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1AC" w:rsidRPr="00B476EC" w:rsidRDefault="00DA41AC"/>
    <w:tbl>
      <w:tblPr>
        <w:tblW w:w="5000" w:type="pct"/>
        <w:tblBorders>
          <w:top w:val="single" w:sz="4" w:space="0" w:color="B9B9B9"/>
          <w:bottom w:val="single" w:sz="4" w:space="0" w:color="B9B9B9"/>
          <w:insideH w:val="single" w:sz="4" w:space="0" w:color="B9B9B9"/>
        </w:tblBorders>
        <w:tblLook w:val="01E0" w:firstRow="1" w:lastRow="1" w:firstColumn="1" w:lastColumn="1" w:noHBand="0" w:noVBand="0"/>
      </w:tblPr>
      <w:tblGrid>
        <w:gridCol w:w="3135"/>
        <w:gridCol w:w="1929"/>
        <w:gridCol w:w="3113"/>
        <w:gridCol w:w="1903"/>
      </w:tblGrid>
      <w:tr w:rsidR="007C425A" w:rsidRPr="00B476EC" w:rsidTr="00AA1302">
        <w:trPr>
          <w:trHeight w:val="340"/>
        </w:trPr>
        <w:tc>
          <w:tcPr>
            <w:tcW w:w="5000" w:type="pct"/>
            <w:gridSpan w:val="4"/>
          </w:tcPr>
          <w:p w:rsidR="007C425A" w:rsidRPr="00704D01" w:rsidRDefault="00AA1302" w:rsidP="00CF1B4F">
            <w:pPr>
              <w:pStyle w:val="Footnote-hanging"/>
              <w:ind w:left="14580" w:hanging="14580"/>
              <w:rPr>
                <w:i w:val="0"/>
                <w:szCs w:val="20"/>
              </w:rPr>
            </w:pPr>
            <w:r w:rsidRPr="00CF1B4F">
              <w:rPr>
                <w:b/>
                <w:i w:val="0"/>
                <w:szCs w:val="20"/>
              </w:rPr>
              <w:t xml:space="preserve">Document filename: </w:t>
            </w:r>
            <w:r w:rsidR="00CF1B4F">
              <w:rPr>
                <w:b/>
                <w:i w:val="0"/>
                <w:szCs w:val="20"/>
              </w:rPr>
              <w:t xml:space="preserve">                          </w:t>
            </w:r>
            <w:r w:rsidR="004407A1" w:rsidRPr="004407A1">
              <w:rPr>
                <w:i w:val="0"/>
                <w:szCs w:val="20"/>
              </w:rPr>
              <w:t>HSCIC ITK HL7 V2 Message Specifications</w:t>
            </w:r>
            <w:r w:rsidR="004407A1">
              <w:rPr>
                <w:i w:val="0"/>
                <w:szCs w:val="20"/>
              </w:rPr>
              <w:t>.pdf</w:t>
            </w:r>
          </w:p>
        </w:tc>
      </w:tr>
      <w:tr w:rsidR="0099203E" w:rsidRPr="00B476EC" w:rsidTr="00AA1302">
        <w:trPr>
          <w:trHeight w:val="170"/>
        </w:trPr>
        <w:tc>
          <w:tcPr>
            <w:tcW w:w="1555" w:type="pct"/>
          </w:tcPr>
          <w:p w:rsidR="0099203E" w:rsidRPr="00CF1B4F" w:rsidRDefault="009C1371" w:rsidP="00A02907">
            <w:pPr>
              <w:pStyle w:val="Footnote-hanging"/>
              <w:rPr>
                <w:b/>
                <w:i w:val="0"/>
                <w:szCs w:val="20"/>
              </w:rPr>
            </w:pPr>
            <w:r w:rsidRPr="00CF1B4F">
              <w:rPr>
                <w:b/>
                <w:i w:val="0"/>
                <w:szCs w:val="20"/>
              </w:rPr>
              <w:t xml:space="preserve">Directorate / </w:t>
            </w:r>
            <w:r w:rsidR="0099203E" w:rsidRPr="00CF1B4F">
              <w:rPr>
                <w:b/>
                <w:i w:val="0"/>
                <w:szCs w:val="20"/>
              </w:rPr>
              <w:t>Programme</w:t>
            </w:r>
          </w:p>
        </w:tc>
        <w:tc>
          <w:tcPr>
            <w:tcW w:w="956" w:type="pct"/>
            <w:tcBorders>
              <w:right w:val="single" w:sz="4" w:space="0" w:color="B9B9B9"/>
            </w:tcBorders>
          </w:tcPr>
          <w:p w:rsidR="0099203E" w:rsidRPr="00704D01" w:rsidRDefault="00624215" w:rsidP="00971AC4">
            <w:pPr>
              <w:pStyle w:val="Footer"/>
              <w:rPr>
                <w:sz w:val="20"/>
                <w:szCs w:val="20"/>
              </w:rPr>
            </w:pPr>
            <w:r>
              <w:rPr>
                <w:sz w:val="20"/>
                <w:szCs w:val="20"/>
              </w:rPr>
              <w:t>ISD</w:t>
            </w:r>
          </w:p>
        </w:tc>
        <w:tc>
          <w:tcPr>
            <w:tcW w:w="1544" w:type="pct"/>
            <w:tcBorders>
              <w:left w:val="single" w:sz="4" w:space="0" w:color="B9B9B9"/>
            </w:tcBorders>
          </w:tcPr>
          <w:p w:rsidR="0099203E" w:rsidRPr="00CF1B4F" w:rsidRDefault="00F63BE4" w:rsidP="00AA1302">
            <w:pPr>
              <w:pStyle w:val="Footnote-hanging"/>
              <w:rPr>
                <w:b/>
                <w:i w:val="0"/>
                <w:szCs w:val="20"/>
              </w:rPr>
            </w:pPr>
            <w:r w:rsidRPr="00CF1B4F">
              <w:rPr>
                <w:b/>
                <w:i w:val="0"/>
                <w:szCs w:val="20"/>
              </w:rPr>
              <w:t>Project</w:t>
            </w:r>
          </w:p>
        </w:tc>
        <w:tc>
          <w:tcPr>
            <w:tcW w:w="944" w:type="pct"/>
          </w:tcPr>
          <w:p w:rsidR="0099203E" w:rsidRPr="00704D01" w:rsidRDefault="0099203E" w:rsidP="00AA1302">
            <w:pPr>
              <w:pStyle w:val="Footer"/>
              <w:rPr>
                <w:sz w:val="20"/>
                <w:szCs w:val="20"/>
              </w:rPr>
            </w:pPr>
            <w:r w:rsidRPr="00704D01">
              <w:rPr>
                <w:sz w:val="20"/>
                <w:szCs w:val="20"/>
              </w:rPr>
              <w:t>&lt;insert&gt;</w:t>
            </w:r>
          </w:p>
        </w:tc>
      </w:tr>
      <w:tr w:rsidR="0099203E" w:rsidRPr="00B476EC" w:rsidTr="00AA1302">
        <w:trPr>
          <w:trHeight w:val="170"/>
        </w:trPr>
        <w:tc>
          <w:tcPr>
            <w:tcW w:w="2512" w:type="pct"/>
            <w:gridSpan w:val="2"/>
            <w:tcBorders>
              <w:right w:val="single" w:sz="4" w:space="0" w:color="B9B9B9"/>
            </w:tcBorders>
          </w:tcPr>
          <w:p w:rsidR="0099203E" w:rsidRPr="00704D01" w:rsidRDefault="0099203E" w:rsidP="00CF1B4F">
            <w:pPr>
              <w:pStyle w:val="Footnote-hanging"/>
              <w:rPr>
                <w:i w:val="0"/>
                <w:szCs w:val="20"/>
              </w:rPr>
            </w:pPr>
            <w:r w:rsidRPr="00CF1B4F">
              <w:rPr>
                <w:b/>
                <w:i w:val="0"/>
                <w:szCs w:val="20"/>
              </w:rPr>
              <w:t>Document Reference</w:t>
            </w:r>
          </w:p>
        </w:tc>
        <w:tc>
          <w:tcPr>
            <w:tcW w:w="2488" w:type="pct"/>
            <w:gridSpan w:val="2"/>
            <w:tcBorders>
              <w:left w:val="single" w:sz="4" w:space="0" w:color="B9B9B9"/>
            </w:tcBorders>
            <w:shd w:val="clear" w:color="auto" w:fill="auto"/>
          </w:tcPr>
          <w:p w:rsidR="0099203E" w:rsidRPr="00704D01" w:rsidRDefault="00CF1B4F" w:rsidP="0099203E">
            <w:pPr>
              <w:pStyle w:val="Footnote-hanging"/>
              <w:rPr>
                <w:b/>
                <w:i w:val="0"/>
                <w:szCs w:val="20"/>
              </w:rPr>
            </w:pPr>
            <w:r>
              <w:rPr>
                <w:b/>
                <w:i w:val="0"/>
                <w:szCs w:val="20"/>
              </w:rPr>
              <w:t xml:space="preserve"> </w:t>
            </w:r>
            <w:r w:rsidRPr="00CF1B4F">
              <w:rPr>
                <w:i w:val="0"/>
                <w:szCs w:val="20"/>
              </w:rPr>
              <w:t>NPFIT-ELIBR-AREL-DST-0369</w:t>
            </w:r>
          </w:p>
        </w:tc>
      </w:tr>
      <w:tr w:rsidR="0099203E" w:rsidRPr="00B476EC" w:rsidTr="00AA1302">
        <w:trPr>
          <w:trHeight w:val="145"/>
        </w:trPr>
        <w:tc>
          <w:tcPr>
            <w:tcW w:w="1555" w:type="pct"/>
          </w:tcPr>
          <w:p w:rsidR="0099203E" w:rsidRPr="00CF1B4F" w:rsidRDefault="0099203E" w:rsidP="00A02907">
            <w:pPr>
              <w:pStyle w:val="Footnote-hanging"/>
              <w:rPr>
                <w:b/>
                <w:i w:val="0"/>
                <w:szCs w:val="20"/>
              </w:rPr>
            </w:pPr>
            <w:r w:rsidRPr="00CF1B4F">
              <w:rPr>
                <w:b/>
                <w:i w:val="0"/>
                <w:szCs w:val="20"/>
              </w:rPr>
              <w:t>Project Manager</w:t>
            </w:r>
          </w:p>
        </w:tc>
        <w:tc>
          <w:tcPr>
            <w:tcW w:w="956" w:type="pct"/>
            <w:tcBorders>
              <w:right w:val="single" w:sz="4" w:space="0" w:color="B9B9B9"/>
            </w:tcBorders>
          </w:tcPr>
          <w:sdt>
            <w:sdtPr>
              <w:rPr>
                <w:sz w:val="20"/>
                <w:szCs w:val="20"/>
              </w:rPr>
              <w:alias w:val="Manager"/>
              <w:id w:val="17369126"/>
              <w:placeholder>
                <w:docPart w:val="89634B4B3CA7460F99156A3DE3838BDE"/>
              </w:placeholder>
              <w:dataBinding w:prefixMappings="xmlns:ns0='http://schemas.openxmlformats.org/officeDocument/2006/extended-properties' " w:xpath="/ns0:Properties[1]/ns0:Manager[1]" w:storeItemID="{6668398D-A668-4E3E-A5EB-62B293D839F1}"/>
              <w:text/>
            </w:sdtPr>
            <w:sdtEndPr/>
            <w:sdtContent>
              <w:p w:rsidR="0099203E" w:rsidRPr="00704D01" w:rsidRDefault="004407A1" w:rsidP="004407A1">
                <w:pPr>
                  <w:pStyle w:val="Footer"/>
                  <w:rPr>
                    <w:sz w:val="20"/>
                    <w:szCs w:val="20"/>
                  </w:rPr>
                </w:pPr>
                <w:r>
                  <w:rPr>
                    <w:sz w:val="20"/>
                    <w:szCs w:val="20"/>
                  </w:rPr>
                  <w:t>Richard Kavanagh</w:t>
                </w:r>
              </w:p>
            </w:sdtContent>
          </w:sdt>
        </w:tc>
        <w:tc>
          <w:tcPr>
            <w:tcW w:w="1544" w:type="pct"/>
            <w:tcBorders>
              <w:left w:val="single" w:sz="4" w:space="0" w:color="B9B9B9"/>
            </w:tcBorders>
            <w:shd w:val="clear" w:color="auto" w:fill="auto"/>
          </w:tcPr>
          <w:p w:rsidR="0099203E" w:rsidRPr="00704D01" w:rsidRDefault="0099203E" w:rsidP="00AA1302">
            <w:pPr>
              <w:pStyle w:val="Footnote-hanging"/>
              <w:rPr>
                <w:i w:val="0"/>
                <w:szCs w:val="20"/>
              </w:rPr>
            </w:pPr>
            <w:r w:rsidRPr="00704D01">
              <w:rPr>
                <w:i w:val="0"/>
                <w:szCs w:val="20"/>
              </w:rPr>
              <w:t>Status</w:t>
            </w:r>
          </w:p>
        </w:tc>
        <w:tc>
          <w:tcPr>
            <w:tcW w:w="944" w:type="pct"/>
            <w:shd w:val="clear" w:color="auto" w:fill="auto"/>
          </w:tcPr>
          <w:sdt>
            <w:sdtPr>
              <w:rPr>
                <w:sz w:val="20"/>
                <w:szCs w:val="20"/>
              </w:rPr>
              <w:alias w:val="Status"/>
              <w:id w:val="17369127"/>
              <w:placeholder>
                <w:docPart w:val="AF3E1A9195AE4889BA27AD70720C850A"/>
              </w:placeholder>
              <w:dataBinding w:prefixMappings="xmlns:ns0='http://purl.org/dc/elements/1.1/' xmlns:ns1='http://schemas.openxmlformats.org/package/2006/metadata/core-properties' " w:xpath="/ns1:coreProperties[1]/ns1:contentStatus[1]" w:storeItemID="{6C3C8BC8-F283-45AE-878A-BAB7291924A1}"/>
              <w:text/>
            </w:sdtPr>
            <w:sdtEndPr/>
            <w:sdtContent>
              <w:p w:rsidR="0099203E" w:rsidRPr="00704D01" w:rsidRDefault="008E234B" w:rsidP="008E234B">
                <w:pPr>
                  <w:pStyle w:val="Footer"/>
                  <w:rPr>
                    <w:sz w:val="20"/>
                    <w:szCs w:val="20"/>
                  </w:rPr>
                </w:pPr>
                <w:r w:rsidRPr="00704D01">
                  <w:rPr>
                    <w:sz w:val="20"/>
                    <w:szCs w:val="20"/>
                  </w:rPr>
                  <w:t>Approved</w:t>
                </w:r>
              </w:p>
            </w:sdtContent>
          </w:sdt>
        </w:tc>
      </w:tr>
      <w:tr w:rsidR="0099203E" w:rsidRPr="00B476EC" w:rsidTr="00AA1302">
        <w:trPr>
          <w:trHeight w:val="170"/>
        </w:trPr>
        <w:tc>
          <w:tcPr>
            <w:tcW w:w="1555" w:type="pct"/>
          </w:tcPr>
          <w:p w:rsidR="0099203E" w:rsidRPr="00CF1B4F" w:rsidRDefault="0099203E" w:rsidP="00A02907">
            <w:pPr>
              <w:pStyle w:val="Footnote-hanging"/>
              <w:rPr>
                <w:b/>
                <w:i w:val="0"/>
                <w:szCs w:val="20"/>
              </w:rPr>
            </w:pPr>
            <w:r w:rsidRPr="00CF1B4F">
              <w:rPr>
                <w:b/>
                <w:i w:val="0"/>
                <w:szCs w:val="20"/>
              </w:rPr>
              <w:t>Owner</w:t>
            </w:r>
          </w:p>
        </w:tc>
        <w:tc>
          <w:tcPr>
            <w:tcW w:w="956" w:type="pct"/>
            <w:tcBorders>
              <w:right w:val="single" w:sz="4" w:space="0" w:color="B9B9B9"/>
            </w:tcBorders>
          </w:tcPr>
          <w:sdt>
            <w:sdtPr>
              <w:rPr>
                <w:sz w:val="20"/>
                <w:szCs w:val="20"/>
              </w:rPr>
              <w:alias w:val="Manager"/>
              <w:id w:val="291101136"/>
              <w:placeholder>
                <w:docPart w:val="7042D9C0DDA843308B2ED0F35D8EAA53"/>
              </w:placeholder>
              <w:dataBinding w:prefixMappings="xmlns:ns0='http://schemas.openxmlformats.org/officeDocument/2006/extended-properties' " w:xpath="/ns0:Properties[1]/ns0:Manager[1]" w:storeItemID="{6668398D-A668-4E3E-A5EB-62B293D839F1}"/>
              <w:text/>
            </w:sdtPr>
            <w:sdtEndPr/>
            <w:sdtContent>
              <w:p w:rsidR="004407A1" w:rsidRDefault="004407A1" w:rsidP="004407A1">
                <w:pPr>
                  <w:pStyle w:val="Footer"/>
                  <w:rPr>
                    <w:sz w:val="20"/>
                    <w:szCs w:val="20"/>
                  </w:rPr>
                </w:pPr>
                <w:r>
                  <w:rPr>
                    <w:sz w:val="20"/>
                    <w:szCs w:val="20"/>
                  </w:rPr>
                  <w:t>Richard Kavanagh</w:t>
                </w:r>
              </w:p>
            </w:sdtContent>
          </w:sdt>
          <w:p w:rsidR="0099203E" w:rsidRPr="00704D01" w:rsidRDefault="0099203E" w:rsidP="00A02907">
            <w:pPr>
              <w:pStyle w:val="Footer"/>
              <w:rPr>
                <w:sz w:val="20"/>
                <w:szCs w:val="20"/>
              </w:rPr>
            </w:pPr>
          </w:p>
        </w:tc>
        <w:tc>
          <w:tcPr>
            <w:tcW w:w="1544" w:type="pct"/>
            <w:tcBorders>
              <w:left w:val="single" w:sz="4" w:space="0" w:color="B9B9B9"/>
            </w:tcBorders>
            <w:shd w:val="clear" w:color="auto" w:fill="auto"/>
          </w:tcPr>
          <w:p w:rsidR="0099203E" w:rsidRPr="00704D01" w:rsidRDefault="0099203E" w:rsidP="00AA1302">
            <w:pPr>
              <w:pStyle w:val="Footnote-hanging"/>
              <w:rPr>
                <w:i w:val="0"/>
                <w:szCs w:val="20"/>
              </w:rPr>
            </w:pPr>
            <w:r w:rsidRPr="00704D01">
              <w:rPr>
                <w:i w:val="0"/>
                <w:szCs w:val="20"/>
              </w:rPr>
              <w:t>Version</w:t>
            </w:r>
          </w:p>
        </w:tc>
        <w:bookmarkStart w:id="0" w:name="Docversion"/>
        <w:tc>
          <w:tcPr>
            <w:tcW w:w="944" w:type="pct"/>
            <w:shd w:val="clear" w:color="auto" w:fill="auto"/>
          </w:tcPr>
          <w:p w:rsidR="0099203E" w:rsidRPr="00704D01" w:rsidRDefault="00621164" w:rsidP="008E234B">
            <w:pPr>
              <w:pStyle w:val="Footer"/>
              <w:rPr>
                <w:sz w:val="20"/>
                <w:szCs w:val="20"/>
              </w:rPr>
            </w:pPr>
            <w:sdt>
              <w:sdtPr>
                <w:rPr>
                  <w:sz w:val="20"/>
                  <w:szCs w:val="20"/>
                </w:rPr>
                <w:alias w:val="Version Number"/>
                <w:tag w:val="Version number"/>
                <w:id w:val="158120102"/>
                <w:lock w:val="sdtLocked"/>
                <w:placeholder>
                  <w:docPart w:val="531E3484D3F349479890623126315F51"/>
                </w:placeholder>
              </w:sdtPr>
              <w:sdtEndPr/>
              <w:sdtContent>
                <w:r w:rsidR="004407A1">
                  <w:rPr>
                    <w:sz w:val="20"/>
                    <w:szCs w:val="20"/>
                  </w:rPr>
                  <w:t>1.0.15</w:t>
                </w:r>
              </w:sdtContent>
            </w:sdt>
            <w:bookmarkEnd w:id="0"/>
          </w:p>
        </w:tc>
      </w:tr>
      <w:tr w:rsidR="0099203E" w:rsidRPr="00B476EC" w:rsidTr="00AA1302">
        <w:trPr>
          <w:trHeight w:val="170"/>
        </w:trPr>
        <w:tc>
          <w:tcPr>
            <w:tcW w:w="1555" w:type="pct"/>
          </w:tcPr>
          <w:p w:rsidR="0099203E" w:rsidRPr="00CF1B4F" w:rsidRDefault="0099203E" w:rsidP="00A02907">
            <w:pPr>
              <w:pStyle w:val="Footnote-hanging"/>
              <w:rPr>
                <w:b/>
                <w:i w:val="0"/>
                <w:szCs w:val="20"/>
              </w:rPr>
            </w:pPr>
            <w:r w:rsidRPr="00CF1B4F">
              <w:rPr>
                <w:b/>
                <w:i w:val="0"/>
                <w:szCs w:val="20"/>
              </w:rPr>
              <w:t>Author</w:t>
            </w:r>
          </w:p>
        </w:tc>
        <w:tc>
          <w:tcPr>
            <w:tcW w:w="956" w:type="pct"/>
            <w:tcBorders>
              <w:right w:val="single" w:sz="4" w:space="0" w:color="B9B9B9"/>
            </w:tcBorders>
          </w:tcPr>
          <w:sdt>
            <w:sdtPr>
              <w:rPr>
                <w:sz w:val="20"/>
                <w:szCs w:val="20"/>
              </w:rPr>
              <w:alias w:val="Author"/>
              <w:id w:val="17369129"/>
              <w:placeholder>
                <w:docPart w:val="93A19442090E4E95A1F33499585B93CD"/>
              </w:placeholder>
              <w:dataBinding w:prefixMappings="xmlns:ns0='http://purl.org/dc/elements/1.1/' xmlns:ns1='http://schemas.openxmlformats.org/package/2006/metadata/core-properties' " w:xpath="/ns1:coreProperties[1]/ns0:creator[1]" w:storeItemID="{6C3C8BC8-F283-45AE-878A-BAB7291924A1}"/>
              <w:text/>
            </w:sdtPr>
            <w:sdtEndPr/>
            <w:sdtContent>
              <w:p w:rsidR="0099203E" w:rsidRPr="00704D01" w:rsidRDefault="00971AC4" w:rsidP="00A02907">
                <w:pPr>
                  <w:pStyle w:val="Footer"/>
                  <w:rPr>
                    <w:sz w:val="20"/>
                    <w:szCs w:val="20"/>
                  </w:rPr>
                </w:pPr>
                <w:r w:rsidRPr="00704D01">
                  <w:rPr>
                    <w:sz w:val="20"/>
                    <w:szCs w:val="20"/>
                  </w:rPr>
                  <w:t>Keith Naylor / Prashant Trivedi</w:t>
                </w:r>
              </w:p>
            </w:sdtContent>
          </w:sdt>
        </w:tc>
        <w:tc>
          <w:tcPr>
            <w:tcW w:w="1544" w:type="pct"/>
            <w:tcBorders>
              <w:left w:val="single" w:sz="4" w:space="0" w:color="B9B9B9"/>
            </w:tcBorders>
            <w:shd w:val="clear" w:color="auto" w:fill="auto"/>
          </w:tcPr>
          <w:p w:rsidR="0099203E" w:rsidRPr="00704D01" w:rsidRDefault="0099203E" w:rsidP="00AA1302">
            <w:pPr>
              <w:pStyle w:val="Footnote-hanging"/>
              <w:rPr>
                <w:i w:val="0"/>
                <w:szCs w:val="20"/>
              </w:rPr>
            </w:pPr>
            <w:r w:rsidRPr="00704D01">
              <w:rPr>
                <w:i w:val="0"/>
                <w:szCs w:val="20"/>
              </w:rPr>
              <w:t xml:space="preserve">Version </w:t>
            </w:r>
            <w:r w:rsidR="00AA1302" w:rsidRPr="00704D01">
              <w:rPr>
                <w:i w:val="0"/>
                <w:szCs w:val="20"/>
              </w:rPr>
              <w:t>issue d</w:t>
            </w:r>
            <w:r w:rsidRPr="00704D01">
              <w:rPr>
                <w:i w:val="0"/>
                <w:szCs w:val="20"/>
              </w:rPr>
              <w:t>ate</w:t>
            </w:r>
          </w:p>
        </w:tc>
        <w:tc>
          <w:tcPr>
            <w:tcW w:w="944" w:type="pct"/>
            <w:shd w:val="clear" w:color="auto" w:fill="auto"/>
          </w:tcPr>
          <w:sdt>
            <w:sdtPr>
              <w:rPr>
                <w:sz w:val="20"/>
                <w:szCs w:val="20"/>
              </w:rPr>
              <w:alias w:val="Publish Date"/>
              <w:id w:val="17369128"/>
              <w:placeholder>
                <w:docPart w:val="E92DE035960A4799BB178018260135C7"/>
              </w:placeholder>
              <w:dataBinding w:prefixMappings="xmlns:ns0='http://schemas.microsoft.com/office/2006/coverPageProps' " w:xpath="/ns0:CoverPageProperties[1]/ns0:PublishDate[1]" w:storeItemID="{55AF091B-3C7A-41E3-B477-F2FDAA23CFDA}"/>
              <w:date w:fullDate="2014-06-30T00:00:00Z">
                <w:dateFormat w:val="dd/MM/yyyy"/>
                <w:lid w:val="en-GB"/>
                <w:storeMappedDataAs w:val="dateTime"/>
                <w:calendar w:val="gregorian"/>
              </w:date>
            </w:sdtPr>
            <w:sdtEndPr/>
            <w:sdtContent>
              <w:p w:rsidR="0099203E" w:rsidRPr="00704D01" w:rsidRDefault="004407A1" w:rsidP="004407A1">
                <w:pPr>
                  <w:pStyle w:val="Footer"/>
                  <w:rPr>
                    <w:sz w:val="20"/>
                    <w:szCs w:val="20"/>
                  </w:rPr>
                </w:pPr>
                <w:r>
                  <w:rPr>
                    <w:sz w:val="20"/>
                    <w:szCs w:val="20"/>
                  </w:rPr>
                  <w:t>30/06</w:t>
                </w:r>
                <w:r w:rsidR="008E234B" w:rsidRPr="00704D01">
                  <w:rPr>
                    <w:sz w:val="20"/>
                    <w:szCs w:val="20"/>
                  </w:rPr>
                  <w:t>/2014</w:t>
                </w:r>
              </w:p>
            </w:sdtContent>
          </w:sdt>
        </w:tc>
      </w:tr>
    </w:tbl>
    <w:p w:rsidR="00E14002" w:rsidRPr="00B476EC" w:rsidRDefault="00E14002" w:rsidP="0096766F"/>
    <w:p w:rsidR="00E14002" w:rsidRPr="00B476EC" w:rsidRDefault="00E14002" w:rsidP="00E14002"/>
    <w:p w:rsidR="00E14002" w:rsidRPr="00B476EC" w:rsidRDefault="00E14002" w:rsidP="00E14002"/>
    <w:p w:rsidR="00E14002" w:rsidRPr="00B476EC" w:rsidRDefault="00E14002" w:rsidP="00F53404"/>
    <w:p w:rsidR="00E14002" w:rsidRPr="00B476EC" w:rsidRDefault="00E14002" w:rsidP="00F53404"/>
    <w:p w:rsidR="00E14002" w:rsidRPr="00B476EC" w:rsidRDefault="00F721C2" w:rsidP="00F53404">
      <w:r>
        <w:rPr>
          <w:noProof/>
        </w:rPr>
        <mc:AlternateContent>
          <mc:Choice Requires="wps">
            <w:drawing>
              <wp:anchor distT="0" distB="0" distL="114300" distR="114300" simplePos="0" relativeHeight="251657728" behindDoc="1" locked="0" layoutInCell="1" allowOverlap="1" wp14:anchorId="59C1D86B" wp14:editId="7C9859F5">
                <wp:simplePos x="0" y="0"/>
                <wp:positionH relativeFrom="page">
                  <wp:posOffset>650240</wp:posOffset>
                </wp:positionH>
                <wp:positionV relativeFrom="page">
                  <wp:posOffset>4439920</wp:posOffset>
                </wp:positionV>
                <wp:extent cx="6361430" cy="1878965"/>
                <wp:effectExtent l="0" t="0" r="0" b="6985"/>
                <wp:wrapTight wrapText="bothSides">
                  <wp:wrapPolygon edited="0">
                    <wp:start x="194" y="0"/>
                    <wp:lineTo x="194" y="21461"/>
                    <wp:lineTo x="21346" y="21461"/>
                    <wp:lineTo x="21346" y="0"/>
                    <wp:lineTo x="194" y="0"/>
                  </wp:wrapPolygon>
                </wp:wrapT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1430" cy="1878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b/>
                                <w:sz w:val="36"/>
                                <w:szCs w:val="32"/>
                                <w:lang w:eastAsia="en-US"/>
                              </w:rPr>
                              <w:alias w:val="Title"/>
                              <w:id w:val="17369130"/>
                              <w:placeholder>
                                <w:docPart w:val="2D312992EC8941D28DA6D5E7D989EC53"/>
                              </w:placeholder>
                              <w:dataBinding w:prefixMappings="xmlns:ns0='http://purl.org/dc/elements/1.1/' xmlns:ns1='http://schemas.openxmlformats.org/package/2006/metadata/core-properties' " w:xpath="/ns1:coreProperties[1]/ns0:title[1]" w:storeItemID="{6C3C8BC8-F283-45AE-878A-BAB7291924A1}"/>
                              <w:text/>
                            </w:sdtPr>
                            <w:sdtEndPr/>
                            <w:sdtContent>
                              <w:p w:rsidR="009A1E32" w:rsidRPr="00081EB5" w:rsidRDefault="009A1E32" w:rsidP="009667A7">
                                <w:pPr>
                                  <w:pStyle w:val="NOTESpurple"/>
                                  <w:jc w:val="right"/>
                                </w:pPr>
                                <w:r>
                                  <w:rPr>
                                    <w:b/>
                                    <w:sz w:val="36"/>
                                    <w:szCs w:val="32"/>
                                    <w:lang w:eastAsia="en-US"/>
                                  </w:rPr>
                                  <w:t>HSCIC</w:t>
                                </w:r>
                                <w:r w:rsidRPr="009667A7">
                                  <w:rPr>
                                    <w:b/>
                                    <w:sz w:val="36"/>
                                    <w:szCs w:val="32"/>
                                    <w:lang w:eastAsia="en-US"/>
                                  </w:rPr>
                                  <w:t xml:space="preserve"> </w:t>
                                </w:r>
                                <w:r>
                                  <w:rPr>
                                    <w:b/>
                                    <w:sz w:val="36"/>
                                    <w:szCs w:val="32"/>
                                    <w:lang w:eastAsia="en-US"/>
                                  </w:rPr>
                                  <w:t xml:space="preserve">ITK </w:t>
                                </w:r>
                                <w:r w:rsidR="00146577">
                                  <w:rPr>
                                    <w:b/>
                                    <w:sz w:val="36"/>
                                    <w:szCs w:val="32"/>
                                    <w:lang w:eastAsia="en-US"/>
                                  </w:rPr>
                                  <w:t xml:space="preserve">- </w:t>
                                </w:r>
                                <w:r>
                                  <w:rPr>
                                    <w:b/>
                                    <w:sz w:val="36"/>
                                    <w:szCs w:val="32"/>
                                    <w:lang w:eastAsia="en-US"/>
                                  </w:rPr>
                                  <w:t xml:space="preserve">HL7v2 </w:t>
                                </w:r>
                                <w:r w:rsidRPr="009667A7">
                                  <w:rPr>
                                    <w:b/>
                                    <w:sz w:val="36"/>
                                    <w:szCs w:val="32"/>
                                    <w:lang w:eastAsia="en-US"/>
                                  </w:rPr>
                                  <w:t>Interoperability Message Specification</w:t>
                                </w:r>
                                <w:r w:rsidR="00B5126F">
                                  <w:rPr>
                                    <w:b/>
                                    <w:sz w:val="36"/>
                                    <w:szCs w:val="32"/>
                                    <w:lang w:eastAsia="en-US"/>
                                  </w:rPr>
                                  <w:t>s</w:t>
                                </w:r>
                              </w:p>
                            </w:sdtContent>
                          </w:sdt>
                          <w:p w:rsidR="009A1E32" w:rsidRDefault="009A1E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1.2pt;margin-top:349.6pt;width:500.9pt;height:147.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" filled="f" stroked="f" strokeweight=".5pt">
                <v:path arrowok="t"/>
                <v:textbox>
                  <w:txbxContent>
                    <w:sdt>
                      <w:sdtPr>
                        <w:rPr>
                          <w:b/>
                          <w:sz w:val="36"/>
                          <w:szCs w:val="32"/>
                          <w:lang w:eastAsia="en-US"/>
                        </w:rPr>
                        <w:alias w:val="Title"/>
                        <w:id w:val="17369130"/>
                        <w:placeholder>
                          <w:docPart w:val="2D312992EC8941D28DA6D5E7D989EC53"/>
                        </w:placeholder>
                        <w:dataBinding w:prefixMappings="xmlns:ns0='http://purl.org/dc/elements/1.1/' xmlns:ns1='http://schemas.openxmlformats.org/package/2006/metadata/core-properties' " w:xpath="/ns1:coreProperties[1]/ns0:title[1]" w:storeItemID="{6C3C8BC8-F283-45AE-878A-BAB7291924A1}"/>
                        <w:text/>
                      </w:sdtPr>
                      <w:sdtContent>
                        <w:p w:rsidR="009A1E32" w:rsidRPr="00081EB5" w:rsidRDefault="009A1E32" w:rsidP="009667A7">
                          <w:pPr>
                            <w:pStyle w:val="NOTESpurple"/>
                            <w:jc w:val="right"/>
                          </w:pPr>
                          <w:r>
                            <w:rPr>
                              <w:b/>
                              <w:sz w:val="36"/>
                              <w:szCs w:val="32"/>
                              <w:lang w:eastAsia="en-US"/>
                            </w:rPr>
                            <w:t>HSCIC</w:t>
                          </w:r>
                          <w:r w:rsidRPr="009667A7">
                            <w:rPr>
                              <w:b/>
                              <w:sz w:val="36"/>
                              <w:szCs w:val="32"/>
                              <w:lang w:eastAsia="en-US"/>
                            </w:rPr>
                            <w:t xml:space="preserve"> </w:t>
                          </w:r>
                          <w:r>
                            <w:rPr>
                              <w:b/>
                              <w:sz w:val="36"/>
                              <w:szCs w:val="32"/>
                              <w:lang w:eastAsia="en-US"/>
                            </w:rPr>
                            <w:t xml:space="preserve">ITK </w:t>
                          </w:r>
                          <w:r w:rsidR="00146577">
                            <w:rPr>
                              <w:b/>
                              <w:sz w:val="36"/>
                              <w:szCs w:val="32"/>
                              <w:lang w:eastAsia="en-US"/>
                            </w:rPr>
                            <w:t xml:space="preserve">- </w:t>
                          </w:r>
                          <w:r>
                            <w:rPr>
                              <w:b/>
                              <w:sz w:val="36"/>
                              <w:szCs w:val="32"/>
                              <w:lang w:eastAsia="en-US"/>
                            </w:rPr>
                            <w:t xml:space="preserve">HL7v2 </w:t>
                          </w:r>
                          <w:r w:rsidRPr="009667A7">
                            <w:rPr>
                              <w:b/>
                              <w:sz w:val="36"/>
                              <w:szCs w:val="32"/>
                              <w:lang w:eastAsia="en-US"/>
                            </w:rPr>
                            <w:t>Interoperability Message Specification</w:t>
                          </w:r>
                          <w:r w:rsidR="00B5126F">
                            <w:rPr>
                              <w:b/>
                              <w:sz w:val="36"/>
                              <w:szCs w:val="32"/>
                              <w:lang w:eastAsia="en-US"/>
                            </w:rPr>
                            <w:t>s</w:t>
                          </w:r>
                        </w:p>
                      </w:sdtContent>
                    </w:sdt>
                    <w:p w:rsidR="009A1E32" w:rsidRDefault="009A1E32"/>
                  </w:txbxContent>
                </v:textbox>
                <w10:wrap type="tight" anchorx="page" anchory="page"/>
              </v:shape>
            </w:pict>
          </mc:Fallback>
        </mc:AlternateContent>
      </w:r>
    </w:p>
    <w:p w:rsidR="00E14002" w:rsidRPr="00B476EC" w:rsidRDefault="00E14002" w:rsidP="00F53404"/>
    <w:p w:rsidR="00E14002" w:rsidRPr="00B476EC" w:rsidRDefault="00E14002" w:rsidP="00F53404"/>
    <w:p w:rsidR="00E14002" w:rsidRPr="00B476EC" w:rsidRDefault="00F53404" w:rsidP="00F53404">
      <w:pPr>
        <w:tabs>
          <w:tab w:val="left" w:pos="2000"/>
        </w:tabs>
      </w:pPr>
      <w:r w:rsidRPr="00B476EC">
        <w:tab/>
      </w:r>
    </w:p>
    <w:p w:rsidR="00F939A8" w:rsidRPr="00B476EC" w:rsidRDefault="00F939A8"/>
    <w:p w:rsidR="00F939A8" w:rsidRPr="00B476EC" w:rsidRDefault="00F939A8"/>
    <w:p w:rsidR="00E14002" w:rsidRPr="00B476EC" w:rsidRDefault="00E14002"/>
    <w:p w:rsidR="007E0BD3" w:rsidRPr="00B476EC" w:rsidRDefault="007E0BD3" w:rsidP="00DB6514">
      <w:pPr>
        <w:pStyle w:val="NormalBlue"/>
      </w:pPr>
    </w:p>
    <w:p w:rsidR="007E0BD3" w:rsidRPr="00B476EC" w:rsidRDefault="007E0BD3">
      <w:pPr>
        <w:sectPr w:rsidR="007E0BD3" w:rsidRPr="00B476EC" w:rsidSect="00DA41AC">
          <w:headerReference w:type="default" r:id="rId10"/>
          <w:footerReference w:type="default" r:id="rId11"/>
          <w:headerReference w:type="first" r:id="rId12"/>
          <w:footerReference w:type="first" r:id="rId13"/>
          <w:pgSz w:w="11906" w:h="16838"/>
          <w:pgMar w:top="1021" w:right="1021" w:bottom="1021" w:left="1021" w:header="561" w:footer="561" w:gutter="0"/>
          <w:pgNumType w:fmt="lowerRoman" w:start="1"/>
          <w:cols w:space="720"/>
          <w:titlePg/>
          <w:docGrid w:linePitch="360"/>
        </w:sectPr>
      </w:pPr>
      <w:bookmarkStart w:id="1" w:name="_GoBack"/>
      <w:bookmarkEnd w:id="1"/>
    </w:p>
    <w:p w:rsidR="00D94A50" w:rsidRPr="00792C12" w:rsidRDefault="00D94A50" w:rsidP="00D94A50">
      <w:pPr>
        <w:pStyle w:val="Docmgmtheading"/>
      </w:pPr>
      <w:r w:rsidRPr="00792C12">
        <w:lastRenderedPageBreak/>
        <w:t>Document Management</w:t>
      </w:r>
    </w:p>
    <w:p w:rsidR="00D94A50" w:rsidRPr="0032477B" w:rsidRDefault="00D94A50" w:rsidP="00D94A50">
      <w:pPr>
        <w:pStyle w:val="DocMgmtSubhead"/>
      </w:pPr>
      <w:bookmarkStart w:id="2" w:name="_Toc350847280"/>
      <w:bookmarkStart w:id="3" w:name="_Toc350847324"/>
      <w:r w:rsidRPr="0032477B">
        <w:t>Revision History</w:t>
      </w:r>
      <w:bookmarkEnd w:id="2"/>
      <w:bookmarkEnd w:id="3"/>
    </w:p>
    <w:tbl>
      <w:tblPr>
        <w:tblW w:w="5000"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1145"/>
        <w:gridCol w:w="1387"/>
        <w:gridCol w:w="6755"/>
      </w:tblGrid>
      <w:tr w:rsidR="006F6FD7" w:rsidRPr="00B476EC" w:rsidTr="00D377B6">
        <w:trPr>
          <w:trHeight w:val="290"/>
        </w:trPr>
        <w:tc>
          <w:tcPr>
            <w:tcW w:w="616" w:type="pct"/>
            <w:tcBorders>
              <w:top w:val="single" w:sz="2" w:space="0" w:color="000000"/>
              <w:bottom w:val="single" w:sz="2" w:space="0" w:color="000000"/>
              <w:right w:val="nil"/>
            </w:tcBorders>
          </w:tcPr>
          <w:p w:rsidR="006F6FD7" w:rsidRPr="00B476EC" w:rsidRDefault="006F6FD7" w:rsidP="001D13B8">
            <w:pPr>
              <w:pStyle w:val="Footnote-hanging"/>
            </w:pPr>
            <w:r w:rsidRPr="00B476EC">
              <w:t>Version</w:t>
            </w:r>
          </w:p>
        </w:tc>
        <w:tc>
          <w:tcPr>
            <w:tcW w:w="747" w:type="pct"/>
            <w:tcBorders>
              <w:top w:val="single" w:sz="2" w:space="0" w:color="000000"/>
              <w:left w:val="nil"/>
              <w:bottom w:val="single" w:sz="2" w:space="0" w:color="000000"/>
              <w:right w:val="nil"/>
            </w:tcBorders>
            <w:shd w:val="clear" w:color="auto" w:fill="auto"/>
          </w:tcPr>
          <w:p w:rsidR="006F6FD7" w:rsidRPr="00B476EC" w:rsidRDefault="006F6FD7" w:rsidP="001D13B8">
            <w:pPr>
              <w:pStyle w:val="Footnote-hanging"/>
            </w:pPr>
            <w:r w:rsidRPr="00B476EC">
              <w:t>Date</w:t>
            </w:r>
          </w:p>
        </w:tc>
        <w:tc>
          <w:tcPr>
            <w:tcW w:w="3637" w:type="pct"/>
            <w:tcBorders>
              <w:top w:val="single" w:sz="2" w:space="0" w:color="000000"/>
              <w:left w:val="nil"/>
              <w:bottom w:val="single" w:sz="2" w:space="0" w:color="000000"/>
            </w:tcBorders>
          </w:tcPr>
          <w:p w:rsidR="006F6FD7" w:rsidRPr="00B476EC" w:rsidRDefault="006F6FD7" w:rsidP="001D13B8">
            <w:pPr>
              <w:pStyle w:val="Footnote-hanging"/>
            </w:pPr>
            <w:r w:rsidRPr="00B476EC">
              <w:t>Summary of Changes</w:t>
            </w:r>
          </w:p>
        </w:tc>
      </w:tr>
      <w:tr w:rsidR="006F6FD7" w:rsidRPr="00B476EC" w:rsidTr="00190190">
        <w:trPr>
          <w:trHeight w:val="290"/>
        </w:trPr>
        <w:tc>
          <w:tcPr>
            <w:tcW w:w="616" w:type="pct"/>
            <w:tcBorders>
              <w:top w:val="single" w:sz="2" w:space="0" w:color="000000"/>
              <w:right w:val="single" w:sz="2" w:space="0" w:color="B9B9B9"/>
            </w:tcBorders>
            <w:vAlign w:val="center"/>
          </w:tcPr>
          <w:p w:rsidR="006F6FD7" w:rsidRPr="00751AEC" w:rsidRDefault="008E234B" w:rsidP="00C320E6">
            <w:pPr>
              <w:pStyle w:val="Footer"/>
              <w:pBdr>
                <w:top w:val="none" w:sz="0" w:space="0" w:color="auto"/>
              </w:pBdr>
              <w:rPr>
                <w:sz w:val="24"/>
              </w:rPr>
            </w:pPr>
            <w:r w:rsidRPr="00751AEC">
              <w:rPr>
                <w:sz w:val="24"/>
              </w:rPr>
              <w:t>0.1</w:t>
            </w:r>
          </w:p>
        </w:tc>
        <w:tc>
          <w:tcPr>
            <w:tcW w:w="747" w:type="pct"/>
            <w:tcBorders>
              <w:top w:val="single" w:sz="2" w:space="0" w:color="000000"/>
              <w:left w:val="single" w:sz="2" w:space="0" w:color="B9B9B9"/>
              <w:right w:val="single" w:sz="2" w:space="0" w:color="B9B9B9"/>
            </w:tcBorders>
            <w:shd w:val="clear" w:color="auto" w:fill="auto"/>
            <w:vAlign w:val="center"/>
          </w:tcPr>
          <w:p w:rsidR="006F6FD7" w:rsidRPr="00751AEC" w:rsidRDefault="008E234B" w:rsidP="00190190">
            <w:pPr>
              <w:pStyle w:val="Footer"/>
              <w:rPr>
                <w:sz w:val="24"/>
              </w:rPr>
            </w:pPr>
            <w:r w:rsidRPr="00751AEC">
              <w:rPr>
                <w:sz w:val="24"/>
              </w:rPr>
              <w:t>17-07-2009</w:t>
            </w:r>
          </w:p>
        </w:tc>
        <w:tc>
          <w:tcPr>
            <w:tcW w:w="3637" w:type="pct"/>
            <w:tcBorders>
              <w:top w:val="single" w:sz="2" w:space="0" w:color="000000"/>
              <w:left w:val="single" w:sz="2" w:space="0" w:color="B9B9B9"/>
            </w:tcBorders>
            <w:vAlign w:val="center"/>
          </w:tcPr>
          <w:p w:rsidR="006F6FD7" w:rsidRPr="00751AEC" w:rsidRDefault="008E234B" w:rsidP="00190190">
            <w:pPr>
              <w:pStyle w:val="Footer"/>
              <w:rPr>
                <w:sz w:val="24"/>
              </w:rPr>
            </w:pPr>
            <w:r w:rsidRPr="00751AEC">
              <w:rPr>
                <w:sz w:val="24"/>
              </w:rPr>
              <w:t>First draft for comment</w:t>
            </w:r>
          </w:p>
        </w:tc>
      </w:tr>
      <w:tr w:rsidR="00885851" w:rsidRPr="00B476EC" w:rsidTr="00190190">
        <w:trPr>
          <w:trHeight w:val="290"/>
        </w:trPr>
        <w:tc>
          <w:tcPr>
            <w:tcW w:w="616" w:type="pct"/>
            <w:tcBorders>
              <w:right w:val="single" w:sz="2" w:space="0" w:color="B9B9B9"/>
            </w:tcBorders>
            <w:vAlign w:val="center"/>
          </w:tcPr>
          <w:p w:rsidR="00885851" w:rsidRPr="00751AEC" w:rsidRDefault="008E234B" w:rsidP="00190190">
            <w:pPr>
              <w:pStyle w:val="Footer"/>
              <w:rPr>
                <w:sz w:val="24"/>
              </w:rPr>
            </w:pPr>
            <w:r w:rsidRPr="00751AEC">
              <w:rPr>
                <w:sz w:val="24"/>
              </w:rPr>
              <w:t>0.2</w:t>
            </w:r>
          </w:p>
        </w:tc>
        <w:tc>
          <w:tcPr>
            <w:tcW w:w="747" w:type="pct"/>
            <w:tcBorders>
              <w:left w:val="single" w:sz="2" w:space="0" w:color="B9B9B9"/>
              <w:right w:val="single" w:sz="2" w:space="0" w:color="B9B9B9"/>
            </w:tcBorders>
            <w:shd w:val="clear" w:color="auto" w:fill="auto"/>
            <w:vAlign w:val="center"/>
          </w:tcPr>
          <w:p w:rsidR="00885851" w:rsidRPr="00751AEC" w:rsidRDefault="008E234B" w:rsidP="00190190">
            <w:pPr>
              <w:pStyle w:val="Footer"/>
              <w:rPr>
                <w:sz w:val="24"/>
              </w:rPr>
            </w:pPr>
            <w:r w:rsidRPr="00751AEC">
              <w:rPr>
                <w:sz w:val="24"/>
              </w:rPr>
              <w:t>16-08-2009</w:t>
            </w:r>
          </w:p>
        </w:tc>
        <w:tc>
          <w:tcPr>
            <w:tcW w:w="3637" w:type="pct"/>
            <w:tcBorders>
              <w:left w:val="single" w:sz="2" w:space="0" w:color="B9B9B9"/>
            </w:tcBorders>
            <w:vAlign w:val="center"/>
          </w:tcPr>
          <w:p w:rsidR="00885851" w:rsidRPr="00751AEC" w:rsidRDefault="008E234B" w:rsidP="00190190">
            <w:pPr>
              <w:pStyle w:val="Footer"/>
              <w:rPr>
                <w:sz w:val="24"/>
              </w:rPr>
            </w:pPr>
            <w:r w:rsidRPr="00751AEC">
              <w:rPr>
                <w:sz w:val="24"/>
              </w:rPr>
              <w:t>Layout update to reflect changes discussed (Craig)</w:t>
            </w:r>
          </w:p>
        </w:tc>
      </w:tr>
      <w:tr w:rsidR="008E234B" w:rsidRPr="00B476EC" w:rsidTr="00AA17CD">
        <w:trPr>
          <w:trHeight w:val="290"/>
        </w:trPr>
        <w:tc>
          <w:tcPr>
            <w:tcW w:w="616" w:type="pct"/>
            <w:tcBorders>
              <w:right w:val="single" w:sz="2" w:space="0" w:color="B9B9B9"/>
            </w:tcBorders>
            <w:vAlign w:val="center"/>
          </w:tcPr>
          <w:p w:rsidR="008E234B" w:rsidRPr="00704D01" w:rsidRDefault="00B7435D" w:rsidP="00C320E6">
            <w:pPr>
              <w:pStyle w:val="Footer"/>
              <w:pBdr>
                <w:top w:val="none" w:sz="0" w:space="0" w:color="auto"/>
              </w:pBdr>
              <w:rPr>
                <w:sz w:val="24"/>
              </w:rPr>
            </w:pPr>
            <w:r w:rsidRPr="00704D01">
              <w:rPr>
                <w:sz w:val="24"/>
              </w:rPr>
              <w:t>0.3</w:t>
            </w:r>
          </w:p>
        </w:tc>
        <w:tc>
          <w:tcPr>
            <w:tcW w:w="747" w:type="pct"/>
            <w:tcBorders>
              <w:left w:val="single" w:sz="2" w:space="0" w:color="B9B9B9"/>
              <w:right w:val="single" w:sz="2" w:space="0" w:color="B9B9B9"/>
            </w:tcBorders>
            <w:shd w:val="clear" w:color="auto" w:fill="auto"/>
          </w:tcPr>
          <w:p w:rsidR="008E234B" w:rsidRPr="00B34275" w:rsidRDefault="008E234B" w:rsidP="00AA17CD">
            <w:r w:rsidRPr="00B34275">
              <w:t>19-08-2009</w:t>
            </w:r>
          </w:p>
        </w:tc>
        <w:tc>
          <w:tcPr>
            <w:tcW w:w="3637" w:type="pct"/>
            <w:tcBorders>
              <w:left w:val="single" w:sz="2" w:space="0" w:color="B9B9B9"/>
            </w:tcBorders>
          </w:tcPr>
          <w:p w:rsidR="008E234B" w:rsidRPr="00B34275" w:rsidRDefault="008E234B" w:rsidP="00AA17CD">
            <w:r w:rsidRPr="00B34275">
              <w:t>Added details of messages &amp; segments (Craig)</w:t>
            </w:r>
          </w:p>
        </w:tc>
      </w:tr>
      <w:tr w:rsidR="008E234B" w:rsidRPr="00B476EC" w:rsidTr="00AA17CD">
        <w:trPr>
          <w:trHeight w:val="290"/>
        </w:trPr>
        <w:tc>
          <w:tcPr>
            <w:tcW w:w="616" w:type="pct"/>
            <w:tcBorders>
              <w:right w:val="single" w:sz="2" w:space="0" w:color="B9B9B9"/>
            </w:tcBorders>
            <w:vAlign w:val="center"/>
          </w:tcPr>
          <w:p w:rsidR="008E234B" w:rsidRPr="00704D01" w:rsidRDefault="00B7435D" w:rsidP="00C320E6">
            <w:pPr>
              <w:pStyle w:val="Footer"/>
              <w:pBdr>
                <w:top w:val="none" w:sz="0" w:space="0" w:color="auto"/>
              </w:pBdr>
              <w:rPr>
                <w:sz w:val="24"/>
              </w:rPr>
            </w:pPr>
            <w:r w:rsidRPr="00704D01">
              <w:rPr>
                <w:sz w:val="24"/>
              </w:rPr>
              <w:t>0.4</w:t>
            </w:r>
          </w:p>
        </w:tc>
        <w:tc>
          <w:tcPr>
            <w:tcW w:w="747" w:type="pct"/>
            <w:tcBorders>
              <w:left w:val="single" w:sz="2" w:space="0" w:color="B9B9B9"/>
              <w:right w:val="single" w:sz="2" w:space="0" w:color="B9B9B9"/>
            </w:tcBorders>
            <w:shd w:val="clear" w:color="auto" w:fill="auto"/>
          </w:tcPr>
          <w:p w:rsidR="008E234B" w:rsidRPr="00B34275" w:rsidRDefault="008E234B" w:rsidP="00AA17CD">
            <w:r w:rsidRPr="00B34275">
              <w:t>06-09-2009</w:t>
            </w:r>
          </w:p>
        </w:tc>
        <w:tc>
          <w:tcPr>
            <w:tcW w:w="3637" w:type="pct"/>
            <w:tcBorders>
              <w:left w:val="single" w:sz="2" w:space="0" w:color="B9B9B9"/>
            </w:tcBorders>
          </w:tcPr>
          <w:p w:rsidR="008E234B" w:rsidRDefault="008E234B" w:rsidP="00AA17CD">
            <w:r w:rsidRPr="00B34275">
              <w:t>More detail &amp; changes to reflect internal reviews</w:t>
            </w:r>
          </w:p>
        </w:tc>
      </w:tr>
      <w:tr w:rsidR="00CC77FD" w:rsidRPr="00B476EC" w:rsidTr="00AA17CD">
        <w:trPr>
          <w:trHeight w:val="290"/>
        </w:trPr>
        <w:tc>
          <w:tcPr>
            <w:tcW w:w="616" w:type="pct"/>
            <w:tcBorders>
              <w:right w:val="single" w:sz="2" w:space="0" w:color="B9B9B9"/>
            </w:tcBorders>
            <w:vAlign w:val="center"/>
          </w:tcPr>
          <w:p w:rsidR="00CC77FD" w:rsidRPr="00704D01" w:rsidRDefault="00CC77FD" w:rsidP="00C320E6">
            <w:pPr>
              <w:pStyle w:val="Footer"/>
              <w:pBdr>
                <w:top w:val="none" w:sz="0" w:space="0" w:color="auto"/>
              </w:pBdr>
              <w:rPr>
                <w:sz w:val="24"/>
              </w:rPr>
            </w:pPr>
            <w:r w:rsidRPr="00704D01">
              <w:rPr>
                <w:sz w:val="24"/>
              </w:rPr>
              <w:t>0.5</w:t>
            </w:r>
          </w:p>
        </w:tc>
        <w:tc>
          <w:tcPr>
            <w:tcW w:w="747" w:type="pct"/>
            <w:tcBorders>
              <w:left w:val="single" w:sz="2" w:space="0" w:color="B9B9B9"/>
              <w:right w:val="single" w:sz="2" w:space="0" w:color="B9B9B9"/>
            </w:tcBorders>
            <w:shd w:val="clear" w:color="auto" w:fill="auto"/>
          </w:tcPr>
          <w:p w:rsidR="00CC77FD" w:rsidRPr="001447DB" w:rsidRDefault="00CC77FD" w:rsidP="00AA17CD">
            <w:r w:rsidRPr="001447DB">
              <w:t>06-09-2009</w:t>
            </w:r>
          </w:p>
        </w:tc>
        <w:tc>
          <w:tcPr>
            <w:tcW w:w="3637" w:type="pct"/>
            <w:tcBorders>
              <w:left w:val="single" w:sz="2" w:space="0" w:color="B9B9B9"/>
            </w:tcBorders>
          </w:tcPr>
          <w:p w:rsidR="00CC77FD" w:rsidRDefault="00CC77FD" w:rsidP="00AA17CD">
            <w:r w:rsidRPr="001447DB">
              <w:t>Message definitions split from Profile and control sections to form two documents in order to allow web services transport layer to also reference message payload and content.</w:t>
            </w:r>
          </w:p>
        </w:tc>
      </w:tr>
      <w:tr w:rsidR="008E234B" w:rsidRPr="00B476EC" w:rsidTr="00AA17CD">
        <w:trPr>
          <w:trHeight w:val="290"/>
        </w:trPr>
        <w:tc>
          <w:tcPr>
            <w:tcW w:w="616" w:type="pct"/>
            <w:tcBorders>
              <w:right w:val="single" w:sz="2" w:space="0" w:color="B9B9B9"/>
            </w:tcBorders>
            <w:vAlign w:val="center"/>
          </w:tcPr>
          <w:p w:rsidR="008E234B" w:rsidRPr="00704D01" w:rsidRDefault="00B7435D" w:rsidP="00C320E6">
            <w:pPr>
              <w:pStyle w:val="Footer"/>
              <w:pBdr>
                <w:top w:val="none" w:sz="0" w:space="0" w:color="auto"/>
              </w:pBdr>
              <w:rPr>
                <w:sz w:val="24"/>
              </w:rPr>
            </w:pPr>
            <w:r w:rsidRPr="00704D01">
              <w:rPr>
                <w:sz w:val="24"/>
              </w:rPr>
              <w:t>0.</w:t>
            </w:r>
            <w:r w:rsidR="00CC77FD" w:rsidRPr="00704D01">
              <w:rPr>
                <w:sz w:val="24"/>
              </w:rPr>
              <w:t>6</w:t>
            </w:r>
          </w:p>
        </w:tc>
        <w:tc>
          <w:tcPr>
            <w:tcW w:w="747" w:type="pct"/>
            <w:tcBorders>
              <w:left w:val="single" w:sz="2" w:space="0" w:color="B9B9B9"/>
              <w:right w:val="single" w:sz="2" w:space="0" w:color="B9B9B9"/>
            </w:tcBorders>
            <w:shd w:val="clear" w:color="auto" w:fill="auto"/>
          </w:tcPr>
          <w:p w:rsidR="008E234B" w:rsidRPr="00756D06" w:rsidRDefault="008E234B" w:rsidP="00AA17CD">
            <w:r w:rsidRPr="00756D06">
              <w:t>21-09-2009</w:t>
            </w:r>
          </w:p>
        </w:tc>
        <w:tc>
          <w:tcPr>
            <w:tcW w:w="3637" w:type="pct"/>
            <w:tcBorders>
              <w:left w:val="single" w:sz="2" w:space="0" w:color="B9B9B9"/>
            </w:tcBorders>
          </w:tcPr>
          <w:p w:rsidR="008E234B" w:rsidRPr="00756D06" w:rsidRDefault="008E234B" w:rsidP="00AA17CD">
            <w:r w:rsidRPr="00756D06">
              <w:t>All fields broken down into constituent parts with further information added from HL7 and IHE reference material (Craig)</w:t>
            </w:r>
          </w:p>
        </w:tc>
      </w:tr>
      <w:tr w:rsidR="008E234B" w:rsidRPr="00B476EC" w:rsidTr="00AA17CD">
        <w:trPr>
          <w:trHeight w:val="290"/>
        </w:trPr>
        <w:tc>
          <w:tcPr>
            <w:tcW w:w="616" w:type="pct"/>
            <w:tcBorders>
              <w:right w:val="single" w:sz="2" w:space="0" w:color="B9B9B9"/>
            </w:tcBorders>
            <w:vAlign w:val="center"/>
          </w:tcPr>
          <w:p w:rsidR="008E234B" w:rsidRPr="00704D01" w:rsidRDefault="00CC77FD" w:rsidP="00C320E6">
            <w:pPr>
              <w:pStyle w:val="Footer"/>
              <w:pBdr>
                <w:top w:val="none" w:sz="0" w:space="0" w:color="auto"/>
              </w:pBdr>
              <w:rPr>
                <w:sz w:val="24"/>
              </w:rPr>
            </w:pPr>
            <w:r w:rsidRPr="00704D01">
              <w:rPr>
                <w:sz w:val="24"/>
              </w:rPr>
              <w:t>0.7</w:t>
            </w:r>
          </w:p>
        </w:tc>
        <w:tc>
          <w:tcPr>
            <w:tcW w:w="747" w:type="pct"/>
            <w:tcBorders>
              <w:left w:val="single" w:sz="2" w:space="0" w:color="B9B9B9"/>
              <w:right w:val="single" w:sz="2" w:space="0" w:color="B9B9B9"/>
            </w:tcBorders>
            <w:shd w:val="clear" w:color="auto" w:fill="auto"/>
          </w:tcPr>
          <w:p w:rsidR="008E234B" w:rsidRPr="00756D06" w:rsidRDefault="008E234B" w:rsidP="00AA17CD">
            <w:r w:rsidRPr="00756D06">
              <w:t>22-09-2009</w:t>
            </w:r>
          </w:p>
        </w:tc>
        <w:tc>
          <w:tcPr>
            <w:tcW w:w="3637" w:type="pct"/>
            <w:tcBorders>
              <w:left w:val="single" w:sz="2" w:space="0" w:color="B9B9B9"/>
            </w:tcBorders>
          </w:tcPr>
          <w:p w:rsidR="008E234B" w:rsidRDefault="008E234B" w:rsidP="00AA17CD">
            <w:r w:rsidRPr="00756D06">
              <w:t>Completed QBP sections and added internal references to the document</w:t>
            </w:r>
          </w:p>
        </w:tc>
      </w:tr>
      <w:tr w:rsidR="008E234B" w:rsidRPr="00B476EC" w:rsidTr="00AA17CD">
        <w:trPr>
          <w:trHeight w:val="290"/>
        </w:trPr>
        <w:tc>
          <w:tcPr>
            <w:tcW w:w="616" w:type="pct"/>
            <w:tcBorders>
              <w:right w:val="single" w:sz="2" w:space="0" w:color="B9B9B9"/>
            </w:tcBorders>
            <w:vAlign w:val="center"/>
          </w:tcPr>
          <w:p w:rsidR="008E234B" w:rsidRPr="00704D01" w:rsidRDefault="00CC77FD" w:rsidP="00C320E6">
            <w:pPr>
              <w:pStyle w:val="Footer"/>
              <w:pBdr>
                <w:top w:val="none" w:sz="0" w:space="0" w:color="auto"/>
              </w:pBdr>
              <w:rPr>
                <w:sz w:val="24"/>
              </w:rPr>
            </w:pPr>
            <w:r w:rsidRPr="00704D01">
              <w:rPr>
                <w:sz w:val="24"/>
              </w:rPr>
              <w:t>0.8</w:t>
            </w:r>
          </w:p>
        </w:tc>
        <w:tc>
          <w:tcPr>
            <w:tcW w:w="747" w:type="pct"/>
            <w:tcBorders>
              <w:left w:val="single" w:sz="2" w:space="0" w:color="B9B9B9"/>
              <w:right w:val="single" w:sz="2" w:space="0" w:color="B9B9B9"/>
            </w:tcBorders>
            <w:shd w:val="clear" w:color="auto" w:fill="auto"/>
          </w:tcPr>
          <w:p w:rsidR="008E234B" w:rsidRPr="000167E6" w:rsidRDefault="008E234B" w:rsidP="00AA17CD">
            <w:r w:rsidRPr="000167E6">
              <w:t>29-09-2009</w:t>
            </w:r>
          </w:p>
        </w:tc>
        <w:tc>
          <w:tcPr>
            <w:tcW w:w="3637" w:type="pct"/>
            <w:tcBorders>
              <w:left w:val="single" w:sz="2" w:space="0" w:color="B9B9B9"/>
            </w:tcBorders>
          </w:tcPr>
          <w:p w:rsidR="008E234B" w:rsidRPr="000167E6" w:rsidRDefault="008E234B" w:rsidP="00AA17CD">
            <w:r w:rsidRPr="000167E6">
              <w:t>Draft for publication  including changes from review meeting of 24th September</w:t>
            </w:r>
          </w:p>
        </w:tc>
      </w:tr>
      <w:tr w:rsidR="008E234B" w:rsidRPr="00B476EC" w:rsidTr="00AA17CD">
        <w:trPr>
          <w:trHeight w:val="290"/>
        </w:trPr>
        <w:tc>
          <w:tcPr>
            <w:tcW w:w="616" w:type="pct"/>
            <w:tcBorders>
              <w:right w:val="single" w:sz="2" w:space="0" w:color="B9B9B9"/>
            </w:tcBorders>
            <w:vAlign w:val="center"/>
          </w:tcPr>
          <w:p w:rsidR="008E234B" w:rsidRPr="00704D01" w:rsidRDefault="00CC77FD" w:rsidP="00C320E6">
            <w:pPr>
              <w:pStyle w:val="Footer"/>
              <w:pBdr>
                <w:top w:val="none" w:sz="0" w:space="0" w:color="auto"/>
              </w:pBdr>
              <w:rPr>
                <w:sz w:val="24"/>
              </w:rPr>
            </w:pPr>
            <w:r w:rsidRPr="00704D01">
              <w:rPr>
                <w:sz w:val="24"/>
              </w:rPr>
              <w:t>0.9</w:t>
            </w:r>
          </w:p>
        </w:tc>
        <w:tc>
          <w:tcPr>
            <w:tcW w:w="747" w:type="pct"/>
            <w:tcBorders>
              <w:left w:val="single" w:sz="2" w:space="0" w:color="B9B9B9"/>
              <w:right w:val="single" w:sz="2" w:space="0" w:color="B9B9B9"/>
            </w:tcBorders>
            <w:shd w:val="clear" w:color="auto" w:fill="auto"/>
          </w:tcPr>
          <w:p w:rsidR="008E234B" w:rsidRPr="000167E6" w:rsidRDefault="008E234B" w:rsidP="00AA17CD">
            <w:r w:rsidRPr="000167E6">
              <w:t>04-11-2009</w:t>
            </w:r>
          </w:p>
        </w:tc>
        <w:tc>
          <w:tcPr>
            <w:tcW w:w="3637" w:type="pct"/>
            <w:tcBorders>
              <w:left w:val="single" w:sz="2" w:space="0" w:color="B9B9B9"/>
            </w:tcBorders>
          </w:tcPr>
          <w:p w:rsidR="008E234B" w:rsidRDefault="008E234B" w:rsidP="00AA17CD">
            <w:r w:rsidRPr="000167E6">
              <w:t>Draft for publication  incorporating feedback from supplier community</w:t>
            </w:r>
          </w:p>
        </w:tc>
      </w:tr>
      <w:tr w:rsidR="008E234B" w:rsidRPr="00B476EC" w:rsidTr="00AA17CD">
        <w:trPr>
          <w:trHeight w:val="290"/>
        </w:trPr>
        <w:tc>
          <w:tcPr>
            <w:tcW w:w="616" w:type="pct"/>
            <w:tcBorders>
              <w:right w:val="single" w:sz="2" w:space="0" w:color="B9B9B9"/>
            </w:tcBorders>
            <w:vAlign w:val="center"/>
          </w:tcPr>
          <w:p w:rsidR="008E234B" w:rsidRPr="00704D01" w:rsidRDefault="00CC77FD" w:rsidP="00C320E6">
            <w:pPr>
              <w:pStyle w:val="Footer"/>
              <w:pBdr>
                <w:top w:val="none" w:sz="0" w:space="0" w:color="auto"/>
              </w:pBdr>
              <w:rPr>
                <w:sz w:val="24"/>
              </w:rPr>
            </w:pPr>
            <w:r w:rsidRPr="00704D01">
              <w:rPr>
                <w:sz w:val="24"/>
              </w:rPr>
              <w:t>1.0</w:t>
            </w:r>
          </w:p>
        </w:tc>
        <w:tc>
          <w:tcPr>
            <w:tcW w:w="747" w:type="pct"/>
            <w:tcBorders>
              <w:left w:val="single" w:sz="2" w:space="0" w:color="B9B9B9"/>
              <w:right w:val="single" w:sz="2" w:space="0" w:color="B9B9B9"/>
            </w:tcBorders>
            <w:shd w:val="clear" w:color="auto" w:fill="auto"/>
          </w:tcPr>
          <w:p w:rsidR="008E234B" w:rsidRPr="00183939" w:rsidRDefault="008E234B" w:rsidP="00AA17CD">
            <w:r w:rsidRPr="00183939">
              <w:t>16-11-2009</w:t>
            </w:r>
          </w:p>
        </w:tc>
        <w:tc>
          <w:tcPr>
            <w:tcW w:w="3637" w:type="pct"/>
            <w:tcBorders>
              <w:left w:val="single" w:sz="2" w:space="0" w:color="B9B9B9"/>
            </w:tcBorders>
          </w:tcPr>
          <w:p w:rsidR="008E234B" w:rsidRPr="00183939" w:rsidRDefault="008E234B" w:rsidP="00AA17CD">
            <w:r w:rsidRPr="00183939">
              <w:t>Document issued</w:t>
            </w:r>
          </w:p>
        </w:tc>
      </w:tr>
      <w:tr w:rsidR="008E234B" w:rsidRPr="00B476EC" w:rsidTr="008E234B">
        <w:trPr>
          <w:trHeight w:val="1477"/>
        </w:trPr>
        <w:tc>
          <w:tcPr>
            <w:tcW w:w="616" w:type="pct"/>
            <w:tcBorders>
              <w:right w:val="single" w:sz="2" w:space="0" w:color="B9B9B9"/>
            </w:tcBorders>
            <w:vAlign w:val="center"/>
          </w:tcPr>
          <w:p w:rsidR="008E234B" w:rsidRPr="00704D01" w:rsidRDefault="00CC77FD" w:rsidP="00C320E6">
            <w:pPr>
              <w:pStyle w:val="Footer"/>
              <w:pBdr>
                <w:top w:val="none" w:sz="0" w:space="0" w:color="auto"/>
              </w:pBdr>
              <w:rPr>
                <w:sz w:val="24"/>
              </w:rPr>
            </w:pPr>
            <w:r w:rsidRPr="00704D01">
              <w:rPr>
                <w:sz w:val="24"/>
              </w:rPr>
              <w:t>1.0.1</w:t>
            </w:r>
          </w:p>
        </w:tc>
        <w:tc>
          <w:tcPr>
            <w:tcW w:w="747" w:type="pct"/>
            <w:tcBorders>
              <w:left w:val="single" w:sz="2" w:space="0" w:color="B9B9B9"/>
              <w:right w:val="single" w:sz="2" w:space="0" w:color="B9B9B9"/>
            </w:tcBorders>
            <w:shd w:val="clear" w:color="auto" w:fill="auto"/>
          </w:tcPr>
          <w:p w:rsidR="008E234B" w:rsidRPr="00183939" w:rsidRDefault="008E234B" w:rsidP="00AA17CD">
            <w:r w:rsidRPr="00183939">
              <w:t>30-09-2009</w:t>
            </w:r>
          </w:p>
        </w:tc>
        <w:tc>
          <w:tcPr>
            <w:tcW w:w="3637" w:type="pct"/>
            <w:tcBorders>
              <w:left w:val="single" w:sz="2" w:space="0" w:color="B9B9B9"/>
            </w:tcBorders>
          </w:tcPr>
          <w:p w:rsidR="008E234B" w:rsidRDefault="008E234B" w:rsidP="00AA17CD">
            <w:r w:rsidRPr="00183939">
              <w:t>Document revised to include Query Profile for QBP^ZV1.  Table references added, plus guidance on usage, including example message and specific field use restrictions.</w:t>
            </w:r>
          </w:p>
          <w:p w:rsidR="00B7435D" w:rsidRDefault="00B7435D" w:rsidP="00B7435D">
            <w:r>
              <w:t>MSH Segment updated to indicate the new requirement for broadcasting messages via ITK.</w:t>
            </w:r>
          </w:p>
          <w:p w:rsidR="00B7435D" w:rsidRDefault="00B7435D" w:rsidP="00B7435D">
            <w:r>
              <w:t>MSH Segment amended to include mandatory ITK version ID</w:t>
            </w:r>
          </w:p>
          <w:p w:rsidR="00B7435D" w:rsidRDefault="00B7435D" w:rsidP="00B7435D">
            <w:r>
              <w:t>EVN Segment, recorded and event time made mandatory to supply information to ITK in order to preserve sequencing.</w:t>
            </w:r>
          </w:p>
          <w:p w:rsidR="00B7435D" w:rsidRDefault="00B7435D" w:rsidP="00B7435D">
            <w:r>
              <w:t>PID Segment extended to carry ‘DCR Consent to share’ code.</w:t>
            </w:r>
          </w:p>
          <w:p w:rsidR="00B7435D" w:rsidRPr="00183939" w:rsidRDefault="00B7435D" w:rsidP="00B7435D">
            <w:r>
              <w:t>Some document renumbering to clean up the structure.</w:t>
            </w:r>
          </w:p>
        </w:tc>
      </w:tr>
      <w:tr w:rsidR="00B7435D" w:rsidRPr="00B476EC" w:rsidTr="00B7435D">
        <w:trPr>
          <w:trHeight w:val="707"/>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t>1.0.2</w:t>
            </w:r>
          </w:p>
        </w:tc>
        <w:tc>
          <w:tcPr>
            <w:tcW w:w="747" w:type="pct"/>
            <w:tcBorders>
              <w:left w:val="single" w:sz="2" w:space="0" w:color="B9B9B9"/>
              <w:right w:val="single" w:sz="2" w:space="0" w:color="B9B9B9"/>
            </w:tcBorders>
            <w:shd w:val="clear" w:color="auto" w:fill="auto"/>
          </w:tcPr>
          <w:p w:rsidR="00B7435D" w:rsidRPr="00FB2F2B" w:rsidRDefault="00B7435D" w:rsidP="00AA17CD">
            <w:r w:rsidRPr="00FB2F2B">
              <w:t>01-12-2009</w:t>
            </w:r>
          </w:p>
        </w:tc>
        <w:tc>
          <w:tcPr>
            <w:tcW w:w="3637" w:type="pct"/>
            <w:tcBorders>
              <w:left w:val="single" w:sz="2" w:space="0" w:color="B9B9B9"/>
            </w:tcBorders>
          </w:tcPr>
          <w:p w:rsidR="00B7435D" w:rsidRPr="00FB2F2B" w:rsidRDefault="00B7435D" w:rsidP="00AA17CD">
            <w:r w:rsidRPr="00FB2F2B">
              <w:t>PID Segment amended to move ‘DCR Consent to share’ from field 33 to 39</w:t>
            </w:r>
          </w:p>
        </w:tc>
      </w:tr>
      <w:tr w:rsidR="00B7435D" w:rsidRPr="00B476EC" w:rsidTr="00AA17CD">
        <w:trPr>
          <w:trHeight w:val="290"/>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lastRenderedPageBreak/>
              <w:t>1.0.3</w:t>
            </w:r>
          </w:p>
        </w:tc>
        <w:tc>
          <w:tcPr>
            <w:tcW w:w="747" w:type="pct"/>
            <w:tcBorders>
              <w:left w:val="single" w:sz="2" w:space="0" w:color="B9B9B9"/>
              <w:right w:val="single" w:sz="2" w:space="0" w:color="B9B9B9"/>
            </w:tcBorders>
            <w:shd w:val="clear" w:color="auto" w:fill="auto"/>
          </w:tcPr>
          <w:p w:rsidR="00B7435D" w:rsidRPr="007046F7" w:rsidRDefault="00B7435D" w:rsidP="00AA17CD">
            <w:r w:rsidRPr="007046F7">
              <w:t>01-12-2009</w:t>
            </w:r>
          </w:p>
        </w:tc>
        <w:tc>
          <w:tcPr>
            <w:tcW w:w="3637" w:type="pct"/>
            <w:tcBorders>
              <w:left w:val="single" w:sz="2" w:space="0" w:color="B9B9B9"/>
            </w:tcBorders>
          </w:tcPr>
          <w:p w:rsidR="00B7435D" w:rsidRDefault="00B7435D" w:rsidP="00AA17CD">
            <w:r w:rsidRPr="007046F7">
              <w:t>Query Profile ZV1 extended to support ‘Expected Admission date’ (PV2.8) and ‘Expected Discharge Date’ (PV2.9)</w:t>
            </w:r>
          </w:p>
        </w:tc>
      </w:tr>
      <w:tr w:rsidR="00B7435D" w:rsidRPr="00B476EC" w:rsidTr="00AA17CD">
        <w:trPr>
          <w:trHeight w:val="290"/>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t>1.0.4</w:t>
            </w:r>
          </w:p>
        </w:tc>
        <w:tc>
          <w:tcPr>
            <w:tcW w:w="747" w:type="pct"/>
            <w:tcBorders>
              <w:left w:val="single" w:sz="2" w:space="0" w:color="B9B9B9"/>
              <w:right w:val="single" w:sz="2" w:space="0" w:color="B9B9B9"/>
            </w:tcBorders>
            <w:shd w:val="clear" w:color="auto" w:fill="auto"/>
          </w:tcPr>
          <w:p w:rsidR="00B7435D" w:rsidRPr="00EA4F7D" w:rsidRDefault="00B7435D" w:rsidP="00AA17CD">
            <w:r w:rsidRPr="00EA4F7D">
              <w:t>22-09-2009</w:t>
            </w:r>
          </w:p>
        </w:tc>
        <w:tc>
          <w:tcPr>
            <w:tcW w:w="3637" w:type="pct"/>
            <w:tcBorders>
              <w:left w:val="single" w:sz="2" w:space="0" w:color="B9B9B9"/>
            </w:tcBorders>
          </w:tcPr>
          <w:p w:rsidR="00B7435D" w:rsidRDefault="00B7435D" w:rsidP="00AA17CD">
            <w:r w:rsidRPr="00EA4F7D">
              <w:t>XPN data type amended to support Name Type Code for kiosk scenario</w:t>
            </w:r>
          </w:p>
          <w:p w:rsidR="00B7435D" w:rsidRDefault="00B7435D" w:rsidP="00B7435D">
            <w:r>
              <w:t>ZU1 amended to carry Sexual Orientation and Location Shielding and made RE in appropriate message structures.</w:t>
            </w:r>
          </w:p>
          <w:p w:rsidR="00B7435D" w:rsidRDefault="00B7435D" w:rsidP="00B7435D">
            <w:r>
              <w:t>ZU1 added to ADT^A28 and ADT^A31 to carry SO and LS as above.</w:t>
            </w:r>
          </w:p>
          <w:p w:rsidR="00B7435D" w:rsidRDefault="00B7435D" w:rsidP="00B7435D">
            <w:r>
              <w:t>PID-3 note amended regarding used of traced NHS Numbers</w:t>
            </w:r>
          </w:p>
          <w:p w:rsidR="00B7435D" w:rsidRPr="00EA4F7D" w:rsidRDefault="00B7435D" w:rsidP="00AA17CD">
            <w:r>
              <w:t>PID-39 added to carry ‘DCR Consent to share’</w:t>
            </w:r>
          </w:p>
        </w:tc>
      </w:tr>
      <w:tr w:rsidR="00B7435D" w:rsidRPr="00B476EC" w:rsidTr="00AA17CD">
        <w:trPr>
          <w:trHeight w:val="290"/>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t>1.0.5</w:t>
            </w:r>
          </w:p>
        </w:tc>
        <w:tc>
          <w:tcPr>
            <w:tcW w:w="747" w:type="pct"/>
            <w:tcBorders>
              <w:left w:val="single" w:sz="2" w:space="0" w:color="B9B9B9"/>
              <w:right w:val="single" w:sz="2" w:space="0" w:color="B9B9B9"/>
            </w:tcBorders>
            <w:shd w:val="clear" w:color="auto" w:fill="auto"/>
          </w:tcPr>
          <w:p w:rsidR="00B7435D" w:rsidRPr="00101973" w:rsidRDefault="00B7435D" w:rsidP="00AA17CD">
            <w:r w:rsidRPr="00101973">
              <w:t>29-09-2009</w:t>
            </w:r>
          </w:p>
        </w:tc>
        <w:tc>
          <w:tcPr>
            <w:tcW w:w="3637" w:type="pct"/>
            <w:tcBorders>
              <w:left w:val="single" w:sz="2" w:space="0" w:color="B9B9B9"/>
            </w:tcBorders>
          </w:tcPr>
          <w:p w:rsidR="00B7435D" w:rsidRDefault="00B7435D" w:rsidP="00B7435D">
            <w:r w:rsidRPr="00101973">
              <w:t>ZU2 removed from specification – deprecated. Augmented Care is retired from NHS Data Dictionary.</w:t>
            </w:r>
          </w:p>
          <w:p w:rsidR="00B7435D" w:rsidRDefault="00B7435D" w:rsidP="00B7435D">
            <w:r>
              <w:t>ACK definition added to ADT definitions</w:t>
            </w:r>
          </w:p>
          <w:p w:rsidR="00B7435D" w:rsidRDefault="00B7435D" w:rsidP="00B7435D">
            <w:r>
              <w:t>QAK segment cardinality changed to R [1..1] in RSP^K21, RSP^K22 and RSP^ZV2 messages</w:t>
            </w:r>
          </w:p>
          <w:p w:rsidR="00B7435D" w:rsidRPr="00101973" w:rsidRDefault="00B7435D" w:rsidP="00B7435D">
            <w:r>
              <w:t>QBP^ZV2 Query Response Cluster updated to reflect the guidance and usage notes.</w:t>
            </w:r>
          </w:p>
        </w:tc>
      </w:tr>
      <w:tr w:rsidR="00B7435D" w:rsidRPr="00B476EC" w:rsidTr="00AA17CD">
        <w:trPr>
          <w:trHeight w:val="290"/>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t>1.0.6</w:t>
            </w:r>
          </w:p>
        </w:tc>
        <w:tc>
          <w:tcPr>
            <w:tcW w:w="747" w:type="pct"/>
            <w:tcBorders>
              <w:left w:val="single" w:sz="2" w:space="0" w:color="B9B9B9"/>
              <w:right w:val="single" w:sz="2" w:space="0" w:color="B9B9B9"/>
            </w:tcBorders>
            <w:shd w:val="clear" w:color="auto" w:fill="auto"/>
          </w:tcPr>
          <w:p w:rsidR="00B7435D" w:rsidRPr="000F3F29" w:rsidRDefault="00B7435D" w:rsidP="00AA17CD">
            <w:r w:rsidRPr="000F3F29">
              <w:t>31-12-2009</w:t>
            </w:r>
          </w:p>
        </w:tc>
        <w:tc>
          <w:tcPr>
            <w:tcW w:w="3637" w:type="pct"/>
            <w:tcBorders>
              <w:left w:val="single" w:sz="2" w:space="0" w:color="B9B9B9"/>
            </w:tcBorders>
          </w:tcPr>
          <w:p w:rsidR="00B7435D" w:rsidRDefault="00B7435D" w:rsidP="00AA17CD">
            <w:r w:rsidRPr="000F3F29">
              <w:t xml:space="preserve">Consolidated with NHS </w:t>
            </w:r>
            <w:r w:rsidR="0092447D">
              <w:t>HSCIC</w:t>
            </w:r>
            <w:r w:rsidRPr="000F3F29">
              <w:t xml:space="preserve"> Toolkit - Interoperability Message Specification Reference Tables document – pointers to reference value sets added.</w:t>
            </w:r>
          </w:p>
        </w:tc>
      </w:tr>
      <w:tr w:rsidR="00B7435D" w:rsidRPr="00B476EC" w:rsidTr="00AA17CD">
        <w:trPr>
          <w:trHeight w:val="1216"/>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t>1.0.7</w:t>
            </w:r>
          </w:p>
        </w:tc>
        <w:tc>
          <w:tcPr>
            <w:tcW w:w="747" w:type="pct"/>
            <w:tcBorders>
              <w:left w:val="single" w:sz="2" w:space="0" w:color="B9B9B9"/>
              <w:right w:val="single" w:sz="2" w:space="0" w:color="B9B9B9"/>
            </w:tcBorders>
            <w:shd w:val="clear" w:color="auto" w:fill="auto"/>
          </w:tcPr>
          <w:p w:rsidR="00B7435D" w:rsidRPr="00653870" w:rsidRDefault="00B7435D" w:rsidP="00AA17CD">
            <w:r w:rsidRPr="00653870">
              <w:t>15-01-2010</w:t>
            </w:r>
          </w:p>
        </w:tc>
        <w:tc>
          <w:tcPr>
            <w:tcW w:w="3637" w:type="pct"/>
            <w:tcBorders>
              <w:left w:val="single" w:sz="2" w:space="0" w:color="B9B9B9"/>
            </w:tcBorders>
          </w:tcPr>
          <w:p w:rsidR="00B7435D" w:rsidRDefault="00B7435D" w:rsidP="00AA17CD">
            <w:r w:rsidRPr="00653870">
              <w:t>Updated to reflect the outcome of the HL7-UK Version 2 Working Group Meeting (14th Jan 2010)</w:t>
            </w:r>
          </w:p>
          <w:p w:rsidR="00B7435D" w:rsidRDefault="00B7435D" w:rsidP="00B7435D">
            <w:r>
              <w:t>Addition of ZU8 segment. ZU1 Segment amended as Location Shielding and Sexual Orientation moved to ZU8.</w:t>
            </w:r>
          </w:p>
          <w:p w:rsidR="00B7435D" w:rsidRPr="00653870" w:rsidRDefault="00B7435D" w:rsidP="00B7435D">
            <w:r>
              <w:t>PID Segment amended to remove field 39. ‘DCR Consent to share’ and ‘SCR Consent to Store’ moved to ZU8.</w:t>
            </w:r>
          </w:p>
        </w:tc>
      </w:tr>
      <w:tr w:rsidR="00B7435D" w:rsidRPr="00B476EC" w:rsidTr="00AA17CD">
        <w:trPr>
          <w:trHeight w:val="290"/>
        </w:trPr>
        <w:tc>
          <w:tcPr>
            <w:tcW w:w="616" w:type="pct"/>
            <w:tcBorders>
              <w:right w:val="single" w:sz="2" w:space="0" w:color="B9B9B9"/>
            </w:tcBorders>
            <w:vAlign w:val="center"/>
          </w:tcPr>
          <w:p w:rsidR="00B7435D" w:rsidRPr="00704D01" w:rsidRDefault="00CC77FD" w:rsidP="00A0412C">
            <w:pPr>
              <w:pStyle w:val="Footer"/>
              <w:pBdr>
                <w:top w:val="none" w:sz="0" w:space="0" w:color="auto"/>
              </w:pBdr>
              <w:rPr>
                <w:sz w:val="24"/>
              </w:rPr>
            </w:pPr>
            <w:r w:rsidRPr="00704D01">
              <w:rPr>
                <w:sz w:val="24"/>
              </w:rPr>
              <w:t>1.0.8</w:t>
            </w:r>
          </w:p>
        </w:tc>
        <w:tc>
          <w:tcPr>
            <w:tcW w:w="747" w:type="pct"/>
            <w:tcBorders>
              <w:left w:val="single" w:sz="2" w:space="0" w:color="B9B9B9"/>
              <w:right w:val="single" w:sz="2" w:space="0" w:color="B9B9B9"/>
            </w:tcBorders>
            <w:shd w:val="clear" w:color="auto" w:fill="auto"/>
          </w:tcPr>
          <w:p w:rsidR="00B7435D" w:rsidRPr="00F83A58" w:rsidRDefault="00B7435D" w:rsidP="00AA17CD">
            <w:r w:rsidRPr="00F83A58">
              <w:t>16-03-2010</w:t>
            </w:r>
          </w:p>
        </w:tc>
        <w:tc>
          <w:tcPr>
            <w:tcW w:w="3637" w:type="pct"/>
            <w:tcBorders>
              <w:left w:val="single" w:sz="2" w:space="0" w:color="B9B9B9"/>
            </w:tcBorders>
          </w:tcPr>
          <w:p w:rsidR="00B7435D" w:rsidRPr="00F83A58" w:rsidRDefault="00B7435D" w:rsidP="00AA17CD">
            <w:r w:rsidRPr="00F83A58">
              <w:t>XTN data type (Extended Telecommunication Number) Implementation Guidance Note added to restrict the use of sub-delimited fields.</w:t>
            </w:r>
          </w:p>
        </w:tc>
      </w:tr>
      <w:tr w:rsidR="00B7435D" w:rsidRPr="00B476EC" w:rsidTr="00AA17CD">
        <w:trPr>
          <w:trHeight w:val="290"/>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t>1.0.9</w:t>
            </w:r>
          </w:p>
        </w:tc>
        <w:tc>
          <w:tcPr>
            <w:tcW w:w="747" w:type="pct"/>
            <w:tcBorders>
              <w:left w:val="single" w:sz="2" w:space="0" w:color="B9B9B9"/>
              <w:right w:val="single" w:sz="2" w:space="0" w:color="B9B9B9"/>
            </w:tcBorders>
            <w:shd w:val="clear" w:color="auto" w:fill="auto"/>
          </w:tcPr>
          <w:p w:rsidR="00B7435D" w:rsidRPr="00F83A58" w:rsidRDefault="00B7435D" w:rsidP="00AA17CD">
            <w:r w:rsidRPr="00F83A58">
              <w:t>24-03-2010</w:t>
            </w:r>
          </w:p>
        </w:tc>
        <w:tc>
          <w:tcPr>
            <w:tcW w:w="3637" w:type="pct"/>
            <w:tcBorders>
              <w:left w:val="single" w:sz="2" w:space="0" w:color="B9B9B9"/>
            </w:tcBorders>
          </w:tcPr>
          <w:p w:rsidR="00B7435D" w:rsidRDefault="00B7435D" w:rsidP="00AA17CD">
            <w:r w:rsidRPr="00F83A58">
              <w:t>Additional information providing field lengths that must be followed in messages.</w:t>
            </w:r>
          </w:p>
        </w:tc>
      </w:tr>
      <w:tr w:rsidR="00B7435D" w:rsidRPr="00B476EC" w:rsidTr="00AA17CD">
        <w:trPr>
          <w:trHeight w:val="290"/>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t>1.0.10</w:t>
            </w:r>
          </w:p>
        </w:tc>
        <w:tc>
          <w:tcPr>
            <w:tcW w:w="747" w:type="pct"/>
            <w:tcBorders>
              <w:left w:val="single" w:sz="2" w:space="0" w:color="B9B9B9"/>
              <w:right w:val="single" w:sz="2" w:space="0" w:color="B9B9B9"/>
            </w:tcBorders>
            <w:shd w:val="clear" w:color="auto" w:fill="auto"/>
          </w:tcPr>
          <w:p w:rsidR="00B7435D" w:rsidRPr="008B328F" w:rsidRDefault="00B7435D" w:rsidP="00AA17CD">
            <w:r w:rsidRPr="008B328F">
              <w:t>27-04-2010</w:t>
            </w:r>
          </w:p>
        </w:tc>
        <w:tc>
          <w:tcPr>
            <w:tcW w:w="3637" w:type="pct"/>
            <w:tcBorders>
              <w:left w:val="single" w:sz="2" w:space="0" w:color="B9B9B9"/>
            </w:tcBorders>
          </w:tcPr>
          <w:p w:rsidR="00B7435D" w:rsidRPr="008B328F" w:rsidRDefault="00B7435D" w:rsidP="00AA17CD">
            <w:r w:rsidRPr="008B328F">
              <w:t xml:space="preserve">Changes to incorporate comments from Pilot projects </w:t>
            </w:r>
          </w:p>
        </w:tc>
      </w:tr>
      <w:tr w:rsidR="00B7435D" w:rsidRPr="00B476EC" w:rsidTr="00AA17CD">
        <w:trPr>
          <w:trHeight w:val="290"/>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t>1.0.11</w:t>
            </w:r>
          </w:p>
        </w:tc>
        <w:tc>
          <w:tcPr>
            <w:tcW w:w="747" w:type="pct"/>
            <w:tcBorders>
              <w:left w:val="single" w:sz="2" w:space="0" w:color="B9B9B9"/>
              <w:right w:val="single" w:sz="2" w:space="0" w:color="B9B9B9"/>
            </w:tcBorders>
            <w:shd w:val="clear" w:color="auto" w:fill="auto"/>
          </w:tcPr>
          <w:p w:rsidR="00B7435D" w:rsidRPr="008B328F" w:rsidRDefault="00B7435D" w:rsidP="00AA17CD">
            <w:r w:rsidRPr="008B328F">
              <w:t>27-07-2011</w:t>
            </w:r>
          </w:p>
        </w:tc>
        <w:tc>
          <w:tcPr>
            <w:tcW w:w="3637" w:type="pct"/>
            <w:tcBorders>
              <w:left w:val="single" w:sz="2" w:space="0" w:color="B9B9B9"/>
            </w:tcBorders>
          </w:tcPr>
          <w:p w:rsidR="00B7435D" w:rsidRPr="008B328F" w:rsidRDefault="00B7435D" w:rsidP="00AA17CD">
            <w:r w:rsidRPr="008B328F">
              <w:t>Minor changes to incorporate comments from document reviewers.</w:t>
            </w:r>
          </w:p>
        </w:tc>
      </w:tr>
      <w:tr w:rsidR="00B7435D" w:rsidRPr="00B476EC" w:rsidTr="00AA17CD">
        <w:trPr>
          <w:trHeight w:val="290"/>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t>1.0.12</w:t>
            </w:r>
          </w:p>
        </w:tc>
        <w:tc>
          <w:tcPr>
            <w:tcW w:w="747" w:type="pct"/>
            <w:tcBorders>
              <w:left w:val="single" w:sz="2" w:space="0" w:color="B9B9B9"/>
              <w:right w:val="single" w:sz="2" w:space="0" w:color="B9B9B9"/>
            </w:tcBorders>
            <w:shd w:val="clear" w:color="auto" w:fill="auto"/>
          </w:tcPr>
          <w:p w:rsidR="00B7435D" w:rsidRPr="008B328F" w:rsidRDefault="00B7435D" w:rsidP="00AA17CD">
            <w:r w:rsidRPr="008B328F">
              <w:t>11-01-2011</w:t>
            </w:r>
          </w:p>
        </w:tc>
        <w:tc>
          <w:tcPr>
            <w:tcW w:w="3637" w:type="pct"/>
            <w:tcBorders>
              <w:left w:val="single" w:sz="2" w:space="0" w:color="B9B9B9"/>
            </w:tcBorders>
          </w:tcPr>
          <w:p w:rsidR="00B7435D" w:rsidRPr="008B328F" w:rsidRDefault="00B7435D" w:rsidP="00AA17CD">
            <w:r w:rsidRPr="008B328F">
              <w:t>Changes to incorporate comments from document reviewers.</w:t>
            </w:r>
          </w:p>
        </w:tc>
      </w:tr>
      <w:tr w:rsidR="00B7435D" w:rsidRPr="00B476EC" w:rsidTr="00AA17CD">
        <w:trPr>
          <w:trHeight w:val="290"/>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t>1.0.13</w:t>
            </w:r>
          </w:p>
        </w:tc>
        <w:tc>
          <w:tcPr>
            <w:tcW w:w="747" w:type="pct"/>
            <w:tcBorders>
              <w:left w:val="single" w:sz="2" w:space="0" w:color="B9B9B9"/>
              <w:right w:val="single" w:sz="2" w:space="0" w:color="B9B9B9"/>
            </w:tcBorders>
            <w:shd w:val="clear" w:color="auto" w:fill="auto"/>
          </w:tcPr>
          <w:p w:rsidR="00B7435D" w:rsidRPr="008B328F" w:rsidRDefault="00B7435D" w:rsidP="00AA17CD">
            <w:r w:rsidRPr="008B328F">
              <w:t>19-05-2011</w:t>
            </w:r>
          </w:p>
        </w:tc>
        <w:tc>
          <w:tcPr>
            <w:tcW w:w="3637" w:type="pct"/>
            <w:tcBorders>
              <w:left w:val="single" w:sz="2" w:space="0" w:color="B9B9B9"/>
            </w:tcBorders>
          </w:tcPr>
          <w:p w:rsidR="00B7435D" w:rsidRPr="008B328F" w:rsidRDefault="00B7435D" w:rsidP="00AA17CD">
            <w:r w:rsidRPr="008B328F">
              <w:t>Amended document status to Approved</w:t>
            </w:r>
          </w:p>
        </w:tc>
      </w:tr>
      <w:tr w:rsidR="00B7435D" w:rsidRPr="00B476EC" w:rsidTr="00AA17CD">
        <w:trPr>
          <w:trHeight w:val="290"/>
        </w:trPr>
        <w:tc>
          <w:tcPr>
            <w:tcW w:w="616" w:type="pct"/>
            <w:tcBorders>
              <w:right w:val="single" w:sz="2" w:space="0" w:color="B9B9B9"/>
            </w:tcBorders>
            <w:vAlign w:val="center"/>
          </w:tcPr>
          <w:p w:rsidR="00B7435D" w:rsidRPr="00704D01" w:rsidRDefault="00CC77FD" w:rsidP="002F49AF">
            <w:pPr>
              <w:pStyle w:val="Footer"/>
              <w:pBdr>
                <w:top w:val="none" w:sz="0" w:space="0" w:color="auto"/>
              </w:pBdr>
              <w:rPr>
                <w:sz w:val="24"/>
              </w:rPr>
            </w:pPr>
            <w:r w:rsidRPr="00704D01">
              <w:rPr>
                <w:sz w:val="24"/>
              </w:rPr>
              <w:lastRenderedPageBreak/>
              <w:t>1.0.14</w:t>
            </w:r>
          </w:p>
        </w:tc>
        <w:tc>
          <w:tcPr>
            <w:tcW w:w="747" w:type="pct"/>
            <w:tcBorders>
              <w:left w:val="single" w:sz="2" w:space="0" w:color="B9B9B9"/>
              <w:right w:val="single" w:sz="2" w:space="0" w:color="B9B9B9"/>
            </w:tcBorders>
            <w:shd w:val="clear" w:color="auto" w:fill="auto"/>
          </w:tcPr>
          <w:p w:rsidR="00B7435D" w:rsidRPr="008B328F" w:rsidRDefault="00B7435D" w:rsidP="00AA17CD">
            <w:r w:rsidRPr="008B328F">
              <w:t>21-05-2012</w:t>
            </w:r>
          </w:p>
        </w:tc>
        <w:tc>
          <w:tcPr>
            <w:tcW w:w="3637" w:type="pct"/>
            <w:tcBorders>
              <w:left w:val="single" w:sz="2" w:space="0" w:color="B9B9B9"/>
            </w:tcBorders>
          </w:tcPr>
          <w:p w:rsidR="00B7435D" w:rsidRDefault="00B7435D" w:rsidP="00AA17CD">
            <w:r w:rsidRPr="008B328F">
              <w:t>Changes to add guidance, correcting typos and CE datatype correction</w:t>
            </w:r>
          </w:p>
        </w:tc>
      </w:tr>
      <w:tr w:rsidR="004407A1" w:rsidRPr="00B476EC" w:rsidTr="00AA17CD">
        <w:trPr>
          <w:trHeight w:val="290"/>
        </w:trPr>
        <w:tc>
          <w:tcPr>
            <w:tcW w:w="616" w:type="pct"/>
            <w:tcBorders>
              <w:right w:val="single" w:sz="2" w:space="0" w:color="B9B9B9"/>
            </w:tcBorders>
            <w:vAlign w:val="center"/>
          </w:tcPr>
          <w:p w:rsidR="004407A1" w:rsidRPr="00704D01" w:rsidRDefault="004407A1" w:rsidP="009A1E32">
            <w:pPr>
              <w:pStyle w:val="Footer"/>
              <w:pBdr>
                <w:top w:val="none" w:sz="0" w:space="0" w:color="auto"/>
              </w:pBdr>
              <w:rPr>
                <w:sz w:val="24"/>
              </w:rPr>
            </w:pPr>
            <w:r w:rsidRPr="00704D01">
              <w:rPr>
                <w:sz w:val="24"/>
              </w:rPr>
              <w:t>1.0.1</w:t>
            </w:r>
            <w:r>
              <w:rPr>
                <w:sz w:val="24"/>
              </w:rPr>
              <w:t>5</w:t>
            </w:r>
          </w:p>
        </w:tc>
        <w:tc>
          <w:tcPr>
            <w:tcW w:w="747" w:type="pct"/>
            <w:tcBorders>
              <w:left w:val="single" w:sz="2" w:space="0" w:color="B9B9B9"/>
              <w:right w:val="single" w:sz="2" w:space="0" w:color="B9B9B9"/>
            </w:tcBorders>
            <w:shd w:val="clear" w:color="auto" w:fill="auto"/>
          </w:tcPr>
          <w:p w:rsidR="004407A1" w:rsidRPr="008B328F" w:rsidRDefault="004407A1" w:rsidP="009A1E32">
            <w:r>
              <w:t>30-06</w:t>
            </w:r>
            <w:r w:rsidRPr="008B328F">
              <w:t>-201</w:t>
            </w:r>
            <w:r>
              <w:t>4</w:t>
            </w:r>
          </w:p>
        </w:tc>
        <w:tc>
          <w:tcPr>
            <w:tcW w:w="3637" w:type="pct"/>
            <w:tcBorders>
              <w:left w:val="single" w:sz="2" w:space="0" w:color="B9B9B9"/>
            </w:tcBorders>
          </w:tcPr>
          <w:p w:rsidR="004407A1" w:rsidRDefault="004407A1" w:rsidP="009A1E32">
            <w:r>
              <w:t>HSCIC re-branded and correcting links to other documents. MSH.15 and MSH.16 updated to remove condition to carry null.</w:t>
            </w:r>
          </w:p>
        </w:tc>
      </w:tr>
    </w:tbl>
    <w:p w:rsidR="00704D01" w:rsidRPr="00B476EC" w:rsidRDefault="00704D01" w:rsidP="00BC33FE"/>
    <w:p w:rsidR="00D94A50" w:rsidRPr="0032477B" w:rsidRDefault="00D94A50" w:rsidP="00D94A50">
      <w:pPr>
        <w:pStyle w:val="DocMgmtSubhead"/>
      </w:pPr>
      <w:bookmarkStart w:id="4" w:name="_Toc350847281"/>
      <w:bookmarkStart w:id="5" w:name="_Toc350847325"/>
      <w:r w:rsidRPr="0032477B">
        <w:t>Reviewers</w:t>
      </w:r>
      <w:bookmarkEnd w:id="4"/>
      <w:bookmarkEnd w:id="5"/>
    </w:p>
    <w:p w:rsidR="00DB6514" w:rsidRPr="00B476EC" w:rsidRDefault="00DB6514" w:rsidP="00DB6514">
      <w:pPr>
        <w:rPr>
          <w:lang w:eastAsia="en-US"/>
        </w:rPr>
      </w:pPr>
      <w:r w:rsidRPr="00B476EC">
        <w:rPr>
          <w:lang w:eastAsia="en-US"/>
        </w:rPr>
        <w:t xml:space="preserve">This document must be reviewed by the following people: </w:t>
      </w:r>
    </w:p>
    <w:tbl>
      <w:tblPr>
        <w:tblW w:w="5000" w:type="pct"/>
        <w:tblBorders>
          <w:top w:val="single" w:sz="2" w:space="0" w:color="B9B9B9"/>
          <w:bottom w:val="single" w:sz="2" w:space="0" w:color="B9B9B9"/>
          <w:insideH w:val="single" w:sz="2" w:space="0" w:color="B9B9B9"/>
        </w:tblBorders>
        <w:tblLook w:val="01E0" w:firstRow="1" w:lastRow="1" w:firstColumn="1" w:lastColumn="1" w:noHBand="0" w:noVBand="0"/>
      </w:tblPr>
      <w:tblGrid>
        <w:gridCol w:w="3455"/>
        <w:gridCol w:w="2301"/>
        <w:gridCol w:w="1740"/>
        <w:gridCol w:w="1791"/>
      </w:tblGrid>
      <w:tr w:rsidR="00DB6514" w:rsidRPr="00B476EC" w:rsidTr="007A080C">
        <w:tc>
          <w:tcPr>
            <w:tcW w:w="1860" w:type="pct"/>
            <w:tcBorders>
              <w:top w:val="single" w:sz="2" w:space="0" w:color="000000"/>
              <w:bottom w:val="single" w:sz="2" w:space="0" w:color="000000"/>
              <w:right w:val="nil"/>
            </w:tcBorders>
          </w:tcPr>
          <w:p w:rsidR="00DB6514" w:rsidRPr="00B476EC" w:rsidRDefault="00DB6514" w:rsidP="00593F35">
            <w:pPr>
              <w:pStyle w:val="Footnote-hanging"/>
            </w:pPr>
            <w:r w:rsidRPr="00B476EC">
              <w:t>Reviewer name</w:t>
            </w:r>
          </w:p>
        </w:tc>
        <w:tc>
          <w:tcPr>
            <w:tcW w:w="1239" w:type="pct"/>
            <w:tcBorders>
              <w:top w:val="single" w:sz="2" w:space="0" w:color="000000"/>
              <w:left w:val="nil"/>
              <w:bottom w:val="single" w:sz="2" w:space="0" w:color="000000"/>
              <w:right w:val="nil"/>
            </w:tcBorders>
            <w:shd w:val="clear" w:color="auto" w:fill="auto"/>
          </w:tcPr>
          <w:p w:rsidR="00DB6514" w:rsidRPr="00B476EC" w:rsidRDefault="00DB6514" w:rsidP="00593F35">
            <w:pPr>
              <w:pStyle w:val="Footnote-hanging"/>
            </w:pPr>
            <w:r w:rsidRPr="00B476EC">
              <w:t>Title / Responsibility</w:t>
            </w:r>
          </w:p>
        </w:tc>
        <w:tc>
          <w:tcPr>
            <w:tcW w:w="937" w:type="pct"/>
            <w:tcBorders>
              <w:top w:val="single" w:sz="2" w:space="0" w:color="000000"/>
              <w:left w:val="nil"/>
              <w:bottom w:val="single" w:sz="2" w:space="0" w:color="000000"/>
              <w:right w:val="nil"/>
            </w:tcBorders>
          </w:tcPr>
          <w:p w:rsidR="00DB6514" w:rsidRPr="00B476EC" w:rsidRDefault="00DB6514" w:rsidP="00593F35">
            <w:pPr>
              <w:pStyle w:val="Footnote-hanging"/>
            </w:pPr>
            <w:r w:rsidRPr="00B476EC">
              <w:t>Date</w:t>
            </w:r>
          </w:p>
        </w:tc>
        <w:tc>
          <w:tcPr>
            <w:tcW w:w="964" w:type="pct"/>
            <w:tcBorders>
              <w:top w:val="single" w:sz="2" w:space="0" w:color="000000"/>
              <w:left w:val="nil"/>
              <w:bottom w:val="single" w:sz="2" w:space="0" w:color="000000"/>
            </w:tcBorders>
            <w:shd w:val="clear" w:color="auto" w:fill="auto"/>
          </w:tcPr>
          <w:p w:rsidR="00DB6514" w:rsidRPr="00B476EC" w:rsidRDefault="00DB6514" w:rsidP="00593F35">
            <w:pPr>
              <w:pStyle w:val="Footnote-hanging"/>
            </w:pPr>
            <w:r w:rsidRPr="00B476EC">
              <w:t>Version</w:t>
            </w:r>
          </w:p>
        </w:tc>
      </w:tr>
      <w:tr w:rsidR="007A080C" w:rsidRPr="00B476EC" w:rsidTr="00AA17CD">
        <w:tc>
          <w:tcPr>
            <w:tcW w:w="1860" w:type="pct"/>
            <w:tcBorders>
              <w:top w:val="single" w:sz="2" w:space="0" w:color="000000"/>
              <w:right w:val="single" w:sz="2" w:space="0" w:color="B9B9B9"/>
            </w:tcBorders>
          </w:tcPr>
          <w:p w:rsidR="007A080C" w:rsidRPr="00535555" w:rsidRDefault="007A080C" w:rsidP="00AA17CD">
            <w:r w:rsidRPr="00535555">
              <w:t>Keith Naylor</w:t>
            </w:r>
          </w:p>
        </w:tc>
        <w:tc>
          <w:tcPr>
            <w:tcW w:w="1239" w:type="pct"/>
            <w:tcBorders>
              <w:top w:val="single" w:sz="2" w:space="0" w:color="000000"/>
              <w:left w:val="single" w:sz="2" w:space="0" w:color="B9B9B9"/>
              <w:right w:val="single" w:sz="2" w:space="0" w:color="B9B9B9"/>
            </w:tcBorders>
            <w:shd w:val="clear" w:color="auto" w:fill="auto"/>
          </w:tcPr>
          <w:p w:rsidR="007A080C" w:rsidRPr="00CD0E1A" w:rsidRDefault="007A080C" w:rsidP="00AA17CD">
            <w:r w:rsidRPr="00CD0E1A">
              <w:t>Head of DS&amp;P Implementation</w:t>
            </w:r>
          </w:p>
        </w:tc>
        <w:tc>
          <w:tcPr>
            <w:tcW w:w="937" w:type="pct"/>
            <w:tcBorders>
              <w:top w:val="single" w:sz="2" w:space="0" w:color="000000"/>
              <w:left w:val="single" w:sz="2" w:space="0" w:color="B9B9B9"/>
              <w:right w:val="single" w:sz="2" w:space="0" w:color="B9B9B9"/>
            </w:tcBorders>
            <w:vAlign w:val="center"/>
          </w:tcPr>
          <w:p w:rsidR="007A080C" w:rsidRPr="00B476EC" w:rsidRDefault="007A080C" w:rsidP="002F49AF">
            <w:pPr>
              <w:pStyle w:val="Footer"/>
              <w:pBdr>
                <w:top w:val="none" w:sz="0" w:space="0" w:color="auto"/>
              </w:pBdr>
            </w:pPr>
          </w:p>
        </w:tc>
        <w:tc>
          <w:tcPr>
            <w:tcW w:w="964" w:type="pct"/>
            <w:tcBorders>
              <w:top w:val="single" w:sz="2" w:space="0" w:color="000000"/>
              <w:left w:val="single" w:sz="2" w:space="0" w:color="B9B9B9"/>
            </w:tcBorders>
            <w:shd w:val="clear" w:color="auto" w:fill="auto"/>
            <w:vAlign w:val="center"/>
          </w:tcPr>
          <w:p w:rsidR="007A080C" w:rsidRPr="00B476EC" w:rsidRDefault="007A080C" w:rsidP="002F49AF">
            <w:pPr>
              <w:pStyle w:val="Footer"/>
              <w:pBdr>
                <w:top w:val="none" w:sz="0" w:space="0" w:color="auto"/>
              </w:pBdr>
            </w:pPr>
          </w:p>
        </w:tc>
      </w:tr>
      <w:tr w:rsidR="00E45C78" w:rsidRPr="00B476EC" w:rsidTr="00AA17CD">
        <w:tc>
          <w:tcPr>
            <w:tcW w:w="1860" w:type="pct"/>
            <w:tcBorders>
              <w:right w:val="single" w:sz="2" w:space="0" w:color="B9B9B9"/>
            </w:tcBorders>
          </w:tcPr>
          <w:p w:rsidR="00E45C78" w:rsidRPr="002B726E" w:rsidRDefault="0094022D" w:rsidP="008F2457">
            <w:r>
              <w:t>Richard Kavanagh</w:t>
            </w:r>
          </w:p>
        </w:tc>
        <w:tc>
          <w:tcPr>
            <w:tcW w:w="1239" w:type="pct"/>
            <w:tcBorders>
              <w:left w:val="single" w:sz="2" w:space="0" w:color="B9B9B9"/>
              <w:right w:val="single" w:sz="2" w:space="0" w:color="B9B9B9"/>
            </w:tcBorders>
            <w:shd w:val="clear" w:color="auto" w:fill="auto"/>
          </w:tcPr>
          <w:p w:rsidR="00E45C78" w:rsidRDefault="0094022D" w:rsidP="008F2457">
            <w:r>
              <w:t>Head of Interoperability Specifications</w:t>
            </w:r>
          </w:p>
        </w:tc>
        <w:tc>
          <w:tcPr>
            <w:tcW w:w="937" w:type="pct"/>
            <w:tcBorders>
              <w:left w:val="single" w:sz="2" w:space="0" w:color="B9B9B9"/>
              <w:right w:val="single" w:sz="2" w:space="0" w:color="B9B9B9"/>
            </w:tcBorders>
            <w:vAlign w:val="center"/>
          </w:tcPr>
          <w:p w:rsidR="00E45C78" w:rsidRPr="00B476EC" w:rsidRDefault="00E45C78" w:rsidP="002F49AF">
            <w:pPr>
              <w:pStyle w:val="Footer"/>
              <w:pBdr>
                <w:top w:val="none" w:sz="0" w:space="0" w:color="auto"/>
              </w:pBdr>
            </w:pPr>
          </w:p>
        </w:tc>
        <w:tc>
          <w:tcPr>
            <w:tcW w:w="964" w:type="pct"/>
            <w:tcBorders>
              <w:left w:val="single" w:sz="2" w:space="0" w:color="B9B9B9"/>
            </w:tcBorders>
            <w:shd w:val="clear" w:color="auto" w:fill="auto"/>
            <w:vAlign w:val="center"/>
          </w:tcPr>
          <w:p w:rsidR="00E45C78" w:rsidRPr="00B476EC" w:rsidRDefault="00E45C78" w:rsidP="002F49AF">
            <w:pPr>
              <w:pStyle w:val="Footer"/>
              <w:pBdr>
                <w:top w:val="none" w:sz="0" w:space="0" w:color="auto"/>
              </w:pBdr>
            </w:pPr>
          </w:p>
        </w:tc>
      </w:tr>
    </w:tbl>
    <w:p w:rsidR="00DB6514" w:rsidRPr="00B476EC" w:rsidRDefault="00DB6514" w:rsidP="00BC33FE"/>
    <w:p w:rsidR="00D94A50" w:rsidRPr="0032477B" w:rsidRDefault="00D94A50" w:rsidP="00D94A50">
      <w:pPr>
        <w:pStyle w:val="DocMgmtSubhead"/>
      </w:pPr>
      <w:bookmarkStart w:id="6" w:name="_Toc350847282"/>
      <w:bookmarkStart w:id="7" w:name="_Toc350847326"/>
      <w:r w:rsidRPr="0032477B">
        <w:t>Approved by</w:t>
      </w:r>
      <w:bookmarkEnd w:id="6"/>
      <w:bookmarkEnd w:id="7"/>
    </w:p>
    <w:p w:rsidR="00BC33FE" w:rsidRPr="00B476EC" w:rsidRDefault="00BC33FE" w:rsidP="00BC33FE">
      <w:pPr>
        <w:rPr>
          <w:lang w:eastAsia="en-US"/>
        </w:rPr>
      </w:pPr>
      <w:r w:rsidRPr="00B476EC">
        <w:rPr>
          <w:lang w:eastAsia="en-US"/>
        </w:rPr>
        <w:t xml:space="preserve">This document must be approved by the following people: </w:t>
      </w:r>
    </w:p>
    <w:tbl>
      <w:tblPr>
        <w:tblW w:w="5000"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2518"/>
        <w:gridCol w:w="2104"/>
        <w:gridCol w:w="2218"/>
        <w:gridCol w:w="1360"/>
        <w:gridCol w:w="1087"/>
      </w:tblGrid>
      <w:tr w:rsidR="009C1371" w:rsidRPr="00B476EC" w:rsidTr="00D377B6">
        <w:trPr>
          <w:trHeight w:val="290"/>
        </w:trPr>
        <w:tc>
          <w:tcPr>
            <w:tcW w:w="1356" w:type="pct"/>
            <w:tcBorders>
              <w:top w:val="single" w:sz="2" w:space="0" w:color="000000"/>
              <w:bottom w:val="single" w:sz="2" w:space="0" w:color="000000"/>
            </w:tcBorders>
          </w:tcPr>
          <w:p w:rsidR="009C1371" w:rsidRPr="00B476EC" w:rsidRDefault="009C1371" w:rsidP="00BC33FE">
            <w:pPr>
              <w:pStyle w:val="Footnote-hanging"/>
            </w:pPr>
            <w:r w:rsidRPr="00B476EC">
              <w:t>Name</w:t>
            </w:r>
          </w:p>
        </w:tc>
        <w:tc>
          <w:tcPr>
            <w:tcW w:w="1133" w:type="pct"/>
            <w:tcBorders>
              <w:top w:val="single" w:sz="2" w:space="0" w:color="000000"/>
              <w:bottom w:val="single" w:sz="2" w:space="0" w:color="000000"/>
            </w:tcBorders>
          </w:tcPr>
          <w:p w:rsidR="009C1371" w:rsidRPr="00B476EC" w:rsidRDefault="009C1371" w:rsidP="00BC33FE">
            <w:pPr>
              <w:pStyle w:val="Footnote-hanging"/>
            </w:pPr>
            <w:r w:rsidRPr="00B476EC">
              <w:t>Signature</w:t>
            </w:r>
          </w:p>
        </w:tc>
        <w:tc>
          <w:tcPr>
            <w:tcW w:w="1194" w:type="pct"/>
            <w:tcBorders>
              <w:top w:val="single" w:sz="2" w:space="0" w:color="000000"/>
              <w:bottom w:val="single" w:sz="2" w:space="0" w:color="000000"/>
            </w:tcBorders>
          </w:tcPr>
          <w:p w:rsidR="009C1371" w:rsidRPr="00B476EC" w:rsidRDefault="009C1371" w:rsidP="00BC33FE">
            <w:pPr>
              <w:pStyle w:val="Footnote-hanging"/>
            </w:pPr>
            <w:r w:rsidRPr="00B476EC">
              <w:t>Title</w:t>
            </w:r>
          </w:p>
        </w:tc>
        <w:tc>
          <w:tcPr>
            <w:tcW w:w="732" w:type="pct"/>
            <w:tcBorders>
              <w:top w:val="single" w:sz="2" w:space="0" w:color="000000"/>
              <w:bottom w:val="single" w:sz="2" w:space="0" w:color="000000"/>
            </w:tcBorders>
          </w:tcPr>
          <w:p w:rsidR="009C1371" w:rsidRPr="00B476EC" w:rsidRDefault="009C1371" w:rsidP="00BC33FE">
            <w:pPr>
              <w:pStyle w:val="Footnote-hanging"/>
            </w:pPr>
            <w:r w:rsidRPr="00B476EC">
              <w:t xml:space="preserve">Date </w:t>
            </w:r>
          </w:p>
        </w:tc>
        <w:tc>
          <w:tcPr>
            <w:tcW w:w="585" w:type="pct"/>
            <w:tcBorders>
              <w:top w:val="single" w:sz="2" w:space="0" w:color="000000"/>
              <w:bottom w:val="single" w:sz="2" w:space="0" w:color="000000"/>
            </w:tcBorders>
          </w:tcPr>
          <w:p w:rsidR="009C1371" w:rsidRPr="00B476EC" w:rsidRDefault="009C1371" w:rsidP="00BC33FE">
            <w:pPr>
              <w:pStyle w:val="Footnote-hanging"/>
            </w:pPr>
            <w:r w:rsidRPr="00B476EC">
              <w:t>Version</w:t>
            </w:r>
          </w:p>
        </w:tc>
      </w:tr>
      <w:tr w:rsidR="007A080C" w:rsidRPr="00B476EC" w:rsidTr="00AA17CD">
        <w:trPr>
          <w:trHeight w:val="290"/>
        </w:trPr>
        <w:tc>
          <w:tcPr>
            <w:tcW w:w="1356" w:type="pct"/>
            <w:tcBorders>
              <w:top w:val="single" w:sz="2" w:space="0" w:color="000000"/>
              <w:right w:val="single" w:sz="2" w:space="0" w:color="B9B9B9"/>
            </w:tcBorders>
          </w:tcPr>
          <w:p w:rsidR="007A080C" w:rsidRPr="00E51396" w:rsidRDefault="00E45C78" w:rsidP="00AA17CD">
            <w:r>
              <w:t>Richard Kavanagh</w:t>
            </w:r>
          </w:p>
        </w:tc>
        <w:tc>
          <w:tcPr>
            <w:tcW w:w="1133" w:type="pct"/>
            <w:tcBorders>
              <w:top w:val="single" w:sz="2" w:space="0" w:color="000000"/>
              <w:left w:val="single" w:sz="2" w:space="0" w:color="B9B9B9"/>
              <w:right w:val="single" w:sz="2" w:space="0" w:color="B9B9B9"/>
            </w:tcBorders>
            <w:vAlign w:val="center"/>
          </w:tcPr>
          <w:p w:rsidR="007A080C" w:rsidRPr="00B476EC" w:rsidRDefault="007A080C" w:rsidP="002F49AF">
            <w:pPr>
              <w:pStyle w:val="Footer"/>
              <w:pBdr>
                <w:top w:val="none" w:sz="0" w:space="0" w:color="auto"/>
              </w:pBdr>
            </w:pPr>
          </w:p>
        </w:tc>
        <w:tc>
          <w:tcPr>
            <w:tcW w:w="1194" w:type="pct"/>
            <w:tcBorders>
              <w:top w:val="single" w:sz="2" w:space="0" w:color="000000"/>
              <w:left w:val="single" w:sz="2" w:space="0" w:color="B9B9B9"/>
              <w:right w:val="single" w:sz="2" w:space="0" w:color="B9B9B9"/>
            </w:tcBorders>
          </w:tcPr>
          <w:p w:rsidR="007A080C" w:rsidRPr="00BB3120" w:rsidRDefault="00E45C78" w:rsidP="0094022D">
            <w:r>
              <w:t xml:space="preserve">Head of Interoperability Specifications </w:t>
            </w:r>
          </w:p>
        </w:tc>
        <w:tc>
          <w:tcPr>
            <w:tcW w:w="732" w:type="pct"/>
            <w:tcBorders>
              <w:top w:val="single" w:sz="2" w:space="0" w:color="000000"/>
              <w:left w:val="single" w:sz="2" w:space="0" w:color="B9B9B9"/>
              <w:right w:val="single" w:sz="2" w:space="0" w:color="B9B9B9"/>
            </w:tcBorders>
            <w:vAlign w:val="center"/>
          </w:tcPr>
          <w:p w:rsidR="007A080C" w:rsidRPr="00B476EC" w:rsidRDefault="007A080C" w:rsidP="002F49AF">
            <w:pPr>
              <w:pStyle w:val="Footer"/>
              <w:pBdr>
                <w:top w:val="none" w:sz="0" w:space="0" w:color="auto"/>
              </w:pBdr>
            </w:pPr>
          </w:p>
        </w:tc>
        <w:tc>
          <w:tcPr>
            <w:tcW w:w="585" w:type="pct"/>
            <w:tcBorders>
              <w:top w:val="single" w:sz="2" w:space="0" w:color="000000"/>
              <w:left w:val="single" w:sz="2" w:space="0" w:color="B9B9B9"/>
            </w:tcBorders>
            <w:vAlign w:val="center"/>
          </w:tcPr>
          <w:p w:rsidR="007A080C" w:rsidRPr="00B476EC" w:rsidRDefault="007A080C" w:rsidP="002F49AF">
            <w:pPr>
              <w:pStyle w:val="Footer"/>
              <w:pBdr>
                <w:top w:val="none" w:sz="0" w:space="0" w:color="auto"/>
              </w:pBdr>
            </w:pPr>
          </w:p>
        </w:tc>
      </w:tr>
      <w:tr w:rsidR="007A080C" w:rsidRPr="00B476EC" w:rsidTr="00AA17CD">
        <w:trPr>
          <w:trHeight w:val="290"/>
        </w:trPr>
        <w:tc>
          <w:tcPr>
            <w:tcW w:w="1356" w:type="pct"/>
            <w:tcBorders>
              <w:right w:val="single" w:sz="2" w:space="0" w:color="B9B9B9"/>
            </w:tcBorders>
          </w:tcPr>
          <w:p w:rsidR="007A080C" w:rsidRDefault="007A080C" w:rsidP="00AA17CD"/>
        </w:tc>
        <w:tc>
          <w:tcPr>
            <w:tcW w:w="1133" w:type="pct"/>
            <w:tcBorders>
              <w:left w:val="single" w:sz="2" w:space="0" w:color="B9B9B9"/>
              <w:right w:val="single" w:sz="2" w:space="0" w:color="B9B9B9"/>
            </w:tcBorders>
            <w:vAlign w:val="center"/>
          </w:tcPr>
          <w:p w:rsidR="007A080C" w:rsidRPr="00B476EC" w:rsidRDefault="007A080C" w:rsidP="002F49AF">
            <w:pPr>
              <w:pStyle w:val="Footer"/>
              <w:pBdr>
                <w:top w:val="none" w:sz="0" w:space="0" w:color="auto"/>
              </w:pBdr>
            </w:pPr>
          </w:p>
        </w:tc>
        <w:tc>
          <w:tcPr>
            <w:tcW w:w="1194" w:type="pct"/>
            <w:tcBorders>
              <w:left w:val="single" w:sz="2" w:space="0" w:color="B9B9B9"/>
              <w:right w:val="single" w:sz="2" w:space="0" w:color="B9B9B9"/>
            </w:tcBorders>
          </w:tcPr>
          <w:p w:rsidR="007A080C" w:rsidRDefault="007A080C" w:rsidP="00AA17CD"/>
        </w:tc>
        <w:tc>
          <w:tcPr>
            <w:tcW w:w="732" w:type="pct"/>
            <w:tcBorders>
              <w:left w:val="single" w:sz="2" w:space="0" w:color="B9B9B9"/>
              <w:right w:val="single" w:sz="2" w:space="0" w:color="B9B9B9"/>
            </w:tcBorders>
            <w:vAlign w:val="center"/>
          </w:tcPr>
          <w:p w:rsidR="007A080C" w:rsidRPr="00B476EC" w:rsidRDefault="007A080C" w:rsidP="002F49AF">
            <w:pPr>
              <w:pStyle w:val="Footer"/>
              <w:pBdr>
                <w:top w:val="none" w:sz="0" w:space="0" w:color="auto"/>
              </w:pBdr>
            </w:pPr>
          </w:p>
        </w:tc>
        <w:tc>
          <w:tcPr>
            <w:tcW w:w="585" w:type="pct"/>
            <w:tcBorders>
              <w:left w:val="single" w:sz="2" w:space="0" w:color="B9B9B9"/>
            </w:tcBorders>
            <w:vAlign w:val="center"/>
          </w:tcPr>
          <w:p w:rsidR="007A080C" w:rsidRPr="00B476EC" w:rsidRDefault="007A080C" w:rsidP="002F49AF">
            <w:pPr>
              <w:pStyle w:val="Footer"/>
              <w:pBdr>
                <w:top w:val="none" w:sz="0" w:space="0" w:color="auto"/>
              </w:pBdr>
            </w:pPr>
          </w:p>
        </w:tc>
      </w:tr>
    </w:tbl>
    <w:p w:rsidR="00B953D2" w:rsidRDefault="00B953D2" w:rsidP="00BC33FE"/>
    <w:p w:rsidR="00D94A50" w:rsidRPr="0032477B" w:rsidRDefault="00D94A50" w:rsidP="00D94A50">
      <w:pPr>
        <w:pStyle w:val="DocMgmtSubhead"/>
      </w:pPr>
      <w:bookmarkStart w:id="8" w:name="_Toc350847283"/>
      <w:bookmarkStart w:id="9" w:name="_Toc350847327"/>
      <w:r w:rsidRPr="0032477B">
        <w:t>Glossary of Terms</w:t>
      </w:r>
      <w:bookmarkEnd w:id="8"/>
      <w:bookmarkEnd w:id="9"/>
    </w:p>
    <w:tbl>
      <w:tblPr>
        <w:tblW w:w="5000"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2550"/>
        <w:gridCol w:w="6737"/>
      </w:tblGrid>
      <w:tr w:rsidR="00D94A50" w:rsidRPr="00B476EC" w:rsidTr="00D94A50">
        <w:tc>
          <w:tcPr>
            <w:tcW w:w="1373" w:type="pct"/>
            <w:tcBorders>
              <w:top w:val="single" w:sz="2" w:space="0" w:color="000000"/>
              <w:bottom w:val="single" w:sz="2" w:space="0" w:color="000000"/>
            </w:tcBorders>
          </w:tcPr>
          <w:p w:rsidR="00D94A50" w:rsidRPr="00B476EC" w:rsidRDefault="00D94A50" w:rsidP="00D94A50">
            <w:pPr>
              <w:pStyle w:val="TableHeader"/>
              <w:rPr>
                <w:lang w:val="en-GB"/>
              </w:rPr>
            </w:pPr>
            <w:r w:rsidRPr="00B476EC">
              <w:rPr>
                <w:lang w:val="en-GB"/>
              </w:rPr>
              <w:t>Term / Abbreviation</w:t>
            </w:r>
          </w:p>
        </w:tc>
        <w:tc>
          <w:tcPr>
            <w:tcW w:w="3627" w:type="pct"/>
            <w:tcBorders>
              <w:top w:val="single" w:sz="2" w:space="0" w:color="000000"/>
              <w:bottom w:val="single" w:sz="2" w:space="0" w:color="000000"/>
            </w:tcBorders>
          </w:tcPr>
          <w:p w:rsidR="00D94A50" w:rsidRPr="00B476EC" w:rsidRDefault="00D94A50" w:rsidP="00D94A50">
            <w:pPr>
              <w:pStyle w:val="TableHeader"/>
              <w:tabs>
                <w:tab w:val="clear" w:pos="14580"/>
                <w:tab w:val="left" w:pos="2205"/>
              </w:tabs>
              <w:rPr>
                <w:lang w:val="en-GB"/>
              </w:rPr>
            </w:pPr>
            <w:r w:rsidRPr="00B476EC">
              <w:rPr>
                <w:lang w:val="en-GB"/>
              </w:rPr>
              <w:t>What it stands for</w:t>
            </w:r>
            <w:r>
              <w:rPr>
                <w:lang w:val="en-GB"/>
              </w:rPr>
              <w:tab/>
            </w:r>
          </w:p>
        </w:tc>
      </w:tr>
      <w:tr w:rsidR="00D94A50" w:rsidRPr="00B476EC" w:rsidTr="00D94A50">
        <w:tc>
          <w:tcPr>
            <w:tcW w:w="1373" w:type="pct"/>
            <w:tcBorders>
              <w:top w:val="single" w:sz="2" w:space="0" w:color="000000"/>
            </w:tcBorders>
            <w:vAlign w:val="center"/>
          </w:tcPr>
          <w:p w:rsidR="00D94A50" w:rsidRPr="00B476EC" w:rsidRDefault="00D94A50" w:rsidP="00D94A50">
            <w:pPr>
              <w:pStyle w:val="TableText"/>
            </w:pPr>
          </w:p>
        </w:tc>
        <w:tc>
          <w:tcPr>
            <w:tcW w:w="3627" w:type="pct"/>
            <w:tcBorders>
              <w:top w:val="single" w:sz="2" w:space="0" w:color="000000"/>
            </w:tcBorders>
            <w:vAlign w:val="center"/>
          </w:tcPr>
          <w:p w:rsidR="00D94A50" w:rsidRPr="00B476EC" w:rsidRDefault="00D94A50" w:rsidP="00D94A50">
            <w:pPr>
              <w:pStyle w:val="TableText"/>
            </w:pPr>
          </w:p>
        </w:tc>
      </w:tr>
      <w:tr w:rsidR="00D94A50" w:rsidRPr="00B476EC" w:rsidTr="00D94A50">
        <w:tc>
          <w:tcPr>
            <w:tcW w:w="1373" w:type="pct"/>
            <w:vAlign w:val="center"/>
          </w:tcPr>
          <w:p w:rsidR="00D94A50" w:rsidRPr="00B476EC" w:rsidRDefault="00D94A50" w:rsidP="00D94A50">
            <w:pPr>
              <w:pStyle w:val="TableText"/>
            </w:pPr>
          </w:p>
        </w:tc>
        <w:tc>
          <w:tcPr>
            <w:tcW w:w="3627" w:type="pct"/>
            <w:vAlign w:val="center"/>
          </w:tcPr>
          <w:p w:rsidR="00D94A50" w:rsidRPr="00B476EC" w:rsidRDefault="00D94A50" w:rsidP="00D94A50">
            <w:pPr>
              <w:pStyle w:val="TableText"/>
            </w:pPr>
          </w:p>
        </w:tc>
      </w:tr>
    </w:tbl>
    <w:p w:rsidR="00704D01" w:rsidRDefault="00704D01" w:rsidP="00BC33FE"/>
    <w:p w:rsidR="001D343E" w:rsidRPr="00B476EC" w:rsidRDefault="001D343E" w:rsidP="001D343E">
      <w:pPr>
        <w:pStyle w:val="DocMgmtSubhead"/>
      </w:pPr>
      <w:r w:rsidRPr="00B476EC">
        <w:t>Document Control:</w:t>
      </w:r>
    </w:p>
    <w:p w:rsidR="001D343E" w:rsidRDefault="001D343E" w:rsidP="001D343E">
      <w:r w:rsidRPr="00B476EC">
        <w:t xml:space="preserve">The controlled copy of this document is </w:t>
      </w:r>
      <w:r w:rsidR="005835FB" w:rsidRPr="00B476EC">
        <w:t>maintained in the HSCIC corporate network</w:t>
      </w:r>
      <w:r w:rsidRPr="00B476EC">
        <w:t>. Any copies of this document held outside of that area, in whatever format (e.g. paper, email attachment), are considered to have passed out of control and should be checked for currency and validity.</w:t>
      </w:r>
    </w:p>
    <w:p w:rsidR="0018021B" w:rsidRDefault="0018021B" w:rsidP="001D343E"/>
    <w:p w:rsidR="00303F38" w:rsidRPr="00B476EC" w:rsidRDefault="00303F38" w:rsidP="001D343E"/>
    <w:p w:rsidR="00B953D2" w:rsidRPr="00B476EC" w:rsidRDefault="00B953D2" w:rsidP="00B953D2">
      <w:pPr>
        <w:pStyle w:val="Docmgmtheading"/>
      </w:pPr>
      <w:r w:rsidRPr="00B476EC">
        <w:lastRenderedPageBreak/>
        <w:t>Contents</w:t>
      </w:r>
    </w:p>
    <w:p w:rsidR="001C20BB" w:rsidRDefault="00BC0B63">
      <w:pPr>
        <w:pStyle w:val="TOC1"/>
        <w:tabs>
          <w:tab w:val="left" w:pos="440"/>
          <w:tab w:val="right" w:leader="dot" w:pos="9061"/>
        </w:tabs>
        <w:rPr>
          <w:rFonts w:asciiTheme="minorHAnsi" w:eastAsiaTheme="minorEastAsia" w:hAnsiTheme="minorHAnsi" w:cstheme="minorBidi"/>
          <w:b w:val="0"/>
          <w:color w:val="auto"/>
          <w:sz w:val="22"/>
          <w:szCs w:val="22"/>
        </w:rPr>
      </w:pPr>
      <w:r w:rsidRPr="00B476EC">
        <w:rPr>
          <w:caps/>
          <w:smallCaps/>
        </w:rPr>
        <w:fldChar w:fldCharType="begin"/>
      </w:r>
      <w:r w:rsidR="006F6FD7" w:rsidRPr="00B476EC">
        <w:rPr>
          <w:caps/>
          <w:smallCaps/>
        </w:rPr>
        <w:instrText xml:space="preserve"> TOC \o "1-2" \h \z </w:instrText>
      </w:r>
      <w:r w:rsidRPr="00B476EC">
        <w:rPr>
          <w:caps/>
          <w:smallCaps/>
        </w:rPr>
        <w:fldChar w:fldCharType="separate"/>
      </w:r>
      <w:hyperlink w:anchor="_Toc386463063" w:history="1">
        <w:r w:rsidR="001C20BB" w:rsidRPr="00563C33">
          <w:rPr>
            <w:rStyle w:val="Hyperlink"/>
          </w:rPr>
          <w:t>1</w:t>
        </w:r>
        <w:r w:rsidR="001C20BB">
          <w:rPr>
            <w:rFonts w:asciiTheme="minorHAnsi" w:eastAsiaTheme="minorEastAsia" w:hAnsiTheme="minorHAnsi" w:cstheme="minorBidi"/>
            <w:b w:val="0"/>
            <w:color w:val="auto"/>
            <w:sz w:val="22"/>
            <w:szCs w:val="22"/>
          </w:rPr>
          <w:tab/>
        </w:r>
        <w:r w:rsidR="001C20BB" w:rsidRPr="00563C33">
          <w:rPr>
            <w:rStyle w:val="Hyperlink"/>
          </w:rPr>
          <w:t>Purpose</w:t>
        </w:r>
        <w:r w:rsidR="001C20BB">
          <w:rPr>
            <w:webHidden/>
          </w:rPr>
          <w:tab/>
        </w:r>
        <w:r w:rsidR="001C20BB">
          <w:rPr>
            <w:webHidden/>
          </w:rPr>
          <w:fldChar w:fldCharType="begin"/>
        </w:r>
        <w:r w:rsidR="001C20BB">
          <w:rPr>
            <w:webHidden/>
          </w:rPr>
          <w:instrText xml:space="preserve"> PAGEREF _Toc386463063 \h </w:instrText>
        </w:r>
        <w:r w:rsidR="001C20BB">
          <w:rPr>
            <w:webHidden/>
          </w:rPr>
        </w:r>
        <w:r w:rsidR="001C20BB">
          <w:rPr>
            <w:webHidden/>
          </w:rPr>
          <w:fldChar w:fldCharType="separate"/>
        </w:r>
        <w:r w:rsidR="00AE1EC9">
          <w:rPr>
            <w:webHidden/>
          </w:rPr>
          <w:t>8</w:t>
        </w:r>
        <w:r w:rsidR="001C20BB">
          <w:rPr>
            <w:webHidden/>
          </w:rPr>
          <w:fldChar w:fldCharType="end"/>
        </w:r>
      </w:hyperlink>
    </w:p>
    <w:p w:rsidR="001C20BB" w:rsidRDefault="00621164">
      <w:pPr>
        <w:pStyle w:val="TOC1"/>
        <w:tabs>
          <w:tab w:val="left" w:pos="660"/>
          <w:tab w:val="right" w:leader="dot" w:pos="9061"/>
        </w:tabs>
        <w:rPr>
          <w:rFonts w:asciiTheme="minorHAnsi" w:eastAsiaTheme="minorEastAsia" w:hAnsiTheme="minorHAnsi" w:cstheme="minorBidi"/>
          <w:b w:val="0"/>
          <w:color w:val="auto"/>
          <w:sz w:val="22"/>
          <w:szCs w:val="22"/>
        </w:rPr>
      </w:pPr>
      <w:hyperlink w:anchor="_Toc386463064" w:history="1">
        <w:r w:rsidR="001C20BB" w:rsidRPr="00563C33">
          <w:rPr>
            <w:rStyle w:val="Hyperlink"/>
            <w:rFonts w:eastAsia="MS Mincho"/>
            <w:lang w:eastAsia="en-US"/>
          </w:rPr>
          <w:t xml:space="preserve">2 </w:t>
        </w:r>
        <w:r w:rsidR="001C20BB">
          <w:rPr>
            <w:rFonts w:asciiTheme="minorHAnsi" w:eastAsiaTheme="minorEastAsia" w:hAnsiTheme="minorHAnsi" w:cstheme="minorBidi"/>
            <w:b w:val="0"/>
            <w:color w:val="auto"/>
            <w:sz w:val="22"/>
            <w:szCs w:val="22"/>
          </w:rPr>
          <w:tab/>
        </w:r>
        <w:r w:rsidR="001C20BB" w:rsidRPr="00563C33">
          <w:rPr>
            <w:rStyle w:val="Hyperlink"/>
            <w:rFonts w:eastAsia="MS Mincho"/>
            <w:lang w:eastAsia="en-US"/>
          </w:rPr>
          <w:t>Audience</w:t>
        </w:r>
        <w:r w:rsidR="001C20BB">
          <w:rPr>
            <w:webHidden/>
          </w:rPr>
          <w:tab/>
        </w:r>
        <w:r w:rsidR="001C20BB">
          <w:rPr>
            <w:webHidden/>
          </w:rPr>
          <w:fldChar w:fldCharType="begin"/>
        </w:r>
        <w:r w:rsidR="001C20BB">
          <w:rPr>
            <w:webHidden/>
          </w:rPr>
          <w:instrText xml:space="preserve"> PAGEREF _Toc386463064 \h </w:instrText>
        </w:r>
        <w:r w:rsidR="001C20BB">
          <w:rPr>
            <w:webHidden/>
          </w:rPr>
        </w:r>
        <w:r w:rsidR="001C20BB">
          <w:rPr>
            <w:webHidden/>
          </w:rPr>
          <w:fldChar w:fldCharType="separate"/>
        </w:r>
        <w:r w:rsidR="00AE1EC9">
          <w:rPr>
            <w:webHidden/>
          </w:rPr>
          <w:t>8</w:t>
        </w:r>
        <w:r w:rsidR="001C20BB">
          <w:rPr>
            <w:webHidden/>
          </w:rPr>
          <w:fldChar w:fldCharType="end"/>
        </w:r>
      </w:hyperlink>
    </w:p>
    <w:p w:rsidR="001C20BB" w:rsidRDefault="00621164">
      <w:pPr>
        <w:pStyle w:val="TOC1"/>
        <w:tabs>
          <w:tab w:val="left" w:pos="440"/>
          <w:tab w:val="right" w:leader="dot" w:pos="9061"/>
        </w:tabs>
        <w:rPr>
          <w:rFonts w:asciiTheme="minorHAnsi" w:eastAsiaTheme="minorEastAsia" w:hAnsiTheme="minorHAnsi" w:cstheme="minorBidi"/>
          <w:b w:val="0"/>
          <w:color w:val="auto"/>
          <w:sz w:val="22"/>
          <w:szCs w:val="22"/>
        </w:rPr>
      </w:pPr>
      <w:hyperlink w:anchor="_Toc386463065" w:history="1">
        <w:r w:rsidR="001C20BB" w:rsidRPr="00563C33">
          <w:rPr>
            <w:rStyle w:val="Hyperlink"/>
            <w:rFonts w:eastAsia="MS Mincho"/>
            <w:lang w:eastAsia="en-US"/>
          </w:rPr>
          <w:t>3</w:t>
        </w:r>
        <w:r w:rsidR="001C20BB">
          <w:rPr>
            <w:rFonts w:asciiTheme="minorHAnsi" w:eastAsiaTheme="minorEastAsia" w:hAnsiTheme="minorHAnsi" w:cstheme="minorBidi"/>
            <w:b w:val="0"/>
            <w:color w:val="auto"/>
            <w:sz w:val="22"/>
            <w:szCs w:val="22"/>
          </w:rPr>
          <w:tab/>
        </w:r>
        <w:r w:rsidR="001C20BB" w:rsidRPr="00563C33">
          <w:rPr>
            <w:rStyle w:val="Hyperlink"/>
            <w:rFonts w:eastAsia="MS Mincho"/>
            <w:lang w:eastAsia="en-US"/>
          </w:rPr>
          <w:t>Introduction to Message Definitions</w:t>
        </w:r>
        <w:r w:rsidR="001C20BB">
          <w:rPr>
            <w:webHidden/>
          </w:rPr>
          <w:tab/>
        </w:r>
        <w:r w:rsidR="001C20BB">
          <w:rPr>
            <w:webHidden/>
          </w:rPr>
          <w:fldChar w:fldCharType="begin"/>
        </w:r>
        <w:r w:rsidR="001C20BB">
          <w:rPr>
            <w:webHidden/>
          </w:rPr>
          <w:instrText xml:space="preserve"> PAGEREF _Toc386463065 \h </w:instrText>
        </w:r>
        <w:r w:rsidR="001C20BB">
          <w:rPr>
            <w:webHidden/>
          </w:rPr>
        </w:r>
        <w:r w:rsidR="001C20BB">
          <w:rPr>
            <w:webHidden/>
          </w:rPr>
          <w:fldChar w:fldCharType="separate"/>
        </w:r>
        <w:r w:rsidR="00AE1EC9">
          <w:rPr>
            <w:webHidden/>
          </w:rPr>
          <w:t>9</w:t>
        </w:r>
        <w:r w:rsidR="001C20BB">
          <w:rPr>
            <w:webHidden/>
          </w:rPr>
          <w:fldChar w:fldCharType="end"/>
        </w:r>
      </w:hyperlink>
    </w:p>
    <w:p w:rsidR="001C20BB" w:rsidRDefault="00621164">
      <w:pPr>
        <w:pStyle w:val="TOC2"/>
        <w:tabs>
          <w:tab w:val="right" w:leader="dot" w:pos="9061"/>
        </w:tabs>
        <w:rPr>
          <w:rFonts w:asciiTheme="minorHAnsi" w:eastAsiaTheme="minorEastAsia" w:hAnsiTheme="minorHAnsi" w:cstheme="minorBidi"/>
          <w:noProof/>
          <w:sz w:val="22"/>
          <w:szCs w:val="22"/>
        </w:rPr>
      </w:pPr>
      <w:hyperlink w:anchor="_Toc386463066" w:history="1">
        <w:r w:rsidR="001C20BB" w:rsidRPr="00563C33">
          <w:rPr>
            <w:rStyle w:val="Hyperlink"/>
            <w:noProof/>
          </w:rPr>
          <w:t>3.1 Message Subsets</w:t>
        </w:r>
        <w:r w:rsidR="001C20BB">
          <w:rPr>
            <w:noProof/>
            <w:webHidden/>
          </w:rPr>
          <w:tab/>
        </w:r>
        <w:r w:rsidR="001C20BB">
          <w:rPr>
            <w:noProof/>
            <w:webHidden/>
          </w:rPr>
          <w:fldChar w:fldCharType="begin"/>
        </w:r>
        <w:r w:rsidR="001C20BB">
          <w:rPr>
            <w:noProof/>
            <w:webHidden/>
          </w:rPr>
          <w:instrText xml:space="preserve"> PAGEREF _Toc386463066 \h </w:instrText>
        </w:r>
        <w:r w:rsidR="001C20BB">
          <w:rPr>
            <w:noProof/>
            <w:webHidden/>
          </w:rPr>
        </w:r>
        <w:r w:rsidR="001C20BB">
          <w:rPr>
            <w:noProof/>
            <w:webHidden/>
          </w:rPr>
          <w:fldChar w:fldCharType="separate"/>
        </w:r>
        <w:r w:rsidR="00AE1EC9">
          <w:rPr>
            <w:noProof/>
            <w:webHidden/>
          </w:rPr>
          <w:t>9</w:t>
        </w:r>
        <w:r w:rsidR="001C20BB">
          <w:rPr>
            <w:noProof/>
            <w:webHidden/>
          </w:rPr>
          <w:fldChar w:fldCharType="end"/>
        </w:r>
      </w:hyperlink>
    </w:p>
    <w:p w:rsidR="001C20BB" w:rsidRDefault="00621164">
      <w:pPr>
        <w:pStyle w:val="TOC2"/>
        <w:tabs>
          <w:tab w:val="right" w:leader="dot" w:pos="9061"/>
        </w:tabs>
        <w:rPr>
          <w:rFonts w:asciiTheme="minorHAnsi" w:eastAsiaTheme="minorEastAsia" w:hAnsiTheme="minorHAnsi" w:cstheme="minorBidi"/>
          <w:noProof/>
          <w:sz w:val="22"/>
          <w:szCs w:val="22"/>
        </w:rPr>
      </w:pPr>
      <w:hyperlink w:anchor="_Toc386463067" w:history="1">
        <w:r w:rsidR="001C20BB" w:rsidRPr="00563C33">
          <w:rPr>
            <w:rStyle w:val="Hyperlink"/>
            <w:noProof/>
          </w:rPr>
          <w:t>3.2 Message Delimiters</w:t>
        </w:r>
        <w:r w:rsidR="001C20BB">
          <w:rPr>
            <w:noProof/>
            <w:webHidden/>
          </w:rPr>
          <w:tab/>
        </w:r>
        <w:r w:rsidR="001C20BB">
          <w:rPr>
            <w:noProof/>
            <w:webHidden/>
          </w:rPr>
          <w:fldChar w:fldCharType="begin"/>
        </w:r>
        <w:r w:rsidR="001C20BB">
          <w:rPr>
            <w:noProof/>
            <w:webHidden/>
          </w:rPr>
          <w:instrText xml:space="preserve"> PAGEREF _Toc386463067 \h </w:instrText>
        </w:r>
        <w:r w:rsidR="001C20BB">
          <w:rPr>
            <w:noProof/>
            <w:webHidden/>
          </w:rPr>
        </w:r>
        <w:r w:rsidR="001C20BB">
          <w:rPr>
            <w:noProof/>
            <w:webHidden/>
          </w:rPr>
          <w:fldChar w:fldCharType="separate"/>
        </w:r>
        <w:r w:rsidR="00AE1EC9">
          <w:rPr>
            <w:noProof/>
            <w:webHidden/>
          </w:rPr>
          <w:t>11</w:t>
        </w:r>
        <w:r w:rsidR="001C20BB">
          <w:rPr>
            <w:noProof/>
            <w:webHidden/>
          </w:rPr>
          <w:fldChar w:fldCharType="end"/>
        </w:r>
      </w:hyperlink>
    </w:p>
    <w:p w:rsidR="001C20BB" w:rsidRDefault="00621164">
      <w:pPr>
        <w:pStyle w:val="TOC2"/>
        <w:tabs>
          <w:tab w:val="right" w:leader="dot" w:pos="9061"/>
        </w:tabs>
        <w:rPr>
          <w:rFonts w:asciiTheme="minorHAnsi" w:eastAsiaTheme="minorEastAsia" w:hAnsiTheme="minorHAnsi" w:cstheme="minorBidi"/>
          <w:noProof/>
          <w:sz w:val="22"/>
          <w:szCs w:val="22"/>
        </w:rPr>
      </w:pPr>
      <w:hyperlink w:anchor="_Toc386463068" w:history="1">
        <w:r w:rsidR="001C20BB" w:rsidRPr="00563C33">
          <w:rPr>
            <w:rStyle w:val="Hyperlink"/>
            <w:noProof/>
          </w:rPr>
          <w:t>3.3 Message Rules and Constraints</w:t>
        </w:r>
        <w:r w:rsidR="001C20BB">
          <w:rPr>
            <w:noProof/>
            <w:webHidden/>
          </w:rPr>
          <w:tab/>
        </w:r>
        <w:r w:rsidR="001C20BB">
          <w:rPr>
            <w:noProof/>
            <w:webHidden/>
          </w:rPr>
          <w:fldChar w:fldCharType="begin"/>
        </w:r>
        <w:r w:rsidR="001C20BB">
          <w:rPr>
            <w:noProof/>
            <w:webHidden/>
          </w:rPr>
          <w:instrText xml:space="preserve"> PAGEREF _Toc386463068 \h </w:instrText>
        </w:r>
        <w:r w:rsidR="001C20BB">
          <w:rPr>
            <w:noProof/>
            <w:webHidden/>
          </w:rPr>
        </w:r>
        <w:r w:rsidR="001C20BB">
          <w:rPr>
            <w:noProof/>
            <w:webHidden/>
          </w:rPr>
          <w:fldChar w:fldCharType="separate"/>
        </w:r>
        <w:r w:rsidR="00AE1EC9">
          <w:rPr>
            <w:noProof/>
            <w:webHidden/>
          </w:rPr>
          <w:t>12</w:t>
        </w:r>
        <w:r w:rsidR="001C20BB">
          <w:rPr>
            <w:noProof/>
            <w:webHidden/>
          </w:rPr>
          <w:fldChar w:fldCharType="end"/>
        </w:r>
      </w:hyperlink>
    </w:p>
    <w:p w:rsidR="001C20BB" w:rsidRDefault="00621164">
      <w:pPr>
        <w:pStyle w:val="TOC1"/>
        <w:tabs>
          <w:tab w:val="left" w:pos="440"/>
          <w:tab w:val="right" w:leader="dot" w:pos="9061"/>
        </w:tabs>
        <w:rPr>
          <w:rFonts w:asciiTheme="minorHAnsi" w:eastAsiaTheme="minorEastAsia" w:hAnsiTheme="minorHAnsi" w:cstheme="minorBidi"/>
          <w:b w:val="0"/>
          <w:color w:val="auto"/>
          <w:sz w:val="22"/>
          <w:szCs w:val="22"/>
        </w:rPr>
      </w:pPr>
      <w:hyperlink w:anchor="_Toc386463069" w:history="1">
        <w:r w:rsidR="001C20BB" w:rsidRPr="00563C33">
          <w:rPr>
            <w:rStyle w:val="Hyperlink"/>
          </w:rPr>
          <w:t>4</w:t>
        </w:r>
        <w:r w:rsidR="001C20BB">
          <w:rPr>
            <w:rFonts w:asciiTheme="minorHAnsi" w:eastAsiaTheme="minorEastAsia" w:hAnsiTheme="minorHAnsi" w:cstheme="minorBidi"/>
            <w:b w:val="0"/>
            <w:color w:val="auto"/>
            <w:sz w:val="22"/>
            <w:szCs w:val="22"/>
          </w:rPr>
          <w:tab/>
        </w:r>
        <w:r w:rsidR="001C20BB" w:rsidRPr="00563C33">
          <w:rPr>
            <w:rStyle w:val="Hyperlink"/>
          </w:rPr>
          <w:t>Message Definitions</w:t>
        </w:r>
        <w:r w:rsidR="001C20BB">
          <w:rPr>
            <w:webHidden/>
          </w:rPr>
          <w:tab/>
        </w:r>
        <w:r w:rsidR="001C20BB">
          <w:rPr>
            <w:webHidden/>
          </w:rPr>
          <w:fldChar w:fldCharType="begin"/>
        </w:r>
        <w:r w:rsidR="001C20BB">
          <w:rPr>
            <w:webHidden/>
          </w:rPr>
          <w:instrText xml:space="preserve"> PAGEREF _Toc386463069 \h </w:instrText>
        </w:r>
        <w:r w:rsidR="001C20BB">
          <w:rPr>
            <w:webHidden/>
          </w:rPr>
        </w:r>
        <w:r w:rsidR="001C20BB">
          <w:rPr>
            <w:webHidden/>
          </w:rPr>
          <w:fldChar w:fldCharType="separate"/>
        </w:r>
        <w:r w:rsidR="00AE1EC9">
          <w:rPr>
            <w:webHidden/>
          </w:rPr>
          <w:t>15</w:t>
        </w:r>
        <w:r w:rsidR="001C20BB">
          <w:rPr>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070" w:history="1">
        <w:r w:rsidR="001C20BB" w:rsidRPr="00563C33">
          <w:rPr>
            <w:rStyle w:val="Hyperlink"/>
            <w:noProof/>
          </w:rPr>
          <w:t>4.1</w:t>
        </w:r>
        <w:r w:rsidR="001C20BB">
          <w:rPr>
            <w:rFonts w:asciiTheme="minorHAnsi" w:eastAsiaTheme="minorEastAsia" w:hAnsiTheme="minorHAnsi" w:cstheme="minorBidi"/>
            <w:noProof/>
            <w:sz w:val="22"/>
            <w:szCs w:val="22"/>
          </w:rPr>
          <w:tab/>
        </w:r>
        <w:r w:rsidR="001C20BB" w:rsidRPr="00563C33">
          <w:rPr>
            <w:rStyle w:val="Hyperlink"/>
            <w:noProof/>
          </w:rPr>
          <w:t xml:space="preserve"> ADT^A01^ADT_A01 Admit Inpatient</w:t>
        </w:r>
        <w:r w:rsidR="001C20BB">
          <w:rPr>
            <w:noProof/>
            <w:webHidden/>
          </w:rPr>
          <w:tab/>
        </w:r>
        <w:r w:rsidR="001C20BB">
          <w:rPr>
            <w:noProof/>
            <w:webHidden/>
          </w:rPr>
          <w:fldChar w:fldCharType="begin"/>
        </w:r>
        <w:r w:rsidR="001C20BB">
          <w:rPr>
            <w:noProof/>
            <w:webHidden/>
          </w:rPr>
          <w:instrText xml:space="preserve"> PAGEREF _Toc386463070 \h </w:instrText>
        </w:r>
        <w:r w:rsidR="001C20BB">
          <w:rPr>
            <w:noProof/>
            <w:webHidden/>
          </w:rPr>
        </w:r>
        <w:r w:rsidR="001C20BB">
          <w:rPr>
            <w:noProof/>
            <w:webHidden/>
          </w:rPr>
          <w:fldChar w:fldCharType="separate"/>
        </w:r>
        <w:r w:rsidR="00AE1EC9">
          <w:rPr>
            <w:noProof/>
            <w:webHidden/>
          </w:rPr>
          <w:t>16</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071" w:history="1">
        <w:r w:rsidR="001C20BB" w:rsidRPr="00563C33">
          <w:rPr>
            <w:rStyle w:val="Hyperlink"/>
            <w:noProof/>
          </w:rPr>
          <w:t>4.2</w:t>
        </w:r>
        <w:r w:rsidR="001C20BB">
          <w:rPr>
            <w:rFonts w:asciiTheme="minorHAnsi" w:eastAsiaTheme="minorEastAsia" w:hAnsiTheme="minorHAnsi" w:cstheme="minorBidi"/>
            <w:noProof/>
            <w:sz w:val="22"/>
            <w:szCs w:val="22"/>
          </w:rPr>
          <w:tab/>
        </w:r>
        <w:r w:rsidR="001C20BB" w:rsidRPr="00563C33">
          <w:rPr>
            <w:rStyle w:val="Hyperlink"/>
            <w:noProof/>
          </w:rPr>
          <w:t xml:space="preserve"> ADT^A02^ADT_A02 Transfer Patient</w:t>
        </w:r>
        <w:r w:rsidR="001C20BB">
          <w:rPr>
            <w:noProof/>
            <w:webHidden/>
          </w:rPr>
          <w:tab/>
        </w:r>
        <w:r w:rsidR="001C20BB">
          <w:rPr>
            <w:noProof/>
            <w:webHidden/>
          </w:rPr>
          <w:fldChar w:fldCharType="begin"/>
        </w:r>
        <w:r w:rsidR="001C20BB">
          <w:rPr>
            <w:noProof/>
            <w:webHidden/>
          </w:rPr>
          <w:instrText xml:space="preserve"> PAGEREF _Toc386463071 \h </w:instrText>
        </w:r>
        <w:r w:rsidR="001C20BB">
          <w:rPr>
            <w:noProof/>
            <w:webHidden/>
          </w:rPr>
        </w:r>
        <w:r w:rsidR="001C20BB">
          <w:rPr>
            <w:noProof/>
            <w:webHidden/>
          </w:rPr>
          <w:fldChar w:fldCharType="separate"/>
        </w:r>
        <w:r w:rsidR="00AE1EC9">
          <w:rPr>
            <w:noProof/>
            <w:webHidden/>
          </w:rPr>
          <w:t>17</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072" w:history="1">
        <w:r w:rsidR="001C20BB" w:rsidRPr="00563C33">
          <w:rPr>
            <w:rStyle w:val="Hyperlink"/>
            <w:noProof/>
          </w:rPr>
          <w:t>4.3</w:t>
        </w:r>
        <w:r w:rsidR="001C20BB">
          <w:rPr>
            <w:rFonts w:asciiTheme="minorHAnsi" w:eastAsiaTheme="minorEastAsia" w:hAnsiTheme="minorHAnsi" w:cstheme="minorBidi"/>
            <w:noProof/>
            <w:sz w:val="22"/>
            <w:szCs w:val="22"/>
          </w:rPr>
          <w:tab/>
        </w:r>
        <w:r w:rsidR="001C20BB" w:rsidRPr="00563C33">
          <w:rPr>
            <w:rStyle w:val="Hyperlink"/>
            <w:noProof/>
          </w:rPr>
          <w:t xml:space="preserve"> ACK^A02^ACK – Event A02 Transfer Patient</w:t>
        </w:r>
        <w:r w:rsidR="001C20BB">
          <w:rPr>
            <w:noProof/>
            <w:webHidden/>
          </w:rPr>
          <w:tab/>
        </w:r>
        <w:r w:rsidR="001C20BB">
          <w:rPr>
            <w:noProof/>
            <w:webHidden/>
          </w:rPr>
          <w:fldChar w:fldCharType="begin"/>
        </w:r>
        <w:r w:rsidR="001C20BB">
          <w:rPr>
            <w:noProof/>
            <w:webHidden/>
          </w:rPr>
          <w:instrText xml:space="preserve"> PAGEREF _Toc386463072 \h </w:instrText>
        </w:r>
        <w:r w:rsidR="001C20BB">
          <w:rPr>
            <w:noProof/>
            <w:webHidden/>
          </w:rPr>
        </w:r>
        <w:r w:rsidR="001C20BB">
          <w:rPr>
            <w:noProof/>
            <w:webHidden/>
          </w:rPr>
          <w:fldChar w:fldCharType="separate"/>
        </w:r>
        <w:r w:rsidR="00AE1EC9">
          <w:rPr>
            <w:noProof/>
            <w:webHidden/>
          </w:rPr>
          <w:t>18</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073" w:history="1">
        <w:r w:rsidR="001C20BB" w:rsidRPr="00563C33">
          <w:rPr>
            <w:rStyle w:val="Hyperlink"/>
            <w:noProof/>
          </w:rPr>
          <w:t>4.4</w:t>
        </w:r>
        <w:r w:rsidR="001C20BB">
          <w:rPr>
            <w:rFonts w:asciiTheme="minorHAnsi" w:eastAsiaTheme="minorEastAsia" w:hAnsiTheme="minorHAnsi" w:cstheme="minorBidi"/>
            <w:noProof/>
            <w:sz w:val="22"/>
            <w:szCs w:val="22"/>
          </w:rPr>
          <w:tab/>
        </w:r>
        <w:r w:rsidR="001C20BB" w:rsidRPr="00563C33">
          <w:rPr>
            <w:rStyle w:val="Hyperlink"/>
            <w:noProof/>
          </w:rPr>
          <w:t xml:space="preserve"> ADT^A03^ADT_A03 Discharge Patient (Inpatient or Outpatient)</w:t>
        </w:r>
        <w:r w:rsidR="001C20BB">
          <w:rPr>
            <w:noProof/>
            <w:webHidden/>
          </w:rPr>
          <w:tab/>
        </w:r>
        <w:r w:rsidR="001C20BB">
          <w:rPr>
            <w:noProof/>
            <w:webHidden/>
          </w:rPr>
          <w:fldChar w:fldCharType="begin"/>
        </w:r>
        <w:r w:rsidR="001C20BB">
          <w:rPr>
            <w:noProof/>
            <w:webHidden/>
          </w:rPr>
          <w:instrText xml:space="preserve"> PAGEREF _Toc386463073 \h </w:instrText>
        </w:r>
        <w:r w:rsidR="001C20BB">
          <w:rPr>
            <w:noProof/>
            <w:webHidden/>
          </w:rPr>
        </w:r>
        <w:r w:rsidR="001C20BB">
          <w:rPr>
            <w:noProof/>
            <w:webHidden/>
          </w:rPr>
          <w:fldChar w:fldCharType="separate"/>
        </w:r>
        <w:r w:rsidR="00AE1EC9">
          <w:rPr>
            <w:noProof/>
            <w:webHidden/>
          </w:rPr>
          <w:t>19</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074" w:history="1">
        <w:r w:rsidR="001C20BB" w:rsidRPr="00563C33">
          <w:rPr>
            <w:rStyle w:val="Hyperlink"/>
            <w:noProof/>
          </w:rPr>
          <w:t>4.5</w:t>
        </w:r>
        <w:r w:rsidR="001C20BB">
          <w:rPr>
            <w:rFonts w:asciiTheme="minorHAnsi" w:eastAsiaTheme="minorEastAsia" w:hAnsiTheme="minorHAnsi" w:cstheme="minorBidi"/>
            <w:noProof/>
            <w:sz w:val="22"/>
            <w:szCs w:val="22"/>
          </w:rPr>
          <w:tab/>
        </w:r>
        <w:r w:rsidR="001C20BB" w:rsidRPr="00563C33">
          <w:rPr>
            <w:rStyle w:val="Hyperlink"/>
            <w:noProof/>
          </w:rPr>
          <w:t xml:space="preserve"> ACK^A03^ACK – Event A03 Discharge Patient</w:t>
        </w:r>
        <w:r w:rsidR="001C20BB">
          <w:rPr>
            <w:noProof/>
            <w:webHidden/>
          </w:rPr>
          <w:tab/>
        </w:r>
        <w:r w:rsidR="001C20BB">
          <w:rPr>
            <w:noProof/>
            <w:webHidden/>
          </w:rPr>
          <w:fldChar w:fldCharType="begin"/>
        </w:r>
        <w:r w:rsidR="001C20BB">
          <w:rPr>
            <w:noProof/>
            <w:webHidden/>
          </w:rPr>
          <w:instrText xml:space="preserve"> PAGEREF _Toc386463074 \h </w:instrText>
        </w:r>
        <w:r w:rsidR="001C20BB">
          <w:rPr>
            <w:noProof/>
            <w:webHidden/>
          </w:rPr>
        </w:r>
        <w:r w:rsidR="001C20BB">
          <w:rPr>
            <w:noProof/>
            <w:webHidden/>
          </w:rPr>
          <w:fldChar w:fldCharType="separate"/>
        </w:r>
        <w:r w:rsidR="00AE1EC9">
          <w:rPr>
            <w:noProof/>
            <w:webHidden/>
          </w:rPr>
          <w:t>20</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075" w:history="1">
        <w:r w:rsidR="001C20BB" w:rsidRPr="00563C33">
          <w:rPr>
            <w:rStyle w:val="Hyperlink"/>
            <w:noProof/>
          </w:rPr>
          <w:t>4.6</w:t>
        </w:r>
        <w:r w:rsidR="001C20BB">
          <w:rPr>
            <w:rFonts w:asciiTheme="minorHAnsi" w:eastAsiaTheme="minorEastAsia" w:hAnsiTheme="minorHAnsi" w:cstheme="minorBidi"/>
            <w:noProof/>
            <w:sz w:val="22"/>
            <w:szCs w:val="22"/>
          </w:rPr>
          <w:tab/>
        </w:r>
        <w:r w:rsidR="001C20BB" w:rsidRPr="00563C33">
          <w:rPr>
            <w:rStyle w:val="Hyperlink"/>
            <w:noProof/>
          </w:rPr>
          <w:t xml:space="preserve"> ADT^A04^ADT_A01 Register Outpatient</w:t>
        </w:r>
        <w:r w:rsidR="001C20BB">
          <w:rPr>
            <w:noProof/>
            <w:webHidden/>
          </w:rPr>
          <w:tab/>
        </w:r>
        <w:r w:rsidR="001C20BB">
          <w:rPr>
            <w:noProof/>
            <w:webHidden/>
          </w:rPr>
          <w:fldChar w:fldCharType="begin"/>
        </w:r>
        <w:r w:rsidR="001C20BB">
          <w:rPr>
            <w:noProof/>
            <w:webHidden/>
          </w:rPr>
          <w:instrText xml:space="preserve"> PAGEREF _Toc386463075 \h </w:instrText>
        </w:r>
        <w:r w:rsidR="001C20BB">
          <w:rPr>
            <w:noProof/>
            <w:webHidden/>
          </w:rPr>
        </w:r>
        <w:r w:rsidR="001C20BB">
          <w:rPr>
            <w:noProof/>
            <w:webHidden/>
          </w:rPr>
          <w:fldChar w:fldCharType="separate"/>
        </w:r>
        <w:r w:rsidR="00AE1EC9">
          <w:rPr>
            <w:noProof/>
            <w:webHidden/>
          </w:rPr>
          <w:t>21</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076" w:history="1">
        <w:r w:rsidR="001C20BB" w:rsidRPr="00563C33">
          <w:rPr>
            <w:rStyle w:val="Hyperlink"/>
            <w:noProof/>
          </w:rPr>
          <w:t>4.7</w:t>
        </w:r>
        <w:r w:rsidR="001C20BB">
          <w:rPr>
            <w:rFonts w:asciiTheme="minorHAnsi" w:eastAsiaTheme="minorEastAsia" w:hAnsiTheme="minorHAnsi" w:cstheme="minorBidi"/>
            <w:noProof/>
            <w:sz w:val="22"/>
            <w:szCs w:val="22"/>
          </w:rPr>
          <w:tab/>
        </w:r>
        <w:r w:rsidR="001C20BB" w:rsidRPr="00563C33">
          <w:rPr>
            <w:rStyle w:val="Hyperlink"/>
            <w:noProof/>
          </w:rPr>
          <w:t xml:space="preserve"> ACK^A04^ACK – Event A04 Register Outpatient</w:t>
        </w:r>
        <w:r w:rsidR="001C20BB">
          <w:rPr>
            <w:noProof/>
            <w:webHidden/>
          </w:rPr>
          <w:tab/>
        </w:r>
        <w:r w:rsidR="001C20BB">
          <w:rPr>
            <w:noProof/>
            <w:webHidden/>
          </w:rPr>
          <w:fldChar w:fldCharType="begin"/>
        </w:r>
        <w:r w:rsidR="001C20BB">
          <w:rPr>
            <w:noProof/>
            <w:webHidden/>
          </w:rPr>
          <w:instrText xml:space="preserve"> PAGEREF _Toc386463076 \h </w:instrText>
        </w:r>
        <w:r w:rsidR="001C20BB">
          <w:rPr>
            <w:noProof/>
            <w:webHidden/>
          </w:rPr>
        </w:r>
        <w:r w:rsidR="001C20BB">
          <w:rPr>
            <w:noProof/>
            <w:webHidden/>
          </w:rPr>
          <w:fldChar w:fldCharType="separate"/>
        </w:r>
        <w:r w:rsidR="00AE1EC9">
          <w:rPr>
            <w:noProof/>
            <w:webHidden/>
          </w:rPr>
          <w:t>22</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077" w:history="1">
        <w:r w:rsidR="001C20BB" w:rsidRPr="00563C33">
          <w:rPr>
            <w:rStyle w:val="Hyperlink"/>
            <w:noProof/>
          </w:rPr>
          <w:t>4.8</w:t>
        </w:r>
        <w:r w:rsidR="001C20BB">
          <w:rPr>
            <w:rFonts w:asciiTheme="minorHAnsi" w:eastAsiaTheme="minorEastAsia" w:hAnsiTheme="minorHAnsi" w:cstheme="minorBidi"/>
            <w:noProof/>
            <w:sz w:val="22"/>
            <w:szCs w:val="22"/>
          </w:rPr>
          <w:tab/>
        </w:r>
        <w:r w:rsidR="001C20BB" w:rsidRPr="00563C33">
          <w:rPr>
            <w:rStyle w:val="Hyperlink"/>
            <w:noProof/>
          </w:rPr>
          <w:t xml:space="preserve"> ADT^A05^ADT_A05 Pre-Admit a Patient</w:t>
        </w:r>
        <w:r w:rsidR="001C20BB">
          <w:rPr>
            <w:noProof/>
            <w:webHidden/>
          </w:rPr>
          <w:tab/>
        </w:r>
        <w:r w:rsidR="001C20BB">
          <w:rPr>
            <w:noProof/>
            <w:webHidden/>
          </w:rPr>
          <w:fldChar w:fldCharType="begin"/>
        </w:r>
        <w:r w:rsidR="001C20BB">
          <w:rPr>
            <w:noProof/>
            <w:webHidden/>
          </w:rPr>
          <w:instrText xml:space="preserve"> PAGEREF _Toc386463077 \h </w:instrText>
        </w:r>
        <w:r w:rsidR="001C20BB">
          <w:rPr>
            <w:noProof/>
            <w:webHidden/>
          </w:rPr>
        </w:r>
        <w:r w:rsidR="001C20BB">
          <w:rPr>
            <w:noProof/>
            <w:webHidden/>
          </w:rPr>
          <w:fldChar w:fldCharType="separate"/>
        </w:r>
        <w:r w:rsidR="00AE1EC9">
          <w:rPr>
            <w:noProof/>
            <w:webHidden/>
          </w:rPr>
          <w:t>23</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078" w:history="1">
        <w:r w:rsidR="001C20BB" w:rsidRPr="00563C33">
          <w:rPr>
            <w:rStyle w:val="Hyperlink"/>
            <w:noProof/>
          </w:rPr>
          <w:t>4.9</w:t>
        </w:r>
        <w:r w:rsidR="001C20BB">
          <w:rPr>
            <w:rFonts w:asciiTheme="minorHAnsi" w:eastAsiaTheme="minorEastAsia" w:hAnsiTheme="minorHAnsi" w:cstheme="minorBidi"/>
            <w:noProof/>
            <w:sz w:val="22"/>
            <w:szCs w:val="22"/>
          </w:rPr>
          <w:tab/>
        </w:r>
        <w:r w:rsidR="001C20BB" w:rsidRPr="00563C33">
          <w:rPr>
            <w:rStyle w:val="Hyperlink"/>
            <w:noProof/>
          </w:rPr>
          <w:t xml:space="preserve"> ADT^A08^ADT_A01 Update Encounter Information</w:t>
        </w:r>
        <w:r w:rsidR="001C20BB">
          <w:rPr>
            <w:noProof/>
            <w:webHidden/>
          </w:rPr>
          <w:tab/>
        </w:r>
        <w:r w:rsidR="001C20BB">
          <w:rPr>
            <w:noProof/>
            <w:webHidden/>
          </w:rPr>
          <w:fldChar w:fldCharType="begin"/>
        </w:r>
        <w:r w:rsidR="001C20BB">
          <w:rPr>
            <w:noProof/>
            <w:webHidden/>
          </w:rPr>
          <w:instrText xml:space="preserve"> PAGEREF _Toc386463078 \h </w:instrText>
        </w:r>
        <w:r w:rsidR="001C20BB">
          <w:rPr>
            <w:noProof/>
            <w:webHidden/>
          </w:rPr>
        </w:r>
        <w:r w:rsidR="001C20BB">
          <w:rPr>
            <w:noProof/>
            <w:webHidden/>
          </w:rPr>
          <w:fldChar w:fldCharType="separate"/>
        </w:r>
        <w:r w:rsidR="00AE1EC9">
          <w:rPr>
            <w:noProof/>
            <w:webHidden/>
          </w:rPr>
          <w:t>24</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79" w:history="1">
        <w:r w:rsidR="001C20BB" w:rsidRPr="00563C33">
          <w:rPr>
            <w:rStyle w:val="Hyperlink"/>
            <w:noProof/>
          </w:rPr>
          <w:t>4.10</w:t>
        </w:r>
        <w:r w:rsidR="001C20BB">
          <w:rPr>
            <w:rFonts w:asciiTheme="minorHAnsi" w:eastAsiaTheme="minorEastAsia" w:hAnsiTheme="minorHAnsi" w:cstheme="minorBidi"/>
            <w:noProof/>
            <w:sz w:val="22"/>
            <w:szCs w:val="22"/>
          </w:rPr>
          <w:tab/>
        </w:r>
        <w:r w:rsidR="001C20BB" w:rsidRPr="00563C33">
          <w:rPr>
            <w:rStyle w:val="Hyperlink"/>
            <w:noProof/>
          </w:rPr>
          <w:t>ADT^A11^ADT_A09 Cancel Admission/Registration</w:t>
        </w:r>
        <w:r w:rsidR="001C20BB">
          <w:rPr>
            <w:noProof/>
            <w:webHidden/>
          </w:rPr>
          <w:tab/>
        </w:r>
        <w:r w:rsidR="001C20BB">
          <w:rPr>
            <w:noProof/>
            <w:webHidden/>
          </w:rPr>
          <w:fldChar w:fldCharType="begin"/>
        </w:r>
        <w:r w:rsidR="001C20BB">
          <w:rPr>
            <w:noProof/>
            <w:webHidden/>
          </w:rPr>
          <w:instrText xml:space="preserve"> PAGEREF _Toc386463079 \h </w:instrText>
        </w:r>
        <w:r w:rsidR="001C20BB">
          <w:rPr>
            <w:noProof/>
            <w:webHidden/>
          </w:rPr>
        </w:r>
        <w:r w:rsidR="001C20BB">
          <w:rPr>
            <w:noProof/>
            <w:webHidden/>
          </w:rPr>
          <w:fldChar w:fldCharType="separate"/>
        </w:r>
        <w:r w:rsidR="00AE1EC9">
          <w:rPr>
            <w:noProof/>
            <w:webHidden/>
          </w:rPr>
          <w:t>26</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80" w:history="1">
        <w:r w:rsidR="001C20BB" w:rsidRPr="00563C33">
          <w:rPr>
            <w:rStyle w:val="Hyperlink"/>
            <w:noProof/>
          </w:rPr>
          <w:t>4.11</w:t>
        </w:r>
        <w:r w:rsidR="001C20BB">
          <w:rPr>
            <w:rFonts w:asciiTheme="minorHAnsi" w:eastAsiaTheme="minorEastAsia" w:hAnsiTheme="minorHAnsi" w:cstheme="minorBidi"/>
            <w:noProof/>
            <w:sz w:val="22"/>
            <w:szCs w:val="22"/>
          </w:rPr>
          <w:tab/>
        </w:r>
        <w:r w:rsidR="001C20BB" w:rsidRPr="00563C33">
          <w:rPr>
            <w:rStyle w:val="Hyperlink"/>
            <w:noProof/>
          </w:rPr>
          <w:t>ADT^A12^ADT_A09 Cancel Transfer</w:t>
        </w:r>
        <w:r w:rsidR="001C20BB">
          <w:rPr>
            <w:noProof/>
            <w:webHidden/>
          </w:rPr>
          <w:tab/>
        </w:r>
        <w:r w:rsidR="001C20BB">
          <w:rPr>
            <w:noProof/>
            <w:webHidden/>
          </w:rPr>
          <w:fldChar w:fldCharType="begin"/>
        </w:r>
        <w:r w:rsidR="001C20BB">
          <w:rPr>
            <w:noProof/>
            <w:webHidden/>
          </w:rPr>
          <w:instrText xml:space="preserve"> PAGEREF _Toc386463080 \h </w:instrText>
        </w:r>
        <w:r w:rsidR="001C20BB">
          <w:rPr>
            <w:noProof/>
            <w:webHidden/>
          </w:rPr>
        </w:r>
        <w:r w:rsidR="001C20BB">
          <w:rPr>
            <w:noProof/>
            <w:webHidden/>
          </w:rPr>
          <w:fldChar w:fldCharType="separate"/>
        </w:r>
        <w:r w:rsidR="00AE1EC9">
          <w:rPr>
            <w:noProof/>
            <w:webHidden/>
          </w:rPr>
          <w:t>27</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81" w:history="1">
        <w:r w:rsidR="001C20BB" w:rsidRPr="00563C33">
          <w:rPr>
            <w:rStyle w:val="Hyperlink"/>
            <w:noProof/>
          </w:rPr>
          <w:t>4.12</w:t>
        </w:r>
        <w:r w:rsidR="001C20BB">
          <w:rPr>
            <w:rFonts w:asciiTheme="minorHAnsi" w:eastAsiaTheme="minorEastAsia" w:hAnsiTheme="minorHAnsi" w:cstheme="minorBidi"/>
            <w:noProof/>
            <w:sz w:val="22"/>
            <w:szCs w:val="22"/>
          </w:rPr>
          <w:tab/>
        </w:r>
        <w:r w:rsidR="001C20BB" w:rsidRPr="00563C33">
          <w:rPr>
            <w:rStyle w:val="Hyperlink"/>
            <w:noProof/>
          </w:rPr>
          <w:t>ACK^A12^ACK – Event A12 Cancel Transfer</w:t>
        </w:r>
        <w:r w:rsidR="001C20BB">
          <w:rPr>
            <w:noProof/>
            <w:webHidden/>
          </w:rPr>
          <w:tab/>
        </w:r>
        <w:r w:rsidR="001C20BB">
          <w:rPr>
            <w:noProof/>
            <w:webHidden/>
          </w:rPr>
          <w:fldChar w:fldCharType="begin"/>
        </w:r>
        <w:r w:rsidR="001C20BB">
          <w:rPr>
            <w:noProof/>
            <w:webHidden/>
          </w:rPr>
          <w:instrText xml:space="preserve"> PAGEREF _Toc386463081 \h </w:instrText>
        </w:r>
        <w:r w:rsidR="001C20BB">
          <w:rPr>
            <w:noProof/>
            <w:webHidden/>
          </w:rPr>
        </w:r>
        <w:r w:rsidR="001C20BB">
          <w:rPr>
            <w:noProof/>
            <w:webHidden/>
          </w:rPr>
          <w:fldChar w:fldCharType="separate"/>
        </w:r>
        <w:r w:rsidR="00AE1EC9">
          <w:rPr>
            <w:noProof/>
            <w:webHidden/>
          </w:rPr>
          <w:t>28</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82" w:history="1">
        <w:r w:rsidR="001C20BB" w:rsidRPr="00563C33">
          <w:rPr>
            <w:rStyle w:val="Hyperlink"/>
            <w:noProof/>
            <w:lang w:val="it-IT"/>
          </w:rPr>
          <w:t>4.13</w:t>
        </w:r>
        <w:r w:rsidR="001C20BB">
          <w:rPr>
            <w:rFonts w:asciiTheme="minorHAnsi" w:eastAsiaTheme="minorEastAsia" w:hAnsiTheme="minorHAnsi" w:cstheme="minorBidi"/>
            <w:noProof/>
            <w:sz w:val="22"/>
            <w:szCs w:val="22"/>
          </w:rPr>
          <w:tab/>
        </w:r>
        <w:r w:rsidR="001C20BB" w:rsidRPr="00563C33">
          <w:rPr>
            <w:rStyle w:val="Hyperlink"/>
            <w:noProof/>
            <w:lang w:val="it-IT"/>
          </w:rPr>
          <w:t>ADT^A13^ADT_A01 Cancel Discharge</w:t>
        </w:r>
        <w:r w:rsidR="001C20BB">
          <w:rPr>
            <w:noProof/>
            <w:webHidden/>
          </w:rPr>
          <w:tab/>
        </w:r>
        <w:r w:rsidR="001C20BB">
          <w:rPr>
            <w:noProof/>
            <w:webHidden/>
          </w:rPr>
          <w:fldChar w:fldCharType="begin"/>
        </w:r>
        <w:r w:rsidR="001C20BB">
          <w:rPr>
            <w:noProof/>
            <w:webHidden/>
          </w:rPr>
          <w:instrText xml:space="preserve"> PAGEREF _Toc386463082 \h </w:instrText>
        </w:r>
        <w:r w:rsidR="001C20BB">
          <w:rPr>
            <w:noProof/>
            <w:webHidden/>
          </w:rPr>
        </w:r>
        <w:r w:rsidR="001C20BB">
          <w:rPr>
            <w:noProof/>
            <w:webHidden/>
          </w:rPr>
          <w:fldChar w:fldCharType="separate"/>
        </w:r>
        <w:r w:rsidR="00AE1EC9">
          <w:rPr>
            <w:noProof/>
            <w:webHidden/>
          </w:rPr>
          <w:t>29</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83" w:history="1">
        <w:r w:rsidR="001C20BB" w:rsidRPr="00563C33">
          <w:rPr>
            <w:rStyle w:val="Hyperlink"/>
            <w:noProof/>
            <w:lang w:val="it-IT"/>
          </w:rPr>
          <w:t>4.14</w:t>
        </w:r>
        <w:r w:rsidR="001C20BB">
          <w:rPr>
            <w:rFonts w:asciiTheme="minorHAnsi" w:eastAsiaTheme="minorEastAsia" w:hAnsiTheme="minorHAnsi" w:cstheme="minorBidi"/>
            <w:noProof/>
            <w:sz w:val="22"/>
            <w:szCs w:val="22"/>
          </w:rPr>
          <w:tab/>
        </w:r>
        <w:r w:rsidR="001C20BB" w:rsidRPr="00563C33">
          <w:rPr>
            <w:rStyle w:val="Hyperlink"/>
            <w:noProof/>
            <w:lang w:val="it-IT"/>
          </w:rPr>
          <w:t>A</w:t>
        </w:r>
        <w:r w:rsidR="001C20BB" w:rsidRPr="00563C33">
          <w:rPr>
            <w:rStyle w:val="Hyperlink"/>
            <w:noProof/>
          </w:rPr>
          <w:t>CK^A13^ACK – Event A13 Cancel Discharge</w:t>
        </w:r>
        <w:r w:rsidR="001C20BB">
          <w:rPr>
            <w:noProof/>
            <w:webHidden/>
          </w:rPr>
          <w:tab/>
        </w:r>
        <w:r w:rsidR="001C20BB">
          <w:rPr>
            <w:noProof/>
            <w:webHidden/>
          </w:rPr>
          <w:fldChar w:fldCharType="begin"/>
        </w:r>
        <w:r w:rsidR="001C20BB">
          <w:rPr>
            <w:noProof/>
            <w:webHidden/>
          </w:rPr>
          <w:instrText xml:space="preserve"> PAGEREF _Toc386463083 \h </w:instrText>
        </w:r>
        <w:r w:rsidR="001C20BB">
          <w:rPr>
            <w:noProof/>
            <w:webHidden/>
          </w:rPr>
        </w:r>
        <w:r w:rsidR="001C20BB">
          <w:rPr>
            <w:noProof/>
            <w:webHidden/>
          </w:rPr>
          <w:fldChar w:fldCharType="separate"/>
        </w:r>
        <w:r w:rsidR="00AE1EC9">
          <w:rPr>
            <w:noProof/>
            <w:webHidden/>
          </w:rPr>
          <w:t>30</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84" w:history="1">
        <w:r w:rsidR="001C20BB" w:rsidRPr="00563C33">
          <w:rPr>
            <w:rStyle w:val="Hyperlink"/>
            <w:noProof/>
          </w:rPr>
          <w:t>4.15</w:t>
        </w:r>
        <w:r w:rsidR="001C20BB">
          <w:rPr>
            <w:rFonts w:asciiTheme="minorHAnsi" w:eastAsiaTheme="minorEastAsia" w:hAnsiTheme="minorHAnsi" w:cstheme="minorBidi"/>
            <w:noProof/>
            <w:sz w:val="22"/>
            <w:szCs w:val="22"/>
          </w:rPr>
          <w:tab/>
        </w:r>
        <w:r w:rsidR="001C20BB" w:rsidRPr="00563C33">
          <w:rPr>
            <w:rStyle w:val="Hyperlink"/>
            <w:noProof/>
          </w:rPr>
          <w:t>ADT^A14^ADT_A05 Pending Admit</w:t>
        </w:r>
        <w:r w:rsidR="001C20BB">
          <w:rPr>
            <w:noProof/>
            <w:webHidden/>
          </w:rPr>
          <w:tab/>
        </w:r>
        <w:r w:rsidR="001C20BB">
          <w:rPr>
            <w:noProof/>
            <w:webHidden/>
          </w:rPr>
          <w:fldChar w:fldCharType="begin"/>
        </w:r>
        <w:r w:rsidR="001C20BB">
          <w:rPr>
            <w:noProof/>
            <w:webHidden/>
          </w:rPr>
          <w:instrText xml:space="preserve"> PAGEREF _Toc386463084 \h </w:instrText>
        </w:r>
        <w:r w:rsidR="001C20BB">
          <w:rPr>
            <w:noProof/>
            <w:webHidden/>
          </w:rPr>
        </w:r>
        <w:r w:rsidR="001C20BB">
          <w:rPr>
            <w:noProof/>
            <w:webHidden/>
          </w:rPr>
          <w:fldChar w:fldCharType="separate"/>
        </w:r>
        <w:r w:rsidR="00AE1EC9">
          <w:rPr>
            <w:noProof/>
            <w:webHidden/>
          </w:rPr>
          <w:t>31</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85" w:history="1">
        <w:r w:rsidR="001C20BB" w:rsidRPr="00563C33">
          <w:rPr>
            <w:rStyle w:val="Hyperlink"/>
            <w:noProof/>
          </w:rPr>
          <w:t>4.16</w:t>
        </w:r>
        <w:r w:rsidR="001C20BB">
          <w:rPr>
            <w:rFonts w:asciiTheme="minorHAnsi" w:eastAsiaTheme="minorEastAsia" w:hAnsiTheme="minorHAnsi" w:cstheme="minorBidi"/>
            <w:noProof/>
            <w:sz w:val="22"/>
            <w:szCs w:val="22"/>
          </w:rPr>
          <w:tab/>
        </w:r>
        <w:r w:rsidR="001C20BB" w:rsidRPr="00563C33">
          <w:rPr>
            <w:rStyle w:val="Hyperlink"/>
            <w:noProof/>
          </w:rPr>
          <w:t>ADT^A15^ADT_A15 Pending Transfer</w:t>
        </w:r>
        <w:r w:rsidR="001C20BB">
          <w:rPr>
            <w:noProof/>
            <w:webHidden/>
          </w:rPr>
          <w:tab/>
        </w:r>
        <w:r w:rsidR="001C20BB">
          <w:rPr>
            <w:noProof/>
            <w:webHidden/>
          </w:rPr>
          <w:fldChar w:fldCharType="begin"/>
        </w:r>
        <w:r w:rsidR="001C20BB">
          <w:rPr>
            <w:noProof/>
            <w:webHidden/>
          </w:rPr>
          <w:instrText xml:space="preserve"> PAGEREF _Toc386463085 \h </w:instrText>
        </w:r>
        <w:r w:rsidR="001C20BB">
          <w:rPr>
            <w:noProof/>
            <w:webHidden/>
          </w:rPr>
        </w:r>
        <w:r w:rsidR="001C20BB">
          <w:rPr>
            <w:noProof/>
            <w:webHidden/>
          </w:rPr>
          <w:fldChar w:fldCharType="separate"/>
        </w:r>
        <w:r w:rsidR="00AE1EC9">
          <w:rPr>
            <w:noProof/>
            <w:webHidden/>
          </w:rPr>
          <w:t>32</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86" w:history="1">
        <w:r w:rsidR="001C20BB" w:rsidRPr="00563C33">
          <w:rPr>
            <w:rStyle w:val="Hyperlink"/>
            <w:noProof/>
          </w:rPr>
          <w:t>4.17</w:t>
        </w:r>
        <w:r w:rsidR="001C20BB">
          <w:rPr>
            <w:rFonts w:asciiTheme="minorHAnsi" w:eastAsiaTheme="minorEastAsia" w:hAnsiTheme="minorHAnsi" w:cstheme="minorBidi"/>
            <w:noProof/>
            <w:sz w:val="22"/>
            <w:szCs w:val="22"/>
          </w:rPr>
          <w:tab/>
        </w:r>
        <w:r w:rsidR="001C20BB" w:rsidRPr="00563C33">
          <w:rPr>
            <w:rStyle w:val="Hyperlink"/>
            <w:noProof/>
          </w:rPr>
          <w:t>ADT^A16^ADT_A16 Pending Discharge</w:t>
        </w:r>
        <w:r w:rsidR="001C20BB">
          <w:rPr>
            <w:noProof/>
            <w:webHidden/>
          </w:rPr>
          <w:tab/>
        </w:r>
        <w:r w:rsidR="001C20BB">
          <w:rPr>
            <w:noProof/>
            <w:webHidden/>
          </w:rPr>
          <w:fldChar w:fldCharType="begin"/>
        </w:r>
        <w:r w:rsidR="001C20BB">
          <w:rPr>
            <w:noProof/>
            <w:webHidden/>
          </w:rPr>
          <w:instrText xml:space="preserve"> PAGEREF _Toc386463086 \h </w:instrText>
        </w:r>
        <w:r w:rsidR="001C20BB">
          <w:rPr>
            <w:noProof/>
            <w:webHidden/>
          </w:rPr>
        </w:r>
        <w:r w:rsidR="001C20BB">
          <w:rPr>
            <w:noProof/>
            <w:webHidden/>
          </w:rPr>
          <w:fldChar w:fldCharType="separate"/>
        </w:r>
        <w:r w:rsidR="00AE1EC9">
          <w:rPr>
            <w:noProof/>
            <w:webHidden/>
          </w:rPr>
          <w:t>33</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87" w:history="1">
        <w:r w:rsidR="001C20BB" w:rsidRPr="00563C33">
          <w:rPr>
            <w:rStyle w:val="Hyperlink"/>
            <w:noProof/>
          </w:rPr>
          <w:t>4.18</w:t>
        </w:r>
        <w:r w:rsidR="001C20BB">
          <w:rPr>
            <w:rFonts w:asciiTheme="minorHAnsi" w:eastAsiaTheme="minorEastAsia" w:hAnsiTheme="minorHAnsi" w:cstheme="minorBidi"/>
            <w:noProof/>
            <w:sz w:val="22"/>
            <w:szCs w:val="22"/>
          </w:rPr>
          <w:tab/>
        </w:r>
        <w:r w:rsidR="001C20BB" w:rsidRPr="00563C33">
          <w:rPr>
            <w:rStyle w:val="Hyperlink"/>
            <w:noProof/>
          </w:rPr>
          <w:t>ADT^A21^ADT_A21 Patient Goes on “Leave of Absence”</w:t>
        </w:r>
        <w:r w:rsidR="001C20BB">
          <w:rPr>
            <w:noProof/>
            <w:webHidden/>
          </w:rPr>
          <w:tab/>
        </w:r>
        <w:r w:rsidR="001C20BB">
          <w:rPr>
            <w:noProof/>
            <w:webHidden/>
          </w:rPr>
          <w:fldChar w:fldCharType="begin"/>
        </w:r>
        <w:r w:rsidR="001C20BB">
          <w:rPr>
            <w:noProof/>
            <w:webHidden/>
          </w:rPr>
          <w:instrText xml:space="preserve"> PAGEREF _Toc386463087 \h </w:instrText>
        </w:r>
        <w:r w:rsidR="001C20BB">
          <w:rPr>
            <w:noProof/>
            <w:webHidden/>
          </w:rPr>
        </w:r>
        <w:r w:rsidR="001C20BB">
          <w:rPr>
            <w:noProof/>
            <w:webHidden/>
          </w:rPr>
          <w:fldChar w:fldCharType="separate"/>
        </w:r>
        <w:r w:rsidR="00AE1EC9">
          <w:rPr>
            <w:noProof/>
            <w:webHidden/>
          </w:rPr>
          <w:t>34</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88" w:history="1">
        <w:r w:rsidR="001C20BB" w:rsidRPr="00563C33">
          <w:rPr>
            <w:rStyle w:val="Hyperlink"/>
            <w:noProof/>
          </w:rPr>
          <w:t>4.19</w:t>
        </w:r>
        <w:r w:rsidR="001C20BB">
          <w:rPr>
            <w:rFonts w:asciiTheme="minorHAnsi" w:eastAsiaTheme="minorEastAsia" w:hAnsiTheme="minorHAnsi" w:cstheme="minorBidi"/>
            <w:noProof/>
            <w:sz w:val="22"/>
            <w:szCs w:val="22"/>
          </w:rPr>
          <w:tab/>
        </w:r>
        <w:r w:rsidR="001C20BB" w:rsidRPr="00563C33">
          <w:rPr>
            <w:rStyle w:val="Hyperlink"/>
            <w:noProof/>
          </w:rPr>
          <w:t>ADT^A22^ADT_A21 Patient return from a “Leave of Absence”</w:t>
        </w:r>
        <w:r w:rsidR="001C20BB">
          <w:rPr>
            <w:noProof/>
            <w:webHidden/>
          </w:rPr>
          <w:tab/>
        </w:r>
        <w:r w:rsidR="001C20BB">
          <w:rPr>
            <w:noProof/>
            <w:webHidden/>
          </w:rPr>
          <w:fldChar w:fldCharType="begin"/>
        </w:r>
        <w:r w:rsidR="001C20BB">
          <w:rPr>
            <w:noProof/>
            <w:webHidden/>
          </w:rPr>
          <w:instrText xml:space="preserve"> PAGEREF _Toc386463088 \h </w:instrText>
        </w:r>
        <w:r w:rsidR="001C20BB">
          <w:rPr>
            <w:noProof/>
            <w:webHidden/>
          </w:rPr>
        </w:r>
        <w:r w:rsidR="001C20BB">
          <w:rPr>
            <w:noProof/>
            <w:webHidden/>
          </w:rPr>
          <w:fldChar w:fldCharType="separate"/>
        </w:r>
        <w:r w:rsidR="00AE1EC9">
          <w:rPr>
            <w:noProof/>
            <w:webHidden/>
          </w:rPr>
          <w:t>35</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89" w:history="1">
        <w:r w:rsidR="001C20BB" w:rsidRPr="00563C33">
          <w:rPr>
            <w:rStyle w:val="Hyperlink"/>
            <w:noProof/>
          </w:rPr>
          <w:t>4.20</w:t>
        </w:r>
        <w:r w:rsidR="001C20BB">
          <w:rPr>
            <w:rFonts w:asciiTheme="minorHAnsi" w:eastAsiaTheme="minorEastAsia" w:hAnsiTheme="minorHAnsi" w:cstheme="minorBidi"/>
            <w:noProof/>
            <w:sz w:val="22"/>
            <w:szCs w:val="22"/>
          </w:rPr>
          <w:tab/>
        </w:r>
        <w:r w:rsidR="001C20BB" w:rsidRPr="00563C33">
          <w:rPr>
            <w:rStyle w:val="Hyperlink"/>
            <w:noProof/>
          </w:rPr>
          <w:t>ADT^A25^ADT_A21 Cancel Pending Discharge</w:t>
        </w:r>
        <w:r w:rsidR="001C20BB">
          <w:rPr>
            <w:noProof/>
            <w:webHidden/>
          </w:rPr>
          <w:tab/>
        </w:r>
        <w:r w:rsidR="001C20BB">
          <w:rPr>
            <w:noProof/>
            <w:webHidden/>
          </w:rPr>
          <w:fldChar w:fldCharType="begin"/>
        </w:r>
        <w:r w:rsidR="001C20BB">
          <w:rPr>
            <w:noProof/>
            <w:webHidden/>
          </w:rPr>
          <w:instrText xml:space="preserve"> PAGEREF _Toc386463089 \h </w:instrText>
        </w:r>
        <w:r w:rsidR="001C20BB">
          <w:rPr>
            <w:noProof/>
            <w:webHidden/>
          </w:rPr>
        </w:r>
        <w:r w:rsidR="001C20BB">
          <w:rPr>
            <w:noProof/>
            <w:webHidden/>
          </w:rPr>
          <w:fldChar w:fldCharType="separate"/>
        </w:r>
        <w:r w:rsidR="00AE1EC9">
          <w:rPr>
            <w:noProof/>
            <w:webHidden/>
          </w:rPr>
          <w:t>36</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90" w:history="1">
        <w:r w:rsidR="001C20BB" w:rsidRPr="00563C33">
          <w:rPr>
            <w:rStyle w:val="Hyperlink"/>
            <w:noProof/>
          </w:rPr>
          <w:t>4.21</w:t>
        </w:r>
        <w:r w:rsidR="001C20BB">
          <w:rPr>
            <w:rFonts w:asciiTheme="minorHAnsi" w:eastAsiaTheme="minorEastAsia" w:hAnsiTheme="minorHAnsi" w:cstheme="minorBidi"/>
            <w:noProof/>
            <w:sz w:val="22"/>
            <w:szCs w:val="22"/>
          </w:rPr>
          <w:tab/>
        </w:r>
        <w:r w:rsidR="001C20BB" w:rsidRPr="00563C33">
          <w:rPr>
            <w:rStyle w:val="Hyperlink"/>
            <w:noProof/>
          </w:rPr>
          <w:t>ADT^A26^ADT_A21 Cancel Pending Transfer</w:t>
        </w:r>
        <w:r w:rsidR="001C20BB">
          <w:rPr>
            <w:noProof/>
            <w:webHidden/>
          </w:rPr>
          <w:tab/>
        </w:r>
        <w:r w:rsidR="001C20BB">
          <w:rPr>
            <w:noProof/>
            <w:webHidden/>
          </w:rPr>
          <w:fldChar w:fldCharType="begin"/>
        </w:r>
        <w:r w:rsidR="001C20BB">
          <w:rPr>
            <w:noProof/>
            <w:webHidden/>
          </w:rPr>
          <w:instrText xml:space="preserve"> PAGEREF _Toc386463090 \h </w:instrText>
        </w:r>
        <w:r w:rsidR="001C20BB">
          <w:rPr>
            <w:noProof/>
            <w:webHidden/>
          </w:rPr>
        </w:r>
        <w:r w:rsidR="001C20BB">
          <w:rPr>
            <w:noProof/>
            <w:webHidden/>
          </w:rPr>
          <w:fldChar w:fldCharType="separate"/>
        </w:r>
        <w:r w:rsidR="00AE1EC9">
          <w:rPr>
            <w:noProof/>
            <w:webHidden/>
          </w:rPr>
          <w:t>37</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91" w:history="1">
        <w:r w:rsidR="001C20BB" w:rsidRPr="00563C33">
          <w:rPr>
            <w:rStyle w:val="Hyperlink"/>
            <w:noProof/>
          </w:rPr>
          <w:t>4.22</w:t>
        </w:r>
        <w:r w:rsidR="001C20BB">
          <w:rPr>
            <w:rFonts w:asciiTheme="minorHAnsi" w:eastAsiaTheme="minorEastAsia" w:hAnsiTheme="minorHAnsi" w:cstheme="minorBidi"/>
            <w:noProof/>
            <w:sz w:val="22"/>
            <w:szCs w:val="22"/>
          </w:rPr>
          <w:tab/>
        </w:r>
        <w:r w:rsidR="001C20BB" w:rsidRPr="00563C33">
          <w:rPr>
            <w:rStyle w:val="Hyperlink"/>
            <w:noProof/>
          </w:rPr>
          <w:t>ADT^A27^ADT_A21 Cancel Pending Admit</w:t>
        </w:r>
        <w:r w:rsidR="001C20BB">
          <w:rPr>
            <w:noProof/>
            <w:webHidden/>
          </w:rPr>
          <w:tab/>
        </w:r>
        <w:r w:rsidR="001C20BB">
          <w:rPr>
            <w:noProof/>
            <w:webHidden/>
          </w:rPr>
          <w:fldChar w:fldCharType="begin"/>
        </w:r>
        <w:r w:rsidR="001C20BB">
          <w:rPr>
            <w:noProof/>
            <w:webHidden/>
          </w:rPr>
          <w:instrText xml:space="preserve"> PAGEREF _Toc386463091 \h </w:instrText>
        </w:r>
        <w:r w:rsidR="001C20BB">
          <w:rPr>
            <w:noProof/>
            <w:webHidden/>
          </w:rPr>
        </w:r>
        <w:r w:rsidR="001C20BB">
          <w:rPr>
            <w:noProof/>
            <w:webHidden/>
          </w:rPr>
          <w:fldChar w:fldCharType="separate"/>
        </w:r>
        <w:r w:rsidR="00AE1EC9">
          <w:rPr>
            <w:noProof/>
            <w:webHidden/>
          </w:rPr>
          <w:t>38</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92" w:history="1">
        <w:r w:rsidR="001C20BB" w:rsidRPr="00563C33">
          <w:rPr>
            <w:rStyle w:val="Hyperlink"/>
            <w:noProof/>
          </w:rPr>
          <w:t>4.23</w:t>
        </w:r>
        <w:r w:rsidR="001C20BB">
          <w:rPr>
            <w:rFonts w:asciiTheme="minorHAnsi" w:eastAsiaTheme="minorEastAsia" w:hAnsiTheme="minorHAnsi" w:cstheme="minorBidi"/>
            <w:noProof/>
            <w:sz w:val="22"/>
            <w:szCs w:val="22"/>
          </w:rPr>
          <w:tab/>
        </w:r>
        <w:r w:rsidR="001C20BB" w:rsidRPr="00563C33">
          <w:rPr>
            <w:rStyle w:val="Hyperlink"/>
            <w:noProof/>
          </w:rPr>
          <w:t>ADT^A28^ADT_A05 Create New Patient</w:t>
        </w:r>
        <w:r w:rsidR="001C20BB">
          <w:rPr>
            <w:noProof/>
            <w:webHidden/>
          </w:rPr>
          <w:tab/>
        </w:r>
        <w:r w:rsidR="001C20BB">
          <w:rPr>
            <w:noProof/>
            <w:webHidden/>
          </w:rPr>
          <w:fldChar w:fldCharType="begin"/>
        </w:r>
        <w:r w:rsidR="001C20BB">
          <w:rPr>
            <w:noProof/>
            <w:webHidden/>
          </w:rPr>
          <w:instrText xml:space="preserve"> PAGEREF _Toc386463092 \h </w:instrText>
        </w:r>
        <w:r w:rsidR="001C20BB">
          <w:rPr>
            <w:noProof/>
            <w:webHidden/>
          </w:rPr>
        </w:r>
        <w:r w:rsidR="001C20BB">
          <w:rPr>
            <w:noProof/>
            <w:webHidden/>
          </w:rPr>
          <w:fldChar w:fldCharType="separate"/>
        </w:r>
        <w:r w:rsidR="00AE1EC9">
          <w:rPr>
            <w:noProof/>
            <w:webHidden/>
          </w:rPr>
          <w:t>39</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93" w:history="1">
        <w:r w:rsidR="001C20BB" w:rsidRPr="00563C33">
          <w:rPr>
            <w:rStyle w:val="Hyperlink"/>
            <w:noProof/>
          </w:rPr>
          <w:t>4.24</w:t>
        </w:r>
        <w:r w:rsidR="001C20BB">
          <w:rPr>
            <w:rFonts w:asciiTheme="minorHAnsi" w:eastAsiaTheme="minorEastAsia" w:hAnsiTheme="minorHAnsi" w:cstheme="minorBidi"/>
            <w:noProof/>
            <w:sz w:val="22"/>
            <w:szCs w:val="22"/>
          </w:rPr>
          <w:tab/>
        </w:r>
        <w:r w:rsidR="001C20BB" w:rsidRPr="00563C33">
          <w:rPr>
            <w:rStyle w:val="Hyperlink"/>
            <w:noProof/>
          </w:rPr>
          <w:t>ADT^A31^ADT_A05 Update Patient Information</w:t>
        </w:r>
        <w:r w:rsidR="001C20BB">
          <w:rPr>
            <w:noProof/>
            <w:webHidden/>
          </w:rPr>
          <w:tab/>
        </w:r>
        <w:r w:rsidR="001C20BB">
          <w:rPr>
            <w:noProof/>
            <w:webHidden/>
          </w:rPr>
          <w:fldChar w:fldCharType="begin"/>
        </w:r>
        <w:r w:rsidR="001C20BB">
          <w:rPr>
            <w:noProof/>
            <w:webHidden/>
          </w:rPr>
          <w:instrText xml:space="preserve"> PAGEREF _Toc386463093 \h </w:instrText>
        </w:r>
        <w:r w:rsidR="001C20BB">
          <w:rPr>
            <w:noProof/>
            <w:webHidden/>
          </w:rPr>
        </w:r>
        <w:r w:rsidR="001C20BB">
          <w:rPr>
            <w:noProof/>
            <w:webHidden/>
          </w:rPr>
          <w:fldChar w:fldCharType="separate"/>
        </w:r>
        <w:r w:rsidR="00AE1EC9">
          <w:rPr>
            <w:noProof/>
            <w:webHidden/>
          </w:rPr>
          <w:t>40</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94" w:history="1">
        <w:r w:rsidR="001C20BB" w:rsidRPr="00563C33">
          <w:rPr>
            <w:rStyle w:val="Hyperlink"/>
            <w:noProof/>
          </w:rPr>
          <w:t>4.25</w:t>
        </w:r>
        <w:r w:rsidR="001C20BB">
          <w:rPr>
            <w:rFonts w:asciiTheme="minorHAnsi" w:eastAsiaTheme="minorEastAsia" w:hAnsiTheme="minorHAnsi" w:cstheme="minorBidi"/>
            <w:noProof/>
            <w:sz w:val="22"/>
            <w:szCs w:val="22"/>
          </w:rPr>
          <w:tab/>
        </w:r>
        <w:r w:rsidR="001C20BB" w:rsidRPr="00563C33">
          <w:rPr>
            <w:rStyle w:val="Hyperlink"/>
            <w:noProof/>
          </w:rPr>
          <w:t>ACK^A31^ACK – Event A31 Update Patient Information</w:t>
        </w:r>
        <w:r w:rsidR="001C20BB">
          <w:rPr>
            <w:noProof/>
            <w:webHidden/>
          </w:rPr>
          <w:tab/>
        </w:r>
        <w:r w:rsidR="001C20BB">
          <w:rPr>
            <w:noProof/>
            <w:webHidden/>
          </w:rPr>
          <w:fldChar w:fldCharType="begin"/>
        </w:r>
        <w:r w:rsidR="001C20BB">
          <w:rPr>
            <w:noProof/>
            <w:webHidden/>
          </w:rPr>
          <w:instrText xml:space="preserve"> PAGEREF _Toc386463094 \h </w:instrText>
        </w:r>
        <w:r w:rsidR="001C20BB">
          <w:rPr>
            <w:noProof/>
            <w:webHidden/>
          </w:rPr>
        </w:r>
        <w:r w:rsidR="001C20BB">
          <w:rPr>
            <w:noProof/>
            <w:webHidden/>
          </w:rPr>
          <w:fldChar w:fldCharType="separate"/>
        </w:r>
        <w:r w:rsidR="00AE1EC9">
          <w:rPr>
            <w:noProof/>
            <w:webHidden/>
          </w:rPr>
          <w:t>41</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95" w:history="1">
        <w:r w:rsidR="001C20BB" w:rsidRPr="00563C33">
          <w:rPr>
            <w:rStyle w:val="Hyperlink"/>
            <w:noProof/>
          </w:rPr>
          <w:t>4.26</w:t>
        </w:r>
        <w:r w:rsidR="001C20BB">
          <w:rPr>
            <w:rFonts w:asciiTheme="minorHAnsi" w:eastAsiaTheme="minorEastAsia" w:hAnsiTheme="minorHAnsi" w:cstheme="minorBidi"/>
            <w:noProof/>
            <w:sz w:val="22"/>
            <w:szCs w:val="22"/>
          </w:rPr>
          <w:tab/>
        </w:r>
        <w:r w:rsidR="001C20BB" w:rsidRPr="00563C33">
          <w:rPr>
            <w:rStyle w:val="Hyperlink"/>
            <w:noProof/>
          </w:rPr>
          <w:t>ADT^A38^ADT_A38 Cancel Pre-Admit</w:t>
        </w:r>
        <w:r w:rsidR="001C20BB">
          <w:rPr>
            <w:noProof/>
            <w:webHidden/>
          </w:rPr>
          <w:tab/>
        </w:r>
        <w:r w:rsidR="001C20BB">
          <w:rPr>
            <w:noProof/>
            <w:webHidden/>
          </w:rPr>
          <w:fldChar w:fldCharType="begin"/>
        </w:r>
        <w:r w:rsidR="001C20BB">
          <w:rPr>
            <w:noProof/>
            <w:webHidden/>
          </w:rPr>
          <w:instrText xml:space="preserve"> PAGEREF _Toc386463095 \h </w:instrText>
        </w:r>
        <w:r w:rsidR="001C20BB">
          <w:rPr>
            <w:noProof/>
            <w:webHidden/>
          </w:rPr>
        </w:r>
        <w:r w:rsidR="001C20BB">
          <w:rPr>
            <w:noProof/>
            <w:webHidden/>
          </w:rPr>
          <w:fldChar w:fldCharType="separate"/>
        </w:r>
        <w:r w:rsidR="00AE1EC9">
          <w:rPr>
            <w:noProof/>
            <w:webHidden/>
          </w:rPr>
          <w:t>42</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96" w:history="1">
        <w:r w:rsidR="001C20BB" w:rsidRPr="00563C33">
          <w:rPr>
            <w:rStyle w:val="Hyperlink"/>
            <w:noProof/>
          </w:rPr>
          <w:t>4.27</w:t>
        </w:r>
        <w:r w:rsidR="001C20BB">
          <w:rPr>
            <w:rFonts w:asciiTheme="minorHAnsi" w:eastAsiaTheme="minorEastAsia" w:hAnsiTheme="minorHAnsi" w:cstheme="minorBidi"/>
            <w:noProof/>
            <w:sz w:val="22"/>
            <w:szCs w:val="22"/>
          </w:rPr>
          <w:tab/>
        </w:r>
        <w:r w:rsidR="001C20BB" w:rsidRPr="00563C33">
          <w:rPr>
            <w:rStyle w:val="Hyperlink"/>
            <w:noProof/>
          </w:rPr>
          <w:t>ADT^A40^ADT_A39 Merge Two Patients</w:t>
        </w:r>
        <w:r w:rsidR="001C20BB">
          <w:rPr>
            <w:noProof/>
            <w:webHidden/>
          </w:rPr>
          <w:tab/>
        </w:r>
        <w:r w:rsidR="001C20BB">
          <w:rPr>
            <w:noProof/>
            <w:webHidden/>
          </w:rPr>
          <w:fldChar w:fldCharType="begin"/>
        </w:r>
        <w:r w:rsidR="001C20BB">
          <w:rPr>
            <w:noProof/>
            <w:webHidden/>
          </w:rPr>
          <w:instrText xml:space="preserve"> PAGEREF _Toc386463096 \h </w:instrText>
        </w:r>
        <w:r w:rsidR="001C20BB">
          <w:rPr>
            <w:noProof/>
            <w:webHidden/>
          </w:rPr>
        </w:r>
        <w:r w:rsidR="001C20BB">
          <w:rPr>
            <w:noProof/>
            <w:webHidden/>
          </w:rPr>
          <w:fldChar w:fldCharType="separate"/>
        </w:r>
        <w:r w:rsidR="00AE1EC9">
          <w:rPr>
            <w:noProof/>
            <w:webHidden/>
          </w:rPr>
          <w:t>43</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97" w:history="1">
        <w:r w:rsidR="001C20BB" w:rsidRPr="00563C33">
          <w:rPr>
            <w:rStyle w:val="Hyperlink"/>
            <w:noProof/>
          </w:rPr>
          <w:t>4.28</w:t>
        </w:r>
        <w:r w:rsidR="001C20BB">
          <w:rPr>
            <w:rFonts w:asciiTheme="minorHAnsi" w:eastAsiaTheme="minorEastAsia" w:hAnsiTheme="minorHAnsi" w:cstheme="minorBidi"/>
            <w:noProof/>
            <w:sz w:val="22"/>
            <w:szCs w:val="22"/>
          </w:rPr>
          <w:tab/>
        </w:r>
        <w:r w:rsidR="001C20BB" w:rsidRPr="00563C33">
          <w:rPr>
            <w:rStyle w:val="Hyperlink"/>
            <w:noProof/>
          </w:rPr>
          <w:t>ADT^A52^ADT_A52 Cancel “Leave of Absence” for a Patient</w:t>
        </w:r>
        <w:r w:rsidR="001C20BB">
          <w:rPr>
            <w:noProof/>
            <w:webHidden/>
          </w:rPr>
          <w:tab/>
        </w:r>
        <w:r w:rsidR="001C20BB">
          <w:rPr>
            <w:noProof/>
            <w:webHidden/>
          </w:rPr>
          <w:fldChar w:fldCharType="begin"/>
        </w:r>
        <w:r w:rsidR="001C20BB">
          <w:rPr>
            <w:noProof/>
            <w:webHidden/>
          </w:rPr>
          <w:instrText xml:space="preserve"> PAGEREF _Toc386463097 \h </w:instrText>
        </w:r>
        <w:r w:rsidR="001C20BB">
          <w:rPr>
            <w:noProof/>
            <w:webHidden/>
          </w:rPr>
        </w:r>
        <w:r w:rsidR="001C20BB">
          <w:rPr>
            <w:noProof/>
            <w:webHidden/>
          </w:rPr>
          <w:fldChar w:fldCharType="separate"/>
        </w:r>
        <w:r w:rsidR="00AE1EC9">
          <w:rPr>
            <w:noProof/>
            <w:webHidden/>
          </w:rPr>
          <w:t>44</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98" w:history="1">
        <w:r w:rsidR="001C20BB" w:rsidRPr="00563C33">
          <w:rPr>
            <w:rStyle w:val="Hyperlink"/>
            <w:noProof/>
          </w:rPr>
          <w:t>4.29</w:t>
        </w:r>
        <w:r w:rsidR="001C20BB">
          <w:rPr>
            <w:rFonts w:asciiTheme="minorHAnsi" w:eastAsiaTheme="minorEastAsia" w:hAnsiTheme="minorHAnsi" w:cstheme="minorBidi"/>
            <w:noProof/>
            <w:sz w:val="22"/>
            <w:szCs w:val="22"/>
          </w:rPr>
          <w:tab/>
        </w:r>
        <w:r w:rsidR="001C20BB" w:rsidRPr="00563C33">
          <w:rPr>
            <w:rStyle w:val="Hyperlink"/>
            <w:noProof/>
          </w:rPr>
          <w:t>ADT^A53^ADT_A52 Cancel patient returns from a “leave of absence”</w:t>
        </w:r>
        <w:r w:rsidR="001C20BB">
          <w:rPr>
            <w:noProof/>
            <w:webHidden/>
          </w:rPr>
          <w:tab/>
        </w:r>
        <w:r w:rsidR="001C20BB">
          <w:rPr>
            <w:noProof/>
            <w:webHidden/>
          </w:rPr>
          <w:fldChar w:fldCharType="begin"/>
        </w:r>
        <w:r w:rsidR="001C20BB">
          <w:rPr>
            <w:noProof/>
            <w:webHidden/>
          </w:rPr>
          <w:instrText xml:space="preserve"> PAGEREF _Toc386463098 \h </w:instrText>
        </w:r>
        <w:r w:rsidR="001C20BB">
          <w:rPr>
            <w:noProof/>
            <w:webHidden/>
          </w:rPr>
        </w:r>
        <w:r w:rsidR="001C20BB">
          <w:rPr>
            <w:noProof/>
            <w:webHidden/>
          </w:rPr>
          <w:fldChar w:fldCharType="separate"/>
        </w:r>
        <w:r w:rsidR="00AE1EC9">
          <w:rPr>
            <w:noProof/>
            <w:webHidden/>
          </w:rPr>
          <w:t>45</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099" w:history="1">
        <w:r w:rsidR="001C20BB" w:rsidRPr="00563C33">
          <w:rPr>
            <w:rStyle w:val="Hyperlink"/>
            <w:noProof/>
          </w:rPr>
          <w:t>4.30</w:t>
        </w:r>
        <w:r w:rsidR="001C20BB">
          <w:rPr>
            <w:rFonts w:asciiTheme="minorHAnsi" w:eastAsiaTheme="minorEastAsia" w:hAnsiTheme="minorHAnsi" w:cstheme="minorBidi"/>
            <w:noProof/>
            <w:sz w:val="22"/>
            <w:szCs w:val="22"/>
          </w:rPr>
          <w:tab/>
        </w:r>
        <w:r w:rsidR="001C20BB" w:rsidRPr="00563C33">
          <w:rPr>
            <w:rStyle w:val="Hyperlink"/>
            <w:noProof/>
          </w:rPr>
          <w:t>Get person demographics</w:t>
        </w:r>
        <w:r w:rsidR="001C20BB">
          <w:rPr>
            <w:noProof/>
            <w:webHidden/>
          </w:rPr>
          <w:tab/>
        </w:r>
        <w:r w:rsidR="001C20BB">
          <w:rPr>
            <w:noProof/>
            <w:webHidden/>
          </w:rPr>
          <w:fldChar w:fldCharType="begin"/>
        </w:r>
        <w:r w:rsidR="001C20BB">
          <w:rPr>
            <w:noProof/>
            <w:webHidden/>
          </w:rPr>
          <w:instrText xml:space="preserve"> PAGEREF _Toc386463099 \h </w:instrText>
        </w:r>
        <w:r w:rsidR="001C20BB">
          <w:rPr>
            <w:noProof/>
            <w:webHidden/>
          </w:rPr>
        </w:r>
        <w:r w:rsidR="001C20BB">
          <w:rPr>
            <w:noProof/>
            <w:webHidden/>
          </w:rPr>
          <w:fldChar w:fldCharType="separate"/>
        </w:r>
        <w:r w:rsidR="00AE1EC9">
          <w:rPr>
            <w:noProof/>
            <w:webHidden/>
          </w:rPr>
          <w:t>46</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00" w:history="1">
        <w:r w:rsidR="001C20BB" w:rsidRPr="00563C33">
          <w:rPr>
            <w:rStyle w:val="Hyperlink"/>
            <w:noProof/>
          </w:rPr>
          <w:t>4.31</w:t>
        </w:r>
        <w:r w:rsidR="001C20BB">
          <w:rPr>
            <w:rFonts w:asciiTheme="minorHAnsi" w:eastAsiaTheme="minorEastAsia" w:hAnsiTheme="minorHAnsi" w:cstheme="minorBidi"/>
            <w:noProof/>
            <w:sz w:val="22"/>
            <w:szCs w:val="22"/>
          </w:rPr>
          <w:tab/>
        </w:r>
        <w:r w:rsidR="001C20BB" w:rsidRPr="00563C33">
          <w:rPr>
            <w:rStyle w:val="Hyperlink"/>
            <w:noProof/>
          </w:rPr>
          <w:t xml:space="preserve"> Find Candidates Query</w:t>
        </w:r>
        <w:r w:rsidR="001C20BB">
          <w:rPr>
            <w:noProof/>
            <w:webHidden/>
          </w:rPr>
          <w:tab/>
        </w:r>
        <w:r w:rsidR="001C20BB">
          <w:rPr>
            <w:noProof/>
            <w:webHidden/>
          </w:rPr>
          <w:fldChar w:fldCharType="begin"/>
        </w:r>
        <w:r w:rsidR="001C20BB">
          <w:rPr>
            <w:noProof/>
            <w:webHidden/>
          </w:rPr>
          <w:instrText xml:space="preserve"> PAGEREF _Toc386463100 \h </w:instrText>
        </w:r>
        <w:r w:rsidR="001C20BB">
          <w:rPr>
            <w:noProof/>
            <w:webHidden/>
          </w:rPr>
        </w:r>
        <w:r w:rsidR="001C20BB">
          <w:rPr>
            <w:noProof/>
            <w:webHidden/>
          </w:rPr>
          <w:fldChar w:fldCharType="separate"/>
        </w:r>
        <w:r w:rsidR="00AE1EC9">
          <w:rPr>
            <w:noProof/>
            <w:webHidden/>
          </w:rPr>
          <w:t>50</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01" w:history="1">
        <w:r w:rsidR="001C20BB" w:rsidRPr="00563C33">
          <w:rPr>
            <w:rStyle w:val="Hyperlink"/>
            <w:noProof/>
          </w:rPr>
          <w:t>4.32</w:t>
        </w:r>
        <w:r w:rsidR="001C20BB">
          <w:rPr>
            <w:rFonts w:asciiTheme="minorHAnsi" w:eastAsiaTheme="minorEastAsia" w:hAnsiTheme="minorHAnsi" w:cstheme="minorBidi"/>
            <w:noProof/>
            <w:sz w:val="22"/>
            <w:szCs w:val="22"/>
          </w:rPr>
          <w:tab/>
        </w:r>
        <w:r w:rsidR="001C20BB" w:rsidRPr="00563C33">
          <w:rPr>
            <w:rStyle w:val="Hyperlink"/>
            <w:noProof/>
          </w:rPr>
          <w:t xml:space="preserve"> Patient Demographics and Visit Query</w:t>
        </w:r>
        <w:r w:rsidR="001C20BB">
          <w:rPr>
            <w:noProof/>
            <w:webHidden/>
          </w:rPr>
          <w:tab/>
        </w:r>
        <w:r w:rsidR="001C20BB">
          <w:rPr>
            <w:noProof/>
            <w:webHidden/>
          </w:rPr>
          <w:fldChar w:fldCharType="begin"/>
        </w:r>
        <w:r w:rsidR="001C20BB">
          <w:rPr>
            <w:noProof/>
            <w:webHidden/>
          </w:rPr>
          <w:instrText xml:space="preserve"> PAGEREF _Toc386463101 \h </w:instrText>
        </w:r>
        <w:r w:rsidR="001C20BB">
          <w:rPr>
            <w:noProof/>
            <w:webHidden/>
          </w:rPr>
        </w:r>
        <w:r w:rsidR="001C20BB">
          <w:rPr>
            <w:noProof/>
            <w:webHidden/>
          </w:rPr>
          <w:fldChar w:fldCharType="separate"/>
        </w:r>
        <w:r w:rsidR="00AE1EC9">
          <w:rPr>
            <w:noProof/>
            <w:webHidden/>
          </w:rPr>
          <w:t>56</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02" w:history="1">
        <w:r w:rsidR="001C20BB" w:rsidRPr="00563C33">
          <w:rPr>
            <w:rStyle w:val="Hyperlink"/>
            <w:noProof/>
          </w:rPr>
          <w:t>4.33</w:t>
        </w:r>
        <w:r w:rsidR="001C20BB">
          <w:rPr>
            <w:rFonts w:asciiTheme="minorHAnsi" w:eastAsiaTheme="minorEastAsia" w:hAnsiTheme="minorHAnsi" w:cstheme="minorBidi"/>
            <w:noProof/>
            <w:sz w:val="22"/>
            <w:szCs w:val="22"/>
          </w:rPr>
          <w:tab/>
        </w:r>
        <w:r w:rsidR="001C20BB" w:rsidRPr="00563C33">
          <w:rPr>
            <w:rStyle w:val="Hyperlink"/>
            <w:noProof/>
          </w:rPr>
          <w:t>Cancelling a que</w:t>
        </w:r>
        <w:r w:rsidR="001C20BB" w:rsidRPr="00563C33">
          <w:rPr>
            <w:rStyle w:val="Hyperlink"/>
            <w:noProof/>
            <w:spacing w:val="1"/>
          </w:rPr>
          <w:t>r</w:t>
        </w:r>
        <w:r w:rsidR="001C20BB" w:rsidRPr="00563C33">
          <w:rPr>
            <w:rStyle w:val="Hyperlink"/>
            <w:noProof/>
          </w:rPr>
          <w:t>y</w:t>
        </w:r>
        <w:r w:rsidR="001C20BB">
          <w:rPr>
            <w:noProof/>
            <w:webHidden/>
          </w:rPr>
          <w:tab/>
        </w:r>
        <w:r w:rsidR="001C20BB">
          <w:rPr>
            <w:noProof/>
            <w:webHidden/>
          </w:rPr>
          <w:fldChar w:fldCharType="begin"/>
        </w:r>
        <w:r w:rsidR="001C20BB">
          <w:rPr>
            <w:noProof/>
            <w:webHidden/>
          </w:rPr>
          <w:instrText xml:space="preserve"> PAGEREF _Toc386463102 \h </w:instrText>
        </w:r>
        <w:r w:rsidR="001C20BB">
          <w:rPr>
            <w:noProof/>
            <w:webHidden/>
          </w:rPr>
        </w:r>
        <w:r w:rsidR="001C20BB">
          <w:rPr>
            <w:noProof/>
            <w:webHidden/>
          </w:rPr>
          <w:fldChar w:fldCharType="separate"/>
        </w:r>
        <w:r w:rsidR="00AE1EC9">
          <w:rPr>
            <w:noProof/>
            <w:webHidden/>
          </w:rPr>
          <w:t>72</w:t>
        </w:r>
        <w:r w:rsidR="001C20BB">
          <w:rPr>
            <w:noProof/>
            <w:webHidden/>
          </w:rPr>
          <w:fldChar w:fldCharType="end"/>
        </w:r>
      </w:hyperlink>
    </w:p>
    <w:p w:rsidR="001C20BB" w:rsidRDefault="00621164">
      <w:pPr>
        <w:pStyle w:val="TOC1"/>
        <w:tabs>
          <w:tab w:val="left" w:pos="440"/>
          <w:tab w:val="right" w:leader="dot" w:pos="9061"/>
        </w:tabs>
        <w:rPr>
          <w:rFonts w:asciiTheme="minorHAnsi" w:eastAsiaTheme="minorEastAsia" w:hAnsiTheme="minorHAnsi" w:cstheme="minorBidi"/>
          <w:b w:val="0"/>
          <w:color w:val="auto"/>
          <w:sz w:val="22"/>
          <w:szCs w:val="22"/>
        </w:rPr>
      </w:pPr>
      <w:hyperlink w:anchor="_Toc386463103" w:history="1">
        <w:r w:rsidR="001C20BB" w:rsidRPr="00563C33">
          <w:rPr>
            <w:rStyle w:val="Hyperlink"/>
          </w:rPr>
          <w:t>5</w:t>
        </w:r>
        <w:r w:rsidR="001C20BB">
          <w:rPr>
            <w:rFonts w:asciiTheme="minorHAnsi" w:eastAsiaTheme="minorEastAsia" w:hAnsiTheme="minorHAnsi" w:cstheme="minorBidi"/>
            <w:b w:val="0"/>
            <w:color w:val="auto"/>
            <w:sz w:val="22"/>
            <w:szCs w:val="22"/>
          </w:rPr>
          <w:tab/>
        </w:r>
        <w:r w:rsidR="001C20BB" w:rsidRPr="00563C33">
          <w:rPr>
            <w:rStyle w:val="Hyperlink"/>
          </w:rPr>
          <w:t>Segment Definitions</w:t>
        </w:r>
        <w:r w:rsidR="001C20BB">
          <w:rPr>
            <w:webHidden/>
          </w:rPr>
          <w:tab/>
        </w:r>
        <w:r w:rsidR="001C20BB">
          <w:rPr>
            <w:webHidden/>
          </w:rPr>
          <w:fldChar w:fldCharType="begin"/>
        </w:r>
        <w:r w:rsidR="001C20BB">
          <w:rPr>
            <w:webHidden/>
          </w:rPr>
          <w:instrText xml:space="preserve"> PAGEREF _Toc386463103 \h </w:instrText>
        </w:r>
        <w:r w:rsidR="001C20BB">
          <w:rPr>
            <w:webHidden/>
          </w:rPr>
        </w:r>
        <w:r w:rsidR="001C20BB">
          <w:rPr>
            <w:webHidden/>
          </w:rPr>
          <w:fldChar w:fldCharType="separate"/>
        </w:r>
        <w:r w:rsidR="00AE1EC9">
          <w:rPr>
            <w:webHidden/>
          </w:rPr>
          <w:t>74</w:t>
        </w:r>
        <w:r w:rsidR="001C20BB">
          <w:rPr>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04" w:history="1">
        <w:r w:rsidR="001C20BB" w:rsidRPr="00563C33">
          <w:rPr>
            <w:rStyle w:val="Hyperlink"/>
            <w:noProof/>
          </w:rPr>
          <w:t>5.1</w:t>
        </w:r>
        <w:r w:rsidR="001C20BB">
          <w:rPr>
            <w:rFonts w:asciiTheme="minorHAnsi" w:eastAsiaTheme="minorEastAsia" w:hAnsiTheme="minorHAnsi" w:cstheme="minorBidi"/>
            <w:noProof/>
            <w:sz w:val="22"/>
            <w:szCs w:val="22"/>
          </w:rPr>
          <w:tab/>
        </w:r>
        <w:r w:rsidR="001C20BB" w:rsidRPr="00563C33">
          <w:rPr>
            <w:rStyle w:val="Hyperlink"/>
            <w:noProof/>
          </w:rPr>
          <w:t>MSH – Message Header</w:t>
        </w:r>
        <w:r w:rsidR="001C20BB">
          <w:rPr>
            <w:noProof/>
            <w:webHidden/>
          </w:rPr>
          <w:tab/>
        </w:r>
        <w:r w:rsidR="001C20BB">
          <w:rPr>
            <w:noProof/>
            <w:webHidden/>
          </w:rPr>
          <w:fldChar w:fldCharType="begin"/>
        </w:r>
        <w:r w:rsidR="001C20BB">
          <w:rPr>
            <w:noProof/>
            <w:webHidden/>
          </w:rPr>
          <w:instrText xml:space="preserve"> PAGEREF _Toc386463104 \h </w:instrText>
        </w:r>
        <w:r w:rsidR="001C20BB">
          <w:rPr>
            <w:noProof/>
            <w:webHidden/>
          </w:rPr>
        </w:r>
        <w:r w:rsidR="001C20BB">
          <w:rPr>
            <w:noProof/>
            <w:webHidden/>
          </w:rPr>
          <w:fldChar w:fldCharType="separate"/>
        </w:r>
        <w:r w:rsidR="00AE1EC9">
          <w:rPr>
            <w:noProof/>
            <w:webHidden/>
          </w:rPr>
          <w:t>74</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05" w:history="1">
        <w:r w:rsidR="001C20BB" w:rsidRPr="00563C33">
          <w:rPr>
            <w:rStyle w:val="Hyperlink"/>
            <w:noProof/>
          </w:rPr>
          <w:t>5.2</w:t>
        </w:r>
        <w:r w:rsidR="001C20BB">
          <w:rPr>
            <w:rFonts w:asciiTheme="minorHAnsi" w:eastAsiaTheme="minorEastAsia" w:hAnsiTheme="minorHAnsi" w:cstheme="minorBidi"/>
            <w:noProof/>
            <w:sz w:val="22"/>
            <w:szCs w:val="22"/>
          </w:rPr>
          <w:tab/>
        </w:r>
        <w:r w:rsidR="001C20BB" w:rsidRPr="00563C33">
          <w:rPr>
            <w:rStyle w:val="Hyperlink"/>
            <w:noProof/>
          </w:rPr>
          <w:t>EVN – Event Type</w:t>
        </w:r>
        <w:r w:rsidR="001C20BB">
          <w:rPr>
            <w:noProof/>
            <w:webHidden/>
          </w:rPr>
          <w:tab/>
        </w:r>
        <w:r w:rsidR="001C20BB">
          <w:rPr>
            <w:noProof/>
            <w:webHidden/>
          </w:rPr>
          <w:fldChar w:fldCharType="begin"/>
        </w:r>
        <w:r w:rsidR="001C20BB">
          <w:rPr>
            <w:noProof/>
            <w:webHidden/>
          </w:rPr>
          <w:instrText xml:space="preserve"> PAGEREF _Toc386463105 \h </w:instrText>
        </w:r>
        <w:r w:rsidR="001C20BB">
          <w:rPr>
            <w:noProof/>
            <w:webHidden/>
          </w:rPr>
        </w:r>
        <w:r w:rsidR="001C20BB">
          <w:rPr>
            <w:noProof/>
            <w:webHidden/>
          </w:rPr>
          <w:fldChar w:fldCharType="separate"/>
        </w:r>
        <w:r w:rsidR="00AE1EC9">
          <w:rPr>
            <w:noProof/>
            <w:webHidden/>
          </w:rPr>
          <w:t>77</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06" w:history="1">
        <w:r w:rsidR="001C20BB" w:rsidRPr="00563C33">
          <w:rPr>
            <w:rStyle w:val="Hyperlink"/>
            <w:noProof/>
          </w:rPr>
          <w:t>5.3</w:t>
        </w:r>
        <w:r w:rsidR="001C20BB">
          <w:rPr>
            <w:rFonts w:asciiTheme="minorHAnsi" w:eastAsiaTheme="minorEastAsia" w:hAnsiTheme="minorHAnsi" w:cstheme="minorBidi"/>
            <w:noProof/>
            <w:sz w:val="22"/>
            <w:szCs w:val="22"/>
          </w:rPr>
          <w:tab/>
        </w:r>
        <w:r w:rsidR="001C20BB" w:rsidRPr="00563C33">
          <w:rPr>
            <w:rStyle w:val="Hyperlink"/>
            <w:noProof/>
          </w:rPr>
          <w:t>PID – Patient Identification (HL7 ref 3.5.2)</w:t>
        </w:r>
        <w:r w:rsidR="001C20BB">
          <w:rPr>
            <w:noProof/>
            <w:webHidden/>
          </w:rPr>
          <w:tab/>
        </w:r>
        <w:r w:rsidR="001C20BB">
          <w:rPr>
            <w:noProof/>
            <w:webHidden/>
          </w:rPr>
          <w:fldChar w:fldCharType="begin"/>
        </w:r>
        <w:r w:rsidR="001C20BB">
          <w:rPr>
            <w:noProof/>
            <w:webHidden/>
          </w:rPr>
          <w:instrText xml:space="preserve"> PAGEREF _Toc386463106 \h </w:instrText>
        </w:r>
        <w:r w:rsidR="001C20BB">
          <w:rPr>
            <w:noProof/>
            <w:webHidden/>
          </w:rPr>
        </w:r>
        <w:r w:rsidR="001C20BB">
          <w:rPr>
            <w:noProof/>
            <w:webHidden/>
          </w:rPr>
          <w:fldChar w:fldCharType="separate"/>
        </w:r>
        <w:r w:rsidR="00AE1EC9">
          <w:rPr>
            <w:noProof/>
            <w:webHidden/>
          </w:rPr>
          <w:t>78</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07" w:history="1">
        <w:r w:rsidR="001C20BB" w:rsidRPr="00563C33">
          <w:rPr>
            <w:rStyle w:val="Hyperlink"/>
            <w:noProof/>
            <w:lang w:val="fr-FR"/>
          </w:rPr>
          <w:t>5.4</w:t>
        </w:r>
        <w:r w:rsidR="001C20BB">
          <w:rPr>
            <w:rFonts w:asciiTheme="minorHAnsi" w:eastAsiaTheme="minorEastAsia" w:hAnsiTheme="minorHAnsi" w:cstheme="minorBidi"/>
            <w:noProof/>
            <w:sz w:val="22"/>
            <w:szCs w:val="22"/>
          </w:rPr>
          <w:tab/>
        </w:r>
        <w:r w:rsidR="001C20BB" w:rsidRPr="00563C33">
          <w:rPr>
            <w:rStyle w:val="Hyperlink"/>
            <w:noProof/>
            <w:lang w:val="fr-FR"/>
          </w:rPr>
          <w:t>PD1 – Patient Identification (HL7 ref 3.5.8)</w:t>
        </w:r>
        <w:r w:rsidR="001C20BB">
          <w:rPr>
            <w:noProof/>
            <w:webHidden/>
          </w:rPr>
          <w:tab/>
        </w:r>
        <w:r w:rsidR="001C20BB">
          <w:rPr>
            <w:noProof/>
            <w:webHidden/>
          </w:rPr>
          <w:fldChar w:fldCharType="begin"/>
        </w:r>
        <w:r w:rsidR="001C20BB">
          <w:rPr>
            <w:noProof/>
            <w:webHidden/>
          </w:rPr>
          <w:instrText xml:space="preserve"> PAGEREF _Toc386463107 \h </w:instrText>
        </w:r>
        <w:r w:rsidR="001C20BB">
          <w:rPr>
            <w:noProof/>
            <w:webHidden/>
          </w:rPr>
        </w:r>
        <w:r w:rsidR="001C20BB">
          <w:rPr>
            <w:noProof/>
            <w:webHidden/>
          </w:rPr>
          <w:fldChar w:fldCharType="separate"/>
        </w:r>
        <w:r w:rsidR="00AE1EC9">
          <w:rPr>
            <w:noProof/>
            <w:webHidden/>
          </w:rPr>
          <w:t>90</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08" w:history="1">
        <w:r w:rsidR="001C20BB" w:rsidRPr="00563C33">
          <w:rPr>
            <w:rStyle w:val="Hyperlink"/>
            <w:noProof/>
          </w:rPr>
          <w:t>5.5</w:t>
        </w:r>
        <w:r w:rsidR="001C20BB">
          <w:rPr>
            <w:rFonts w:asciiTheme="minorHAnsi" w:eastAsiaTheme="minorEastAsia" w:hAnsiTheme="minorHAnsi" w:cstheme="minorBidi"/>
            <w:noProof/>
            <w:sz w:val="22"/>
            <w:szCs w:val="22"/>
          </w:rPr>
          <w:tab/>
        </w:r>
        <w:r w:rsidR="001C20BB" w:rsidRPr="00563C33">
          <w:rPr>
            <w:rStyle w:val="Hyperlink"/>
            <w:noProof/>
          </w:rPr>
          <w:t>NK1 – Next of Kin (NOK) / Associated Parties (AP) (HL7 ref 3.5.5)</w:t>
        </w:r>
        <w:r w:rsidR="001C20BB">
          <w:rPr>
            <w:noProof/>
            <w:webHidden/>
          </w:rPr>
          <w:tab/>
        </w:r>
        <w:r w:rsidR="001C20BB">
          <w:rPr>
            <w:noProof/>
            <w:webHidden/>
          </w:rPr>
          <w:fldChar w:fldCharType="begin"/>
        </w:r>
        <w:r w:rsidR="001C20BB">
          <w:rPr>
            <w:noProof/>
            <w:webHidden/>
          </w:rPr>
          <w:instrText xml:space="preserve"> PAGEREF _Toc386463108 \h </w:instrText>
        </w:r>
        <w:r w:rsidR="001C20BB">
          <w:rPr>
            <w:noProof/>
            <w:webHidden/>
          </w:rPr>
        </w:r>
        <w:r w:rsidR="001C20BB">
          <w:rPr>
            <w:noProof/>
            <w:webHidden/>
          </w:rPr>
          <w:fldChar w:fldCharType="separate"/>
        </w:r>
        <w:r w:rsidR="00AE1EC9">
          <w:rPr>
            <w:noProof/>
            <w:webHidden/>
          </w:rPr>
          <w:t>95</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09" w:history="1">
        <w:r w:rsidR="001C20BB" w:rsidRPr="00563C33">
          <w:rPr>
            <w:rStyle w:val="Hyperlink"/>
            <w:noProof/>
          </w:rPr>
          <w:t>5.6</w:t>
        </w:r>
        <w:r w:rsidR="001C20BB">
          <w:rPr>
            <w:rFonts w:asciiTheme="minorHAnsi" w:eastAsiaTheme="minorEastAsia" w:hAnsiTheme="minorHAnsi" w:cstheme="minorBidi"/>
            <w:noProof/>
            <w:sz w:val="22"/>
            <w:szCs w:val="22"/>
          </w:rPr>
          <w:tab/>
        </w:r>
        <w:r w:rsidR="001C20BB" w:rsidRPr="00563C33">
          <w:rPr>
            <w:rStyle w:val="Hyperlink"/>
            <w:noProof/>
          </w:rPr>
          <w:t>PV1 – Patient Visit (HL7 ref 3.5.3)</w:t>
        </w:r>
        <w:r w:rsidR="001C20BB">
          <w:rPr>
            <w:noProof/>
            <w:webHidden/>
          </w:rPr>
          <w:tab/>
        </w:r>
        <w:r w:rsidR="001C20BB">
          <w:rPr>
            <w:noProof/>
            <w:webHidden/>
          </w:rPr>
          <w:fldChar w:fldCharType="begin"/>
        </w:r>
        <w:r w:rsidR="001C20BB">
          <w:rPr>
            <w:noProof/>
            <w:webHidden/>
          </w:rPr>
          <w:instrText xml:space="preserve"> PAGEREF _Toc386463109 \h </w:instrText>
        </w:r>
        <w:r w:rsidR="001C20BB">
          <w:rPr>
            <w:noProof/>
            <w:webHidden/>
          </w:rPr>
        </w:r>
        <w:r w:rsidR="001C20BB">
          <w:rPr>
            <w:noProof/>
            <w:webHidden/>
          </w:rPr>
          <w:fldChar w:fldCharType="separate"/>
        </w:r>
        <w:r w:rsidR="00AE1EC9">
          <w:rPr>
            <w:noProof/>
            <w:webHidden/>
          </w:rPr>
          <w:t>97</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10" w:history="1">
        <w:r w:rsidR="001C20BB" w:rsidRPr="00563C33">
          <w:rPr>
            <w:rStyle w:val="Hyperlink"/>
            <w:noProof/>
          </w:rPr>
          <w:t>5.7</w:t>
        </w:r>
        <w:r w:rsidR="001C20BB">
          <w:rPr>
            <w:rFonts w:asciiTheme="minorHAnsi" w:eastAsiaTheme="minorEastAsia" w:hAnsiTheme="minorHAnsi" w:cstheme="minorBidi"/>
            <w:noProof/>
            <w:sz w:val="22"/>
            <w:szCs w:val="22"/>
          </w:rPr>
          <w:tab/>
        </w:r>
        <w:r w:rsidR="001C20BB" w:rsidRPr="00563C33">
          <w:rPr>
            <w:rStyle w:val="Hyperlink"/>
            <w:noProof/>
          </w:rPr>
          <w:t>PV2 – Additional Patient Visit (HL7 ref 3.5.4)</w:t>
        </w:r>
        <w:r w:rsidR="001C20BB">
          <w:rPr>
            <w:noProof/>
            <w:webHidden/>
          </w:rPr>
          <w:tab/>
        </w:r>
        <w:r w:rsidR="001C20BB">
          <w:rPr>
            <w:noProof/>
            <w:webHidden/>
          </w:rPr>
          <w:fldChar w:fldCharType="begin"/>
        </w:r>
        <w:r w:rsidR="001C20BB">
          <w:rPr>
            <w:noProof/>
            <w:webHidden/>
          </w:rPr>
          <w:instrText xml:space="preserve"> PAGEREF _Toc386463110 \h </w:instrText>
        </w:r>
        <w:r w:rsidR="001C20BB">
          <w:rPr>
            <w:noProof/>
            <w:webHidden/>
          </w:rPr>
        </w:r>
        <w:r w:rsidR="001C20BB">
          <w:rPr>
            <w:noProof/>
            <w:webHidden/>
          </w:rPr>
          <w:fldChar w:fldCharType="separate"/>
        </w:r>
        <w:r w:rsidR="00AE1EC9">
          <w:rPr>
            <w:noProof/>
            <w:webHidden/>
          </w:rPr>
          <w:t>102</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11" w:history="1">
        <w:r w:rsidR="001C20BB" w:rsidRPr="00563C33">
          <w:rPr>
            <w:rStyle w:val="Hyperlink"/>
            <w:noProof/>
          </w:rPr>
          <w:t>5.8</w:t>
        </w:r>
        <w:r w:rsidR="001C20BB">
          <w:rPr>
            <w:rFonts w:asciiTheme="minorHAnsi" w:eastAsiaTheme="minorEastAsia" w:hAnsiTheme="minorHAnsi" w:cstheme="minorBidi"/>
            <w:noProof/>
            <w:sz w:val="22"/>
            <w:szCs w:val="22"/>
          </w:rPr>
          <w:tab/>
        </w:r>
        <w:r w:rsidR="001C20BB" w:rsidRPr="00563C33">
          <w:rPr>
            <w:rStyle w:val="Hyperlink"/>
            <w:noProof/>
          </w:rPr>
          <w:t>AL1 – Additional Patient Visit (HL7 ref 3.5.6)</w:t>
        </w:r>
        <w:r w:rsidR="001C20BB">
          <w:rPr>
            <w:noProof/>
            <w:webHidden/>
          </w:rPr>
          <w:tab/>
        </w:r>
        <w:r w:rsidR="001C20BB">
          <w:rPr>
            <w:noProof/>
            <w:webHidden/>
          </w:rPr>
          <w:fldChar w:fldCharType="begin"/>
        </w:r>
        <w:r w:rsidR="001C20BB">
          <w:rPr>
            <w:noProof/>
            <w:webHidden/>
          </w:rPr>
          <w:instrText xml:space="preserve"> PAGEREF _Toc386463111 \h </w:instrText>
        </w:r>
        <w:r w:rsidR="001C20BB">
          <w:rPr>
            <w:noProof/>
            <w:webHidden/>
          </w:rPr>
        </w:r>
        <w:r w:rsidR="001C20BB">
          <w:rPr>
            <w:noProof/>
            <w:webHidden/>
          </w:rPr>
          <w:fldChar w:fldCharType="separate"/>
        </w:r>
        <w:r w:rsidR="00AE1EC9">
          <w:rPr>
            <w:noProof/>
            <w:webHidden/>
          </w:rPr>
          <w:t>105</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12" w:history="1">
        <w:r w:rsidR="001C20BB" w:rsidRPr="00563C33">
          <w:rPr>
            <w:rStyle w:val="Hyperlink"/>
            <w:noProof/>
          </w:rPr>
          <w:t>5.9</w:t>
        </w:r>
        <w:r w:rsidR="001C20BB">
          <w:rPr>
            <w:rFonts w:asciiTheme="minorHAnsi" w:eastAsiaTheme="minorEastAsia" w:hAnsiTheme="minorHAnsi" w:cstheme="minorBidi"/>
            <w:noProof/>
            <w:sz w:val="22"/>
            <w:szCs w:val="22"/>
          </w:rPr>
          <w:tab/>
        </w:r>
        <w:r w:rsidR="001C20BB" w:rsidRPr="00563C33">
          <w:rPr>
            <w:rStyle w:val="Hyperlink"/>
            <w:noProof/>
          </w:rPr>
          <w:t>MRG – Merge Patient Information (HL7 ref 3.5.7)</w:t>
        </w:r>
        <w:r w:rsidR="001C20BB">
          <w:rPr>
            <w:noProof/>
            <w:webHidden/>
          </w:rPr>
          <w:tab/>
        </w:r>
        <w:r w:rsidR="001C20BB">
          <w:rPr>
            <w:noProof/>
            <w:webHidden/>
          </w:rPr>
          <w:fldChar w:fldCharType="begin"/>
        </w:r>
        <w:r w:rsidR="001C20BB">
          <w:rPr>
            <w:noProof/>
            <w:webHidden/>
          </w:rPr>
          <w:instrText xml:space="preserve"> PAGEREF _Toc386463112 \h </w:instrText>
        </w:r>
        <w:r w:rsidR="001C20BB">
          <w:rPr>
            <w:noProof/>
            <w:webHidden/>
          </w:rPr>
        </w:r>
        <w:r w:rsidR="001C20BB">
          <w:rPr>
            <w:noProof/>
            <w:webHidden/>
          </w:rPr>
          <w:fldChar w:fldCharType="separate"/>
        </w:r>
        <w:r w:rsidR="00AE1EC9">
          <w:rPr>
            <w:noProof/>
            <w:webHidden/>
          </w:rPr>
          <w:t>106</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13" w:history="1">
        <w:r w:rsidR="001C20BB" w:rsidRPr="00563C33">
          <w:rPr>
            <w:rStyle w:val="Hyperlink"/>
            <w:noProof/>
          </w:rPr>
          <w:t>5.10</w:t>
        </w:r>
        <w:r w:rsidR="001C20BB">
          <w:rPr>
            <w:rFonts w:asciiTheme="minorHAnsi" w:eastAsiaTheme="minorEastAsia" w:hAnsiTheme="minorHAnsi" w:cstheme="minorBidi"/>
            <w:noProof/>
            <w:sz w:val="22"/>
            <w:szCs w:val="22"/>
          </w:rPr>
          <w:tab/>
        </w:r>
        <w:r w:rsidR="001C20BB" w:rsidRPr="00563C33">
          <w:rPr>
            <w:rStyle w:val="Hyperlink"/>
            <w:noProof/>
          </w:rPr>
          <w:t>DG1 – Diagnostic Information</w:t>
        </w:r>
        <w:r w:rsidR="001C20BB">
          <w:rPr>
            <w:noProof/>
            <w:webHidden/>
          </w:rPr>
          <w:tab/>
        </w:r>
        <w:r w:rsidR="001C20BB">
          <w:rPr>
            <w:noProof/>
            <w:webHidden/>
          </w:rPr>
          <w:fldChar w:fldCharType="begin"/>
        </w:r>
        <w:r w:rsidR="001C20BB">
          <w:rPr>
            <w:noProof/>
            <w:webHidden/>
          </w:rPr>
          <w:instrText xml:space="preserve"> PAGEREF _Toc386463113 \h </w:instrText>
        </w:r>
        <w:r w:rsidR="001C20BB">
          <w:rPr>
            <w:noProof/>
            <w:webHidden/>
          </w:rPr>
        </w:r>
        <w:r w:rsidR="001C20BB">
          <w:rPr>
            <w:noProof/>
            <w:webHidden/>
          </w:rPr>
          <w:fldChar w:fldCharType="separate"/>
        </w:r>
        <w:r w:rsidR="00AE1EC9">
          <w:rPr>
            <w:noProof/>
            <w:webHidden/>
          </w:rPr>
          <w:t>107</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14" w:history="1">
        <w:r w:rsidR="001C20BB" w:rsidRPr="00563C33">
          <w:rPr>
            <w:rStyle w:val="Hyperlink"/>
            <w:noProof/>
          </w:rPr>
          <w:t>5.11</w:t>
        </w:r>
        <w:r w:rsidR="001C20BB">
          <w:rPr>
            <w:rFonts w:asciiTheme="minorHAnsi" w:eastAsiaTheme="minorEastAsia" w:hAnsiTheme="minorHAnsi" w:cstheme="minorBidi"/>
            <w:noProof/>
            <w:sz w:val="22"/>
            <w:szCs w:val="22"/>
          </w:rPr>
          <w:tab/>
        </w:r>
        <w:r w:rsidR="001C20BB" w:rsidRPr="00563C33">
          <w:rPr>
            <w:rStyle w:val="Hyperlink"/>
            <w:noProof/>
          </w:rPr>
          <w:t>PR1 –Procedures</w:t>
        </w:r>
        <w:r w:rsidR="001C20BB">
          <w:rPr>
            <w:noProof/>
            <w:webHidden/>
          </w:rPr>
          <w:tab/>
        </w:r>
        <w:r w:rsidR="001C20BB">
          <w:rPr>
            <w:noProof/>
            <w:webHidden/>
          </w:rPr>
          <w:fldChar w:fldCharType="begin"/>
        </w:r>
        <w:r w:rsidR="001C20BB">
          <w:rPr>
            <w:noProof/>
            <w:webHidden/>
          </w:rPr>
          <w:instrText xml:space="preserve"> PAGEREF _Toc386463114 \h </w:instrText>
        </w:r>
        <w:r w:rsidR="001C20BB">
          <w:rPr>
            <w:noProof/>
            <w:webHidden/>
          </w:rPr>
        </w:r>
        <w:r w:rsidR="001C20BB">
          <w:rPr>
            <w:noProof/>
            <w:webHidden/>
          </w:rPr>
          <w:fldChar w:fldCharType="separate"/>
        </w:r>
        <w:r w:rsidR="00AE1EC9">
          <w:rPr>
            <w:noProof/>
            <w:webHidden/>
          </w:rPr>
          <w:t>110</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15" w:history="1">
        <w:r w:rsidR="001C20BB" w:rsidRPr="00563C33">
          <w:rPr>
            <w:rStyle w:val="Hyperlink"/>
            <w:noProof/>
          </w:rPr>
          <w:t>5.12</w:t>
        </w:r>
        <w:r w:rsidR="001C20BB">
          <w:rPr>
            <w:rFonts w:asciiTheme="minorHAnsi" w:eastAsiaTheme="minorEastAsia" w:hAnsiTheme="minorHAnsi" w:cstheme="minorBidi"/>
            <w:noProof/>
            <w:sz w:val="22"/>
            <w:szCs w:val="22"/>
          </w:rPr>
          <w:tab/>
        </w:r>
        <w:r w:rsidR="001C20BB" w:rsidRPr="00563C33">
          <w:rPr>
            <w:rStyle w:val="Hyperlink"/>
            <w:noProof/>
          </w:rPr>
          <w:t>ZU1 – UK Additional Data (HL7 ref A.4.3.1)</w:t>
        </w:r>
        <w:r w:rsidR="001C20BB">
          <w:rPr>
            <w:noProof/>
            <w:webHidden/>
          </w:rPr>
          <w:tab/>
        </w:r>
        <w:r w:rsidR="001C20BB">
          <w:rPr>
            <w:noProof/>
            <w:webHidden/>
          </w:rPr>
          <w:fldChar w:fldCharType="begin"/>
        </w:r>
        <w:r w:rsidR="001C20BB">
          <w:rPr>
            <w:noProof/>
            <w:webHidden/>
          </w:rPr>
          <w:instrText xml:space="preserve"> PAGEREF _Toc386463115 \h </w:instrText>
        </w:r>
        <w:r w:rsidR="001C20BB">
          <w:rPr>
            <w:noProof/>
            <w:webHidden/>
          </w:rPr>
        </w:r>
        <w:r w:rsidR="001C20BB">
          <w:rPr>
            <w:noProof/>
            <w:webHidden/>
          </w:rPr>
          <w:fldChar w:fldCharType="separate"/>
        </w:r>
        <w:r w:rsidR="00AE1EC9">
          <w:rPr>
            <w:noProof/>
            <w:webHidden/>
          </w:rPr>
          <w:t>113</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16" w:history="1">
        <w:r w:rsidR="001C20BB" w:rsidRPr="00563C33">
          <w:rPr>
            <w:rStyle w:val="Hyperlink"/>
            <w:noProof/>
          </w:rPr>
          <w:t>5.13</w:t>
        </w:r>
        <w:r w:rsidR="001C20BB">
          <w:rPr>
            <w:rFonts w:asciiTheme="minorHAnsi" w:eastAsiaTheme="minorEastAsia" w:hAnsiTheme="minorHAnsi" w:cstheme="minorBidi"/>
            <w:noProof/>
            <w:sz w:val="22"/>
            <w:szCs w:val="22"/>
          </w:rPr>
          <w:tab/>
        </w:r>
        <w:r w:rsidR="001C20BB" w:rsidRPr="00563C33">
          <w:rPr>
            <w:rStyle w:val="Hyperlink"/>
            <w:noProof/>
          </w:rPr>
          <w:t>ZU3 – UK Additional Data – Attendance Details (HL7 ref A.4.3.3)</w:t>
        </w:r>
        <w:r w:rsidR="001C20BB">
          <w:rPr>
            <w:noProof/>
            <w:webHidden/>
          </w:rPr>
          <w:tab/>
        </w:r>
        <w:r w:rsidR="001C20BB">
          <w:rPr>
            <w:noProof/>
            <w:webHidden/>
          </w:rPr>
          <w:fldChar w:fldCharType="begin"/>
        </w:r>
        <w:r w:rsidR="001C20BB">
          <w:rPr>
            <w:noProof/>
            <w:webHidden/>
          </w:rPr>
          <w:instrText xml:space="preserve"> PAGEREF _Toc386463116 \h </w:instrText>
        </w:r>
        <w:r w:rsidR="001C20BB">
          <w:rPr>
            <w:noProof/>
            <w:webHidden/>
          </w:rPr>
        </w:r>
        <w:r w:rsidR="001C20BB">
          <w:rPr>
            <w:noProof/>
            <w:webHidden/>
          </w:rPr>
          <w:fldChar w:fldCharType="separate"/>
        </w:r>
        <w:r w:rsidR="00AE1EC9">
          <w:rPr>
            <w:noProof/>
            <w:webHidden/>
          </w:rPr>
          <w:t>115</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17" w:history="1">
        <w:r w:rsidR="001C20BB" w:rsidRPr="00563C33">
          <w:rPr>
            <w:rStyle w:val="Hyperlink"/>
            <w:noProof/>
          </w:rPr>
          <w:t>5.15</w:t>
        </w:r>
        <w:r w:rsidR="001C20BB">
          <w:rPr>
            <w:rFonts w:asciiTheme="minorHAnsi" w:eastAsiaTheme="minorEastAsia" w:hAnsiTheme="minorHAnsi" w:cstheme="minorBidi"/>
            <w:noProof/>
            <w:sz w:val="22"/>
            <w:szCs w:val="22"/>
          </w:rPr>
          <w:tab/>
        </w:r>
        <w:r w:rsidR="001C20BB" w:rsidRPr="00563C33">
          <w:rPr>
            <w:rStyle w:val="Hyperlink"/>
            <w:noProof/>
          </w:rPr>
          <w:t>ZU4 – UK Additional Data – Waiting List (HL7 ref A.4.3.4)</w:t>
        </w:r>
        <w:r w:rsidR="001C20BB">
          <w:rPr>
            <w:noProof/>
            <w:webHidden/>
          </w:rPr>
          <w:tab/>
        </w:r>
        <w:r w:rsidR="001C20BB">
          <w:rPr>
            <w:noProof/>
            <w:webHidden/>
          </w:rPr>
          <w:fldChar w:fldCharType="begin"/>
        </w:r>
        <w:r w:rsidR="001C20BB">
          <w:rPr>
            <w:noProof/>
            <w:webHidden/>
          </w:rPr>
          <w:instrText xml:space="preserve"> PAGEREF _Toc386463117 \h </w:instrText>
        </w:r>
        <w:r w:rsidR="001C20BB">
          <w:rPr>
            <w:noProof/>
            <w:webHidden/>
          </w:rPr>
        </w:r>
        <w:r w:rsidR="001C20BB">
          <w:rPr>
            <w:noProof/>
            <w:webHidden/>
          </w:rPr>
          <w:fldChar w:fldCharType="separate"/>
        </w:r>
        <w:r w:rsidR="00AE1EC9">
          <w:rPr>
            <w:noProof/>
            <w:webHidden/>
          </w:rPr>
          <w:t>118</w:t>
        </w:r>
        <w:r w:rsidR="001C20BB">
          <w:rPr>
            <w:noProof/>
            <w:webHidden/>
          </w:rPr>
          <w:fldChar w:fldCharType="end"/>
        </w:r>
      </w:hyperlink>
    </w:p>
    <w:p w:rsidR="001C20BB" w:rsidRDefault="00621164">
      <w:pPr>
        <w:pStyle w:val="TOC2"/>
        <w:tabs>
          <w:tab w:val="right" w:leader="dot" w:pos="9061"/>
        </w:tabs>
        <w:rPr>
          <w:rFonts w:asciiTheme="minorHAnsi" w:eastAsiaTheme="minorEastAsia" w:hAnsiTheme="minorHAnsi" w:cstheme="minorBidi"/>
          <w:noProof/>
          <w:sz w:val="22"/>
          <w:szCs w:val="22"/>
        </w:rPr>
      </w:pPr>
      <w:hyperlink w:anchor="_Toc386463118" w:history="1">
        <w:r w:rsidR="001C20BB" w:rsidRPr="00563C33">
          <w:rPr>
            <w:rStyle w:val="Hyperlink"/>
            <w:noProof/>
          </w:rPr>
          <w:t>ZU5 – UK Additional Data – Psychiatric Census (HL7 ref A.4.3.5)</w:t>
        </w:r>
        <w:r w:rsidR="001C20BB">
          <w:rPr>
            <w:noProof/>
            <w:webHidden/>
          </w:rPr>
          <w:tab/>
        </w:r>
        <w:r w:rsidR="001C20BB">
          <w:rPr>
            <w:noProof/>
            <w:webHidden/>
          </w:rPr>
          <w:fldChar w:fldCharType="begin"/>
        </w:r>
        <w:r w:rsidR="001C20BB">
          <w:rPr>
            <w:noProof/>
            <w:webHidden/>
          </w:rPr>
          <w:instrText xml:space="preserve"> PAGEREF _Toc386463118 \h </w:instrText>
        </w:r>
        <w:r w:rsidR="001C20BB">
          <w:rPr>
            <w:noProof/>
            <w:webHidden/>
          </w:rPr>
        </w:r>
        <w:r w:rsidR="001C20BB">
          <w:rPr>
            <w:noProof/>
            <w:webHidden/>
          </w:rPr>
          <w:fldChar w:fldCharType="separate"/>
        </w:r>
        <w:r w:rsidR="00AE1EC9">
          <w:rPr>
            <w:noProof/>
            <w:webHidden/>
          </w:rPr>
          <w:t>119</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19" w:history="1">
        <w:r w:rsidR="001C20BB" w:rsidRPr="00563C33">
          <w:rPr>
            <w:rStyle w:val="Hyperlink"/>
            <w:noProof/>
          </w:rPr>
          <w:t>5.16</w:t>
        </w:r>
        <w:r w:rsidR="001C20BB">
          <w:rPr>
            <w:rFonts w:asciiTheme="minorHAnsi" w:eastAsiaTheme="minorEastAsia" w:hAnsiTheme="minorHAnsi" w:cstheme="minorBidi"/>
            <w:noProof/>
            <w:sz w:val="22"/>
            <w:szCs w:val="22"/>
          </w:rPr>
          <w:tab/>
        </w:r>
        <w:r w:rsidR="001C20BB" w:rsidRPr="00563C33">
          <w:rPr>
            <w:rStyle w:val="Hyperlink"/>
            <w:noProof/>
          </w:rPr>
          <w:t>ZU6 – UK Additional Data – Labour &amp; Delivery (HL7 ref A.4.3.6)</w:t>
        </w:r>
        <w:r w:rsidR="001C20BB">
          <w:rPr>
            <w:noProof/>
            <w:webHidden/>
          </w:rPr>
          <w:tab/>
        </w:r>
        <w:r w:rsidR="001C20BB">
          <w:rPr>
            <w:noProof/>
            <w:webHidden/>
          </w:rPr>
          <w:fldChar w:fldCharType="begin"/>
        </w:r>
        <w:r w:rsidR="001C20BB">
          <w:rPr>
            <w:noProof/>
            <w:webHidden/>
          </w:rPr>
          <w:instrText xml:space="preserve"> PAGEREF _Toc386463119 \h </w:instrText>
        </w:r>
        <w:r w:rsidR="001C20BB">
          <w:rPr>
            <w:noProof/>
            <w:webHidden/>
          </w:rPr>
        </w:r>
        <w:r w:rsidR="001C20BB">
          <w:rPr>
            <w:noProof/>
            <w:webHidden/>
          </w:rPr>
          <w:fldChar w:fldCharType="separate"/>
        </w:r>
        <w:r w:rsidR="00AE1EC9">
          <w:rPr>
            <w:noProof/>
            <w:webHidden/>
          </w:rPr>
          <w:t>120</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20" w:history="1">
        <w:r w:rsidR="001C20BB" w:rsidRPr="00563C33">
          <w:rPr>
            <w:rStyle w:val="Hyperlink"/>
            <w:noProof/>
          </w:rPr>
          <w:t>5.17</w:t>
        </w:r>
        <w:r w:rsidR="001C20BB">
          <w:rPr>
            <w:rFonts w:asciiTheme="minorHAnsi" w:eastAsiaTheme="minorEastAsia" w:hAnsiTheme="minorHAnsi" w:cstheme="minorBidi"/>
            <w:noProof/>
            <w:sz w:val="22"/>
            <w:szCs w:val="22"/>
          </w:rPr>
          <w:tab/>
        </w:r>
        <w:r w:rsidR="001C20BB" w:rsidRPr="00563C33">
          <w:rPr>
            <w:rStyle w:val="Hyperlink"/>
            <w:noProof/>
          </w:rPr>
          <w:t>ZU7 – UK Additional Data – Birth (HL7 ref A.4.3.7)</w:t>
        </w:r>
        <w:r w:rsidR="001C20BB">
          <w:rPr>
            <w:noProof/>
            <w:webHidden/>
          </w:rPr>
          <w:tab/>
        </w:r>
        <w:r w:rsidR="001C20BB">
          <w:rPr>
            <w:noProof/>
            <w:webHidden/>
          </w:rPr>
          <w:fldChar w:fldCharType="begin"/>
        </w:r>
        <w:r w:rsidR="001C20BB">
          <w:rPr>
            <w:noProof/>
            <w:webHidden/>
          </w:rPr>
          <w:instrText xml:space="preserve"> PAGEREF _Toc386463120 \h </w:instrText>
        </w:r>
        <w:r w:rsidR="001C20BB">
          <w:rPr>
            <w:noProof/>
            <w:webHidden/>
          </w:rPr>
        </w:r>
        <w:r w:rsidR="001C20BB">
          <w:rPr>
            <w:noProof/>
            <w:webHidden/>
          </w:rPr>
          <w:fldChar w:fldCharType="separate"/>
        </w:r>
        <w:r w:rsidR="00AE1EC9">
          <w:rPr>
            <w:noProof/>
            <w:webHidden/>
          </w:rPr>
          <w:t>122</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21" w:history="1">
        <w:r w:rsidR="001C20BB" w:rsidRPr="00563C33">
          <w:rPr>
            <w:rStyle w:val="Hyperlink"/>
            <w:noProof/>
          </w:rPr>
          <w:t>5.18</w:t>
        </w:r>
        <w:r w:rsidR="001C20BB">
          <w:rPr>
            <w:rFonts w:asciiTheme="minorHAnsi" w:eastAsiaTheme="minorEastAsia" w:hAnsiTheme="minorHAnsi" w:cstheme="minorBidi"/>
            <w:noProof/>
            <w:sz w:val="22"/>
            <w:szCs w:val="22"/>
          </w:rPr>
          <w:tab/>
        </w:r>
        <w:r w:rsidR="001C20BB" w:rsidRPr="00563C33">
          <w:rPr>
            <w:rStyle w:val="Hyperlink"/>
            <w:noProof/>
          </w:rPr>
          <w:t>ZU8 UK Miscellaneous Demographic Data</w:t>
        </w:r>
        <w:r w:rsidR="001C20BB">
          <w:rPr>
            <w:noProof/>
            <w:webHidden/>
          </w:rPr>
          <w:tab/>
        </w:r>
        <w:r w:rsidR="001C20BB">
          <w:rPr>
            <w:noProof/>
            <w:webHidden/>
          </w:rPr>
          <w:fldChar w:fldCharType="begin"/>
        </w:r>
        <w:r w:rsidR="001C20BB">
          <w:rPr>
            <w:noProof/>
            <w:webHidden/>
          </w:rPr>
          <w:instrText xml:space="preserve"> PAGEREF _Toc386463121 \h </w:instrText>
        </w:r>
        <w:r w:rsidR="001C20BB">
          <w:rPr>
            <w:noProof/>
            <w:webHidden/>
          </w:rPr>
        </w:r>
        <w:r w:rsidR="001C20BB">
          <w:rPr>
            <w:noProof/>
            <w:webHidden/>
          </w:rPr>
          <w:fldChar w:fldCharType="separate"/>
        </w:r>
        <w:r w:rsidR="00AE1EC9">
          <w:rPr>
            <w:noProof/>
            <w:webHidden/>
          </w:rPr>
          <w:t>123</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22" w:history="1">
        <w:r w:rsidR="001C20BB" w:rsidRPr="00563C33">
          <w:rPr>
            <w:rStyle w:val="Hyperlink"/>
            <w:noProof/>
          </w:rPr>
          <w:t>5.19</w:t>
        </w:r>
        <w:r w:rsidR="001C20BB">
          <w:rPr>
            <w:rFonts w:asciiTheme="minorHAnsi" w:eastAsiaTheme="minorEastAsia" w:hAnsiTheme="minorHAnsi" w:cstheme="minorBidi"/>
            <w:noProof/>
            <w:sz w:val="22"/>
            <w:szCs w:val="22"/>
          </w:rPr>
          <w:tab/>
        </w:r>
        <w:r w:rsidR="001C20BB" w:rsidRPr="00563C33">
          <w:rPr>
            <w:rStyle w:val="Hyperlink"/>
            <w:noProof/>
          </w:rPr>
          <w:t>OBX – Observation / Result Segment</w:t>
        </w:r>
        <w:r w:rsidR="001C20BB">
          <w:rPr>
            <w:noProof/>
            <w:webHidden/>
          </w:rPr>
          <w:tab/>
        </w:r>
        <w:r w:rsidR="001C20BB">
          <w:rPr>
            <w:noProof/>
            <w:webHidden/>
          </w:rPr>
          <w:fldChar w:fldCharType="begin"/>
        </w:r>
        <w:r w:rsidR="001C20BB">
          <w:rPr>
            <w:noProof/>
            <w:webHidden/>
          </w:rPr>
          <w:instrText xml:space="preserve"> PAGEREF _Toc386463122 \h </w:instrText>
        </w:r>
        <w:r w:rsidR="001C20BB">
          <w:rPr>
            <w:noProof/>
            <w:webHidden/>
          </w:rPr>
        </w:r>
        <w:r w:rsidR="001C20BB">
          <w:rPr>
            <w:noProof/>
            <w:webHidden/>
          </w:rPr>
          <w:fldChar w:fldCharType="separate"/>
        </w:r>
        <w:r w:rsidR="00AE1EC9">
          <w:rPr>
            <w:noProof/>
            <w:webHidden/>
          </w:rPr>
          <w:t>125</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23" w:history="1">
        <w:r w:rsidR="001C20BB" w:rsidRPr="00563C33">
          <w:rPr>
            <w:rStyle w:val="Hyperlink"/>
            <w:noProof/>
          </w:rPr>
          <w:t>5.20</w:t>
        </w:r>
        <w:r w:rsidR="001C20BB">
          <w:rPr>
            <w:rFonts w:asciiTheme="minorHAnsi" w:eastAsiaTheme="minorEastAsia" w:hAnsiTheme="minorHAnsi" w:cstheme="minorBidi"/>
            <w:noProof/>
            <w:sz w:val="22"/>
            <w:szCs w:val="22"/>
          </w:rPr>
          <w:tab/>
        </w:r>
        <w:r w:rsidR="001C20BB" w:rsidRPr="00563C33">
          <w:rPr>
            <w:rStyle w:val="Hyperlink"/>
            <w:noProof/>
          </w:rPr>
          <w:t>DSC</w:t>
        </w:r>
        <w:r w:rsidR="001C20BB" w:rsidRPr="00563C33">
          <w:rPr>
            <w:rStyle w:val="Hyperlink"/>
            <w:noProof/>
            <w:spacing w:val="1"/>
          </w:rPr>
          <w:t xml:space="preserve"> </w:t>
        </w:r>
        <w:r w:rsidR="001C20BB" w:rsidRPr="00563C33">
          <w:rPr>
            <w:rStyle w:val="Hyperlink"/>
            <w:noProof/>
          </w:rPr>
          <w:t>-</w:t>
        </w:r>
        <w:r w:rsidR="001C20BB" w:rsidRPr="00563C33">
          <w:rPr>
            <w:rStyle w:val="Hyperlink"/>
            <w:noProof/>
            <w:spacing w:val="1"/>
          </w:rPr>
          <w:t xml:space="preserve"> </w:t>
        </w:r>
        <w:r w:rsidR="001C20BB" w:rsidRPr="00563C33">
          <w:rPr>
            <w:rStyle w:val="Hyperlink"/>
            <w:noProof/>
          </w:rPr>
          <w:t>continuation</w:t>
        </w:r>
        <w:r w:rsidR="001C20BB" w:rsidRPr="00563C33">
          <w:rPr>
            <w:rStyle w:val="Hyperlink"/>
            <w:noProof/>
            <w:spacing w:val="1"/>
          </w:rPr>
          <w:t xml:space="preserve"> </w:t>
        </w:r>
        <w:r w:rsidR="001C20BB" w:rsidRPr="00563C33">
          <w:rPr>
            <w:rStyle w:val="Hyperlink"/>
            <w:noProof/>
          </w:rPr>
          <w:t>pointer</w:t>
        </w:r>
        <w:r w:rsidR="001C20BB" w:rsidRPr="00563C33">
          <w:rPr>
            <w:rStyle w:val="Hyperlink"/>
            <w:noProof/>
            <w:spacing w:val="1"/>
          </w:rPr>
          <w:t xml:space="preserve"> </w:t>
        </w:r>
        <w:r w:rsidR="001C20BB" w:rsidRPr="00563C33">
          <w:rPr>
            <w:rStyle w:val="Hyperlink"/>
            <w:noProof/>
          </w:rPr>
          <w:t>segment</w:t>
        </w:r>
        <w:r w:rsidR="001C20BB">
          <w:rPr>
            <w:noProof/>
            <w:webHidden/>
          </w:rPr>
          <w:tab/>
        </w:r>
        <w:r w:rsidR="001C20BB">
          <w:rPr>
            <w:noProof/>
            <w:webHidden/>
          </w:rPr>
          <w:fldChar w:fldCharType="begin"/>
        </w:r>
        <w:r w:rsidR="001C20BB">
          <w:rPr>
            <w:noProof/>
            <w:webHidden/>
          </w:rPr>
          <w:instrText xml:space="preserve"> PAGEREF _Toc386463123 \h </w:instrText>
        </w:r>
        <w:r w:rsidR="001C20BB">
          <w:rPr>
            <w:noProof/>
            <w:webHidden/>
          </w:rPr>
        </w:r>
        <w:r w:rsidR="001C20BB">
          <w:rPr>
            <w:noProof/>
            <w:webHidden/>
          </w:rPr>
          <w:fldChar w:fldCharType="separate"/>
        </w:r>
        <w:r w:rsidR="00AE1EC9">
          <w:rPr>
            <w:noProof/>
            <w:webHidden/>
          </w:rPr>
          <w:t>126</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24" w:history="1">
        <w:r w:rsidR="001C20BB" w:rsidRPr="00563C33">
          <w:rPr>
            <w:rStyle w:val="Hyperlink"/>
            <w:noProof/>
          </w:rPr>
          <w:t>5.21</w:t>
        </w:r>
        <w:r w:rsidR="001C20BB">
          <w:rPr>
            <w:rFonts w:asciiTheme="minorHAnsi" w:eastAsiaTheme="minorEastAsia" w:hAnsiTheme="minorHAnsi" w:cstheme="minorBidi"/>
            <w:noProof/>
            <w:sz w:val="22"/>
            <w:szCs w:val="22"/>
          </w:rPr>
          <w:tab/>
        </w:r>
        <w:r w:rsidR="001C20BB" w:rsidRPr="00563C33">
          <w:rPr>
            <w:rStyle w:val="Hyperlink"/>
            <w:noProof/>
            <w:spacing w:val="-1"/>
          </w:rPr>
          <w:t>ER</w:t>
        </w:r>
        <w:r w:rsidR="001C20BB" w:rsidRPr="00563C33">
          <w:rPr>
            <w:rStyle w:val="Hyperlink"/>
            <w:noProof/>
          </w:rPr>
          <w:t>R - Error Segment</w:t>
        </w:r>
        <w:r w:rsidR="001C20BB">
          <w:rPr>
            <w:noProof/>
            <w:webHidden/>
          </w:rPr>
          <w:tab/>
        </w:r>
        <w:r w:rsidR="001C20BB">
          <w:rPr>
            <w:noProof/>
            <w:webHidden/>
          </w:rPr>
          <w:fldChar w:fldCharType="begin"/>
        </w:r>
        <w:r w:rsidR="001C20BB">
          <w:rPr>
            <w:noProof/>
            <w:webHidden/>
          </w:rPr>
          <w:instrText xml:space="preserve"> PAGEREF _Toc386463124 \h </w:instrText>
        </w:r>
        <w:r w:rsidR="001C20BB">
          <w:rPr>
            <w:noProof/>
            <w:webHidden/>
          </w:rPr>
        </w:r>
        <w:r w:rsidR="001C20BB">
          <w:rPr>
            <w:noProof/>
            <w:webHidden/>
          </w:rPr>
          <w:fldChar w:fldCharType="separate"/>
        </w:r>
        <w:r w:rsidR="00AE1EC9">
          <w:rPr>
            <w:noProof/>
            <w:webHidden/>
          </w:rPr>
          <w:t>126</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25" w:history="1">
        <w:r w:rsidR="001C20BB" w:rsidRPr="00563C33">
          <w:rPr>
            <w:rStyle w:val="Hyperlink"/>
            <w:noProof/>
          </w:rPr>
          <w:t>5.22</w:t>
        </w:r>
        <w:r w:rsidR="001C20BB">
          <w:rPr>
            <w:rFonts w:asciiTheme="minorHAnsi" w:eastAsiaTheme="minorEastAsia" w:hAnsiTheme="minorHAnsi" w:cstheme="minorBidi"/>
            <w:noProof/>
            <w:sz w:val="22"/>
            <w:szCs w:val="22"/>
          </w:rPr>
          <w:tab/>
        </w:r>
        <w:r w:rsidR="001C20BB" w:rsidRPr="00563C33">
          <w:rPr>
            <w:rStyle w:val="Hyperlink"/>
            <w:noProof/>
            <w:spacing w:val="-2"/>
          </w:rPr>
          <w:t>MS</w:t>
        </w:r>
        <w:r w:rsidR="001C20BB" w:rsidRPr="00563C33">
          <w:rPr>
            <w:rStyle w:val="Hyperlink"/>
            <w:noProof/>
          </w:rPr>
          <w:t>A</w:t>
        </w:r>
        <w:r w:rsidR="001C20BB" w:rsidRPr="00563C33">
          <w:rPr>
            <w:rStyle w:val="Hyperlink"/>
            <w:noProof/>
            <w:spacing w:val="-1"/>
          </w:rPr>
          <w:t xml:space="preserve"> </w:t>
        </w:r>
        <w:r w:rsidR="001C20BB" w:rsidRPr="00563C33">
          <w:rPr>
            <w:rStyle w:val="Hyperlink"/>
            <w:noProof/>
          </w:rPr>
          <w:t>-</w:t>
        </w:r>
        <w:r w:rsidR="001C20BB" w:rsidRPr="00563C33">
          <w:rPr>
            <w:rStyle w:val="Hyperlink"/>
            <w:noProof/>
            <w:spacing w:val="1"/>
          </w:rPr>
          <w:t xml:space="preserve"> </w:t>
        </w:r>
        <w:r w:rsidR="001C20BB" w:rsidRPr="00563C33">
          <w:rPr>
            <w:rStyle w:val="Hyperlink"/>
            <w:noProof/>
          </w:rPr>
          <w:t>message</w:t>
        </w:r>
        <w:r w:rsidR="001C20BB" w:rsidRPr="00563C33">
          <w:rPr>
            <w:rStyle w:val="Hyperlink"/>
            <w:noProof/>
            <w:spacing w:val="1"/>
          </w:rPr>
          <w:t xml:space="preserve"> </w:t>
        </w:r>
        <w:r w:rsidR="001C20BB" w:rsidRPr="00563C33">
          <w:rPr>
            <w:rStyle w:val="Hyperlink"/>
            <w:noProof/>
          </w:rPr>
          <w:t>acknowledgment</w:t>
        </w:r>
        <w:r w:rsidR="001C20BB" w:rsidRPr="00563C33">
          <w:rPr>
            <w:rStyle w:val="Hyperlink"/>
            <w:noProof/>
            <w:spacing w:val="1"/>
          </w:rPr>
          <w:t xml:space="preserve"> </w:t>
        </w:r>
        <w:r w:rsidR="001C20BB" w:rsidRPr="00563C33">
          <w:rPr>
            <w:rStyle w:val="Hyperlink"/>
            <w:noProof/>
          </w:rPr>
          <w:t>segment</w:t>
        </w:r>
        <w:r w:rsidR="001C20BB">
          <w:rPr>
            <w:noProof/>
            <w:webHidden/>
          </w:rPr>
          <w:tab/>
        </w:r>
        <w:r w:rsidR="001C20BB">
          <w:rPr>
            <w:noProof/>
            <w:webHidden/>
          </w:rPr>
          <w:fldChar w:fldCharType="begin"/>
        </w:r>
        <w:r w:rsidR="001C20BB">
          <w:rPr>
            <w:noProof/>
            <w:webHidden/>
          </w:rPr>
          <w:instrText xml:space="preserve"> PAGEREF _Toc386463125 \h </w:instrText>
        </w:r>
        <w:r w:rsidR="001C20BB">
          <w:rPr>
            <w:noProof/>
            <w:webHidden/>
          </w:rPr>
        </w:r>
        <w:r w:rsidR="001C20BB">
          <w:rPr>
            <w:noProof/>
            <w:webHidden/>
          </w:rPr>
          <w:fldChar w:fldCharType="separate"/>
        </w:r>
        <w:r w:rsidR="00AE1EC9">
          <w:rPr>
            <w:noProof/>
            <w:webHidden/>
          </w:rPr>
          <w:t>127</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26" w:history="1">
        <w:r w:rsidR="001C20BB" w:rsidRPr="00563C33">
          <w:rPr>
            <w:rStyle w:val="Hyperlink"/>
            <w:noProof/>
          </w:rPr>
          <w:t>5.23</w:t>
        </w:r>
        <w:r w:rsidR="001C20BB">
          <w:rPr>
            <w:rFonts w:asciiTheme="minorHAnsi" w:eastAsiaTheme="minorEastAsia" w:hAnsiTheme="minorHAnsi" w:cstheme="minorBidi"/>
            <w:noProof/>
            <w:sz w:val="22"/>
            <w:szCs w:val="22"/>
          </w:rPr>
          <w:tab/>
        </w:r>
        <w:r w:rsidR="001C20BB" w:rsidRPr="00563C33">
          <w:rPr>
            <w:rStyle w:val="Hyperlink"/>
            <w:noProof/>
          </w:rPr>
          <w:t>QAK- query acknowledgment segment</w:t>
        </w:r>
        <w:r w:rsidR="001C20BB">
          <w:rPr>
            <w:noProof/>
            <w:webHidden/>
          </w:rPr>
          <w:tab/>
        </w:r>
        <w:r w:rsidR="001C20BB">
          <w:rPr>
            <w:noProof/>
            <w:webHidden/>
          </w:rPr>
          <w:fldChar w:fldCharType="begin"/>
        </w:r>
        <w:r w:rsidR="001C20BB">
          <w:rPr>
            <w:noProof/>
            <w:webHidden/>
          </w:rPr>
          <w:instrText xml:space="preserve"> PAGEREF _Toc386463126 \h </w:instrText>
        </w:r>
        <w:r w:rsidR="001C20BB">
          <w:rPr>
            <w:noProof/>
            <w:webHidden/>
          </w:rPr>
        </w:r>
        <w:r w:rsidR="001C20BB">
          <w:rPr>
            <w:noProof/>
            <w:webHidden/>
          </w:rPr>
          <w:fldChar w:fldCharType="separate"/>
        </w:r>
        <w:r w:rsidR="00AE1EC9">
          <w:rPr>
            <w:noProof/>
            <w:webHidden/>
          </w:rPr>
          <w:t>128</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27" w:history="1">
        <w:r w:rsidR="001C20BB" w:rsidRPr="00563C33">
          <w:rPr>
            <w:rStyle w:val="Hyperlink"/>
            <w:noProof/>
          </w:rPr>
          <w:t>5.24</w:t>
        </w:r>
        <w:r w:rsidR="001C20BB">
          <w:rPr>
            <w:rFonts w:asciiTheme="minorHAnsi" w:eastAsiaTheme="minorEastAsia" w:hAnsiTheme="minorHAnsi" w:cstheme="minorBidi"/>
            <w:noProof/>
            <w:sz w:val="22"/>
            <w:szCs w:val="22"/>
          </w:rPr>
          <w:tab/>
        </w:r>
        <w:r w:rsidR="001C20BB" w:rsidRPr="00563C33">
          <w:rPr>
            <w:rStyle w:val="Hyperlink"/>
            <w:noProof/>
          </w:rPr>
          <w:t>QRI – query response instance segment</w:t>
        </w:r>
        <w:r w:rsidR="001C20BB">
          <w:rPr>
            <w:noProof/>
            <w:webHidden/>
          </w:rPr>
          <w:tab/>
        </w:r>
        <w:r w:rsidR="001C20BB">
          <w:rPr>
            <w:noProof/>
            <w:webHidden/>
          </w:rPr>
          <w:fldChar w:fldCharType="begin"/>
        </w:r>
        <w:r w:rsidR="001C20BB">
          <w:rPr>
            <w:noProof/>
            <w:webHidden/>
          </w:rPr>
          <w:instrText xml:space="preserve"> PAGEREF _Toc386463127 \h </w:instrText>
        </w:r>
        <w:r w:rsidR="001C20BB">
          <w:rPr>
            <w:noProof/>
            <w:webHidden/>
          </w:rPr>
        </w:r>
        <w:r w:rsidR="001C20BB">
          <w:rPr>
            <w:noProof/>
            <w:webHidden/>
          </w:rPr>
          <w:fldChar w:fldCharType="separate"/>
        </w:r>
        <w:r w:rsidR="00AE1EC9">
          <w:rPr>
            <w:noProof/>
            <w:webHidden/>
          </w:rPr>
          <w:t>129</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28" w:history="1">
        <w:r w:rsidR="001C20BB" w:rsidRPr="00563C33">
          <w:rPr>
            <w:rStyle w:val="Hyperlink"/>
            <w:noProof/>
          </w:rPr>
          <w:t>5.25</w:t>
        </w:r>
        <w:r w:rsidR="001C20BB">
          <w:rPr>
            <w:rFonts w:asciiTheme="minorHAnsi" w:eastAsiaTheme="minorEastAsia" w:hAnsiTheme="minorHAnsi" w:cstheme="minorBidi"/>
            <w:noProof/>
            <w:sz w:val="22"/>
            <w:szCs w:val="22"/>
          </w:rPr>
          <w:tab/>
        </w:r>
        <w:r w:rsidR="001C20BB" w:rsidRPr="00563C33">
          <w:rPr>
            <w:rStyle w:val="Hyperlink"/>
            <w:noProof/>
          </w:rPr>
          <w:t>QID – Query Identification Segment</w:t>
        </w:r>
        <w:r w:rsidR="001C20BB">
          <w:rPr>
            <w:noProof/>
            <w:webHidden/>
          </w:rPr>
          <w:tab/>
        </w:r>
        <w:r w:rsidR="001C20BB">
          <w:rPr>
            <w:noProof/>
            <w:webHidden/>
          </w:rPr>
          <w:fldChar w:fldCharType="begin"/>
        </w:r>
        <w:r w:rsidR="001C20BB">
          <w:rPr>
            <w:noProof/>
            <w:webHidden/>
          </w:rPr>
          <w:instrText xml:space="preserve"> PAGEREF _Toc386463128 \h </w:instrText>
        </w:r>
        <w:r w:rsidR="001C20BB">
          <w:rPr>
            <w:noProof/>
            <w:webHidden/>
          </w:rPr>
        </w:r>
        <w:r w:rsidR="001C20BB">
          <w:rPr>
            <w:noProof/>
            <w:webHidden/>
          </w:rPr>
          <w:fldChar w:fldCharType="separate"/>
        </w:r>
        <w:r w:rsidR="00AE1EC9">
          <w:rPr>
            <w:noProof/>
            <w:webHidden/>
          </w:rPr>
          <w:t>129</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29" w:history="1">
        <w:r w:rsidR="001C20BB" w:rsidRPr="00563C33">
          <w:rPr>
            <w:rStyle w:val="Hyperlink"/>
            <w:noProof/>
          </w:rPr>
          <w:t>5.26</w:t>
        </w:r>
        <w:r w:rsidR="001C20BB">
          <w:rPr>
            <w:rFonts w:asciiTheme="minorHAnsi" w:eastAsiaTheme="minorEastAsia" w:hAnsiTheme="minorHAnsi" w:cstheme="minorBidi"/>
            <w:noProof/>
            <w:sz w:val="22"/>
            <w:szCs w:val="22"/>
          </w:rPr>
          <w:tab/>
        </w:r>
        <w:r w:rsidR="001C20BB" w:rsidRPr="00563C33">
          <w:rPr>
            <w:rStyle w:val="Hyperlink"/>
            <w:noProof/>
          </w:rPr>
          <w:t>RCP – Response Control Parameter Segment</w:t>
        </w:r>
        <w:r w:rsidR="001C20BB">
          <w:rPr>
            <w:noProof/>
            <w:webHidden/>
          </w:rPr>
          <w:tab/>
        </w:r>
        <w:r w:rsidR="001C20BB">
          <w:rPr>
            <w:noProof/>
            <w:webHidden/>
          </w:rPr>
          <w:fldChar w:fldCharType="begin"/>
        </w:r>
        <w:r w:rsidR="001C20BB">
          <w:rPr>
            <w:noProof/>
            <w:webHidden/>
          </w:rPr>
          <w:instrText xml:space="preserve"> PAGEREF _Toc386463129 \h </w:instrText>
        </w:r>
        <w:r w:rsidR="001C20BB">
          <w:rPr>
            <w:noProof/>
            <w:webHidden/>
          </w:rPr>
        </w:r>
        <w:r w:rsidR="001C20BB">
          <w:rPr>
            <w:noProof/>
            <w:webHidden/>
          </w:rPr>
          <w:fldChar w:fldCharType="separate"/>
        </w:r>
        <w:r w:rsidR="00AE1EC9">
          <w:rPr>
            <w:noProof/>
            <w:webHidden/>
          </w:rPr>
          <w:t>130</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30" w:history="1">
        <w:r w:rsidR="001C20BB" w:rsidRPr="00563C33">
          <w:rPr>
            <w:rStyle w:val="Hyperlink"/>
            <w:noProof/>
          </w:rPr>
          <w:t>5.27</w:t>
        </w:r>
        <w:r w:rsidR="001C20BB">
          <w:rPr>
            <w:rFonts w:asciiTheme="minorHAnsi" w:eastAsiaTheme="minorEastAsia" w:hAnsiTheme="minorHAnsi" w:cstheme="minorBidi"/>
            <w:noProof/>
            <w:sz w:val="22"/>
            <w:szCs w:val="22"/>
          </w:rPr>
          <w:tab/>
        </w:r>
        <w:r w:rsidR="001C20BB" w:rsidRPr="00563C33">
          <w:rPr>
            <w:rStyle w:val="Hyperlink"/>
            <w:noProof/>
          </w:rPr>
          <w:t>QPD – Query Parameter Definition</w:t>
        </w:r>
        <w:r w:rsidR="001C20BB">
          <w:rPr>
            <w:noProof/>
            <w:webHidden/>
          </w:rPr>
          <w:tab/>
        </w:r>
        <w:r w:rsidR="001C20BB">
          <w:rPr>
            <w:noProof/>
            <w:webHidden/>
          </w:rPr>
          <w:fldChar w:fldCharType="begin"/>
        </w:r>
        <w:r w:rsidR="001C20BB">
          <w:rPr>
            <w:noProof/>
            <w:webHidden/>
          </w:rPr>
          <w:instrText xml:space="preserve"> PAGEREF _Toc386463130 \h </w:instrText>
        </w:r>
        <w:r w:rsidR="001C20BB">
          <w:rPr>
            <w:noProof/>
            <w:webHidden/>
          </w:rPr>
        </w:r>
        <w:r w:rsidR="001C20BB">
          <w:rPr>
            <w:noProof/>
            <w:webHidden/>
          </w:rPr>
          <w:fldChar w:fldCharType="separate"/>
        </w:r>
        <w:r w:rsidR="00AE1EC9">
          <w:rPr>
            <w:noProof/>
            <w:webHidden/>
          </w:rPr>
          <w:t>131</w:t>
        </w:r>
        <w:r w:rsidR="001C20BB">
          <w:rPr>
            <w:noProof/>
            <w:webHidden/>
          </w:rPr>
          <w:fldChar w:fldCharType="end"/>
        </w:r>
      </w:hyperlink>
    </w:p>
    <w:p w:rsidR="001C20BB" w:rsidRDefault="00621164">
      <w:pPr>
        <w:pStyle w:val="TOC1"/>
        <w:tabs>
          <w:tab w:val="left" w:pos="440"/>
          <w:tab w:val="right" w:leader="dot" w:pos="9061"/>
        </w:tabs>
        <w:rPr>
          <w:rFonts w:asciiTheme="minorHAnsi" w:eastAsiaTheme="minorEastAsia" w:hAnsiTheme="minorHAnsi" w:cstheme="minorBidi"/>
          <w:b w:val="0"/>
          <w:color w:val="auto"/>
          <w:sz w:val="22"/>
          <w:szCs w:val="22"/>
        </w:rPr>
      </w:pPr>
      <w:hyperlink w:anchor="_Toc386463131" w:history="1">
        <w:r w:rsidR="001C20BB" w:rsidRPr="00563C33">
          <w:rPr>
            <w:rStyle w:val="Hyperlink"/>
          </w:rPr>
          <w:t>6</w:t>
        </w:r>
        <w:r w:rsidR="001C20BB">
          <w:rPr>
            <w:rFonts w:asciiTheme="minorHAnsi" w:eastAsiaTheme="minorEastAsia" w:hAnsiTheme="minorHAnsi" w:cstheme="minorBidi"/>
            <w:b w:val="0"/>
            <w:color w:val="auto"/>
            <w:sz w:val="22"/>
            <w:szCs w:val="22"/>
          </w:rPr>
          <w:tab/>
        </w:r>
        <w:r w:rsidR="001C20BB" w:rsidRPr="00563C33">
          <w:rPr>
            <w:rStyle w:val="Hyperlink"/>
          </w:rPr>
          <w:t>Data Types</w:t>
        </w:r>
        <w:r w:rsidR="001C20BB">
          <w:rPr>
            <w:webHidden/>
          </w:rPr>
          <w:tab/>
        </w:r>
        <w:r w:rsidR="001C20BB">
          <w:rPr>
            <w:webHidden/>
          </w:rPr>
          <w:fldChar w:fldCharType="begin"/>
        </w:r>
        <w:r w:rsidR="001C20BB">
          <w:rPr>
            <w:webHidden/>
          </w:rPr>
          <w:instrText xml:space="preserve"> PAGEREF _Toc386463131 \h </w:instrText>
        </w:r>
        <w:r w:rsidR="001C20BB">
          <w:rPr>
            <w:webHidden/>
          </w:rPr>
        </w:r>
        <w:r w:rsidR="001C20BB">
          <w:rPr>
            <w:webHidden/>
          </w:rPr>
          <w:fldChar w:fldCharType="separate"/>
        </w:r>
        <w:r w:rsidR="00AE1EC9">
          <w:rPr>
            <w:webHidden/>
          </w:rPr>
          <w:t>132</w:t>
        </w:r>
        <w:r w:rsidR="001C20BB">
          <w:rPr>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32" w:history="1">
        <w:r w:rsidR="001C20BB" w:rsidRPr="00563C33">
          <w:rPr>
            <w:rStyle w:val="Hyperlink"/>
            <w:noProof/>
          </w:rPr>
          <w:t>6.1</w:t>
        </w:r>
        <w:r w:rsidR="001C20BB">
          <w:rPr>
            <w:rFonts w:asciiTheme="minorHAnsi" w:eastAsiaTheme="minorEastAsia" w:hAnsiTheme="minorHAnsi" w:cstheme="minorBidi"/>
            <w:noProof/>
            <w:sz w:val="22"/>
            <w:szCs w:val="22"/>
          </w:rPr>
          <w:tab/>
        </w:r>
        <w:r w:rsidR="001C20BB" w:rsidRPr="00563C33">
          <w:rPr>
            <w:rStyle w:val="Hyperlink"/>
            <w:noProof/>
          </w:rPr>
          <w:t>CE – Coded Element</w:t>
        </w:r>
        <w:r w:rsidR="001C20BB">
          <w:rPr>
            <w:noProof/>
            <w:webHidden/>
          </w:rPr>
          <w:tab/>
        </w:r>
        <w:r w:rsidR="001C20BB">
          <w:rPr>
            <w:noProof/>
            <w:webHidden/>
          </w:rPr>
          <w:fldChar w:fldCharType="begin"/>
        </w:r>
        <w:r w:rsidR="001C20BB">
          <w:rPr>
            <w:noProof/>
            <w:webHidden/>
          </w:rPr>
          <w:instrText xml:space="preserve"> PAGEREF _Toc386463132 \h </w:instrText>
        </w:r>
        <w:r w:rsidR="001C20BB">
          <w:rPr>
            <w:noProof/>
            <w:webHidden/>
          </w:rPr>
        </w:r>
        <w:r w:rsidR="001C20BB">
          <w:rPr>
            <w:noProof/>
            <w:webHidden/>
          </w:rPr>
          <w:fldChar w:fldCharType="separate"/>
        </w:r>
        <w:r w:rsidR="00AE1EC9">
          <w:rPr>
            <w:noProof/>
            <w:webHidden/>
          </w:rPr>
          <w:t>134</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33" w:history="1">
        <w:r w:rsidR="001C20BB" w:rsidRPr="00563C33">
          <w:rPr>
            <w:rStyle w:val="Hyperlink"/>
            <w:noProof/>
          </w:rPr>
          <w:t>6.2</w:t>
        </w:r>
        <w:r w:rsidR="001C20BB">
          <w:rPr>
            <w:rFonts w:asciiTheme="minorHAnsi" w:eastAsiaTheme="minorEastAsia" w:hAnsiTheme="minorHAnsi" w:cstheme="minorBidi"/>
            <w:noProof/>
            <w:sz w:val="22"/>
            <w:szCs w:val="22"/>
          </w:rPr>
          <w:tab/>
        </w:r>
        <w:r w:rsidR="001C20BB" w:rsidRPr="00563C33">
          <w:rPr>
            <w:rStyle w:val="Hyperlink"/>
            <w:noProof/>
          </w:rPr>
          <w:t>CP – Composite Price</w:t>
        </w:r>
        <w:r w:rsidR="001C20BB">
          <w:rPr>
            <w:noProof/>
            <w:webHidden/>
          </w:rPr>
          <w:tab/>
        </w:r>
        <w:r w:rsidR="001C20BB">
          <w:rPr>
            <w:noProof/>
            <w:webHidden/>
          </w:rPr>
          <w:fldChar w:fldCharType="begin"/>
        </w:r>
        <w:r w:rsidR="001C20BB">
          <w:rPr>
            <w:noProof/>
            <w:webHidden/>
          </w:rPr>
          <w:instrText xml:space="preserve"> PAGEREF _Toc386463133 \h </w:instrText>
        </w:r>
        <w:r w:rsidR="001C20BB">
          <w:rPr>
            <w:noProof/>
            <w:webHidden/>
          </w:rPr>
        </w:r>
        <w:r w:rsidR="001C20BB">
          <w:rPr>
            <w:noProof/>
            <w:webHidden/>
          </w:rPr>
          <w:fldChar w:fldCharType="separate"/>
        </w:r>
        <w:r w:rsidR="00AE1EC9">
          <w:rPr>
            <w:noProof/>
            <w:webHidden/>
          </w:rPr>
          <w:t>135</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34" w:history="1">
        <w:r w:rsidR="001C20BB" w:rsidRPr="00563C33">
          <w:rPr>
            <w:rStyle w:val="Hyperlink"/>
            <w:noProof/>
          </w:rPr>
          <w:t>6.3</w:t>
        </w:r>
        <w:r w:rsidR="001C20BB">
          <w:rPr>
            <w:rFonts w:asciiTheme="minorHAnsi" w:eastAsiaTheme="minorEastAsia" w:hAnsiTheme="minorHAnsi" w:cstheme="minorBidi"/>
            <w:noProof/>
            <w:sz w:val="22"/>
            <w:szCs w:val="22"/>
          </w:rPr>
          <w:tab/>
        </w:r>
        <w:r w:rsidR="001C20BB" w:rsidRPr="00563C33">
          <w:rPr>
            <w:rStyle w:val="Hyperlink"/>
            <w:noProof/>
          </w:rPr>
          <w:t>CX – Extended Composite ID with Check Digit</w:t>
        </w:r>
        <w:r w:rsidR="001C20BB">
          <w:rPr>
            <w:noProof/>
            <w:webHidden/>
          </w:rPr>
          <w:tab/>
        </w:r>
        <w:r w:rsidR="001C20BB">
          <w:rPr>
            <w:noProof/>
            <w:webHidden/>
          </w:rPr>
          <w:fldChar w:fldCharType="begin"/>
        </w:r>
        <w:r w:rsidR="001C20BB">
          <w:rPr>
            <w:noProof/>
            <w:webHidden/>
          </w:rPr>
          <w:instrText xml:space="preserve"> PAGEREF _Toc386463134 \h </w:instrText>
        </w:r>
        <w:r w:rsidR="001C20BB">
          <w:rPr>
            <w:noProof/>
            <w:webHidden/>
          </w:rPr>
        </w:r>
        <w:r w:rsidR="001C20BB">
          <w:rPr>
            <w:noProof/>
            <w:webHidden/>
          </w:rPr>
          <w:fldChar w:fldCharType="separate"/>
        </w:r>
        <w:r w:rsidR="00AE1EC9">
          <w:rPr>
            <w:noProof/>
            <w:webHidden/>
          </w:rPr>
          <w:t>135</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35" w:history="1">
        <w:r w:rsidR="001C20BB" w:rsidRPr="00563C33">
          <w:rPr>
            <w:rStyle w:val="Hyperlink"/>
            <w:noProof/>
          </w:rPr>
          <w:t>6.4</w:t>
        </w:r>
        <w:r w:rsidR="001C20BB">
          <w:rPr>
            <w:rFonts w:asciiTheme="minorHAnsi" w:eastAsiaTheme="minorEastAsia" w:hAnsiTheme="minorHAnsi" w:cstheme="minorBidi"/>
            <w:noProof/>
            <w:sz w:val="22"/>
            <w:szCs w:val="22"/>
          </w:rPr>
          <w:tab/>
        </w:r>
        <w:r w:rsidR="001C20BB" w:rsidRPr="00563C33">
          <w:rPr>
            <w:rStyle w:val="Hyperlink"/>
            <w:noProof/>
          </w:rPr>
          <w:t>DR – Date/Time Range</w:t>
        </w:r>
        <w:r w:rsidR="001C20BB">
          <w:rPr>
            <w:noProof/>
            <w:webHidden/>
          </w:rPr>
          <w:tab/>
        </w:r>
        <w:r w:rsidR="001C20BB">
          <w:rPr>
            <w:noProof/>
            <w:webHidden/>
          </w:rPr>
          <w:fldChar w:fldCharType="begin"/>
        </w:r>
        <w:r w:rsidR="001C20BB">
          <w:rPr>
            <w:noProof/>
            <w:webHidden/>
          </w:rPr>
          <w:instrText xml:space="preserve"> PAGEREF _Toc386463135 \h </w:instrText>
        </w:r>
        <w:r w:rsidR="001C20BB">
          <w:rPr>
            <w:noProof/>
            <w:webHidden/>
          </w:rPr>
        </w:r>
        <w:r w:rsidR="001C20BB">
          <w:rPr>
            <w:noProof/>
            <w:webHidden/>
          </w:rPr>
          <w:fldChar w:fldCharType="separate"/>
        </w:r>
        <w:r w:rsidR="00AE1EC9">
          <w:rPr>
            <w:noProof/>
            <w:webHidden/>
          </w:rPr>
          <w:t>136</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36" w:history="1">
        <w:r w:rsidR="001C20BB" w:rsidRPr="00563C33">
          <w:rPr>
            <w:rStyle w:val="Hyperlink"/>
            <w:noProof/>
          </w:rPr>
          <w:t>6.5</w:t>
        </w:r>
        <w:r w:rsidR="001C20BB">
          <w:rPr>
            <w:rFonts w:asciiTheme="minorHAnsi" w:eastAsiaTheme="minorEastAsia" w:hAnsiTheme="minorHAnsi" w:cstheme="minorBidi"/>
            <w:noProof/>
            <w:sz w:val="22"/>
            <w:szCs w:val="22"/>
          </w:rPr>
          <w:tab/>
        </w:r>
        <w:r w:rsidR="001C20BB" w:rsidRPr="00563C33">
          <w:rPr>
            <w:rStyle w:val="Hyperlink"/>
            <w:noProof/>
          </w:rPr>
          <w:t>DT - Date</w:t>
        </w:r>
        <w:r w:rsidR="001C20BB">
          <w:rPr>
            <w:noProof/>
            <w:webHidden/>
          </w:rPr>
          <w:tab/>
        </w:r>
        <w:r w:rsidR="001C20BB">
          <w:rPr>
            <w:noProof/>
            <w:webHidden/>
          </w:rPr>
          <w:fldChar w:fldCharType="begin"/>
        </w:r>
        <w:r w:rsidR="001C20BB">
          <w:rPr>
            <w:noProof/>
            <w:webHidden/>
          </w:rPr>
          <w:instrText xml:space="preserve"> PAGEREF _Toc386463136 \h </w:instrText>
        </w:r>
        <w:r w:rsidR="001C20BB">
          <w:rPr>
            <w:noProof/>
            <w:webHidden/>
          </w:rPr>
        </w:r>
        <w:r w:rsidR="001C20BB">
          <w:rPr>
            <w:noProof/>
            <w:webHidden/>
          </w:rPr>
          <w:fldChar w:fldCharType="separate"/>
        </w:r>
        <w:r w:rsidR="00AE1EC9">
          <w:rPr>
            <w:noProof/>
            <w:webHidden/>
          </w:rPr>
          <w:t>136</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37" w:history="1">
        <w:r w:rsidR="001C20BB" w:rsidRPr="00563C33">
          <w:rPr>
            <w:rStyle w:val="Hyperlink"/>
            <w:noProof/>
          </w:rPr>
          <w:t>6.6</w:t>
        </w:r>
        <w:r w:rsidR="001C20BB">
          <w:rPr>
            <w:rFonts w:asciiTheme="minorHAnsi" w:eastAsiaTheme="minorEastAsia" w:hAnsiTheme="minorHAnsi" w:cstheme="minorBidi"/>
            <w:noProof/>
            <w:sz w:val="22"/>
            <w:szCs w:val="22"/>
          </w:rPr>
          <w:tab/>
        </w:r>
        <w:r w:rsidR="001C20BB" w:rsidRPr="00563C33">
          <w:rPr>
            <w:rStyle w:val="Hyperlink"/>
            <w:noProof/>
          </w:rPr>
          <w:t>EI – Entity Identifier</w:t>
        </w:r>
        <w:r w:rsidR="001C20BB">
          <w:rPr>
            <w:noProof/>
            <w:webHidden/>
          </w:rPr>
          <w:tab/>
        </w:r>
        <w:r w:rsidR="001C20BB">
          <w:rPr>
            <w:noProof/>
            <w:webHidden/>
          </w:rPr>
          <w:fldChar w:fldCharType="begin"/>
        </w:r>
        <w:r w:rsidR="001C20BB">
          <w:rPr>
            <w:noProof/>
            <w:webHidden/>
          </w:rPr>
          <w:instrText xml:space="preserve"> PAGEREF _Toc386463137 \h </w:instrText>
        </w:r>
        <w:r w:rsidR="001C20BB">
          <w:rPr>
            <w:noProof/>
            <w:webHidden/>
          </w:rPr>
        </w:r>
        <w:r w:rsidR="001C20BB">
          <w:rPr>
            <w:noProof/>
            <w:webHidden/>
          </w:rPr>
          <w:fldChar w:fldCharType="separate"/>
        </w:r>
        <w:r w:rsidR="00AE1EC9">
          <w:rPr>
            <w:noProof/>
            <w:webHidden/>
          </w:rPr>
          <w:t>136</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38" w:history="1">
        <w:r w:rsidR="001C20BB" w:rsidRPr="00563C33">
          <w:rPr>
            <w:rStyle w:val="Hyperlink"/>
            <w:noProof/>
          </w:rPr>
          <w:t>6.7</w:t>
        </w:r>
        <w:r w:rsidR="001C20BB">
          <w:rPr>
            <w:rFonts w:asciiTheme="minorHAnsi" w:eastAsiaTheme="minorEastAsia" w:hAnsiTheme="minorHAnsi" w:cstheme="minorBidi"/>
            <w:noProof/>
            <w:sz w:val="22"/>
            <w:szCs w:val="22"/>
          </w:rPr>
          <w:tab/>
        </w:r>
        <w:r w:rsidR="001C20BB" w:rsidRPr="00563C33">
          <w:rPr>
            <w:rStyle w:val="Hyperlink"/>
            <w:noProof/>
          </w:rPr>
          <w:t>ELD – Error Location and Description</w:t>
        </w:r>
        <w:r w:rsidR="001C20BB">
          <w:rPr>
            <w:noProof/>
            <w:webHidden/>
          </w:rPr>
          <w:tab/>
        </w:r>
        <w:r w:rsidR="001C20BB">
          <w:rPr>
            <w:noProof/>
            <w:webHidden/>
          </w:rPr>
          <w:fldChar w:fldCharType="begin"/>
        </w:r>
        <w:r w:rsidR="001C20BB">
          <w:rPr>
            <w:noProof/>
            <w:webHidden/>
          </w:rPr>
          <w:instrText xml:space="preserve"> PAGEREF _Toc386463138 \h </w:instrText>
        </w:r>
        <w:r w:rsidR="001C20BB">
          <w:rPr>
            <w:noProof/>
            <w:webHidden/>
          </w:rPr>
        </w:r>
        <w:r w:rsidR="001C20BB">
          <w:rPr>
            <w:noProof/>
            <w:webHidden/>
          </w:rPr>
          <w:fldChar w:fldCharType="separate"/>
        </w:r>
        <w:r w:rsidR="00AE1EC9">
          <w:rPr>
            <w:noProof/>
            <w:webHidden/>
          </w:rPr>
          <w:t>137</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39" w:history="1">
        <w:r w:rsidR="001C20BB" w:rsidRPr="00563C33">
          <w:rPr>
            <w:rStyle w:val="Hyperlink"/>
            <w:noProof/>
          </w:rPr>
          <w:t>6.8</w:t>
        </w:r>
        <w:r w:rsidR="001C20BB">
          <w:rPr>
            <w:rFonts w:asciiTheme="minorHAnsi" w:eastAsiaTheme="minorEastAsia" w:hAnsiTheme="minorHAnsi" w:cstheme="minorBidi"/>
            <w:noProof/>
            <w:sz w:val="22"/>
            <w:szCs w:val="22"/>
          </w:rPr>
          <w:tab/>
        </w:r>
        <w:r w:rsidR="001C20BB" w:rsidRPr="00563C33">
          <w:rPr>
            <w:rStyle w:val="Hyperlink"/>
            <w:noProof/>
          </w:rPr>
          <w:t>HD – Hierarchic Designator</w:t>
        </w:r>
        <w:r w:rsidR="001C20BB">
          <w:rPr>
            <w:noProof/>
            <w:webHidden/>
          </w:rPr>
          <w:tab/>
        </w:r>
        <w:r w:rsidR="001C20BB">
          <w:rPr>
            <w:noProof/>
            <w:webHidden/>
          </w:rPr>
          <w:fldChar w:fldCharType="begin"/>
        </w:r>
        <w:r w:rsidR="001C20BB">
          <w:rPr>
            <w:noProof/>
            <w:webHidden/>
          </w:rPr>
          <w:instrText xml:space="preserve"> PAGEREF _Toc386463139 \h </w:instrText>
        </w:r>
        <w:r w:rsidR="001C20BB">
          <w:rPr>
            <w:noProof/>
            <w:webHidden/>
          </w:rPr>
        </w:r>
        <w:r w:rsidR="001C20BB">
          <w:rPr>
            <w:noProof/>
            <w:webHidden/>
          </w:rPr>
          <w:fldChar w:fldCharType="separate"/>
        </w:r>
        <w:r w:rsidR="00AE1EC9">
          <w:rPr>
            <w:noProof/>
            <w:webHidden/>
          </w:rPr>
          <w:t>137</w:t>
        </w:r>
        <w:r w:rsidR="001C20BB">
          <w:rPr>
            <w:noProof/>
            <w:webHidden/>
          </w:rPr>
          <w:fldChar w:fldCharType="end"/>
        </w:r>
      </w:hyperlink>
    </w:p>
    <w:p w:rsidR="001C20BB" w:rsidRDefault="00621164">
      <w:pPr>
        <w:pStyle w:val="TOC2"/>
        <w:tabs>
          <w:tab w:val="left" w:pos="880"/>
          <w:tab w:val="right" w:leader="dot" w:pos="9061"/>
        </w:tabs>
        <w:rPr>
          <w:rFonts w:asciiTheme="minorHAnsi" w:eastAsiaTheme="minorEastAsia" w:hAnsiTheme="minorHAnsi" w:cstheme="minorBidi"/>
          <w:noProof/>
          <w:sz w:val="22"/>
          <w:szCs w:val="22"/>
        </w:rPr>
      </w:pPr>
      <w:hyperlink w:anchor="_Toc386463140" w:history="1">
        <w:r w:rsidR="001C20BB" w:rsidRPr="00563C33">
          <w:rPr>
            <w:rStyle w:val="Hyperlink"/>
            <w:noProof/>
          </w:rPr>
          <w:t>6.9</w:t>
        </w:r>
        <w:r w:rsidR="001C20BB">
          <w:rPr>
            <w:rFonts w:asciiTheme="minorHAnsi" w:eastAsiaTheme="minorEastAsia" w:hAnsiTheme="minorHAnsi" w:cstheme="minorBidi"/>
            <w:noProof/>
            <w:sz w:val="22"/>
            <w:szCs w:val="22"/>
          </w:rPr>
          <w:tab/>
        </w:r>
        <w:r w:rsidR="001C20BB" w:rsidRPr="00563C33">
          <w:rPr>
            <w:rStyle w:val="Hyperlink"/>
            <w:noProof/>
          </w:rPr>
          <w:t>ID – Coded Value for HL7 Tables</w:t>
        </w:r>
        <w:r w:rsidR="001C20BB">
          <w:rPr>
            <w:noProof/>
            <w:webHidden/>
          </w:rPr>
          <w:tab/>
        </w:r>
        <w:r w:rsidR="001C20BB">
          <w:rPr>
            <w:noProof/>
            <w:webHidden/>
          </w:rPr>
          <w:fldChar w:fldCharType="begin"/>
        </w:r>
        <w:r w:rsidR="001C20BB">
          <w:rPr>
            <w:noProof/>
            <w:webHidden/>
          </w:rPr>
          <w:instrText xml:space="preserve"> PAGEREF _Toc386463140 \h </w:instrText>
        </w:r>
        <w:r w:rsidR="001C20BB">
          <w:rPr>
            <w:noProof/>
            <w:webHidden/>
          </w:rPr>
        </w:r>
        <w:r w:rsidR="001C20BB">
          <w:rPr>
            <w:noProof/>
            <w:webHidden/>
          </w:rPr>
          <w:fldChar w:fldCharType="separate"/>
        </w:r>
        <w:r w:rsidR="00AE1EC9">
          <w:rPr>
            <w:noProof/>
            <w:webHidden/>
          </w:rPr>
          <w:t>138</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41" w:history="1">
        <w:r w:rsidR="001C20BB" w:rsidRPr="00563C33">
          <w:rPr>
            <w:rStyle w:val="Hyperlink"/>
            <w:noProof/>
          </w:rPr>
          <w:t>6.10</w:t>
        </w:r>
        <w:r w:rsidR="001C20BB">
          <w:rPr>
            <w:rFonts w:asciiTheme="minorHAnsi" w:eastAsiaTheme="minorEastAsia" w:hAnsiTheme="minorHAnsi" w:cstheme="minorBidi"/>
            <w:noProof/>
            <w:sz w:val="22"/>
            <w:szCs w:val="22"/>
          </w:rPr>
          <w:tab/>
        </w:r>
        <w:r w:rsidR="001C20BB" w:rsidRPr="00563C33">
          <w:rPr>
            <w:rStyle w:val="Hyperlink"/>
            <w:noProof/>
          </w:rPr>
          <w:t>IS – Coded Value for User Defined Tables</w:t>
        </w:r>
        <w:r w:rsidR="001C20BB">
          <w:rPr>
            <w:noProof/>
            <w:webHidden/>
          </w:rPr>
          <w:tab/>
        </w:r>
        <w:r w:rsidR="001C20BB">
          <w:rPr>
            <w:noProof/>
            <w:webHidden/>
          </w:rPr>
          <w:fldChar w:fldCharType="begin"/>
        </w:r>
        <w:r w:rsidR="001C20BB">
          <w:rPr>
            <w:noProof/>
            <w:webHidden/>
          </w:rPr>
          <w:instrText xml:space="preserve"> PAGEREF _Toc386463141 \h </w:instrText>
        </w:r>
        <w:r w:rsidR="001C20BB">
          <w:rPr>
            <w:noProof/>
            <w:webHidden/>
          </w:rPr>
        </w:r>
        <w:r w:rsidR="001C20BB">
          <w:rPr>
            <w:noProof/>
            <w:webHidden/>
          </w:rPr>
          <w:fldChar w:fldCharType="separate"/>
        </w:r>
        <w:r w:rsidR="00AE1EC9">
          <w:rPr>
            <w:noProof/>
            <w:webHidden/>
          </w:rPr>
          <w:t>138</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42" w:history="1">
        <w:r w:rsidR="001C20BB" w:rsidRPr="00563C33">
          <w:rPr>
            <w:rStyle w:val="Hyperlink"/>
            <w:noProof/>
          </w:rPr>
          <w:t>6.11</w:t>
        </w:r>
        <w:r w:rsidR="001C20BB">
          <w:rPr>
            <w:rFonts w:asciiTheme="minorHAnsi" w:eastAsiaTheme="minorEastAsia" w:hAnsiTheme="minorHAnsi" w:cstheme="minorBidi"/>
            <w:noProof/>
            <w:sz w:val="22"/>
            <w:szCs w:val="22"/>
          </w:rPr>
          <w:tab/>
        </w:r>
        <w:r w:rsidR="001C20BB" w:rsidRPr="00563C33">
          <w:rPr>
            <w:rStyle w:val="Hyperlink"/>
            <w:noProof/>
          </w:rPr>
          <w:t>NM – Numeric Value</w:t>
        </w:r>
        <w:r w:rsidR="001C20BB">
          <w:rPr>
            <w:noProof/>
            <w:webHidden/>
          </w:rPr>
          <w:tab/>
        </w:r>
        <w:r w:rsidR="001C20BB">
          <w:rPr>
            <w:noProof/>
            <w:webHidden/>
          </w:rPr>
          <w:fldChar w:fldCharType="begin"/>
        </w:r>
        <w:r w:rsidR="001C20BB">
          <w:rPr>
            <w:noProof/>
            <w:webHidden/>
          </w:rPr>
          <w:instrText xml:space="preserve"> PAGEREF _Toc386463142 \h </w:instrText>
        </w:r>
        <w:r w:rsidR="001C20BB">
          <w:rPr>
            <w:noProof/>
            <w:webHidden/>
          </w:rPr>
        </w:r>
        <w:r w:rsidR="001C20BB">
          <w:rPr>
            <w:noProof/>
            <w:webHidden/>
          </w:rPr>
          <w:fldChar w:fldCharType="separate"/>
        </w:r>
        <w:r w:rsidR="00AE1EC9">
          <w:rPr>
            <w:noProof/>
            <w:webHidden/>
          </w:rPr>
          <w:t>138</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43" w:history="1">
        <w:r w:rsidR="001C20BB" w:rsidRPr="00563C33">
          <w:rPr>
            <w:rStyle w:val="Hyperlink"/>
            <w:noProof/>
          </w:rPr>
          <w:t>6.12</w:t>
        </w:r>
        <w:r w:rsidR="001C20BB">
          <w:rPr>
            <w:rFonts w:asciiTheme="minorHAnsi" w:eastAsiaTheme="minorEastAsia" w:hAnsiTheme="minorHAnsi" w:cstheme="minorBidi"/>
            <w:noProof/>
            <w:sz w:val="22"/>
            <w:szCs w:val="22"/>
          </w:rPr>
          <w:tab/>
        </w:r>
        <w:r w:rsidR="001C20BB" w:rsidRPr="00563C33">
          <w:rPr>
            <w:rStyle w:val="Hyperlink"/>
            <w:noProof/>
          </w:rPr>
          <w:t>PL – Person Location</w:t>
        </w:r>
        <w:r w:rsidR="001C20BB">
          <w:rPr>
            <w:noProof/>
            <w:webHidden/>
          </w:rPr>
          <w:tab/>
        </w:r>
        <w:r w:rsidR="001C20BB">
          <w:rPr>
            <w:noProof/>
            <w:webHidden/>
          </w:rPr>
          <w:fldChar w:fldCharType="begin"/>
        </w:r>
        <w:r w:rsidR="001C20BB">
          <w:rPr>
            <w:noProof/>
            <w:webHidden/>
          </w:rPr>
          <w:instrText xml:space="preserve"> PAGEREF _Toc386463143 \h </w:instrText>
        </w:r>
        <w:r w:rsidR="001C20BB">
          <w:rPr>
            <w:noProof/>
            <w:webHidden/>
          </w:rPr>
        </w:r>
        <w:r w:rsidR="001C20BB">
          <w:rPr>
            <w:noProof/>
            <w:webHidden/>
          </w:rPr>
          <w:fldChar w:fldCharType="separate"/>
        </w:r>
        <w:r w:rsidR="00AE1EC9">
          <w:rPr>
            <w:noProof/>
            <w:webHidden/>
          </w:rPr>
          <w:t>138</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44" w:history="1">
        <w:r w:rsidR="001C20BB" w:rsidRPr="00563C33">
          <w:rPr>
            <w:rStyle w:val="Hyperlink"/>
            <w:noProof/>
          </w:rPr>
          <w:t>6.13</w:t>
        </w:r>
        <w:r w:rsidR="001C20BB">
          <w:rPr>
            <w:rFonts w:asciiTheme="minorHAnsi" w:eastAsiaTheme="minorEastAsia" w:hAnsiTheme="minorHAnsi" w:cstheme="minorBidi"/>
            <w:noProof/>
            <w:sz w:val="22"/>
            <w:szCs w:val="22"/>
          </w:rPr>
          <w:tab/>
        </w:r>
        <w:r w:rsidR="001C20BB" w:rsidRPr="00563C33">
          <w:rPr>
            <w:rStyle w:val="Hyperlink"/>
            <w:noProof/>
          </w:rPr>
          <w:t>PT – Processing Type</w:t>
        </w:r>
        <w:r w:rsidR="001C20BB">
          <w:rPr>
            <w:noProof/>
            <w:webHidden/>
          </w:rPr>
          <w:tab/>
        </w:r>
        <w:r w:rsidR="001C20BB">
          <w:rPr>
            <w:noProof/>
            <w:webHidden/>
          </w:rPr>
          <w:fldChar w:fldCharType="begin"/>
        </w:r>
        <w:r w:rsidR="001C20BB">
          <w:rPr>
            <w:noProof/>
            <w:webHidden/>
          </w:rPr>
          <w:instrText xml:space="preserve"> PAGEREF _Toc386463144 \h </w:instrText>
        </w:r>
        <w:r w:rsidR="001C20BB">
          <w:rPr>
            <w:noProof/>
            <w:webHidden/>
          </w:rPr>
        </w:r>
        <w:r w:rsidR="001C20BB">
          <w:rPr>
            <w:noProof/>
            <w:webHidden/>
          </w:rPr>
          <w:fldChar w:fldCharType="separate"/>
        </w:r>
        <w:r w:rsidR="00AE1EC9">
          <w:rPr>
            <w:noProof/>
            <w:webHidden/>
          </w:rPr>
          <w:t>139</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45" w:history="1">
        <w:r w:rsidR="001C20BB" w:rsidRPr="00563C33">
          <w:rPr>
            <w:rStyle w:val="Hyperlink"/>
            <w:noProof/>
          </w:rPr>
          <w:t>6.14</w:t>
        </w:r>
        <w:r w:rsidR="001C20BB">
          <w:rPr>
            <w:rFonts w:asciiTheme="minorHAnsi" w:eastAsiaTheme="minorEastAsia" w:hAnsiTheme="minorHAnsi" w:cstheme="minorBidi"/>
            <w:noProof/>
            <w:sz w:val="22"/>
            <w:szCs w:val="22"/>
          </w:rPr>
          <w:tab/>
        </w:r>
        <w:r w:rsidR="001C20BB" w:rsidRPr="00563C33">
          <w:rPr>
            <w:rStyle w:val="Hyperlink"/>
            <w:noProof/>
          </w:rPr>
          <w:t>SI - Sequence ID</w:t>
        </w:r>
        <w:r w:rsidR="001C20BB">
          <w:rPr>
            <w:noProof/>
            <w:webHidden/>
          </w:rPr>
          <w:tab/>
        </w:r>
        <w:r w:rsidR="001C20BB">
          <w:rPr>
            <w:noProof/>
            <w:webHidden/>
          </w:rPr>
          <w:fldChar w:fldCharType="begin"/>
        </w:r>
        <w:r w:rsidR="001C20BB">
          <w:rPr>
            <w:noProof/>
            <w:webHidden/>
          </w:rPr>
          <w:instrText xml:space="preserve"> PAGEREF _Toc386463145 \h </w:instrText>
        </w:r>
        <w:r w:rsidR="001C20BB">
          <w:rPr>
            <w:noProof/>
            <w:webHidden/>
          </w:rPr>
        </w:r>
        <w:r w:rsidR="001C20BB">
          <w:rPr>
            <w:noProof/>
            <w:webHidden/>
          </w:rPr>
          <w:fldChar w:fldCharType="separate"/>
        </w:r>
        <w:r w:rsidR="00AE1EC9">
          <w:rPr>
            <w:noProof/>
            <w:webHidden/>
          </w:rPr>
          <w:t>140</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46" w:history="1">
        <w:r w:rsidR="001C20BB" w:rsidRPr="00563C33">
          <w:rPr>
            <w:rStyle w:val="Hyperlink"/>
            <w:noProof/>
          </w:rPr>
          <w:t>6.15</w:t>
        </w:r>
        <w:r w:rsidR="001C20BB">
          <w:rPr>
            <w:rFonts w:asciiTheme="minorHAnsi" w:eastAsiaTheme="minorEastAsia" w:hAnsiTheme="minorHAnsi" w:cstheme="minorBidi"/>
            <w:noProof/>
            <w:sz w:val="22"/>
            <w:szCs w:val="22"/>
          </w:rPr>
          <w:tab/>
        </w:r>
        <w:r w:rsidR="001C20BB" w:rsidRPr="00563C33">
          <w:rPr>
            <w:rStyle w:val="Hyperlink"/>
            <w:noProof/>
          </w:rPr>
          <w:t>ST – String Data</w:t>
        </w:r>
        <w:r w:rsidR="001C20BB">
          <w:rPr>
            <w:noProof/>
            <w:webHidden/>
          </w:rPr>
          <w:tab/>
        </w:r>
        <w:r w:rsidR="001C20BB">
          <w:rPr>
            <w:noProof/>
            <w:webHidden/>
          </w:rPr>
          <w:fldChar w:fldCharType="begin"/>
        </w:r>
        <w:r w:rsidR="001C20BB">
          <w:rPr>
            <w:noProof/>
            <w:webHidden/>
          </w:rPr>
          <w:instrText xml:space="preserve"> PAGEREF _Toc386463146 \h </w:instrText>
        </w:r>
        <w:r w:rsidR="001C20BB">
          <w:rPr>
            <w:noProof/>
            <w:webHidden/>
          </w:rPr>
        </w:r>
        <w:r w:rsidR="001C20BB">
          <w:rPr>
            <w:noProof/>
            <w:webHidden/>
          </w:rPr>
          <w:fldChar w:fldCharType="separate"/>
        </w:r>
        <w:r w:rsidR="00AE1EC9">
          <w:rPr>
            <w:noProof/>
            <w:webHidden/>
          </w:rPr>
          <w:t>140</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47" w:history="1">
        <w:r w:rsidR="001C20BB" w:rsidRPr="00563C33">
          <w:rPr>
            <w:rStyle w:val="Hyperlink"/>
            <w:noProof/>
          </w:rPr>
          <w:t>6.16</w:t>
        </w:r>
        <w:r w:rsidR="001C20BB">
          <w:rPr>
            <w:rFonts w:asciiTheme="minorHAnsi" w:eastAsiaTheme="minorEastAsia" w:hAnsiTheme="minorHAnsi" w:cstheme="minorBidi"/>
            <w:noProof/>
            <w:sz w:val="22"/>
            <w:szCs w:val="22"/>
          </w:rPr>
          <w:tab/>
        </w:r>
        <w:r w:rsidR="001C20BB" w:rsidRPr="00563C33">
          <w:rPr>
            <w:rStyle w:val="Hyperlink"/>
            <w:noProof/>
          </w:rPr>
          <w:t>TS – Time Stamp</w:t>
        </w:r>
        <w:r w:rsidR="001C20BB">
          <w:rPr>
            <w:noProof/>
            <w:webHidden/>
          </w:rPr>
          <w:tab/>
        </w:r>
        <w:r w:rsidR="001C20BB">
          <w:rPr>
            <w:noProof/>
            <w:webHidden/>
          </w:rPr>
          <w:fldChar w:fldCharType="begin"/>
        </w:r>
        <w:r w:rsidR="001C20BB">
          <w:rPr>
            <w:noProof/>
            <w:webHidden/>
          </w:rPr>
          <w:instrText xml:space="preserve"> PAGEREF _Toc386463147 \h </w:instrText>
        </w:r>
        <w:r w:rsidR="001C20BB">
          <w:rPr>
            <w:noProof/>
            <w:webHidden/>
          </w:rPr>
        </w:r>
        <w:r w:rsidR="001C20BB">
          <w:rPr>
            <w:noProof/>
            <w:webHidden/>
          </w:rPr>
          <w:fldChar w:fldCharType="separate"/>
        </w:r>
        <w:r w:rsidR="00AE1EC9">
          <w:rPr>
            <w:noProof/>
            <w:webHidden/>
          </w:rPr>
          <w:t>140</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48" w:history="1">
        <w:r w:rsidR="001C20BB" w:rsidRPr="00563C33">
          <w:rPr>
            <w:rStyle w:val="Hyperlink"/>
            <w:noProof/>
          </w:rPr>
          <w:t>6.17</w:t>
        </w:r>
        <w:r w:rsidR="001C20BB">
          <w:rPr>
            <w:rFonts w:asciiTheme="minorHAnsi" w:eastAsiaTheme="minorEastAsia" w:hAnsiTheme="minorHAnsi" w:cstheme="minorBidi"/>
            <w:noProof/>
            <w:sz w:val="22"/>
            <w:szCs w:val="22"/>
          </w:rPr>
          <w:tab/>
        </w:r>
        <w:r w:rsidR="001C20BB" w:rsidRPr="00563C33">
          <w:rPr>
            <w:rStyle w:val="Hyperlink"/>
            <w:noProof/>
          </w:rPr>
          <w:t>XAD – Extended Address</w:t>
        </w:r>
        <w:r w:rsidR="001C20BB">
          <w:rPr>
            <w:noProof/>
            <w:webHidden/>
          </w:rPr>
          <w:tab/>
        </w:r>
        <w:r w:rsidR="001C20BB">
          <w:rPr>
            <w:noProof/>
            <w:webHidden/>
          </w:rPr>
          <w:fldChar w:fldCharType="begin"/>
        </w:r>
        <w:r w:rsidR="001C20BB">
          <w:rPr>
            <w:noProof/>
            <w:webHidden/>
          </w:rPr>
          <w:instrText xml:space="preserve"> PAGEREF _Toc386463148 \h </w:instrText>
        </w:r>
        <w:r w:rsidR="001C20BB">
          <w:rPr>
            <w:noProof/>
            <w:webHidden/>
          </w:rPr>
        </w:r>
        <w:r w:rsidR="001C20BB">
          <w:rPr>
            <w:noProof/>
            <w:webHidden/>
          </w:rPr>
          <w:fldChar w:fldCharType="separate"/>
        </w:r>
        <w:r w:rsidR="00AE1EC9">
          <w:rPr>
            <w:noProof/>
            <w:webHidden/>
          </w:rPr>
          <w:t>141</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49" w:history="1">
        <w:r w:rsidR="001C20BB" w:rsidRPr="00563C33">
          <w:rPr>
            <w:rStyle w:val="Hyperlink"/>
            <w:noProof/>
          </w:rPr>
          <w:t>6.18</w:t>
        </w:r>
        <w:r w:rsidR="001C20BB">
          <w:rPr>
            <w:rFonts w:asciiTheme="minorHAnsi" w:eastAsiaTheme="minorEastAsia" w:hAnsiTheme="minorHAnsi" w:cstheme="minorBidi"/>
            <w:noProof/>
            <w:sz w:val="22"/>
            <w:szCs w:val="22"/>
          </w:rPr>
          <w:tab/>
        </w:r>
        <w:r w:rsidR="001C20BB" w:rsidRPr="00563C33">
          <w:rPr>
            <w:rStyle w:val="Hyperlink"/>
            <w:noProof/>
          </w:rPr>
          <w:t>XCN – Extended Composite ID Number and Name for Persons</w:t>
        </w:r>
        <w:r w:rsidR="001C20BB">
          <w:rPr>
            <w:noProof/>
            <w:webHidden/>
          </w:rPr>
          <w:tab/>
        </w:r>
        <w:r w:rsidR="001C20BB">
          <w:rPr>
            <w:noProof/>
            <w:webHidden/>
          </w:rPr>
          <w:fldChar w:fldCharType="begin"/>
        </w:r>
        <w:r w:rsidR="001C20BB">
          <w:rPr>
            <w:noProof/>
            <w:webHidden/>
          </w:rPr>
          <w:instrText xml:space="preserve"> PAGEREF _Toc386463149 \h </w:instrText>
        </w:r>
        <w:r w:rsidR="001C20BB">
          <w:rPr>
            <w:noProof/>
            <w:webHidden/>
          </w:rPr>
        </w:r>
        <w:r w:rsidR="001C20BB">
          <w:rPr>
            <w:noProof/>
            <w:webHidden/>
          </w:rPr>
          <w:fldChar w:fldCharType="separate"/>
        </w:r>
        <w:r w:rsidR="00AE1EC9">
          <w:rPr>
            <w:noProof/>
            <w:webHidden/>
          </w:rPr>
          <w:t>142</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50" w:history="1">
        <w:r w:rsidR="001C20BB" w:rsidRPr="00563C33">
          <w:rPr>
            <w:rStyle w:val="Hyperlink"/>
            <w:noProof/>
          </w:rPr>
          <w:t>6.19</w:t>
        </w:r>
        <w:r w:rsidR="001C20BB">
          <w:rPr>
            <w:rFonts w:asciiTheme="minorHAnsi" w:eastAsiaTheme="minorEastAsia" w:hAnsiTheme="minorHAnsi" w:cstheme="minorBidi"/>
            <w:noProof/>
            <w:sz w:val="22"/>
            <w:szCs w:val="22"/>
          </w:rPr>
          <w:tab/>
        </w:r>
        <w:r w:rsidR="001C20BB" w:rsidRPr="00563C33">
          <w:rPr>
            <w:rStyle w:val="Hyperlink"/>
            <w:noProof/>
          </w:rPr>
          <w:t>XON – Extended Composite Name and Identification Number for Organisations</w:t>
        </w:r>
        <w:r w:rsidR="001C20BB">
          <w:rPr>
            <w:noProof/>
            <w:webHidden/>
          </w:rPr>
          <w:tab/>
        </w:r>
        <w:r w:rsidR="001C20BB">
          <w:rPr>
            <w:noProof/>
            <w:webHidden/>
          </w:rPr>
          <w:fldChar w:fldCharType="begin"/>
        </w:r>
        <w:r w:rsidR="001C20BB">
          <w:rPr>
            <w:noProof/>
            <w:webHidden/>
          </w:rPr>
          <w:instrText xml:space="preserve"> PAGEREF _Toc386463150 \h </w:instrText>
        </w:r>
        <w:r w:rsidR="001C20BB">
          <w:rPr>
            <w:noProof/>
            <w:webHidden/>
          </w:rPr>
        </w:r>
        <w:r w:rsidR="001C20BB">
          <w:rPr>
            <w:noProof/>
            <w:webHidden/>
          </w:rPr>
          <w:fldChar w:fldCharType="separate"/>
        </w:r>
        <w:r w:rsidR="00AE1EC9">
          <w:rPr>
            <w:noProof/>
            <w:webHidden/>
          </w:rPr>
          <w:t>143</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51" w:history="1">
        <w:r w:rsidR="001C20BB" w:rsidRPr="00563C33">
          <w:rPr>
            <w:rStyle w:val="Hyperlink"/>
            <w:noProof/>
          </w:rPr>
          <w:t>6.20</w:t>
        </w:r>
        <w:r w:rsidR="001C20BB">
          <w:rPr>
            <w:rFonts w:asciiTheme="minorHAnsi" w:eastAsiaTheme="minorEastAsia" w:hAnsiTheme="minorHAnsi" w:cstheme="minorBidi"/>
            <w:noProof/>
            <w:sz w:val="22"/>
            <w:szCs w:val="22"/>
          </w:rPr>
          <w:tab/>
        </w:r>
        <w:r w:rsidR="001C20BB" w:rsidRPr="00563C33">
          <w:rPr>
            <w:rStyle w:val="Hyperlink"/>
            <w:noProof/>
          </w:rPr>
          <w:t>XPN – Extended Person Name</w:t>
        </w:r>
        <w:r w:rsidR="001C20BB">
          <w:rPr>
            <w:noProof/>
            <w:webHidden/>
          </w:rPr>
          <w:tab/>
        </w:r>
        <w:r w:rsidR="001C20BB">
          <w:rPr>
            <w:noProof/>
            <w:webHidden/>
          </w:rPr>
          <w:fldChar w:fldCharType="begin"/>
        </w:r>
        <w:r w:rsidR="001C20BB">
          <w:rPr>
            <w:noProof/>
            <w:webHidden/>
          </w:rPr>
          <w:instrText xml:space="preserve"> PAGEREF _Toc386463151 \h </w:instrText>
        </w:r>
        <w:r w:rsidR="001C20BB">
          <w:rPr>
            <w:noProof/>
            <w:webHidden/>
          </w:rPr>
        </w:r>
        <w:r w:rsidR="001C20BB">
          <w:rPr>
            <w:noProof/>
            <w:webHidden/>
          </w:rPr>
          <w:fldChar w:fldCharType="separate"/>
        </w:r>
        <w:r w:rsidR="00AE1EC9">
          <w:rPr>
            <w:noProof/>
            <w:webHidden/>
          </w:rPr>
          <w:t>144</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52" w:history="1">
        <w:r w:rsidR="001C20BB" w:rsidRPr="00563C33">
          <w:rPr>
            <w:rStyle w:val="Hyperlink"/>
            <w:noProof/>
          </w:rPr>
          <w:t>6.21</w:t>
        </w:r>
        <w:r w:rsidR="001C20BB">
          <w:rPr>
            <w:rFonts w:asciiTheme="minorHAnsi" w:eastAsiaTheme="minorEastAsia" w:hAnsiTheme="minorHAnsi" w:cstheme="minorBidi"/>
            <w:noProof/>
            <w:sz w:val="22"/>
            <w:szCs w:val="22"/>
          </w:rPr>
          <w:tab/>
        </w:r>
        <w:r w:rsidR="001C20BB" w:rsidRPr="00563C33">
          <w:rPr>
            <w:rStyle w:val="Hyperlink"/>
            <w:noProof/>
          </w:rPr>
          <w:t>XTN – Extended Telecommunication Number</w:t>
        </w:r>
        <w:r w:rsidR="001C20BB">
          <w:rPr>
            <w:noProof/>
            <w:webHidden/>
          </w:rPr>
          <w:tab/>
        </w:r>
        <w:r w:rsidR="001C20BB">
          <w:rPr>
            <w:noProof/>
            <w:webHidden/>
          </w:rPr>
          <w:fldChar w:fldCharType="begin"/>
        </w:r>
        <w:r w:rsidR="001C20BB">
          <w:rPr>
            <w:noProof/>
            <w:webHidden/>
          </w:rPr>
          <w:instrText xml:space="preserve"> PAGEREF _Toc386463152 \h </w:instrText>
        </w:r>
        <w:r w:rsidR="001C20BB">
          <w:rPr>
            <w:noProof/>
            <w:webHidden/>
          </w:rPr>
        </w:r>
        <w:r w:rsidR="001C20BB">
          <w:rPr>
            <w:noProof/>
            <w:webHidden/>
          </w:rPr>
          <w:fldChar w:fldCharType="separate"/>
        </w:r>
        <w:r w:rsidR="00AE1EC9">
          <w:rPr>
            <w:noProof/>
            <w:webHidden/>
          </w:rPr>
          <w:t>145</w:t>
        </w:r>
        <w:r w:rsidR="001C20BB">
          <w:rPr>
            <w:noProof/>
            <w:webHidden/>
          </w:rPr>
          <w:fldChar w:fldCharType="end"/>
        </w:r>
      </w:hyperlink>
    </w:p>
    <w:p w:rsidR="001C20BB" w:rsidRDefault="00621164">
      <w:pPr>
        <w:pStyle w:val="TOC2"/>
        <w:tabs>
          <w:tab w:val="left" w:pos="1100"/>
          <w:tab w:val="right" w:leader="dot" w:pos="9061"/>
        </w:tabs>
        <w:rPr>
          <w:rFonts w:asciiTheme="minorHAnsi" w:eastAsiaTheme="minorEastAsia" w:hAnsiTheme="minorHAnsi" w:cstheme="minorBidi"/>
          <w:noProof/>
          <w:sz w:val="22"/>
          <w:szCs w:val="22"/>
        </w:rPr>
      </w:pPr>
      <w:hyperlink w:anchor="_Toc386463153" w:history="1">
        <w:r w:rsidR="001C20BB" w:rsidRPr="00563C33">
          <w:rPr>
            <w:rStyle w:val="Hyperlink"/>
            <w:noProof/>
          </w:rPr>
          <w:t>6.22</w:t>
        </w:r>
        <w:r w:rsidR="001C20BB">
          <w:rPr>
            <w:rFonts w:asciiTheme="minorHAnsi" w:eastAsiaTheme="minorEastAsia" w:hAnsiTheme="minorHAnsi" w:cstheme="minorBidi"/>
            <w:noProof/>
            <w:sz w:val="22"/>
            <w:szCs w:val="22"/>
          </w:rPr>
          <w:tab/>
        </w:r>
        <w:r w:rsidR="001C20BB" w:rsidRPr="00563C33">
          <w:rPr>
            <w:rStyle w:val="Hyperlink"/>
            <w:noProof/>
          </w:rPr>
          <w:t>MSG – Message Type</w:t>
        </w:r>
        <w:r w:rsidR="001C20BB">
          <w:rPr>
            <w:noProof/>
            <w:webHidden/>
          </w:rPr>
          <w:tab/>
        </w:r>
        <w:r w:rsidR="001C20BB">
          <w:rPr>
            <w:noProof/>
            <w:webHidden/>
          </w:rPr>
          <w:fldChar w:fldCharType="begin"/>
        </w:r>
        <w:r w:rsidR="001C20BB">
          <w:rPr>
            <w:noProof/>
            <w:webHidden/>
          </w:rPr>
          <w:instrText xml:space="preserve"> PAGEREF _Toc386463153 \h </w:instrText>
        </w:r>
        <w:r w:rsidR="001C20BB">
          <w:rPr>
            <w:noProof/>
            <w:webHidden/>
          </w:rPr>
        </w:r>
        <w:r w:rsidR="001C20BB">
          <w:rPr>
            <w:noProof/>
            <w:webHidden/>
          </w:rPr>
          <w:fldChar w:fldCharType="separate"/>
        </w:r>
        <w:r w:rsidR="00AE1EC9">
          <w:rPr>
            <w:noProof/>
            <w:webHidden/>
          </w:rPr>
          <w:t>146</w:t>
        </w:r>
        <w:r w:rsidR="001C20BB">
          <w:rPr>
            <w:noProof/>
            <w:webHidden/>
          </w:rPr>
          <w:fldChar w:fldCharType="end"/>
        </w:r>
      </w:hyperlink>
    </w:p>
    <w:p w:rsidR="001C20BB" w:rsidRDefault="00621164">
      <w:pPr>
        <w:pStyle w:val="TOC1"/>
        <w:tabs>
          <w:tab w:val="left" w:pos="440"/>
          <w:tab w:val="right" w:leader="dot" w:pos="9061"/>
        </w:tabs>
        <w:rPr>
          <w:rFonts w:asciiTheme="minorHAnsi" w:eastAsiaTheme="minorEastAsia" w:hAnsiTheme="minorHAnsi" w:cstheme="minorBidi"/>
          <w:b w:val="0"/>
          <w:color w:val="auto"/>
          <w:sz w:val="22"/>
          <w:szCs w:val="22"/>
        </w:rPr>
      </w:pPr>
      <w:hyperlink w:anchor="_Toc386463154" w:history="1">
        <w:r w:rsidR="001C20BB" w:rsidRPr="00563C33">
          <w:rPr>
            <w:rStyle w:val="Hyperlink"/>
          </w:rPr>
          <w:t>7</w:t>
        </w:r>
        <w:r w:rsidR="001C20BB">
          <w:rPr>
            <w:rFonts w:asciiTheme="minorHAnsi" w:eastAsiaTheme="minorEastAsia" w:hAnsiTheme="minorHAnsi" w:cstheme="minorBidi"/>
            <w:b w:val="0"/>
            <w:color w:val="auto"/>
            <w:sz w:val="22"/>
            <w:szCs w:val="22"/>
          </w:rPr>
          <w:tab/>
        </w:r>
        <w:r w:rsidR="001C20BB" w:rsidRPr="00563C33">
          <w:rPr>
            <w:rStyle w:val="Hyperlink"/>
          </w:rPr>
          <w:t>Optionality</w:t>
        </w:r>
        <w:r w:rsidR="001C20BB">
          <w:rPr>
            <w:webHidden/>
          </w:rPr>
          <w:tab/>
        </w:r>
        <w:r w:rsidR="001C20BB">
          <w:rPr>
            <w:webHidden/>
          </w:rPr>
          <w:fldChar w:fldCharType="begin"/>
        </w:r>
        <w:r w:rsidR="001C20BB">
          <w:rPr>
            <w:webHidden/>
          </w:rPr>
          <w:instrText xml:space="preserve"> PAGEREF _Toc386463154 \h </w:instrText>
        </w:r>
        <w:r w:rsidR="001C20BB">
          <w:rPr>
            <w:webHidden/>
          </w:rPr>
        </w:r>
        <w:r w:rsidR="001C20BB">
          <w:rPr>
            <w:webHidden/>
          </w:rPr>
          <w:fldChar w:fldCharType="separate"/>
        </w:r>
        <w:r w:rsidR="00AE1EC9">
          <w:rPr>
            <w:webHidden/>
          </w:rPr>
          <w:t>148</w:t>
        </w:r>
        <w:r w:rsidR="001C20BB">
          <w:rPr>
            <w:webHidden/>
          </w:rPr>
          <w:fldChar w:fldCharType="end"/>
        </w:r>
      </w:hyperlink>
    </w:p>
    <w:p w:rsidR="00E8405E" w:rsidRDefault="00BC0B63" w:rsidP="00E8405E">
      <w:pPr>
        <w:pStyle w:val="TOCTitle"/>
        <w:tabs>
          <w:tab w:val="left" w:pos="440"/>
        </w:tabs>
        <w:rPr>
          <w:caps/>
          <w:smallCaps/>
        </w:rPr>
      </w:pPr>
      <w:r w:rsidRPr="00B476EC">
        <w:fldChar w:fldCharType="end"/>
      </w:r>
      <w:r w:rsidR="00155D8C" w:rsidRPr="00B476EC">
        <w:t xml:space="preserve"> </w:t>
      </w:r>
      <w:r w:rsidR="0000689F" w:rsidRPr="00B476EC">
        <w:rPr>
          <w:caps/>
          <w:smallCaps/>
        </w:rPr>
        <w:fldChar w:fldCharType="begin"/>
      </w:r>
      <w:r w:rsidR="0000689F" w:rsidRPr="00B476EC">
        <w:rPr>
          <w:caps/>
          <w:smallCaps/>
        </w:rPr>
        <w:instrText xml:space="preserve"> TOC \o "1-2" \h \z </w:instrText>
      </w:r>
      <w:r w:rsidR="0000689F" w:rsidRPr="00B476EC">
        <w:rPr>
          <w:caps/>
          <w:smallCaps/>
        </w:rPr>
        <w:fldChar w:fldCharType="separate"/>
      </w:r>
    </w:p>
    <w:p w:rsidR="00A425A7" w:rsidRDefault="00A425A7" w:rsidP="00E8405E">
      <w:pPr>
        <w:pStyle w:val="TOCTitle"/>
        <w:tabs>
          <w:tab w:val="left" w:pos="440"/>
        </w:tabs>
        <w:rPr>
          <w:caps/>
          <w:smallCaps/>
        </w:rPr>
      </w:pPr>
    </w:p>
    <w:p w:rsidR="00A425A7" w:rsidRDefault="00A425A7" w:rsidP="00E8405E">
      <w:pPr>
        <w:pStyle w:val="TOCTitle"/>
        <w:tabs>
          <w:tab w:val="left" w:pos="440"/>
        </w:tabs>
        <w:rPr>
          <w:caps/>
          <w:smallCaps/>
        </w:rPr>
      </w:pPr>
    </w:p>
    <w:p w:rsidR="00A425A7" w:rsidRDefault="00A425A7" w:rsidP="00E8405E">
      <w:pPr>
        <w:pStyle w:val="TOCTitle"/>
        <w:tabs>
          <w:tab w:val="left" w:pos="440"/>
        </w:tabs>
        <w:rPr>
          <w:caps/>
          <w:smallCaps/>
        </w:rPr>
      </w:pPr>
    </w:p>
    <w:p w:rsidR="00A425A7" w:rsidRDefault="00A425A7" w:rsidP="00E8405E">
      <w:pPr>
        <w:pStyle w:val="TOCTitle"/>
        <w:tabs>
          <w:tab w:val="left" w:pos="440"/>
        </w:tabs>
        <w:rPr>
          <w:caps/>
          <w:smallCaps/>
        </w:rPr>
      </w:pPr>
    </w:p>
    <w:p w:rsidR="00A425A7" w:rsidRDefault="00A425A7" w:rsidP="00E8405E">
      <w:pPr>
        <w:pStyle w:val="TOCTitle"/>
        <w:tabs>
          <w:tab w:val="left" w:pos="440"/>
        </w:tabs>
        <w:rPr>
          <w:rFonts w:asciiTheme="minorHAnsi" w:eastAsiaTheme="minorEastAsia" w:hAnsiTheme="minorHAnsi" w:cstheme="minorBidi"/>
          <w:b w:val="0"/>
          <w:sz w:val="22"/>
          <w:szCs w:val="22"/>
        </w:rPr>
      </w:pPr>
    </w:p>
    <w:p w:rsidR="00E8405E" w:rsidRDefault="00E8405E" w:rsidP="007E47FC">
      <w:pPr>
        <w:pStyle w:val="TOC1"/>
        <w:rPr>
          <w:rFonts w:eastAsiaTheme="minorEastAsia"/>
        </w:rPr>
      </w:pPr>
    </w:p>
    <w:p w:rsidR="00273F06" w:rsidRPr="00B476EC" w:rsidRDefault="0000689F" w:rsidP="00E8405E">
      <w:pPr>
        <w:pStyle w:val="TOCTitle"/>
        <w:tabs>
          <w:tab w:val="left" w:pos="440"/>
        </w:tabs>
      </w:pPr>
      <w:r w:rsidRPr="00B476EC">
        <w:lastRenderedPageBreak/>
        <w:fldChar w:fldCharType="end"/>
      </w:r>
    </w:p>
    <w:p w:rsidR="00273F06" w:rsidRDefault="00395FC0" w:rsidP="007E47FC">
      <w:pPr>
        <w:pStyle w:val="Heading1"/>
      </w:pPr>
      <w:bookmarkStart w:id="10" w:name="_Toc385946539"/>
      <w:bookmarkStart w:id="11" w:name="_Toc385946630"/>
      <w:bookmarkStart w:id="12" w:name="_Toc385946721"/>
      <w:bookmarkStart w:id="13" w:name="_Toc385946812"/>
      <w:bookmarkStart w:id="14" w:name="_Toc385946903"/>
      <w:bookmarkStart w:id="15" w:name="_Toc385946994"/>
      <w:bookmarkStart w:id="16" w:name="_Toc386463063"/>
      <w:bookmarkStart w:id="17" w:name="_Toc92774723"/>
      <w:r w:rsidRPr="00183E37">
        <w:t>Purpose</w:t>
      </w:r>
      <w:bookmarkEnd w:id="10"/>
      <w:bookmarkEnd w:id="11"/>
      <w:bookmarkEnd w:id="12"/>
      <w:bookmarkEnd w:id="13"/>
      <w:bookmarkEnd w:id="14"/>
      <w:bookmarkEnd w:id="15"/>
      <w:bookmarkEnd w:id="16"/>
      <w:r w:rsidRPr="00183E37">
        <w:t xml:space="preserve"> </w:t>
      </w:r>
    </w:p>
    <w:p w:rsidR="00D0662B" w:rsidRDefault="00D0662B" w:rsidP="00D0662B">
      <w:pPr>
        <w:rPr>
          <w:lang w:eastAsia="en-US"/>
        </w:rPr>
      </w:pPr>
      <w:r>
        <w:rPr>
          <w:lang w:eastAsia="en-US"/>
        </w:rPr>
        <w:t xml:space="preserve">The purpose of this document is to detail the HL7 version 2.4 message constructs and definitions used within the </w:t>
      </w:r>
      <w:r w:rsidR="0092447D">
        <w:rPr>
          <w:lang w:eastAsia="en-US"/>
        </w:rPr>
        <w:t>HSCIC</w:t>
      </w:r>
      <w:r>
        <w:rPr>
          <w:lang w:eastAsia="en-US"/>
        </w:rPr>
        <w:t xml:space="preserve"> Interoperability Toolkit and forms part of the document set issued as the Interoperability Toolkit Specification.</w:t>
      </w:r>
    </w:p>
    <w:p w:rsidR="00D0662B" w:rsidRDefault="00D0662B" w:rsidP="00D0662B">
      <w:pPr>
        <w:rPr>
          <w:lang w:eastAsia="en-US"/>
        </w:rPr>
      </w:pPr>
      <w:r>
        <w:rPr>
          <w:lang w:eastAsia="en-US"/>
        </w:rPr>
        <w:t>Initially this specification defines the interactions and messages required to support the Interoperability Toolkit proof of concept/pilot deployments. Over time as new business scenarios and deployments are developed, this specification will be augmented with additional specifications and definitions.</w:t>
      </w:r>
    </w:p>
    <w:p w:rsidR="00D0662B" w:rsidRDefault="00D0662B" w:rsidP="00D0662B">
      <w:pPr>
        <w:rPr>
          <w:lang w:eastAsia="en-US"/>
        </w:rPr>
      </w:pPr>
      <w:r>
        <w:rPr>
          <w:lang w:eastAsia="en-US"/>
        </w:rPr>
        <w:t>The document is based on the current HL7v2.4 A2 standard published by HL7-UK with additional reference to the IHE Technical Framework Volume 2.  Although based on these documents, there are a number of areas in which this specification differs from both HL7-UK and IHE. It is intended to work with both HL7-UK and IHE-UK to bring all three specifications into alignment.</w:t>
      </w:r>
    </w:p>
    <w:p w:rsidR="00D0662B" w:rsidRDefault="00D0662B" w:rsidP="00D0662B">
      <w:pPr>
        <w:rPr>
          <w:lang w:eastAsia="en-US"/>
        </w:rPr>
      </w:pPr>
      <w:r>
        <w:rPr>
          <w:lang w:eastAsia="en-US"/>
        </w:rPr>
        <w:t>This document will eventually form part of a document set which ‘profiles’ HL7 version 2.4 for deployment within the English NHS</w:t>
      </w:r>
      <w:r w:rsidR="004407A1">
        <w:rPr>
          <w:lang w:eastAsia="en-US"/>
        </w:rPr>
        <w:t>.</w:t>
      </w:r>
    </w:p>
    <w:p w:rsidR="00D0662B" w:rsidRPr="00D0662B" w:rsidRDefault="00D0662B" w:rsidP="00D0662B">
      <w:pPr>
        <w:rPr>
          <w:lang w:eastAsia="en-US"/>
        </w:rPr>
      </w:pPr>
      <w:r>
        <w:rPr>
          <w:lang w:eastAsia="en-US"/>
        </w:rPr>
        <w:t xml:space="preserve">Many of the HL7 and User defined tables referred to in this specification are currently under review for compliance to the NHS Data Model and Dictionary, NHS Message Implementation Manual, Spine Directory Service, Personal Demographics Service and other </w:t>
      </w:r>
      <w:r w:rsidR="0092447D">
        <w:rPr>
          <w:lang w:eastAsia="en-US"/>
        </w:rPr>
        <w:t>HSCIC</w:t>
      </w:r>
      <w:r>
        <w:rPr>
          <w:lang w:eastAsia="en-US"/>
        </w:rPr>
        <w:t xml:space="preserve"> guidance.  Therefore, readers of this document should refer to the latest version of </w:t>
      </w:r>
      <w:r w:rsidR="0092447D">
        <w:rPr>
          <w:lang w:eastAsia="en-US"/>
        </w:rPr>
        <w:t>HSCIC</w:t>
      </w:r>
      <w:r>
        <w:rPr>
          <w:lang w:eastAsia="en-US"/>
        </w:rPr>
        <w:t xml:space="preserve"> Toolkit Interoperability Message Specification Reference Tables document for values allowed within the message payload. Reference Tables can also be downloaded in HTML/XML format as Interoperability Specifications Reference Pack. This pack can be downloaded from NHS TRUD website - </w:t>
      </w:r>
      <w:hyperlink r:id="rId14" w:history="1">
        <w:r w:rsidR="004407A1" w:rsidRPr="00B30A3B">
          <w:rPr>
            <w:rStyle w:val="Hyperlink"/>
            <w:lang w:eastAsia="en-US"/>
          </w:rPr>
          <w:t>(https://isd.hscic.gov.uk/trud3/)</w:t>
        </w:r>
      </w:hyperlink>
      <w:r w:rsidR="009667A7">
        <w:rPr>
          <w:lang w:eastAsia="en-US"/>
        </w:rPr>
        <w:t xml:space="preserve"> </w:t>
      </w:r>
    </w:p>
    <w:p w:rsidR="00D0662B" w:rsidRPr="00D0662B" w:rsidRDefault="00D0662B" w:rsidP="00D0662B">
      <w:pPr>
        <w:rPr>
          <w:lang w:eastAsia="en-US"/>
        </w:rPr>
      </w:pPr>
    </w:p>
    <w:p w:rsidR="008A31A5" w:rsidRPr="008A31A5" w:rsidRDefault="008A31A5" w:rsidP="007E47FC">
      <w:pPr>
        <w:pStyle w:val="Heading1"/>
        <w:numPr>
          <w:ilvl w:val="0"/>
          <w:numId w:val="0"/>
        </w:numPr>
        <w:ind w:left="432" w:hanging="432"/>
        <w:rPr>
          <w:rFonts w:eastAsia="MS Mincho"/>
          <w:lang w:eastAsia="en-US"/>
        </w:rPr>
      </w:pPr>
      <w:bookmarkStart w:id="18" w:name="_Toc386463064"/>
      <w:r>
        <w:rPr>
          <w:rFonts w:eastAsia="MS Mincho"/>
          <w:lang w:eastAsia="en-US"/>
        </w:rPr>
        <w:t xml:space="preserve">2 </w:t>
      </w:r>
      <w:r>
        <w:rPr>
          <w:rFonts w:eastAsia="MS Mincho"/>
          <w:lang w:eastAsia="en-US"/>
        </w:rPr>
        <w:tab/>
      </w:r>
      <w:r w:rsidR="00BC5FB8">
        <w:rPr>
          <w:rFonts w:eastAsia="MS Mincho"/>
          <w:lang w:eastAsia="en-US"/>
        </w:rPr>
        <w:t>Audience</w:t>
      </w:r>
      <w:bookmarkEnd w:id="18"/>
    </w:p>
    <w:bookmarkEnd w:id="17"/>
    <w:p w:rsidR="008A31A5" w:rsidRPr="00070DF6" w:rsidRDefault="008A31A5" w:rsidP="008A31A5">
      <w:r w:rsidRPr="00070DF6">
        <w:t>This guidance has been written for the technical and product development staff within manufacturers and vendors of systems to the NHS, who intend to provide Interoperability Toolkit enabled applications.</w:t>
      </w:r>
    </w:p>
    <w:p w:rsidR="008A31A5" w:rsidRPr="00070DF6" w:rsidRDefault="008A31A5" w:rsidP="008A31A5">
      <w:r w:rsidRPr="00070DF6">
        <w:t>Additionally this document would be of interest to NHS Trust staff who may be involved in procuring a ‘Toolkit-enabled’ application.</w:t>
      </w:r>
    </w:p>
    <w:p w:rsidR="008A31A5" w:rsidRDefault="008A31A5" w:rsidP="008A31A5">
      <w:r w:rsidRPr="00070DF6">
        <w:t xml:space="preserve">The document is part of a document pack which constitutes the specification for the NHS </w:t>
      </w:r>
      <w:r w:rsidR="0092447D">
        <w:t>HSCIC</w:t>
      </w:r>
      <w:r w:rsidRPr="00070DF6">
        <w:t xml:space="preserve"> Interoperability Toolkit. This document must be read in context with the other documents in the pack.</w:t>
      </w:r>
    </w:p>
    <w:p w:rsidR="009667A7" w:rsidRDefault="009667A7" w:rsidP="008A31A5"/>
    <w:p w:rsidR="009667A7" w:rsidRDefault="009667A7" w:rsidP="008A31A5"/>
    <w:p w:rsidR="00A425A7" w:rsidRDefault="00A425A7" w:rsidP="008A31A5"/>
    <w:p w:rsidR="00C320E6" w:rsidRDefault="00C320E6" w:rsidP="008A31A5"/>
    <w:p w:rsidR="008A31A5" w:rsidRDefault="008A31A5" w:rsidP="007E47FC">
      <w:pPr>
        <w:pStyle w:val="Heading1"/>
        <w:numPr>
          <w:ilvl w:val="0"/>
          <w:numId w:val="0"/>
        </w:numPr>
        <w:ind w:left="432" w:hanging="432"/>
      </w:pPr>
      <w:bookmarkStart w:id="19" w:name="_Toc386463065"/>
      <w:r>
        <w:rPr>
          <w:rFonts w:eastAsia="MS Mincho"/>
          <w:lang w:eastAsia="en-US"/>
        </w:rPr>
        <w:lastRenderedPageBreak/>
        <w:t>3</w:t>
      </w:r>
      <w:r>
        <w:rPr>
          <w:rFonts w:eastAsia="MS Mincho"/>
          <w:lang w:eastAsia="en-US"/>
        </w:rPr>
        <w:tab/>
      </w:r>
      <w:r w:rsidRPr="008A31A5">
        <w:rPr>
          <w:rFonts w:eastAsia="MS Mincho"/>
          <w:lang w:eastAsia="en-US"/>
        </w:rPr>
        <w:t>Introduction to Message Definitions</w:t>
      </w:r>
      <w:bookmarkEnd w:id="19"/>
    </w:p>
    <w:p w:rsidR="008A31A5" w:rsidRPr="00070DF6" w:rsidRDefault="008A31A5" w:rsidP="008A31A5">
      <w:pPr>
        <w:rPr>
          <w:i/>
          <w:color w:val="FF0000"/>
        </w:rPr>
      </w:pPr>
      <w:r w:rsidRPr="00070DF6">
        <w:t xml:space="preserve">For the convenience of users, basic guidance as to the selection of appropriate message sets is included in tabular form below.  </w:t>
      </w:r>
    </w:p>
    <w:p w:rsidR="008A31A5" w:rsidRPr="00070DF6" w:rsidRDefault="008A31A5" w:rsidP="008A31A5">
      <w:pPr>
        <w:tabs>
          <w:tab w:val="left" w:pos="1215"/>
        </w:tabs>
        <w:rPr>
          <w:i/>
          <w:color w:val="FF0000"/>
        </w:rPr>
      </w:pPr>
      <w:r>
        <w:rPr>
          <w:i/>
          <w:color w:val="FF0000"/>
        </w:rPr>
        <w:tab/>
      </w:r>
    </w:p>
    <w:p w:rsidR="008A31A5" w:rsidRPr="00070DF6" w:rsidRDefault="008A31A5" w:rsidP="008A31A5">
      <w:r w:rsidRPr="00070DF6">
        <w:t>The values in the table below are modified from the IHE IT Infrastructure Technical Framework Volume 2 (ITI-TF2)</w:t>
      </w:r>
    </w:p>
    <w:p w:rsidR="008A31A5" w:rsidRPr="00070DF6" w:rsidRDefault="008A31A5" w:rsidP="008A31A5"/>
    <w:p w:rsidR="008A31A5" w:rsidRPr="00070DF6" w:rsidRDefault="008A31A5" w:rsidP="008A31A5">
      <w:pPr>
        <w:jc w:val="center"/>
        <w:rPr>
          <w:b/>
          <w:color w:val="FF0000"/>
          <w:sz w:val="28"/>
        </w:rPr>
      </w:pPr>
      <w:r w:rsidRPr="00070DF6">
        <w:rPr>
          <w:b/>
          <w:color w:val="FF0000"/>
          <w:sz w:val="28"/>
        </w:rPr>
        <w:t>IMPORTANT NOTE:</w:t>
      </w:r>
    </w:p>
    <w:p w:rsidR="008A31A5" w:rsidRPr="00070DF6" w:rsidRDefault="008A31A5" w:rsidP="008A31A5">
      <w:pPr>
        <w:rPr>
          <w:rFonts w:ascii="Arial Black" w:hAnsi="Arial Black"/>
          <w:b/>
          <w:i/>
          <w:color w:val="FF0000"/>
          <w:sz w:val="20"/>
        </w:rPr>
      </w:pPr>
      <w:r w:rsidRPr="00070DF6">
        <w:rPr>
          <w:rFonts w:ascii="Arial Black" w:hAnsi="Arial Black"/>
          <w:b/>
          <w:i/>
          <w:color w:val="FF0000"/>
          <w:sz w:val="20"/>
        </w:rPr>
        <w:t>The Interoperability Toolkit is designed to allow systems to interoperate without detailed knowledge of data source or data consumer. One of the main design goals is that data sources will blind broadcast some messages and cannot predict the usage of the data. It is therefore imperative that data sources (PAS Systems) send ALL information, whether noted as optional or not.</w:t>
      </w:r>
    </w:p>
    <w:p w:rsidR="008A31A5" w:rsidRPr="00070DF6" w:rsidRDefault="008A31A5" w:rsidP="008A31A5">
      <w:r w:rsidRPr="00070DF6">
        <w:rPr>
          <w:i/>
          <w:color w:val="FF0000"/>
        </w:rPr>
        <w:t xml:space="preserve">The message details in section 4 show a variety of usage types of which one type is O (Optional).  These are shown as optional for CONSUMERS of the messages.  For CREATORS of the message (Data Source – PAS systems) please consider the O to be equivalent to RE (Required or Empty).  In other words if the creator of the message holds the data then it </w:t>
      </w:r>
      <w:r w:rsidRPr="00070DF6">
        <w:rPr>
          <w:b/>
          <w:i/>
          <w:color w:val="FF0000"/>
          <w:u w:val="single"/>
        </w:rPr>
        <w:t>MUST</w:t>
      </w:r>
      <w:r w:rsidRPr="00070DF6">
        <w:rPr>
          <w:i/>
          <w:color w:val="FF0000"/>
        </w:rPr>
        <w:t xml:space="preserve"> be sent in the appropriate section</w:t>
      </w:r>
      <w:r w:rsidRPr="00070DF6">
        <w:t>.</w:t>
      </w:r>
    </w:p>
    <w:p w:rsidR="008A31A5" w:rsidRPr="00070DF6" w:rsidRDefault="008A31A5" w:rsidP="008A31A5"/>
    <w:p w:rsidR="00673AEA" w:rsidRPr="00070DF6" w:rsidRDefault="00C320E6" w:rsidP="00C320E6">
      <w:pPr>
        <w:pStyle w:val="Heading2"/>
        <w:numPr>
          <w:ilvl w:val="0"/>
          <w:numId w:val="0"/>
        </w:numPr>
        <w:spacing w:before="240" w:after="100" w:afterAutospacing="1"/>
      </w:pPr>
      <w:bookmarkStart w:id="20" w:name="_Toc327885377"/>
      <w:bookmarkStart w:id="21" w:name="_Toc385946540"/>
      <w:bookmarkStart w:id="22" w:name="_Toc385946631"/>
      <w:bookmarkStart w:id="23" w:name="_Toc385946722"/>
      <w:bookmarkStart w:id="24" w:name="_Toc385946813"/>
      <w:bookmarkStart w:id="25" w:name="_Toc385946904"/>
      <w:bookmarkStart w:id="26" w:name="_Toc385946995"/>
      <w:bookmarkStart w:id="27" w:name="_Toc386463066"/>
      <w:r>
        <w:t xml:space="preserve">3.1 </w:t>
      </w:r>
      <w:r w:rsidR="00673AEA" w:rsidRPr="00070DF6">
        <w:t>Message Subsets</w:t>
      </w:r>
      <w:bookmarkEnd w:id="20"/>
      <w:bookmarkEnd w:id="21"/>
      <w:bookmarkEnd w:id="22"/>
      <w:bookmarkEnd w:id="23"/>
      <w:bookmarkEnd w:id="24"/>
      <w:bookmarkEnd w:id="25"/>
      <w:bookmarkEnd w:id="26"/>
      <w:bookmarkEnd w:id="27"/>
    </w:p>
    <w:p w:rsidR="00673AEA" w:rsidRPr="00070DF6" w:rsidRDefault="00C320E6" w:rsidP="00C320E6">
      <w:pPr>
        <w:pStyle w:val="Heading3"/>
        <w:numPr>
          <w:ilvl w:val="0"/>
          <w:numId w:val="0"/>
        </w:numPr>
        <w:tabs>
          <w:tab w:val="right" w:pos="14580"/>
        </w:tabs>
        <w:spacing w:before="120" w:after="120"/>
        <w:ind w:left="-11"/>
      </w:pPr>
      <w:proofErr w:type="gramStart"/>
      <w:r>
        <w:t xml:space="preserve">3.1.1 </w:t>
      </w:r>
      <w:r w:rsidR="00673AEA" w:rsidRPr="00070DF6">
        <w:t xml:space="preserve"> </w:t>
      </w:r>
      <w:bookmarkStart w:id="28" w:name="_Toc327885378"/>
      <w:r w:rsidR="00673AEA" w:rsidRPr="00070DF6">
        <w:t>Basic</w:t>
      </w:r>
      <w:proofErr w:type="gramEnd"/>
      <w:r w:rsidR="00673AEA" w:rsidRPr="00070DF6">
        <w:t xml:space="preserve"> Inpatient / Outpatient</w:t>
      </w:r>
      <w:r w:rsidR="00673AEA" w:rsidRPr="00070DF6">
        <w:rPr>
          <w:spacing w:val="-18"/>
        </w:rPr>
        <w:t xml:space="preserve"> </w:t>
      </w:r>
      <w:r w:rsidR="00673AEA" w:rsidRPr="00070DF6">
        <w:t>Encounter</w:t>
      </w:r>
      <w:r w:rsidR="00673AEA" w:rsidRPr="00070DF6">
        <w:rPr>
          <w:spacing w:val="-10"/>
        </w:rPr>
        <w:t xml:space="preserve"> </w:t>
      </w:r>
      <w:r w:rsidR="00673AEA" w:rsidRPr="00070DF6">
        <w:t>Management</w:t>
      </w:r>
      <w:bookmarkEnd w:id="28"/>
    </w:p>
    <w:tbl>
      <w:tblPr>
        <w:tblStyle w:val="TableGrid"/>
        <w:tblW w:w="0" w:type="auto"/>
        <w:tblLayout w:type="fixed"/>
        <w:tblLook w:val="0420" w:firstRow="1" w:lastRow="0" w:firstColumn="0" w:lastColumn="0" w:noHBand="0" w:noVBand="1"/>
      </w:tblPr>
      <w:tblGrid>
        <w:gridCol w:w="2181"/>
        <w:gridCol w:w="904"/>
        <w:gridCol w:w="2492"/>
        <w:gridCol w:w="778"/>
        <w:gridCol w:w="2804"/>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hRule="exact" w:val="493"/>
        </w:trPr>
        <w:tc>
          <w:tcPr>
            <w:tcW w:w="2181" w:type="dxa"/>
            <w:vMerge w:val="restart"/>
            <w:shd w:val="clear" w:color="auto" w:fill="C7E5F4" w:themeFill="background2" w:themeFillShade="E6"/>
          </w:tcPr>
          <w:p w:rsidR="00673AEA" w:rsidRDefault="00673AEA" w:rsidP="00BC5FB8">
            <w:pPr>
              <w:keepNext/>
              <w:widowControl w:val="0"/>
              <w:autoSpaceDE w:val="0"/>
              <w:autoSpaceDN w:val="0"/>
              <w:adjustRightInd w:val="0"/>
              <w:spacing w:before="3" w:after="0" w:line="190" w:lineRule="exact"/>
              <w:jc w:val="both"/>
              <w:outlineLvl w:val="0"/>
              <w:rPr>
                <w:b w:val="0"/>
                <w:bCs/>
                <w:color w:val="auto"/>
                <w:kern w:val="32"/>
                <w:sz w:val="19"/>
                <w:szCs w:val="19"/>
              </w:rPr>
            </w:pPr>
          </w:p>
          <w:p w:rsidR="00673AEA" w:rsidRDefault="00673AEA" w:rsidP="00BC5FB8">
            <w:pPr>
              <w:keepNext/>
              <w:widowControl w:val="0"/>
              <w:autoSpaceDE w:val="0"/>
              <w:autoSpaceDN w:val="0"/>
              <w:adjustRightInd w:val="0"/>
              <w:spacing w:before="3" w:after="0" w:line="190" w:lineRule="exact"/>
              <w:jc w:val="both"/>
              <w:outlineLvl w:val="0"/>
              <w:rPr>
                <w:b w:val="0"/>
                <w:bCs/>
                <w:color w:val="auto"/>
                <w:sz w:val="19"/>
                <w:szCs w:val="19"/>
              </w:rPr>
            </w:pPr>
          </w:p>
          <w:p w:rsidR="00673AEA" w:rsidRPr="00D91971" w:rsidRDefault="00673AEA" w:rsidP="00BC5FB8">
            <w:pPr>
              <w:widowControl w:val="0"/>
              <w:autoSpaceDE w:val="0"/>
              <w:autoSpaceDN w:val="0"/>
              <w:adjustRightInd w:val="0"/>
              <w:spacing w:after="0"/>
              <w:ind w:left="143"/>
              <w:rPr>
                <w:b w:val="0"/>
                <w:bCs/>
                <w:color w:val="auto"/>
              </w:rPr>
            </w:pPr>
            <w:r w:rsidRPr="00D63634">
              <w:rPr>
                <w:bCs/>
                <w:color w:val="auto"/>
                <w:sz w:val="20"/>
              </w:rPr>
              <w:t>Category</w:t>
            </w:r>
            <w:r w:rsidRPr="00D63634">
              <w:rPr>
                <w:bCs/>
                <w:color w:val="auto"/>
                <w:spacing w:val="-3"/>
                <w:sz w:val="20"/>
              </w:rPr>
              <w:t xml:space="preserve"> </w:t>
            </w:r>
            <w:r w:rsidRPr="00D63634">
              <w:rPr>
                <w:bCs/>
                <w:color w:val="auto"/>
                <w:sz w:val="20"/>
              </w:rPr>
              <w:t>of e</w:t>
            </w:r>
            <w:r w:rsidRPr="00D63634">
              <w:rPr>
                <w:bCs/>
                <w:color w:val="auto"/>
                <w:spacing w:val="-2"/>
                <w:sz w:val="20"/>
              </w:rPr>
              <w:t>v</w:t>
            </w:r>
            <w:r w:rsidRPr="00D63634">
              <w:rPr>
                <w:bCs/>
                <w:color w:val="auto"/>
                <w:sz w:val="20"/>
              </w:rPr>
              <w:t>ent</w:t>
            </w:r>
          </w:p>
        </w:tc>
        <w:tc>
          <w:tcPr>
            <w:tcW w:w="6978" w:type="dxa"/>
            <w:gridSpan w:val="4"/>
            <w:shd w:val="clear" w:color="auto" w:fill="C7E5F4" w:themeFill="background2" w:themeFillShade="E6"/>
          </w:tcPr>
          <w:p w:rsidR="00673AEA" w:rsidRPr="00D91971" w:rsidRDefault="00673AEA" w:rsidP="00BC5FB8">
            <w:pPr>
              <w:widowControl w:val="0"/>
              <w:autoSpaceDE w:val="0"/>
              <w:autoSpaceDN w:val="0"/>
              <w:adjustRightInd w:val="0"/>
              <w:spacing w:before="38" w:after="0"/>
              <w:ind w:left="2389" w:right="2389"/>
              <w:jc w:val="center"/>
              <w:rPr>
                <w:b w:val="0"/>
                <w:bCs/>
                <w:color w:val="auto"/>
              </w:rPr>
            </w:pPr>
            <w:r w:rsidRPr="00D91971">
              <w:rPr>
                <w:bCs/>
                <w:color w:val="auto"/>
                <w:sz w:val="20"/>
              </w:rPr>
              <w:t xml:space="preserve">Trigger / </w:t>
            </w:r>
            <w:r w:rsidRPr="00405D36">
              <w:rPr>
                <w:bCs/>
                <w:sz w:val="20"/>
              </w:rPr>
              <w:t>A</w:t>
            </w:r>
            <w:r w:rsidRPr="00405D36">
              <w:rPr>
                <w:bCs/>
                <w:color w:val="auto"/>
                <w:sz w:val="20"/>
              </w:rPr>
              <w:t>c</w:t>
            </w:r>
            <w:r w:rsidRPr="00D91971">
              <w:rPr>
                <w:bCs/>
                <w:color w:val="auto"/>
                <w:sz w:val="20"/>
              </w:rPr>
              <w:t>tion</w:t>
            </w:r>
          </w:p>
        </w:tc>
      </w:tr>
      <w:tr w:rsidR="00673AEA" w:rsidRPr="00070DF6" w:rsidTr="008F2457">
        <w:trPr>
          <w:trHeight w:hRule="exact" w:val="492"/>
        </w:trPr>
        <w:tc>
          <w:tcPr>
            <w:tcW w:w="2181" w:type="dxa"/>
            <w:vMerge/>
            <w:shd w:val="clear" w:color="auto" w:fill="C7E5F4" w:themeFill="background2" w:themeFillShade="E6"/>
          </w:tcPr>
          <w:p w:rsidR="00673AEA" w:rsidRPr="00D91971" w:rsidRDefault="00673AEA" w:rsidP="00BC5FB8">
            <w:pPr>
              <w:spacing w:after="0"/>
            </w:pPr>
          </w:p>
        </w:tc>
        <w:tc>
          <w:tcPr>
            <w:tcW w:w="3396" w:type="dxa"/>
            <w:gridSpan w:val="2"/>
            <w:shd w:val="clear" w:color="auto" w:fill="C7E5F4" w:themeFill="background2" w:themeFillShade="E6"/>
          </w:tcPr>
          <w:p w:rsidR="00673AEA" w:rsidRPr="00D91971" w:rsidRDefault="00673AEA" w:rsidP="00BC5FB8">
            <w:pPr>
              <w:widowControl w:val="0"/>
              <w:autoSpaceDE w:val="0"/>
              <w:autoSpaceDN w:val="0"/>
              <w:adjustRightInd w:val="0"/>
              <w:spacing w:before="38" w:after="0"/>
              <w:ind w:left="1226" w:right="1231"/>
              <w:jc w:val="center"/>
            </w:pPr>
            <w:r w:rsidRPr="00D63634">
              <w:rPr>
                <w:bCs/>
                <w:sz w:val="20"/>
              </w:rPr>
              <w:t>insert</w:t>
            </w:r>
          </w:p>
        </w:tc>
        <w:tc>
          <w:tcPr>
            <w:tcW w:w="3582" w:type="dxa"/>
            <w:gridSpan w:val="2"/>
            <w:shd w:val="clear" w:color="auto" w:fill="C7E5F4" w:themeFill="background2" w:themeFillShade="E6"/>
          </w:tcPr>
          <w:p w:rsidR="00673AEA" w:rsidRPr="00D91971" w:rsidRDefault="00673AEA" w:rsidP="00BC5FB8">
            <w:pPr>
              <w:widowControl w:val="0"/>
              <w:autoSpaceDE w:val="0"/>
              <w:autoSpaceDN w:val="0"/>
              <w:adjustRightInd w:val="0"/>
              <w:spacing w:before="38" w:after="0"/>
              <w:ind w:left="1277" w:right="1272"/>
              <w:jc w:val="center"/>
            </w:pPr>
            <w:r w:rsidRPr="00D63634">
              <w:rPr>
                <w:bCs/>
                <w:sz w:val="20"/>
              </w:rPr>
              <w:t>cancel</w:t>
            </w:r>
          </w:p>
        </w:tc>
      </w:tr>
      <w:tr w:rsidR="00673AEA" w:rsidRPr="00070DF6" w:rsidTr="00BC5FB8">
        <w:trPr>
          <w:trHeight w:hRule="exact" w:val="459"/>
        </w:trPr>
        <w:tc>
          <w:tcPr>
            <w:tcW w:w="2181" w:type="dxa"/>
          </w:tcPr>
          <w:p w:rsidR="00673AEA" w:rsidRPr="00070DF6" w:rsidRDefault="00673AEA" w:rsidP="00BC5FB8">
            <w:pPr>
              <w:widowControl w:val="0"/>
              <w:autoSpaceDE w:val="0"/>
              <w:autoSpaceDN w:val="0"/>
              <w:adjustRightInd w:val="0"/>
              <w:spacing w:before="35" w:after="0"/>
              <w:rPr>
                <w:sz w:val="20"/>
              </w:rPr>
            </w:pPr>
            <w:r w:rsidRPr="00070DF6">
              <w:rPr>
                <w:sz w:val="20"/>
              </w:rPr>
              <w:t>Ad</w:t>
            </w:r>
            <w:r w:rsidRPr="00070DF6">
              <w:rPr>
                <w:spacing w:val="-1"/>
                <w:sz w:val="20"/>
              </w:rPr>
              <w:t>m</w:t>
            </w:r>
            <w:r w:rsidRPr="00070DF6">
              <w:rPr>
                <w:sz w:val="20"/>
              </w:rPr>
              <w:t>it inpatient</w:t>
            </w:r>
          </w:p>
        </w:tc>
        <w:tc>
          <w:tcPr>
            <w:tcW w:w="904" w:type="dxa"/>
          </w:tcPr>
          <w:p w:rsidR="00673AEA" w:rsidRPr="00070DF6" w:rsidRDefault="00673AEA" w:rsidP="00BC5FB8">
            <w:pPr>
              <w:widowControl w:val="0"/>
              <w:autoSpaceDE w:val="0"/>
              <w:autoSpaceDN w:val="0"/>
              <w:adjustRightInd w:val="0"/>
              <w:spacing w:before="35" w:after="0"/>
              <w:ind w:left="248"/>
              <w:rPr>
                <w:sz w:val="20"/>
              </w:rPr>
            </w:pPr>
            <w:r w:rsidRPr="00070DF6">
              <w:rPr>
                <w:sz w:val="20"/>
              </w:rPr>
              <w:t>A01</w:t>
            </w:r>
          </w:p>
        </w:tc>
        <w:tc>
          <w:tcPr>
            <w:tcW w:w="2492" w:type="dxa"/>
          </w:tcPr>
          <w:p w:rsidR="00673AEA" w:rsidRPr="00070DF6" w:rsidRDefault="00673AEA" w:rsidP="00BC5FB8">
            <w:pPr>
              <w:widowControl w:val="0"/>
              <w:autoSpaceDE w:val="0"/>
              <w:autoSpaceDN w:val="0"/>
              <w:adjustRightInd w:val="0"/>
              <w:spacing w:before="35" w:after="0"/>
              <w:ind w:left="316"/>
              <w:rPr>
                <w:sz w:val="20"/>
              </w:rPr>
            </w:pPr>
            <w:r w:rsidRPr="00070DF6">
              <w:rPr>
                <w:sz w:val="20"/>
              </w:rPr>
              <w:t>ADT^A01^AD</w:t>
            </w:r>
            <w:r w:rsidRPr="00070DF6">
              <w:rPr>
                <w:spacing w:val="1"/>
                <w:sz w:val="20"/>
              </w:rPr>
              <w:t>T</w:t>
            </w:r>
            <w:r w:rsidRPr="00070DF6">
              <w:rPr>
                <w:sz w:val="20"/>
              </w:rPr>
              <w:t>_A01</w:t>
            </w:r>
          </w:p>
        </w:tc>
        <w:tc>
          <w:tcPr>
            <w:tcW w:w="778" w:type="dxa"/>
            <w:vMerge w:val="restart"/>
          </w:tcPr>
          <w:p w:rsidR="00673AEA" w:rsidRPr="00070DF6" w:rsidRDefault="00673AEA" w:rsidP="00BC5FB8">
            <w:pPr>
              <w:widowControl w:val="0"/>
              <w:autoSpaceDE w:val="0"/>
              <w:autoSpaceDN w:val="0"/>
              <w:adjustRightInd w:val="0"/>
              <w:spacing w:before="9" w:after="0" w:line="170" w:lineRule="exact"/>
              <w:rPr>
                <w:sz w:val="20"/>
              </w:rPr>
            </w:pPr>
          </w:p>
          <w:p w:rsidR="00673AEA" w:rsidRPr="00070DF6" w:rsidRDefault="00673AEA" w:rsidP="00BC5FB8">
            <w:pPr>
              <w:widowControl w:val="0"/>
              <w:autoSpaceDE w:val="0"/>
              <w:autoSpaceDN w:val="0"/>
              <w:adjustRightInd w:val="0"/>
              <w:spacing w:after="0"/>
              <w:ind w:left="193"/>
              <w:rPr>
                <w:sz w:val="20"/>
              </w:rPr>
            </w:pPr>
            <w:r w:rsidRPr="00070DF6">
              <w:rPr>
                <w:sz w:val="20"/>
              </w:rPr>
              <w:t>A11</w:t>
            </w:r>
          </w:p>
        </w:tc>
        <w:tc>
          <w:tcPr>
            <w:tcW w:w="2804" w:type="dxa"/>
            <w:vMerge w:val="restart"/>
          </w:tcPr>
          <w:p w:rsidR="00673AEA" w:rsidRPr="00070DF6" w:rsidRDefault="00673AEA" w:rsidP="00BC5FB8">
            <w:pPr>
              <w:widowControl w:val="0"/>
              <w:autoSpaceDE w:val="0"/>
              <w:autoSpaceDN w:val="0"/>
              <w:adjustRightInd w:val="0"/>
              <w:spacing w:before="9" w:after="0" w:line="170" w:lineRule="exact"/>
              <w:rPr>
                <w:sz w:val="20"/>
              </w:rPr>
            </w:pPr>
          </w:p>
          <w:p w:rsidR="00673AEA" w:rsidRPr="00070DF6" w:rsidRDefault="00673AEA" w:rsidP="00BC5FB8">
            <w:pPr>
              <w:widowControl w:val="0"/>
              <w:autoSpaceDE w:val="0"/>
              <w:autoSpaceDN w:val="0"/>
              <w:adjustRightInd w:val="0"/>
              <w:spacing w:after="0"/>
              <w:ind w:left="461"/>
              <w:rPr>
                <w:sz w:val="20"/>
              </w:rPr>
            </w:pPr>
            <w:r w:rsidRPr="00070DF6">
              <w:rPr>
                <w:sz w:val="20"/>
              </w:rPr>
              <w:t>ADT^A11^AD</w:t>
            </w:r>
            <w:r w:rsidRPr="00070DF6">
              <w:rPr>
                <w:spacing w:val="1"/>
                <w:sz w:val="20"/>
              </w:rPr>
              <w:t>T</w:t>
            </w:r>
            <w:r w:rsidRPr="00070DF6">
              <w:rPr>
                <w:sz w:val="20"/>
              </w:rPr>
              <w:t>_A09</w:t>
            </w:r>
          </w:p>
        </w:tc>
      </w:tr>
      <w:tr w:rsidR="00673AEA" w:rsidRPr="00070DF6" w:rsidTr="00BC5FB8">
        <w:trPr>
          <w:trHeight w:hRule="exact" w:val="456"/>
        </w:trPr>
        <w:tc>
          <w:tcPr>
            <w:tcW w:w="2181" w:type="dxa"/>
          </w:tcPr>
          <w:p w:rsidR="00673AEA" w:rsidRPr="00070DF6" w:rsidRDefault="00673AEA" w:rsidP="00BC5FB8">
            <w:pPr>
              <w:widowControl w:val="0"/>
              <w:autoSpaceDE w:val="0"/>
              <w:autoSpaceDN w:val="0"/>
              <w:adjustRightInd w:val="0"/>
              <w:spacing w:before="35" w:after="0"/>
              <w:rPr>
                <w:sz w:val="20"/>
              </w:rPr>
            </w:pPr>
            <w:r w:rsidRPr="00070DF6">
              <w:rPr>
                <w:sz w:val="20"/>
              </w:rPr>
              <w:t>Register</w:t>
            </w:r>
            <w:r w:rsidRPr="00070DF6">
              <w:rPr>
                <w:spacing w:val="4"/>
                <w:sz w:val="20"/>
              </w:rPr>
              <w:t xml:space="preserve"> </w:t>
            </w:r>
            <w:r w:rsidRPr="00070DF6">
              <w:rPr>
                <w:sz w:val="20"/>
              </w:rPr>
              <w:t>outpatient</w:t>
            </w:r>
          </w:p>
        </w:tc>
        <w:tc>
          <w:tcPr>
            <w:tcW w:w="904" w:type="dxa"/>
          </w:tcPr>
          <w:p w:rsidR="00673AEA" w:rsidRPr="00070DF6" w:rsidRDefault="00673AEA" w:rsidP="00BC5FB8">
            <w:pPr>
              <w:widowControl w:val="0"/>
              <w:autoSpaceDE w:val="0"/>
              <w:autoSpaceDN w:val="0"/>
              <w:adjustRightInd w:val="0"/>
              <w:spacing w:before="35" w:after="0"/>
              <w:ind w:left="250"/>
              <w:rPr>
                <w:sz w:val="20"/>
              </w:rPr>
            </w:pPr>
            <w:r w:rsidRPr="00070DF6">
              <w:rPr>
                <w:sz w:val="20"/>
              </w:rPr>
              <w:t>A04</w:t>
            </w:r>
          </w:p>
        </w:tc>
        <w:tc>
          <w:tcPr>
            <w:tcW w:w="2492" w:type="dxa"/>
          </w:tcPr>
          <w:p w:rsidR="00673AEA" w:rsidRPr="00070DF6" w:rsidRDefault="00673AEA" w:rsidP="00BC5FB8">
            <w:pPr>
              <w:widowControl w:val="0"/>
              <w:autoSpaceDE w:val="0"/>
              <w:autoSpaceDN w:val="0"/>
              <w:adjustRightInd w:val="0"/>
              <w:spacing w:before="35" w:after="0"/>
              <w:ind w:left="318"/>
              <w:rPr>
                <w:sz w:val="20"/>
              </w:rPr>
            </w:pPr>
            <w:r w:rsidRPr="00070DF6">
              <w:rPr>
                <w:sz w:val="20"/>
              </w:rPr>
              <w:t>A</w:t>
            </w:r>
            <w:r w:rsidRPr="00070DF6">
              <w:rPr>
                <w:spacing w:val="-1"/>
                <w:sz w:val="20"/>
              </w:rPr>
              <w:t>D</w:t>
            </w:r>
            <w:r w:rsidRPr="00070DF6">
              <w:rPr>
                <w:sz w:val="20"/>
              </w:rPr>
              <w:t>T^A04^</w:t>
            </w:r>
            <w:r w:rsidRPr="00070DF6">
              <w:rPr>
                <w:spacing w:val="-1"/>
                <w:sz w:val="20"/>
              </w:rPr>
              <w:t>A</w:t>
            </w:r>
            <w:r w:rsidRPr="00070DF6">
              <w:rPr>
                <w:sz w:val="20"/>
              </w:rPr>
              <w:t>D</w:t>
            </w:r>
            <w:r w:rsidRPr="00070DF6">
              <w:rPr>
                <w:spacing w:val="1"/>
                <w:sz w:val="20"/>
              </w:rPr>
              <w:t>T</w:t>
            </w:r>
            <w:r w:rsidRPr="00070DF6">
              <w:rPr>
                <w:sz w:val="20"/>
              </w:rPr>
              <w:t>_A01</w:t>
            </w:r>
          </w:p>
        </w:tc>
        <w:tc>
          <w:tcPr>
            <w:tcW w:w="778" w:type="dxa"/>
            <w:vMerge/>
          </w:tcPr>
          <w:p w:rsidR="00673AEA" w:rsidRPr="00070DF6" w:rsidRDefault="00673AEA" w:rsidP="00BC5FB8">
            <w:pPr>
              <w:spacing w:after="0"/>
              <w:rPr>
                <w:sz w:val="20"/>
              </w:rPr>
            </w:pPr>
          </w:p>
        </w:tc>
        <w:tc>
          <w:tcPr>
            <w:tcW w:w="2804" w:type="dxa"/>
            <w:vMerge/>
          </w:tcPr>
          <w:p w:rsidR="00673AEA" w:rsidRPr="00070DF6" w:rsidRDefault="00673AEA" w:rsidP="00BC5FB8">
            <w:pPr>
              <w:spacing w:after="0"/>
              <w:rPr>
                <w:sz w:val="20"/>
              </w:rPr>
            </w:pPr>
          </w:p>
        </w:tc>
      </w:tr>
      <w:tr w:rsidR="00673AEA" w:rsidRPr="00070DF6" w:rsidTr="00BC5FB8">
        <w:trPr>
          <w:trHeight w:hRule="exact" w:val="459"/>
        </w:trPr>
        <w:tc>
          <w:tcPr>
            <w:tcW w:w="2181" w:type="dxa"/>
          </w:tcPr>
          <w:p w:rsidR="00673AEA" w:rsidRPr="00070DF6" w:rsidRDefault="00673AEA" w:rsidP="00BC5FB8">
            <w:pPr>
              <w:widowControl w:val="0"/>
              <w:autoSpaceDE w:val="0"/>
              <w:autoSpaceDN w:val="0"/>
              <w:adjustRightInd w:val="0"/>
              <w:spacing w:before="35" w:after="0"/>
              <w:rPr>
                <w:sz w:val="20"/>
              </w:rPr>
            </w:pPr>
            <w:r w:rsidRPr="00070DF6">
              <w:rPr>
                <w:spacing w:val="-1"/>
                <w:sz w:val="20"/>
              </w:rPr>
              <w:t>D</w:t>
            </w:r>
            <w:r w:rsidRPr="00070DF6">
              <w:rPr>
                <w:sz w:val="20"/>
              </w:rPr>
              <w:t>i</w:t>
            </w:r>
            <w:r w:rsidRPr="00070DF6">
              <w:rPr>
                <w:spacing w:val="-1"/>
                <w:sz w:val="20"/>
              </w:rPr>
              <w:t>s</w:t>
            </w:r>
            <w:r w:rsidRPr="00070DF6">
              <w:rPr>
                <w:sz w:val="20"/>
              </w:rPr>
              <w:t>c</w:t>
            </w:r>
            <w:r w:rsidRPr="00070DF6">
              <w:rPr>
                <w:spacing w:val="-1"/>
                <w:sz w:val="20"/>
              </w:rPr>
              <w:t>h</w:t>
            </w:r>
            <w:r w:rsidRPr="00070DF6">
              <w:rPr>
                <w:sz w:val="20"/>
              </w:rPr>
              <w:t>a</w:t>
            </w:r>
            <w:r w:rsidRPr="00070DF6">
              <w:rPr>
                <w:spacing w:val="-1"/>
                <w:sz w:val="20"/>
              </w:rPr>
              <w:t>rg</w:t>
            </w:r>
            <w:r w:rsidRPr="00070DF6">
              <w:rPr>
                <w:sz w:val="20"/>
              </w:rPr>
              <w:t>e</w:t>
            </w:r>
            <w:r w:rsidRPr="00070DF6">
              <w:rPr>
                <w:spacing w:val="1"/>
                <w:sz w:val="20"/>
              </w:rPr>
              <w:t xml:space="preserve"> </w:t>
            </w:r>
            <w:r w:rsidRPr="00070DF6">
              <w:rPr>
                <w:spacing w:val="-1"/>
                <w:sz w:val="20"/>
              </w:rPr>
              <w:t>p</w:t>
            </w:r>
            <w:r w:rsidRPr="00070DF6">
              <w:rPr>
                <w:sz w:val="20"/>
              </w:rPr>
              <w:t>a</w:t>
            </w:r>
            <w:r w:rsidRPr="00070DF6">
              <w:rPr>
                <w:spacing w:val="-1"/>
                <w:sz w:val="20"/>
              </w:rPr>
              <w:t>t</w:t>
            </w:r>
            <w:r w:rsidRPr="00070DF6">
              <w:rPr>
                <w:sz w:val="20"/>
              </w:rPr>
              <w:t>ie</w:t>
            </w:r>
            <w:r w:rsidRPr="00070DF6">
              <w:rPr>
                <w:spacing w:val="-2"/>
                <w:sz w:val="20"/>
              </w:rPr>
              <w:t>n</w:t>
            </w:r>
            <w:r w:rsidRPr="00070DF6">
              <w:rPr>
                <w:sz w:val="20"/>
              </w:rPr>
              <w:t>t</w:t>
            </w:r>
          </w:p>
        </w:tc>
        <w:tc>
          <w:tcPr>
            <w:tcW w:w="904" w:type="dxa"/>
          </w:tcPr>
          <w:p w:rsidR="00673AEA" w:rsidRPr="00070DF6" w:rsidRDefault="00673AEA" w:rsidP="00BC5FB8">
            <w:pPr>
              <w:widowControl w:val="0"/>
              <w:autoSpaceDE w:val="0"/>
              <w:autoSpaceDN w:val="0"/>
              <w:adjustRightInd w:val="0"/>
              <w:spacing w:before="35" w:after="0"/>
              <w:ind w:left="250"/>
              <w:rPr>
                <w:sz w:val="20"/>
              </w:rPr>
            </w:pPr>
            <w:r w:rsidRPr="00070DF6">
              <w:rPr>
                <w:spacing w:val="-1"/>
                <w:sz w:val="20"/>
              </w:rPr>
              <w:t>A03</w:t>
            </w:r>
          </w:p>
        </w:tc>
        <w:tc>
          <w:tcPr>
            <w:tcW w:w="2492" w:type="dxa"/>
          </w:tcPr>
          <w:p w:rsidR="00673AEA" w:rsidRPr="00070DF6" w:rsidRDefault="00673AEA" w:rsidP="00BC5FB8">
            <w:pPr>
              <w:widowControl w:val="0"/>
              <w:autoSpaceDE w:val="0"/>
              <w:autoSpaceDN w:val="0"/>
              <w:adjustRightInd w:val="0"/>
              <w:spacing w:before="35" w:after="0"/>
              <w:ind w:left="318"/>
              <w:rPr>
                <w:sz w:val="20"/>
              </w:rPr>
            </w:pPr>
            <w:r w:rsidRPr="00070DF6">
              <w:rPr>
                <w:spacing w:val="-1"/>
                <w:sz w:val="20"/>
              </w:rPr>
              <w:t>ADT^</w:t>
            </w:r>
            <w:r w:rsidRPr="00070DF6">
              <w:rPr>
                <w:sz w:val="20"/>
              </w:rPr>
              <w:t>A03^AD</w:t>
            </w:r>
            <w:r w:rsidRPr="00070DF6">
              <w:rPr>
                <w:spacing w:val="1"/>
                <w:sz w:val="20"/>
              </w:rPr>
              <w:t>T</w:t>
            </w:r>
            <w:r w:rsidRPr="00070DF6">
              <w:rPr>
                <w:sz w:val="20"/>
              </w:rPr>
              <w:t>_A03</w:t>
            </w:r>
          </w:p>
        </w:tc>
        <w:tc>
          <w:tcPr>
            <w:tcW w:w="778" w:type="dxa"/>
          </w:tcPr>
          <w:p w:rsidR="00673AEA" w:rsidRPr="00070DF6" w:rsidRDefault="00673AEA" w:rsidP="00BC5FB8">
            <w:pPr>
              <w:widowControl w:val="0"/>
              <w:autoSpaceDE w:val="0"/>
              <w:autoSpaceDN w:val="0"/>
              <w:adjustRightInd w:val="0"/>
              <w:spacing w:before="35" w:after="0"/>
              <w:ind w:left="193"/>
              <w:rPr>
                <w:sz w:val="20"/>
              </w:rPr>
            </w:pPr>
            <w:r w:rsidRPr="00070DF6">
              <w:rPr>
                <w:sz w:val="20"/>
              </w:rPr>
              <w:t>A13</w:t>
            </w:r>
          </w:p>
        </w:tc>
        <w:tc>
          <w:tcPr>
            <w:tcW w:w="2804" w:type="dxa"/>
          </w:tcPr>
          <w:p w:rsidR="00673AEA" w:rsidRPr="00070DF6" w:rsidRDefault="00673AEA" w:rsidP="00BC5FB8">
            <w:pPr>
              <w:widowControl w:val="0"/>
              <w:autoSpaceDE w:val="0"/>
              <w:autoSpaceDN w:val="0"/>
              <w:adjustRightInd w:val="0"/>
              <w:spacing w:before="35" w:after="0"/>
              <w:ind w:left="460"/>
              <w:rPr>
                <w:sz w:val="20"/>
              </w:rPr>
            </w:pPr>
            <w:r w:rsidRPr="00070DF6">
              <w:rPr>
                <w:sz w:val="20"/>
              </w:rPr>
              <w:t>ADT^A13^AD</w:t>
            </w:r>
            <w:r w:rsidRPr="00070DF6">
              <w:rPr>
                <w:spacing w:val="1"/>
                <w:sz w:val="20"/>
              </w:rPr>
              <w:t>T</w:t>
            </w:r>
            <w:r w:rsidRPr="00070DF6">
              <w:rPr>
                <w:sz w:val="20"/>
              </w:rPr>
              <w:t>_A01</w:t>
            </w:r>
          </w:p>
        </w:tc>
      </w:tr>
      <w:tr w:rsidR="00673AEA" w:rsidRPr="00070DF6" w:rsidTr="00BC5FB8">
        <w:trPr>
          <w:trHeight w:hRule="exact" w:val="776"/>
        </w:trPr>
        <w:tc>
          <w:tcPr>
            <w:tcW w:w="2181" w:type="dxa"/>
          </w:tcPr>
          <w:p w:rsidR="00673AEA" w:rsidRPr="00070DF6" w:rsidRDefault="00673AEA" w:rsidP="00BC5FB8">
            <w:pPr>
              <w:widowControl w:val="0"/>
              <w:autoSpaceDE w:val="0"/>
              <w:autoSpaceDN w:val="0"/>
              <w:adjustRightInd w:val="0"/>
              <w:spacing w:before="37" w:after="0" w:line="206" w:lineRule="exact"/>
              <w:ind w:right="426" w:hanging="102"/>
              <w:rPr>
                <w:sz w:val="20"/>
              </w:rPr>
            </w:pPr>
            <w:r>
              <w:rPr>
                <w:spacing w:val="-1"/>
                <w:sz w:val="20"/>
              </w:rPr>
              <w:t xml:space="preserve">  </w:t>
            </w:r>
            <w:r w:rsidRPr="00070DF6">
              <w:rPr>
                <w:spacing w:val="-1"/>
                <w:sz w:val="20"/>
              </w:rPr>
              <w:t>U</w:t>
            </w:r>
            <w:r w:rsidRPr="00070DF6">
              <w:rPr>
                <w:sz w:val="20"/>
              </w:rPr>
              <w:t>pdate</w:t>
            </w:r>
            <w:r w:rsidRPr="00070DF6">
              <w:rPr>
                <w:spacing w:val="1"/>
                <w:sz w:val="20"/>
              </w:rPr>
              <w:t xml:space="preserve"> </w:t>
            </w:r>
            <w:r w:rsidRPr="00070DF6">
              <w:rPr>
                <w:spacing w:val="-1"/>
                <w:sz w:val="20"/>
              </w:rPr>
              <w:t>p</w:t>
            </w:r>
            <w:r w:rsidRPr="00070DF6">
              <w:rPr>
                <w:sz w:val="20"/>
              </w:rPr>
              <w:t>at</w:t>
            </w:r>
            <w:r w:rsidRPr="00070DF6">
              <w:rPr>
                <w:spacing w:val="-1"/>
                <w:sz w:val="20"/>
              </w:rPr>
              <w:t>i</w:t>
            </w:r>
            <w:r w:rsidRPr="00070DF6">
              <w:rPr>
                <w:sz w:val="20"/>
              </w:rPr>
              <w:t>ent infor</w:t>
            </w:r>
            <w:r w:rsidRPr="00070DF6">
              <w:rPr>
                <w:spacing w:val="-1"/>
                <w:sz w:val="20"/>
              </w:rPr>
              <w:t>m</w:t>
            </w:r>
            <w:r w:rsidRPr="00070DF6">
              <w:rPr>
                <w:sz w:val="20"/>
              </w:rPr>
              <w:t>ation</w:t>
            </w:r>
          </w:p>
        </w:tc>
        <w:tc>
          <w:tcPr>
            <w:tcW w:w="904" w:type="dxa"/>
          </w:tcPr>
          <w:p w:rsidR="00673AEA" w:rsidRPr="00070DF6" w:rsidRDefault="00673AEA" w:rsidP="00BC5FB8">
            <w:pPr>
              <w:widowControl w:val="0"/>
              <w:autoSpaceDE w:val="0"/>
              <w:autoSpaceDN w:val="0"/>
              <w:adjustRightInd w:val="0"/>
              <w:spacing w:before="8" w:after="0" w:line="130" w:lineRule="exact"/>
              <w:rPr>
                <w:sz w:val="20"/>
              </w:rPr>
            </w:pPr>
          </w:p>
          <w:p w:rsidR="00673AEA" w:rsidRPr="00070DF6" w:rsidRDefault="00673AEA" w:rsidP="00BC5FB8">
            <w:pPr>
              <w:widowControl w:val="0"/>
              <w:autoSpaceDE w:val="0"/>
              <w:autoSpaceDN w:val="0"/>
              <w:adjustRightInd w:val="0"/>
              <w:spacing w:after="0"/>
              <w:ind w:left="250"/>
              <w:rPr>
                <w:sz w:val="20"/>
              </w:rPr>
            </w:pPr>
            <w:r w:rsidRPr="00070DF6">
              <w:rPr>
                <w:sz w:val="20"/>
              </w:rPr>
              <w:t>A08</w:t>
            </w:r>
          </w:p>
        </w:tc>
        <w:tc>
          <w:tcPr>
            <w:tcW w:w="2492" w:type="dxa"/>
          </w:tcPr>
          <w:p w:rsidR="00673AEA" w:rsidRPr="00070DF6" w:rsidRDefault="00673AEA" w:rsidP="00BC5FB8">
            <w:pPr>
              <w:widowControl w:val="0"/>
              <w:autoSpaceDE w:val="0"/>
              <w:autoSpaceDN w:val="0"/>
              <w:adjustRightInd w:val="0"/>
              <w:spacing w:before="8" w:after="0" w:line="130" w:lineRule="exact"/>
              <w:rPr>
                <w:sz w:val="20"/>
              </w:rPr>
            </w:pPr>
          </w:p>
          <w:p w:rsidR="00673AEA" w:rsidRPr="00070DF6" w:rsidRDefault="00673AEA" w:rsidP="00BC5FB8">
            <w:pPr>
              <w:widowControl w:val="0"/>
              <w:autoSpaceDE w:val="0"/>
              <w:autoSpaceDN w:val="0"/>
              <w:adjustRightInd w:val="0"/>
              <w:spacing w:after="0"/>
              <w:ind w:left="318"/>
              <w:rPr>
                <w:sz w:val="20"/>
              </w:rPr>
            </w:pPr>
            <w:r w:rsidRPr="00070DF6">
              <w:rPr>
                <w:sz w:val="20"/>
              </w:rPr>
              <w:t>ADT^A08^AD</w:t>
            </w:r>
            <w:r w:rsidRPr="00070DF6">
              <w:rPr>
                <w:spacing w:val="1"/>
                <w:sz w:val="20"/>
              </w:rPr>
              <w:t>T</w:t>
            </w:r>
            <w:r w:rsidRPr="00070DF6">
              <w:rPr>
                <w:sz w:val="20"/>
              </w:rPr>
              <w:t>_A01</w:t>
            </w:r>
          </w:p>
        </w:tc>
        <w:tc>
          <w:tcPr>
            <w:tcW w:w="778" w:type="dxa"/>
          </w:tcPr>
          <w:p w:rsidR="00673AEA" w:rsidRPr="00070DF6" w:rsidRDefault="00673AEA" w:rsidP="00BC5FB8">
            <w:pPr>
              <w:widowControl w:val="0"/>
              <w:autoSpaceDE w:val="0"/>
              <w:autoSpaceDN w:val="0"/>
              <w:adjustRightInd w:val="0"/>
              <w:spacing w:after="0"/>
              <w:rPr>
                <w:sz w:val="20"/>
              </w:rPr>
            </w:pPr>
          </w:p>
        </w:tc>
        <w:tc>
          <w:tcPr>
            <w:tcW w:w="2804" w:type="dxa"/>
          </w:tcPr>
          <w:p w:rsidR="00673AEA" w:rsidRPr="00070DF6" w:rsidRDefault="00673AEA" w:rsidP="00BC5FB8">
            <w:pPr>
              <w:widowControl w:val="0"/>
              <w:autoSpaceDE w:val="0"/>
              <w:autoSpaceDN w:val="0"/>
              <w:adjustRightInd w:val="0"/>
              <w:spacing w:after="0"/>
              <w:rPr>
                <w:sz w:val="20"/>
              </w:rPr>
            </w:pPr>
            <w:r w:rsidRPr="00070DF6">
              <w:rPr>
                <w:sz w:val="20"/>
              </w:rPr>
              <w:t>N/A</w:t>
            </w:r>
          </w:p>
        </w:tc>
      </w:tr>
      <w:tr w:rsidR="00673AEA" w:rsidRPr="00070DF6" w:rsidTr="00BC5FB8">
        <w:trPr>
          <w:trHeight w:hRule="exact" w:val="776"/>
        </w:trPr>
        <w:tc>
          <w:tcPr>
            <w:tcW w:w="2181" w:type="dxa"/>
          </w:tcPr>
          <w:p w:rsidR="00673AEA" w:rsidRPr="00070DF6" w:rsidRDefault="00673AEA" w:rsidP="00BC5FB8">
            <w:pPr>
              <w:widowControl w:val="0"/>
              <w:autoSpaceDE w:val="0"/>
              <w:autoSpaceDN w:val="0"/>
              <w:adjustRightInd w:val="0"/>
              <w:spacing w:before="37" w:after="0" w:line="206" w:lineRule="exact"/>
              <w:ind w:right="100" w:hanging="9"/>
              <w:rPr>
                <w:sz w:val="20"/>
              </w:rPr>
            </w:pPr>
            <w:r w:rsidRPr="00070DF6">
              <w:rPr>
                <w:spacing w:val="-1"/>
                <w:sz w:val="20"/>
              </w:rPr>
              <w:t>M</w:t>
            </w:r>
            <w:r w:rsidRPr="00070DF6">
              <w:rPr>
                <w:sz w:val="20"/>
              </w:rPr>
              <w:t>erge</w:t>
            </w:r>
            <w:r w:rsidRPr="00070DF6">
              <w:rPr>
                <w:spacing w:val="1"/>
                <w:sz w:val="20"/>
              </w:rPr>
              <w:t xml:space="preserve"> </w:t>
            </w:r>
            <w:r w:rsidRPr="00070DF6">
              <w:rPr>
                <w:sz w:val="20"/>
              </w:rPr>
              <w:t>p</w:t>
            </w:r>
            <w:r w:rsidRPr="00070DF6">
              <w:rPr>
                <w:spacing w:val="-1"/>
                <w:sz w:val="20"/>
              </w:rPr>
              <w:t>a</w:t>
            </w:r>
            <w:r w:rsidRPr="00070DF6">
              <w:rPr>
                <w:sz w:val="20"/>
              </w:rPr>
              <w:t>t</w:t>
            </w:r>
            <w:r w:rsidRPr="00070DF6">
              <w:rPr>
                <w:spacing w:val="-1"/>
                <w:sz w:val="20"/>
              </w:rPr>
              <w:t>i</w:t>
            </w:r>
            <w:r w:rsidRPr="00070DF6">
              <w:rPr>
                <w:sz w:val="20"/>
              </w:rPr>
              <w:t>ent</w:t>
            </w:r>
            <w:r w:rsidRPr="00070DF6">
              <w:rPr>
                <w:spacing w:val="-1"/>
                <w:sz w:val="20"/>
              </w:rPr>
              <w:t xml:space="preserve"> </w:t>
            </w:r>
            <w:r w:rsidRPr="00070DF6">
              <w:rPr>
                <w:sz w:val="20"/>
              </w:rPr>
              <w:t>i</w:t>
            </w:r>
            <w:r w:rsidRPr="00070DF6">
              <w:rPr>
                <w:spacing w:val="-2"/>
                <w:sz w:val="20"/>
              </w:rPr>
              <w:t>d</w:t>
            </w:r>
            <w:r w:rsidRPr="00070DF6">
              <w:rPr>
                <w:sz w:val="20"/>
              </w:rPr>
              <w:t>entif</w:t>
            </w:r>
            <w:r w:rsidRPr="00070DF6">
              <w:rPr>
                <w:spacing w:val="-1"/>
                <w:sz w:val="20"/>
              </w:rPr>
              <w:t>i</w:t>
            </w:r>
            <w:r w:rsidRPr="00070DF6">
              <w:rPr>
                <w:sz w:val="20"/>
              </w:rPr>
              <w:t>er lists</w:t>
            </w:r>
          </w:p>
        </w:tc>
        <w:tc>
          <w:tcPr>
            <w:tcW w:w="904" w:type="dxa"/>
          </w:tcPr>
          <w:p w:rsidR="00673AEA" w:rsidRPr="00070DF6" w:rsidRDefault="00673AEA" w:rsidP="00BC5FB8">
            <w:pPr>
              <w:widowControl w:val="0"/>
              <w:autoSpaceDE w:val="0"/>
              <w:autoSpaceDN w:val="0"/>
              <w:adjustRightInd w:val="0"/>
              <w:spacing w:before="8" w:after="0" w:line="130" w:lineRule="exact"/>
              <w:rPr>
                <w:sz w:val="20"/>
              </w:rPr>
            </w:pPr>
          </w:p>
          <w:p w:rsidR="00673AEA" w:rsidRPr="00070DF6" w:rsidRDefault="00673AEA" w:rsidP="00BC5FB8">
            <w:pPr>
              <w:widowControl w:val="0"/>
              <w:autoSpaceDE w:val="0"/>
              <w:autoSpaceDN w:val="0"/>
              <w:adjustRightInd w:val="0"/>
              <w:spacing w:after="0"/>
              <w:ind w:left="250"/>
              <w:rPr>
                <w:sz w:val="20"/>
              </w:rPr>
            </w:pPr>
            <w:r w:rsidRPr="00070DF6">
              <w:rPr>
                <w:sz w:val="20"/>
              </w:rPr>
              <w:t>A40</w:t>
            </w:r>
          </w:p>
        </w:tc>
        <w:tc>
          <w:tcPr>
            <w:tcW w:w="2492" w:type="dxa"/>
          </w:tcPr>
          <w:p w:rsidR="00673AEA" w:rsidRPr="00070DF6" w:rsidRDefault="00673AEA" w:rsidP="00BC5FB8">
            <w:pPr>
              <w:widowControl w:val="0"/>
              <w:autoSpaceDE w:val="0"/>
              <w:autoSpaceDN w:val="0"/>
              <w:adjustRightInd w:val="0"/>
              <w:spacing w:before="8" w:after="0" w:line="130" w:lineRule="exact"/>
              <w:rPr>
                <w:sz w:val="20"/>
              </w:rPr>
            </w:pPr>
          </w:p>
          <w:p w:rsidR="00673AEA" w:rsidRPr="00070DF6" w:rsidRDefault="00673AEA" w:rsidP="00BC5FB8">
            <w:pPr>
              <w:widowControl w:val="0"/>
              <w:autoSpaceDE w:val="0"/>
              <w:autoSpaceDN w:val="0"/>
              <w:adjustRightInd w:val="0"/>
              <w:spacing w:after="0"/>
              <w:ind w:left="318"/>
              <w:rPr>
                <w:sz w:val="20"/>
              </w:rPr>
            </w:pPr>
            <w:r w:rsidRPr="00070DF6">
              <w:rPr>
                <w:sz w:val="20"/>
              </w:rPr>
              <w:t>ADT^A40^AD</w:t>
            </w:r>
            <w:r w:rsidRPr="00070DF6">
              <w:rPr>
                <w:spacing w:val="1"/>
                <w:sz w:val="20"/>
              </w:rPr>
              <w:t>T</w:t>
            </w:r>
            <w:r w:rsidRPr="00070DF6">
              <w:rPr>
                <w:sz w:val="20"/>
              </w:rPr>
              <w:t>_A39</w:t>
            </w:r>
          </w:p>
        </w:tc>
        <w:tc>
          <w:tcPr>
            <w:tcW w:w="778" w:type="dxa"/>
          </w:tcPr>
          <w:p w:rsidR="00673AEA" w:rsidRPr="00070DF6" w:rsidRDefault="00673AEA" w:rsidP="00BC5FB8">
            <w:pPr>
              <w:widowControl w:val="0"/>
              <w:autoSpaceDE w:val="0"/>
              <w:autoSpaceDN w:val="0"/>
              <w:adjustRightInd w:val="0"/>
              <w:spacing w:after="0"/>
              <w:rPr>
                <w:sz w:val="20"/>
              </w:rPr>
            </w:pPr>
          </w:p>
        </w:tc>
        <w:tc>
          <w:tcPr>
            <w:tcW w:w="2804" w:type="dxa"/>
          </w:tcPr>
          <w:p w:rsidR="00673AEA" w:rsidRPr="00070DF6" w:rsidRDefault="00673AEA" w:rsidP="00BC5FB8">
            <w:pPr>
              <w:widowControl w:val="0"/>
              <w:autoSpaceDE w:val="0"/>
              <w:autoSpaceDN w:val="0"/>
              <w:adjustRightInd w:val="0"/>
              <w:spacing w:after="0"/>
              <w:rPr>
                <w:sz w:val="20"/>
              </w:rPr>
            </w:pPr>
            <w:r w:rsidRPr="00070DF6">
              <w:rPr>
                <w:sz w:val="20"/>
              </w:rPr>
              <w:t>N/A</w:t>
            </w:r>
          </w:p>
        </w:tc>
      </w:tr>
      <w:tr w:rsidR="00673AEA" w:rsidRPr="00070DF6" w:rsidTr="00BC5FB8">
        <w:trPr>
          <w:trHeight w:hRule="exact" w:val="456"/>
        </w:trPr>
        <w:tc>
          <w:tcPr>
            <w:tcW w:w="2181" w:type="dxa"/>
          </w:tcPr>
          <w:p w:rsidR="00673AEA" w:rsidRPr="00070DF6" w:rsidRDefault="00673AEA" w:rsidP="00BC5FB8">
            <w:pPr>
              <w:widowControl w:val="0"/>
              <w:autoSpaceDE w:val="0"/>
              <w:autoSpaceDN w:val="0"/>
              <w:adjustRightInd w:val="0"/>
              <w:spacing w:before="35" w:after="0"/>
              <w:rPr>
                <w:sz w:val="20"/>
              </w:rPr>
            </w:pPr>
            <w:r w:rsidRPr="00070DF6">
              <w:rPr>
                <w:spacing w:val="-1"/>
                <w:sz w:val="20"/>
              </w:rPr>
              <w:t>P</w:t>
            </w:r>
            <w:r w:rsidRPr="00070DF6">
              <w:rPr>
                <w:sz w:val="20"/>
              </w:rPr>
              <w:t>re-ad</w:t>
            </w:r>
            <w:r w:rsidRPr="00070DF6">
              <w:rPr>
                <w:spacing w:val="-1"/>
                <w:sz w:val="20"/>
              </w:rPr>
              <w:t>m</w:t>
            </w:r>
            <w:r w:rsidRPr="00070DF6">
              <w:rPr>
                <w:sz w:val="20"/>
              </w:rPr>
              <w:t>it</w:t>
            </w:r>
            <w:r w:rsidRPr="00070DF6">
              <w:rPr>
                <w:spacing w:val="1"/>
                <w:sz w:val="20"/>
              </w:rPr>
              <w:t xml:space="preserve"> </w:t>
            </w:r>
            <w:r w:rsidRPr="00070DF6">
              <w:rPr>
                <w:sz w:val="20"/>
              </w:rPr>
              <w:t>p</w:t>
            </w:r>
            <w:r w:rsidRPr="00070DF6">
              <w:rPr>
                <w:spacing w:val="-1"/>
                <w:sz w:val="20"/>
              </w:rPr>
              <w:t>a</w:t>
            </w:r>
            <w:r w:rsidRPr="00070DF6">
              <w:rPr>
                <w:sz w:val="20"/>
              </w:rPr>
              <w:t>t</w:t>
            </w:r>
            <w:r w:rsidRPr="00070DF6">
              <w:rPr>
                <w:spacing w:val="-1"/>
                <w:sz w:val="20"/>
              </w:rPr>
              <w:t>i</w:t>
            </w:r>
            <w:r w:rsidRPr="00070DF6">
              <w:rPr>
                <w:sz w:val="20"/>
              </w:rPr>
              <w:t>e</w:t>
            </w:r>
            <w:r w:rsidRPr="00070DF6">
              <w:rPr>
                <w:spacing w:val="-2"/>
                <w:sz w:val="20"/>
              </w:rPr>
              <w:t>n</w:t>
            </w:r>
            <w:r w:rsidRPr="00070DF6">
              <w:rPr>
                <w:sz w:val="20"/>
              </w:rPr>
              <w:t>t</w:t>
            </w:r>
          </w:p>
        </w:tc>
        <w:tc>
          <w:tcPr>
            <w:tcW w:w="904" w:type="dxa"/>
          </w:tcPr>
          <w:p w:rsidR="00673AEA" w:rsidRPr="00070DF6" w:rsidRDefault="00673AEA" w:rsidP="00BC5FB8">
            <w:pPr>
              <w:widowControl w:val="0"/>
              <w:autoSpaceDE w:val="0"/>
              <w:autoSpaceDN w:val="0"/>
              <w:adjustRightInd w:val="0"/>
              <w:spacing w:before="35" w:after="0"/>
              <w:ind w:left="249"/>
              <w:rPr>
                <w:sz w:val="20"/>
              </w:rPr>
            </w:pPr>
            <w:r w:rsidRPr="00070DF6">
              <w:rPr>
                <w:spacing w:val="-1"/>
                <w:sz w:val="20"/>
              </w:rPr>
              <w:t>A</w:t>
            </w:r>
            <w:r w:rsidRPr="00070DF6">
              <w:rPr>
                <w:sz w:val="20"/>
              </w:rPr>
              <w:t>05</w:t>
            </w:r>
          </w:p>
        </w:tc>
        <w:tc>
          <w:tcPr>
            <w:tcW w:w="2492" w:type="dxa"/>
          </w:tcPr>
          <w:p w:rsidR="00673AEA" w:rsidRPr="00070DF6" w:rsidRDefault="00673AEA" w:rsidP="00BC5FB8">
            <w:pPr>
              <w:widowControl w:val="0"/>
              <w:autoSpaceDE w:val="0"/>
              <w:autoSpaceDN w:val="0"/>
              <w:adjustRightInd w:val="0"/>
              <w:spacing w:before="35" w:after="0"/>
              <w:ind w:left="318"/>
              <w:rPr>
                <w:sz w:val="20"/>
              </w:rPr>
            </w:pPr>
            <w:r w:rsidRPr="00070DF6">
              <w:rPr>
                <w:spacing w:val="-1"/>
                <w:sz w:val="20"/>
              </w:rPr>
              <w:t>AD</w:t>
            </w:r>
            <w:r w:rsidRPr="00070DF6">
              <w:rPr>
                <w:sz w:val="20"/>
              </w:rPr>
              <w:t>T</w:t>
            </w:r>
            <w:r w:rsidRPr="00070DF6">
              <w:rPr>
                <w:spacing w:val="-1"/>
                <w:sz w:val="20"/>
              </w:rPr>
              <w:t>^</w:t>
            </w:r>
            <w:r w:rsidRPr="00070DF6">
              <w:rPr>
                <w:sz w:val="20"/>
              </w:rPr>
              <w:t>A05^AD</w:t>
            </w:r>
            <w:r w:rsidRPr="00070DF6">
              <w:rPr>
                <w:spacing w:val="1"/>
                <w:sz w:val="20"/>
              </w:rPr>
              <w:t>T</w:t>
            </w:r>
            <w:r w:rsidRPr="00070DF6">
              <w:rPr>
                <w:sz w:val="20"/>
              </w:rPr>
              <w:t>_A05</w:t>
            </w:r>
          </w:p>
        </w:tc>
        <w:tc>
          <w:tcPr>
            <w:tcW w:w="778" w:type="dxa"/>
          </w:tcPr>
          <w:p w:rsidR="00673AEA" w:rsidRPr="00070DF6" w:rsidRDefault="00673AEA" w:rsidP="00BC5FB8">
            <w:pPr>
              <w:widowControl w:val="0"/>
              <w:autoSpaceDE w:val="0"/>
              <w:autoSpaceDN w:val="0"/>
              <w:adjustRightInd w:val="0"/>
              <w:spacing w:before="35" w:after="0"/>
              <w:ind w:left="193"/>
              <w:rPr>
                <w:sz w:val="20"/>
              </w:rPr>
            </w:pPr>
            <w:r w:rsidRPr="00070DF6">
              <w:rPr>
                <w:sz w:val="20"/>
              </w:rPr>
              <w:t>A38</w:t>
            </w:r>
          </w:p>
        </w:tc>
        <w:tc>
          <w:tcPr>
            <w:tcW w:w="2804" w:type="dxa"/>
          </w:tcPr>
          <w:p w:rsidR="00673AEA" w:rsidRPr="00070DF6" w:rsidRDefault="00673AEA" w:rsidP="00BC5FB8">
            <w:pPr>
              <w:widowControl w:val="0"/>
              <w:autoSpaceDE w:val="0"/>
              <w:autoSpaceDN w:val="0"/>
              <w:adjustRightInd w:val="0"/>
              <w:spacing w:before="35" w:after="0"/>
              <w:ind w:left="460"/>
              <w:rPr>
                <w:sz w:val="20"/>
              </w:rPr>
            </w:pPr>
            <w:r w:rsidRPr="00070DF6">
              <w:rPr>
                <w:sz w:val="20"/>
              </w:rPr>
              <w:t>ADT^A38^AD</w:t>
            </w:r>
            <w:r w:rsidRPr="00070DF6">
              <w:rPr>
                <w:spacing w:val="1"/>
                <w:sz w:val="20"/>
              </w:rPr>
              <w:t>T</w:t>
            </w:r>
            <w:r w:rsidRPr="00070DF6">
              <w:rPr>
                <w:sz w:val="20"/>
              </w:rPr>
              <w:t>_A38</w:t>
            </w:r>
          </w:p>
        </w:tc>
      </w:tr>
      <w:tr w:rsidR="00673AEA" w:rsidRPr="00070DF6" w:rsidTr="00BC5FB8">
        <w:trPr>
          <w:trHeight w:hRule="exact" w:val="459"/>
        </w:trPr>
        <w:tc>
          <w:tcPr>
            <w:tcW w:w="2181" w:type="dxa"/>
          </w:tcPr>
          <w:p w:rsidR="00673AEA" w:rsidRPr="00070DF6" w:rsidRDefault="00673AEA" w:rsidP="00BC5FB8">
            <w:pPr>
              <w:widowControl w:val="0"/>
              <w:autoSpaceDE w:val="0"/>
              <w:autoSpaceDN w:val="0"/>
              <w:adjustRightInd w:val="0"/>
              <w:spacing w:before="35" w:after="0"/>
              <w:rPr>
                <w:sz w:val="20"/>
              </w:rPr>
            </w:pPr>
            <w:r w:rsidRPr="00070DF6">
              <w:rPr>
                <w:sz w:val="20"/>
              </w:rPr>
              <w:t>Tran</w:t>
            </w:r>
            <w:r w:rsidRPr="00070DF6">
              <w:rPr>
                <w:spacing w:val="-1"/>
                <w:sz w:val="20"/>
              </w:rPr>
              <w:t>s</w:t>
            </w:r>
            <w:r w:rsidRPr="00070DF6">
              <w:rPr>
                <w:sz w:val="20"/>
              </w:rPr>
              <w:t>fer  p</w:t>
            </w:r>
            <w:r w:rsidRPr="00070DF6">
              <w:rPr>
                <w:spacing w:val="-1"/>
                <w:sz w:val="20"/>
              </w:rPr>
              <w:t>a</w:t>
            </w:r>
            <w:r w:rsidRPr="00070DF6">
              <w:rPr>
                <w:sz w:val="20"/>
              </w:rPr>
              <w:t>t</w:t>
            </w:r>
            <w:r w:rsidRPr="00070DF6">
              <w:rPr>
                <w:spacing w:val="-1"/>
                <w:sz w:val="20"/>
              </w:rPr>
              <w:t>i</w:t>
            </w:r>
            <w:r w:rsidRPr="00070DF6">
              <w:rPr>
                <w:sz w:val="20"/>
              </w:rPr>
              <w:t>ent</w:t>
            </w:r>
          </w:p>
        </w:tc>
        <w:tc>
          <w:tcPr>
            <w:tcW w:w="904" w:type="dxa"/>
          </w:tcPr>
          <w:p w:rsidR="00673AEA" w:rsidRPr="00070DF6" w:rsidRDefault="00673AEA" w:rsidP="00BC5FB8">
            <w:pPr>
              <w:widowControl w:val="0"/>
              <w:autoSpaceDE w:val="0"/>
              <w:autoSpaceDN w:val="0"/>
              <w:adjustRightInd w:val="0"/>
              <w:spacing w:before="35" w:after="0"/>
              <w:ind w:left="250"/>
              <w:rPr>
                <w:sz w:val="20"/>
              </w:rPr>
            </w:pPr>
            <w:r w:rsidRPr="00070DF6">
              <w:rPr>
                <w:spacing w:val="-1"/>
                <w:sz w:val="20"/>
              </w:rPr>
              <w:t>A</w:t>
            </w:r>
            <w:r w:rsidRPr="00070DF6">
              <w:rPr>
                <w:sz w:val="20"/>
              </w:rPr>
              <w:t>02</w:t>
            </w:r>
          </w:p>
        </w:tc>
        <w:tc>
          <w:tcPr>
            <w:tcW w:w="2492" w:type="dxa"/>
          </w:tcPr>
          <w:p w:rsidR="00673AEA" w:rsidRPr="00070DF6" w:rsidRDefault="00673AEA" w:rsidP="00BC5FB8">
            <w:pPr>
              <w:widowControl w:val="0"/>
              <w:autoSpaceDE w:val="0"/>
              <w:autoSpaceDN w:val="0"/>
              <w:adjustRightInd w:val="0"/>
              <w:spacing w:before="35" w:after="0"/>
              <w:ind w:left="319"/>
              <w:rPr>
                <w:sz w:val="20"/>
              </w:rPr>
            </w:pPr>
            <w:r w:rsidRPr="00070DF6">
              <w:rPr>
                <w:spacing w:val="-1"/>
                <w:sz w:val="20"/>
              </w:rPr>
              <w:t>AD</w:t>
            </w:r>
            <w:r w:rsidRPr="00070DF6">
              <w:rPr>
                <w:sz w:val="20"/>
              </w:rPr>
              <w:t>T^A02^AD</w:t>
            </w:r>
            <w:r w:rsidRPr="00070DF6">
              <w:rPr>
                <w:spacing w:val="1"/>
                <w:sz w:val="20"/>
              </w:rPr>
              <w:t>T</w:t>
            </w:r>
            <w:r w:rsidRPr="00070DF6">
              <w:rPr>
                <w:sz w:val="20"/>
              </w:rPr>
              <w:t>_A02</w:t>
            </w:r>
          </w:p>
        </w:tc>
        <w:tc>
          <w:tcPr>
            <w:tcW w:w="778" w:type="dxa"/>
          </w:tcPr>
          <w:p w:rsidR="00673AEA" w:rsidRPr="00070DF6" w:rsidRDefault="00673AEA" w:rsidP="00BC5FB8">
            <w:pPr>
              <w:widowControl w:val="0"/>
              <w:autoSpaceDE w:val="0"/>
              <w:autoSpaceDN w:val="0"/>
              <w:adjustRightInd w:val="0"/>
              <w:spacing w:before="35" w:after="0"/>
              <w:ind w:left="193"/>
              <w:rPr>
                <w:sz w:val="20"/>
              </w:rPr>
            </w:pPr>
            <w:r w:rsidRPr="00070DF6">
              <w:rPr>
                <w:sz w:val="20"/>
              </w:rPr>
              <w:t>A12</w:t>
            </w:r>
          </w:p>
        </w:tc>
        <w:tc>
          <w:tcPr>
            <w:tcW w:w="2804" w:type="dxa"/>
          </w:tcPr>
          <w:p w:rsidR="00673AEA" w:rsidRPr="00070DF6" w:rsidRDefault="00673AEA" w:rsidP="00BC5FB8">
            <w:pPr>
              <w:widowControl w:val="0"/>
              <w:autoSpaceDE w:val="0"/>
              <w:autoSpaceDN w:val="0"/>
              <w:adjustRightInd w:val="0"/>
              <w:spacing w:before="35" w:after="0"/>
              <w:ind w:left="461"/>
              <w:rPr>
                <w:sz w:val="20"/>
              </w:rPr>
            </w:pPr>
            <w:r w:rsidRPr="00070DF6">
              <w:rPr>
                <w:sz w:val="20"/>
              </w:rPr>
              <w:t>ADT^A12^AD</w:t>
            </w:r>
            <w:r w:rsidRPr="00070DF6">
              <w:rPr>
                <w:spacing w:val="1"/>
                <w:sz w:val="20"/>
              </w:rPr>
              <w:t>T</w:t>
            </w:r>
            <w:r w:rsidRPr="00070DF6">
              <w:rPr>
                <w:sz w:val="20"/>
              </w:rPr>
              <w:t>_A</w:t>
            </w:r>
            <w:r>
              <w:rPr>
                <w:sz w:val="20"/>
              </w:rPr>
              <w:t>09</w:t>
            </w:r>
          </w:p>
        </w:tc>
      </w:tr>
    </w:tbl>
    <w:p w:rsidR="00673AEA" w:rsidRPr="00070DF6" w:rsidRDefault="00673AEA" w:rsidP="00673AEA">
      <w:pPr>
        <w:rPr>
          <w:color w:val="FF0000"/>
        </w:rPr>
      </w:pPr>
      <w:r w:rsidRPr="00070DF6">
        <w:rPr>
          <w:color w:val="FF0000"/>
        </w:rPr>
        <w:br w:type="page"/>
      </w:r>
    </w:p>
    <w:p w:rsidR="00673AEA" w:rsidRPr="00070DF6" w:rsidRDefault="00C320E6" w:rsidP="00C320E6">
      <w:pPr>
        <w:pStyle w:val="Heading3"/>
        <w:numPr>
          <w:ilvl w:val="0"/>
          <w:numId w:val="0"/>
        </w:numPr>
        <w:tabs>
          <w:tab w:val="right" w:pos="14580"/>
        </w:tabs>
        <w:spacing w:before="120" w:after="120"/>
        <w:ind w:left="-11"/>
      </w:pPr>
      <w:bookmarkStart w:id="29" w:name="_Toc327885379"/>
      <w:r>
        <w:lastRenderedPageBreak/>
        <w:t xml:space="preserve">3.1.2 </w:t>
      </w:r>
      <w:r w:rsidR="00673AEA" w:rsidRPr="00070DF6">
        <w:t>Advanced Inpatient / Outpatient</w:t>
      </w:r>
      <w:r w:rsidR="00673AEA" w:rsidRPr="00070DF6">
        <w:rPr>
          <w:spacing w:val="-18"/>
        </w:rPr>
        <w:t xml:space="preserve"> </w:t>
      </w:r>
      <w:r w:rsidR="00673AEA" w:rsidRPr="00070DF6">
        <w:t>Encounter</w:t>
      </w:r>
      <w:r w:rsidR="00673AEA" w:rsidRPr="00070DF6">
        <w:rPr>
          <w:spacing w:val="-10"/>
        </w:rPr>
        <w:t xml:space="preserve"> </w:t>
      </w:r>
      <w:r w:rsidR="00673AEA" w:rsidRPr="00070DF6">
        <w:t>Management</w:t>
      </w:r>
      <w:bookmarkEnd w:id="29"/>
    </w:p>
    <w:tbl>
      <w:tblPr>
        <w:tblStyle w:val="TableGrid"/>
        <w:tblW w:w="0" w:type="auto"/>
        <w:tblLayout w:type="fixed"/>
        <w:tblLook w:val="04A0" w:firstRow="1" w:lastRow="0" w:firstColumn="1" w:lastColumn="0" w:noHBand="0" w:noVBand="1"/>
      </w:tblPr>
      <w:tblGrid>
        <w:gridCol w:w="2654"/>
        <w:gridCol w:w="705"/>
        <w:gridCol w:w="2400"/>
        <w:gridCol w:w="706"/>
        <w:gridCol w:w="2540"/>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val="569"/>
        </w:trPr>
        <w:tc>
          <w:tcPr>
            <w:tcW w:w="2654" w:type="dxa"/>
            <w:vMerge w:val="restart"/>
            <w:tcBorders>
              <w:bottom w:val="single" w:sz="4" w:space="0" w:color="auto"/>
            </w:tcBorders>
            <w:shd w:val="clear" w:color="auto" w:fill="C7E5F4" w:themeFill="background2" w:themeFillShade="E6"/>
          </w:tcPr>
          <w:p w:rsidR="00673AEA" w:rsidRPr="00955F30" w:rsidRDefault="00673AEA" w:rsidP="00BC5FB8">
            <w:pPr>
              <w:widowControl w:val="0"/>
              <w:autoSpaceDE w:val="0"/>
              <w:autoSpaceDN w:val="0"/>
              <w:adjustRightInd w:val="0"/>
              <w:spacing w:before="39" w:after="0"/>
              <w:ind w:left="483"/>
              <w:rPr>
                <w:bCs/>
                <w:color w:val="auto"/>
                <w:sz w:val="20"/>
              </w:rPr>
            </w:pPr>
          </w:p>
          <w:p w:rsidR="00673AEA" w:rsidRPr="00D91971" w:rsidRDefault="00673AEA" w:rsidP="00BC5FB8">
            <w:pPr>
              <w:widowControl w:val="0"/>
              <w:autoSpaceDE w:val="0"/>
              <w:autoSpaceDN w:val="0"/>
              <w:adjustRightInd w:val="0"/>
              <w:spacing w:before="39"/>
              <w:ind w:left="483"/>
              <w:rPr>
                <w:bCs/>
                <w:color w:val="FFFFFF"/>
                <w:sz w:val="20"/>
              </w:rPr>
            </w:pPr>
            <w:r w:rsidRPr="00D63634">
              <w:rPr>
                <w:bCs/>
                <w:color w:val="auto"/>
                <w:sz w:val="20"/>
              </w:rPr>
              <w:t>Category</w:t>
            </w:r>
            <w:r w:rsidRPr="00D63634">
              <w:rPr>
                <w:bCs/>
                <w:color w:val="auto"/>
                <w:spacing w:val="-3"/>
                <w:sz w:val="20"/>
              </w:rPr>
              <w:t xml:space="preserve"> </w:t>
            </w:r>
            <w:r w:rsidRPr="00D63634">
              <w:rPr>
                <w:bCs/>
                <w:color w:val="auto"/>
                <w:sz w:val="20"/>
              </w:rPr>
              <w:t>of e</w:t>
            </w:r>
            <w:r w:rsidRPr="00D63634">
              <w:rPr>
                <w:bCs/>
                <w:color w:val="auto"/>
                <w:spacing w:val="-2"/>
                <w:sz w:val="20"/>
              </w:rPr>
              <w:t>v</w:t>
            </w:r>
            <w:r w:rsidRPr="00D63634">
              <w:rPr>
                <w:bCs/>
                <w:color w:val="auto"/>
                <w:sz w:val="20"/>
              </w:rPr>
              <w:t>ent</w:t>
            </w:r>
          </w:p>
        </w:tc>
        <w:tc>
          <w:tcPr>
            <w:tcW w:w="6351" w:type="dxa"/>
            <w:gridSpan w:val="4"/>
            <w:tcBorders>
              <w:bottom w:val="single" w:sz="4" w:space="0" w:color="auto"/>
            </w:tcBorders>
            <w:shd w:val="clear" w:color="auto" w:fill="C7E5F4" w:themeFill="background2" w:themeFillShade="E6"/>
          </w:tcPr>
          <w:p w:rsidR="00673AEA" w:rsidRDefault="00673AEA" w:rsidP="00BC5FB8">
            <w:pPr>
              <w:widowControl w:val="0"/>
              <w:autoSpaceDE w:val="0"/>
              <w:autoSpaceDN w:val="0"/>
              <w:adjustRightInd w:val="0"/>
              <w:spacing w:before="38" w:after="0"/>
              <w:ind w:left="2403" w:right="2404"/>
              <w:jc w:val="center"/>
              <w:rPr>
                <w:bCs/>
                <w:color w:val="auto"/>
                <w:sz w:val="20"/>
              </w:rPr>
            </w:pPr>
            <w:r w:rsidRPr="00D63634">
              <w:rPr>
                <w:bCs/>
                <w:color w:val="auto"/>
                <w:sz w:val="20"/>
              </w:rPr>
              <w:t xml:space="preserve">Trigger / </w:t>
            </w:r>
            <w:r w:rsidRPr="00405D36">
              <w:rPr>
                <w:bCs/>
                <w:sz w:val="20"/>
              </w:rPr>
              <w:t>A</w:t>
            </w:r>
            <w:r w:rsidRPr="00D63634">
              <w:rPr>
                <w:bCs/>
                <w:color w:val="auto"/>
                <w:sz w:val="20"/>
              </w:rPr>
              <w:t>ction</w:t>
            </w:r>
          </w:p>
        </w:tc>
      </w:tr>
      <w:tr w:rsidR="00673AEA" w:rsidRPr="00070DF6" w:rsidTr="008F2457">
        <w:trPr>
          <w:trHeight w:val="283"/>
        </w:trPr>
        <w:tc>
          <w:tcPr>
            <w:tcW w:w="2654" w:type="dxa"/>
            <w:vMerge/>
            <w:shd w:val="clear" w:color="auto" w:fill="C7E5F4" w:themeFill="background2" w:themeFillShade="E6"/>
          </w:tcPr>
          <w:p w:rsidR="00673AEA" w:rsidRPr="00070DF6" w:rsidRDefault="00673AEA" w:rsidP="00BC5FB8">
            <w:pPr>
              <w:spacing w:after="0"/>
              <w:rPr>
                <w:bCs/>
                <w:sz w:val="20"/>
              </w:rPr>
            </w:pPr>
          </w:p>
        </w:tc>
        <w:tc>
          <w:tcPr>
            <w:tcW w:w="3105" w:type="dxa"/>
            <w:gridSpan w:val="2"/>
            <w:shd w:val="clear" w:color="auto" w:fill="C7E5F4" w:themeFill="background2" w:themeFillShade="E6"/>
          </w:tcPr>
          <w:p w:rsidR="00673AEA" w:rsidRPr="00070DF6" w:rsidRDefault="00673AEA" w:rsidP="00BC5FB8">
            <w:pPr>
              <w:widowControl w:val="0"/>
              <w:autoSpaceDE w:val="0"/>
              <w:autoSpaceDN w:val="0"/>
              <w:adjustRightInd w:val="0"/>
              <w:spacing w:before="38" w:after="0"/>
              <w:ind w:left="29" w:right="38"/>
              <w:jc w:val="center"/>
              <w:rPr>
                <w:sz w:val="20"/>
              </w:rPr>
            </w:pPr>
            <w:r w:rsidRPr="00070DF6">
              <w:rPr>
                <w:bCs/>
                <w:sz w:val="20"/>
              </w:rPr>
              <w:t>insert</w:t>
            </w:r>
          </w:p>
        </w:tc>
        <w:tc>
          <w:tcPr>
            <w:tcW w:w="3246" w:type="dxa"/>
            <w:gridSpan w:val="2"/>
            <w:shd w:val="clear" w:color="auto" w:fill="C7E5F4" w:themeFill="background2" w:themeFillShade="E6"/>
          </w:tcPr>
          <w:p w:rsidR="00673AEA" w:rsidRPr="00070DF6" w:rsidRDefault="00673AEA" w:rsidP="00BC5FB8">
            <w:pPr>
              <w:widowControl w:val="0"/>
              <w:autoSpaceDE w:val="0"/>
              <w:autoSpaceDN w:val="0"/>
              <w:adjustRightInd w:val="0"/>
              <w:spacing w:before="38" w:after="0"/>
              <w:ind w:left="29"/>
              <w:jc w:val="center"/>
              <w:rPr>
                <w:sz w:val="20"/>
              </w:rPr>
            </w:pPr>
            <w:r w:rsidRPr="00070DF6">
              <w:rPr>
                <w:bCs/>
                <w:sz w:val="20"/>
              </w:rPr>
              <w:t>cancel</w:t>
            </w:r>
          </w:p>
        </w:tc>
      </w:tr>
      <w:tr w:rsidR="00673AEA" w:rsidRPr="00070DF6" w:rsidTr="00BC5FB8">
        <w:trPr>
          <w:trHeight w:val="323"/>
        </w:trPr>
        <w:tc>
          <w:tcPr>
            <w:tcW w:w="2654" w:type="dxa"/>
          </w:tcPr>
          <w:p w:rsidR="00673AEA" w:rsidRPr="00D91971" w:rsidRDefault="00673AEA" w:rsidP="00BC5FB8">
            <w:pPr>
              <w:widowControl w:val="0"/>
              <w:autoSpaceDE w:val="0"/>
              <w:autoSpaceDN w:val="0"/>
              <w:adjustRightInd w:val="0"/>
              <w:spacing w:before="35" w:after="0"/>
              <w:rPr>
                <w:bCs/>
                <w:sz w:val="20"/>
              </w:rPr>
            </w:pPr>
            <w:r>
              <w:rPr>
                <w:bCs/>
                <w:sz w:val="20"/>
              </w:rPr>
              <w:t>Ad</w:t>
            </w:r>
            <w:r>
              <w:rPr>
                <w:bCs/>
                <w:spacing w:val="-1"/>
                <w:sz w:val="20"/>
              </w:rPr>
              <w:t>m</w:t>
            </w:r>
            <w:r>
              <w:rPr>
                <w:bCs/>
                <w:sz w:val="20"/>
              </w:rPr>
              <w:t>it inpatient</w:t>
            </w:r>
          </w:p>
        </w:tc>
        <w:tc>
          <w:tcPr>
            <w:tcW w:w="705"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A01</w:t>
            </w:r>
          </w:p>
        </w:tc>
        <w:tc>
          <w:tcPr>
            <w:tcW w:w="240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ADT^A01^AD</w:t>
            </w:r>
            <w:r w:rsidRPr="00070DF6">
              <w:rPr>
                <w:spacing w:val="1"/>
                <w:sz w:val="20"/>
              </w:rPr>
              <w:t>T</w:t>
            </w:r>
            <w:r w:rsidRPr="00070DF6">
              <w:rPr>
                <w:sz w:val="20"/>
              </w:rPr>
              <w:t>_A01</w:t>
            </w:r>
          </w:p>
        </w:tc>
        <w:tc>
          <w:tcPr>
            <w:tcW w:w="706" w:type="dxa"/>
            <w:vMerge w:val="restart"/>
          </w:tcPr>
          <w:p w:rsidR="00673AEA" w:rsidRPr="00070DF6" w:rsidRDefault="00673AEA" w:rsidP="00BC5FB8">
            <w:pPr>
              <w:widowControl w:val="0"/>
              <w:autoSpaceDE w:val="0"/>
              <w:autoSpaceDN w:val="0"/>
              <w:adjustRightInd w:val="0"/>
              <w:spacing w:before="9" w:after="0" w:line="170" w:lineRule="exact"/>
              <w:ind w:left="-113"/>
              <w:jc w:val="center"/>
              <w:rPr>
                <w:sz w:val="20"/>
              </w:rPr>
            </w:pPr>
          </w:p>
          <w:p w:rsidR="00673AEA" w:rsidRPr="00070DF6" w:rsidRDefault="00673AEA" w:rsidP="00BC5FB8">
            <w:pPr>
              <w:widowControl w:val="0"/>
              <w:autoSpaceDE w:val="0"/>
              <w:autoSpaceDN w:val="0"/>
              <w:adjustRightInd w:val="0"/>
              <w:spacing w:after="0"/>
              <w:ind w:left="-113"/>
              <w:jc w:val="center"/>
              <w:rPr>
                <w:sz w:val="20"/>
              </w:rPr>
            </w:pPr>
            <w:r w:rsidRPr="00070DF6">
              <w:rPr>
                <w:sz w:val="20"/>
              </w:rPr>
              <w:t>A11</w:t>
            </w:r>
          </w:p>
        </w:tc>
        <w:tc>
          <w:tcPr>
            <w:tcW w:w="2540" w:type="dxa"/>
            <w:vMerge w:val="restart"/>
          </w:tcPr>
          <w:p w:rsidR="00673AEA" w:rsidRPr="00070DF6" w:rsidRDefault="00673AEA" w:rsidP="00BC5FB8">
            <w:pPr>
              <w:widowControl w:val="0"/>
              <w:autoSpaceDE w:val="0"/>
              <w:autoSpaceDN w:val="0"/>
              <w:adjustRightInd w:val="0"/>
              <w:spacing w:before="9" w:after="0" w:line="170" w:lineRule="exact"/>
              <w:ind w:left="29"/>
              <w:rPr>
                <w:sz w:val="20"/>
              </w:rPr>
            </w:pPr>
          </w:p>
          <w:p w:rsidR="00673AEA" w:rsidRPr="00070DF6" w:rsidRDefault="00673AEA" w:rsidP="00BC5FB8">
            <w:pPr>
              <w:widowControl w:val="0"/>
              <w:autoSpaceDE w:val="0"/>
              <w:autoSpaceDN w:val="0"/>
              <w:adjustRightInd w:val="0"/>
              <w:spacing w:after="0"/>
              <w:ind w:left="29"/>
              <w:rPr>
                <w:sz w:val="20"/>
              </w:rPr>
            </w:pPr>
            <w:r w:rsidRPr="00070DF6">
              <w:rPr>
                <w:sz w:val="20"/>
              </w:rPr>
              <w:t>ADT^A11^AD</w:t>
            </w:r>
            <w:r w:rsidRPr="00070DF6">
              <w:rPr>
                <w:spacing w:val="1"/>
                <w:sz w:val="20"/>
              </w:rPr>
              <w:t>T</w:t>
            </w:r>
            <w:r w:rsidRPr="00070DF6">
              <w:rPr>
                <w:sz w:val="20"/>
              </w:rPr>
              <w:t>_A09</w:t>
            </w:r>
          </w:p>
        </w:tc>
      </w:tr>
      <w:tr w:rsidR="00673AEA" w:rsidRPr="00070DF6" w:rsidTr="00BC5FB8">
        <w:trPr>
          <w:trHeight w:val="323"/>
        </w:trPr>
        <w:tc>
          <w:tcPr>
            <w:tcW w:w="2654" w:type="dxa"/>
          </w:tcPr>
          <w:p w:rsidR="00673AEA" w:rsidRPr="00D91971" w:rsidRDefault="00673AEA" w:rsidP="00BC5FB8">
            <w:pPr>
              <w:widowControl w:val="0"/>
              <w:autoSpaceDE w:val="0"/>
              <w:autoSpaceDN w:val="0"/>
              <w:adjustRightInd w:val="0"/>
              <w:spacing w:before="35" w:after="0"/>
              <w:rPr>
                <w:bCs/>
                <w:sz w:val="20"/>
              </w:rPr>
            </w:pPr>
            <w:r>
              <w:rPr>
                <w:bCs/>
                <w:sz w:val="20"/>
              </w:rPr>
              <w:t>Register</w:t>
            </w:r>
            <w:r>
              <w:rPr>
                <w:bCs/>
                <w:spacing w:val="4"/>
                <w:sz w:val="20"/>
              </w:rPr>
              <w:t xml:space="preserve"> </w:t>
            </w:r>
            <w:r>
              <w:rPr>
                <w:bCs/>
                <w:sz w:val="20"/>
              </w:rPr>
              <w:t>outpatient</w:t>
            </w:r>
          </w:p>
        </w:tc>
        <w:tc>
          <w:tcPr>
            <w:tcW w:w="705"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A04</w:t>
            </w:r>
          </w:p>
        </w:tc>
        <w:tc>
          <w:tcPr>
            <w:tcW w:w="240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w:t>
            </w:r>
            <w:r w:rsidRPr="00070DF6">
              <w:rPr>
                <w:spacing w:val="-1"/>
                <w:sz w:val="20"/>
              </w:rPr>
              <w:t>^</w:t>
            </w:r>
            <w:r w:rsidRPr="00070DF6">
              <w:rPr>
                <w:sz w:val="20"/>
              </w:rPr>
              <w:t>A04^AD</w:t>
            </w:r>
            <w:r w:rsidRPr="00070DF6">
              <w:rPr>
                <w:spacing w:val="1"/>
                <w:sz w:val="20"/>
              </w:rPr>
              <w:t>T</w:t>
            </w:r>
            <w:r w:rsidRPr="00070DF6">
              <w:rPr>
                <w:sz w:val="20"/>
              </w:rPr>
              <w:t>_A01</w:t>
            </w:r>
          </w:p>
        </w:tc>
        <w:tc>
          <w:tcPr>
            <w:tcW w:w="706" w:type="dxa"/>
            <w:vMerge/>
          </w:tcPr>
          <w:p w:rsidR="00673AEA" w:rsidRPr="00070DF6" w:rsidRDefault="00673AEA" w:rsidP="00BC5FB8">
            <w:pPr>
              <w:spacing w:after="0"/>
              <w:ind w:left="-113"/>
              <w:jc w:val="center"/>
              <w:rPr>
                <w:sz w:val="20"/>
              </w:rPr>
            </w:pPr>
          </w:p>
        </w:tc>
        <w:tc>
          <w:tcPr>
            <w:tcW w:w="2540" w:type="dxa"/>
            <w:vMerge/>
          </w:tcPr>
          <w:p w:rsidR="00673AEA" w:rsidRPr="00070DF6" w:rsidRDefault="00673AEA" w:rsidP="00BC5FB8">
            <w:pPr>
              <w:spacing w:after="0"/>
              <w:ind w:left="29"/>
              <w:rPr>
                <w:sz w:val="20"/>
              </w:rPr>
            </w:pPr>
          </w:p>
        </w:tc>
      </w:tr>
      <w:tr w:rsidR="00673AEA" w:rsidRPr="00070DF6" w:rsidTr="00BC5FB8">
        <w:trPr>
          <w:trHeight w:val="323"/>
        </w:trPr>
        <w:tc>
          <w:tcPr>
            <w:tcW w:w="2654" w:type="dxa"/>
          </w:tcPr>
          <w:p w:rsidR="00673AEA" w:rsidRPr="00D91971" w:rsidRDefault="00673AEA" w:rsidP="00BC5FB8">
            <w:pPr>
              <w:widowControl w:val="0"/>
              <w:autoSpaceDE w:val="0"/>
              <w:autoSpaceDN w:val="0"/>
              <w:adjustRightInd w:val="0"/>
              <w:spacing w:before="35" w:after="0"/>
              <w:rPr>
                <w:bCs/>
                <w:sz w:val="20"/>
              </w:rPr>
            </w:pPr>
            <w:r>
              <w:rPr>
                <w:bCs/>
                <w:spacing w:val="-1"/>
                <w:sz w:val="20"/>
              </w:rPr>
              <w:t>D</w:t>
            </w:r>
            <w:r>
              <w:rPr>
                <w:bCs/>
                <w:sz w:val="20"/>
              </w:rPr>
              <w:t>i</w:t>
            </w:r>
            <w:r>
              <w:rPr>
                <w:bCs/>
                <w:spacing w:val="-1"/>
                <w:sz w:val="20"/>
              </w:rPr>
              <w:t>s</w:t>
            </w:r>
            <w:r>
              <w:rPr>
                <w:bCs/>
                <w:sz w:val="20"/>
              </w:rPr>
              <w:t>c</w:t>
            </w:r>
            <w:r>
              <w:rPr>
                <w:bCs/>
                <w:spacing w:val="-1"/>
                <w:sz w:val="20"/>
              </w:rPr>
              <w:t>h</w:t>
            </w:r>
            <w:r>
              <w:rPr>
                <w:bCs/>
                <w:sz w:val="20"/>
              </w:rPr>
              <w:t>a</w:t>
            </w:r>
            <w:r>
              <w:rPr>
                <w:bCs/>
                <w:spacing w:val="-1"/>
                <w:sz w:val="20"/>
              </w:rPr>
              <w:t>rg</w:t>
            </w:r>
            <w:r>
              <w:rPr>
                <w:bCs/>
                <w:sz w:val="20"/>
              </w:rPr>
              <w:t>e</w:t>
            </w:r>
            <w:r>
              <w:rPr>
                <w:bCs/>
                <w:spacing w:val="1"/>
                <w:sz w:val="20"/>
              </w:rPr>
              <w:t xml:space="preserve"> </w:t>
            </w:r>
            <w:r>
              <w:rPr>
                <w:bCs/>
                <w:spacing w:val="-1"/>
                <w:sz w:val="20"/>
              </w:rPr>
              <w:t>p</w:t>
            </w:r>
            <w:r>
              <w:rPr>
                <w:bCs/>
                <w:sz w:val="20"/>
              </w:rPr>
              <w:t>a</w:t>
            </w:r>
            <w:r>
              <w:rPr>
                <w:bCs/>
                <w:spacing w:val="-1"/>
                <w:sz w:val="20"/>
              </w:rPr>
              <w:t>t</w:t>
            </w:r>
            <w:r>
              <w:rPr>
                <w:bCs/>
                <w:sz w:val="20"/>
              </w:rPr>
              <w:t>ie</w:t>
            </w:r>
            <w:r>
              <w:rPr>
                <w:bCs/>
                <w:spacing w:val="-2"/>
                <w:sz w:val="20"/>
              </w:rPr>
              <w:t>n</w:t>
            </w:r>
            <w:r>
              <w:rPr>
                <w:bCs/>
                <w:sz w:val="20"/>
              </w:rPr>
              <w:t>t</w:t>
            </w:r>
          </w:p>
        </w:tc>
        <w:tc>
          <w:tcPr>
            <w:tcW w:w="705"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pacing w:val="-1"/>
                <w:sz w:val="20"/>
              </w:rPr>
              <w:t>A03</w:t>
            </w:r>
          </w:p>
        </w:tc>
        <w:tc>
          <w:tcPr>
            <w:tcW w:w="2400" w:type="dxa"/>
          </w:tcPr>
          <w:p w:rsidR="00673AEA" w:rsidRPr="00070DF6" w:rsidRDefault="00673AEA" w:rsidP="00BC5FB8">
            <w:pPr>
              <w:widowControl w:val="0"/>
              <w:autoSpaceDE w:val="0"/>
              <w:autoSpaceDN w:val="0"/>
              <w:adjustRightInd w:val="0"/>
              <w:spacing w:before="35" w:after="0"/>
              <w:ind w:left="29"/>
              <w:rPr>
                <w:sz w:val="20"/>
              </w:rPr>
            </w:pPr>
            <w:r w:rsidRPr="00070DF6">
              <w:rPr>
                <w:spacing w:val="-1"/>
                <w:sz w:val="20"/>
              </w:rPr>
              <w:t>ADT^</w:t>
            </w:r>
            <w:r w:rsidRPr="00070DF6">
              <w:rPr>
                <w:sz w:val="20"/>
              </w:rPr>
              <w:t>A03^AD</w:t>
            </w:r>
            <w:r w:rsidRPr="00070DF6">
              <w:rPr>
                <w:spacing w:val="1"/>
                <w:sz w:val="20"/>
              </w:rPr>
              <w:t>T</w:t>
            </w:r>
            <w:r w:rsidRPr="00070DF6">
              <w:rPr>
                <w:sz w:val="20"/>
              </w:rPr>
              <w:t>_A03</w:t>
            </w:r>
          </w:p>
        </w:tc>
        <w:tc>
          <w:tcPr>
            <w:tcW w:w="706"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A13</w:t>
            </w:r>
          </w:p>
        </w:tc>
        <w:tc>
          <w:tcPr>
            <w:tcW w:w="254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ADT^A13^AD</w:t>
            </w:r>
            <w:r w:rsidRPr="00070DF6">
              <w:rPr>
                <w:spacing w:val="1"/>
                <w:sz w:val="20"/>
              </w:rPr>
              <w:t>T</w:t>
            </w:r>
            <w:r w:rsidRPr="00070DF6">
              <w:rPr>
                <w:sz w:val="20"/>
              </w:rPr>
              <w:t>_A01</w:t>
            </w:r>
          </w:p>
        </w:tc>
      </w:tr>
      <w:tr w:rsidR="00673AEA" w:rsidRPr="00070DF6" w:rsidTr="00BC5FB8">
        <w:trPr>
          <w:trHeight w:val="346"/>
        </w:trPr>
        <w:tc>
          <w:tcPr>
            <w:tcW w:w="2654" w:type="dxa"/>
          </w:tcPr>
          <w:p w:rsidR="00673AEA" w:rsidRPr="00D91971" w:rsidRDefault="00673AEA" w:rsidP="00BC5FB8">
            <w:pPr>
              <w:widowControl w:val="0"/>
              <w:autoSpaceDE w:val="0"/>
              <w:autoSpaceDN w:val="0"/>
              <w:adjustRightInd w:val="0"/>
              <w:spacing w:before="35" w:after="0"/>
              <w:rPr>
                <w:bCs/>
                <w:sz w:val="20"/>
              </w:rPr>
            </w:pPr>
            <w:r>
              <w:rPr>
                <w:bCs/>
                <w:sz w:val="20"/>
              </w:rPr>
              <w:t>Update</w:t>
            </w:r>
            <w:r>
              <w:rPr>
                <w:bCs/>
                <w:spacing w:val="5"/>
                <w:sz w:val="20"/>
              </w:rPr>
              <w:t xml:space="preserve"> </w:t>
            </w:r>
            <w:r>
              <w:rPr>
                <w:bCs/>
                <w:spacing w:val="-2"/>
                <w:sz w:val="20"/>
              </w:rPr>
              <w:t>p</w:t>
            </w:r>
            <w:r>
              <w:rPr>
                <w:bCs/>
                <w:sz w:val="20"/>
              </w:rPr>
              <w:t>atient infor</w:t>
            </w:r>
            <w:r>
              <w:rPr>
                <w:bCs/>
                <w:spacing w:val="-1"/>
                <w:sz w:val="20"/>
              </w:rPr>
              <w:t>m</w:t>
            </w:r>
            <w:r>
              <w:rPr>
                <w:bCs/>
                <w:sz w:val="20"/>
              </w:rPr>
              <w:t>ation</w:t>
            </w:r>
          </w:p>
        </w:tc>
        <w:tc>
          <w:tcPr>
            <w:tcW w:w="705"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A08</w:t>
            </w:r>
          </w:p>
        </w:tc>
        <w:tc>
          <w:tcPr>
            <w:tcW w:w="240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ADT^A08^AD</w:t>
            </w:r>
            <w:r w:rsidRPr="00070DF6">
              <w:rPr>
                <w:spacing w:val="1"/>
                <w:sz w:val="20"/>
              </w:rPr>
              <w:t>T</w:t>
            </w:r>
            <w:r w:rsidRPr="00070DF6">
              <w:rPr>
                <w:sz w:val="20"/>
              </w:rPr>
              <w:t>_A01</w:t>
            </w:r>
          </w:p>
        </w:tc>
        <w:tc>
          <w:tcPr>
            <w:tcW w:w="706" w:type="dxa"/>
          </w:tcPr>
          <w:p w:rsidR="00673AEA" w:rsidRPr="00070DF6" w:rsidRDefault="00673AEA" w:rsidP="00BC5FB8">
            <w:pPr>
              <w:widowControl w:val="0"/>
              <w:autoSpaceDE w:val="0"/>
              <w:autoSpaceDN w:val="0"/>
              <w:adjustRightInd w:val="0"/>
              <w:spacing w:after="0"/>
              <w:ind w:left="-113"/>
              <w:jc w:val="center"/>
              <w:rPr>
                <w:sz w:val="20"/>
              </w:rPr>
            </w:pPr>
          </w:p>
        </w:tc>
        <w:tc>
          <w:tcPr>
            <w:tcW w:w="2540" w:type="dxa"/>
          </w:tcPr>
          <w:p w:rsidR="00673AEA" w:rsidRPr="00070DF6" w:rsidRDefault="00673AEA" w:rsidP="00BC5FB8">
            <w:pPr>
              <w:widowControl w:val="0"/>
              <w:autoSpaceDE w:val="0"/>
              <w:autoSpaceDN w:val="0"/>
              <w:adjustRightInd w:val="0"/>
              <w:spacing w:after="0"/>
              <w:ind w:left="29"/>
              <w:rPr>
                <w:sz w:val="20"/>
              </w:rPr>
            </w:pPr>
          </w:p>
        </w:tc>
      </w:tr>
      <w:tr w:rsidR="00673AEA" w:rsidRPr="00070DF6" w:rsidTr="00BC5FB8">
        <w:trPr>
          <w:trHeight w:val="346"/>
        </w:trPr>
        <w:tc>
          <w:tcPr>
            <w:tcW w:w="2654" w:type="dxa"/>
          </w:tcPr>
          <w:p w:rsidR="00673AEA" w:rsidRPr="00D91971" w:rsidRDefault="00673AEA" w:rsidP="00BC5FB8">
            <w:pPr>
              <w:widowControl w:val="0"/>
              <w:autoSpaceDE w:val="0"/>
              <w:autoSpaceDN w:val="0"/>
              <w:adjustRightInd w:val="0"/>
              <w:spacing w:before="35" w:after="0"/>
              <w:rPr>
                <w:bCs/>
                <w:sz w:val="20"/>
              </w:rPr>
            </w:pPr>
            <w:r>
              <w:rPr>
                <w:bCs/>
                <w:spacing w:val="-1"/>
                <w:sz w:val="20"/>
              </w:rPr>
              <w:t>M</w:t>
            </w:r>
            <w:r>
              <w:rPr>
                <w:bCs/>
                <w:sz w:val="20"/>
              </w:rPr>
              <w:t>erge</w:t>
            </w:r>
            <w:r>
              <w:rPr>
                <w:bCs/>
                <w:spacing w:val="1"/>
                <w:sz w:val="20"/>
              </w:rPr>
              <w:t xml:space="preserve"> </w:t>
            </w:r>
            <w:r>
              <w:rPr>
                <w:bCs/>
                <w:sz w:val="20"/>
              </w:rPr>
              <w:t>p</w:t>
            </w:r>
            <w:r>
              <w:rPr>
                <w:bCs/>
                <w:spacing w:val="-1"/>
                <w:sz w:val="20"/>
              </w:rPr>
              <w:t>a</w:t>
            </w:r>
            <w:r>
              <w:rPr>
                <w:bCs/>
                <w:sz w:val="20"/>
              </w:rPr>
              <w:t>t</w:t>
            </w:r>
            <w:r>
              <w:rPr>
                <w:bCs/>
                <w:spacing w:val="-1"/>
                <w:sz w:val="20"/>
              </w:rPr>
              <w:t>i</w:t>
            </w:r>
            <w:r>
              <w:rPr>
                <w:bCs/>
                <w:sz w:val="20"/>
              </w:rPr>
              <w:t>ent</w:t>
            </w:r>
            <w:r>
              <w:rPr>
                <w:bCs/>
                <w:spacing w:val="-1"/>
                <w:sz w:val="20"/>
              </w:rPr>
              <w:t xml:space="preserve"> </w:t>
            </w:r>
            <w:r>
              <w:rPr>
                <w:bCs/>
                <w:sz w:val="20"/>
              </w:rPr>
              <w:t>i</w:t>
            </w:r>
            <w:r>
              <w:rPr>
                <w:bCs/>
                <w:spacing w:val="-1"/>
                <w:sz w:val="20"/>
              </w:rPr>
              <w:t>d</w:t>
            </w:r>
            <w:r>
              <w:rPr>
                <w:bCs/>
                <w:sz w:val="20"/>
              </w:rPr>
              <w:t>entif</w:t>
            </w:r>
            <w:r>
              <w:rPr>
                <w:bCs/>
                <w:spacing w:val="-1"/>
                <w:sz w:val="20"/>
              </w:rPr>
              <w:t>i</w:t>
            </w:r>
            <w:r>
              <w:rPr>
                <w:bCs/>
                <w:sz w:val="20"/>
              </w:rPr>
              <w:t>er</w:t>
            </w:r>
            <w:r>
              <w:rPr>
                <w:bCs/>
                <w:spacing w:val="-1"/>
                <w:sz w:val="20"/>
              </w:rPr>
              <w:t xml:space="preserve"> </w:t>
            </w:r>
            <w:r>
              <w:rPr>
                <w:bCs/>
                <w:sz w:val="20"/>
              </w:rPr>
              <w:t>lists</w:t>
            </w:r>
          </w:p>
        </w:tc>
        <w:tc>
          <w:tcPr>
            <w:tcW w:w="705"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pacing w:val="-1"/>
                <w:sz w:val="20"/>
              </w:rPr>
              <w:t>A</w:t>
            </w:r>
            <w:r w:rsidRPr="00070DF6">
              <w:rPr>
                <w:sz w:val="20"/>
              </w:rPr>
              <w:t>40</w:t>
            </w:r>
          </w:p>
        </w:tc>
        <w:tc>
          <w:tcPr>
            <w:tcW w:w="2400" w:type="dxa"/>
          </w:tcPr>
          <w:p w:rsidR="00673AEA" w:rsidRPr="00070DF6" w:rsidRDefault="00673AEA" w:rsidP="00BC5FB8">
            <w:pPr>
              <w:widowControl w:val="0"/>
              <w:autoSpaceDE w:val="0"/>
              <w:autoSpaceDN w:val="0"/>
              <w:adjustRightInd w:val="0"/>
              <w:spacing w:before="35" w:after="0"/>
              <w:ind w:left="29"/>
              <w:rPr>
                <w:sz w:val="20"/>
              </w:rPr>
            </w:pPr>
            <w:r w:rsidRPr="00070DF6">
              <w:rPr>
                <w:spacing w:val="-1"/>
                <w:sz w:val="20"/>
              </w:rPr>
              <w:t>AD</w:t>
            </w:r>
            <w:r w:rsidRPr="00070DF6">
              <w:rPr>
                <w:sz w:val="20"/>
              </w:rPr>
              <w:t>T</w:t>
            </w:r>
            <w:r w:rsidRPr="00070DF6">
              <w:rPr>
                <w:spacing w:val="-1"/>
                <w:sz w:val="20"/>
              </w:rPr>
              <w:t>^A</w:t>
            </w:r>
            <w:r w:rsidRPr="00070DF6">
              <w:rPr>
                <w:sz w:val="20"/>
              </w:rPr>
              <w:t>40^</w:t>
            </w:r>
            <w:r w:rsidRPr="00070DF6">
              <w:rPr>
                <w:spacing w:val="-1"/>
                <w:sz w:val="20"/>
              </w:rPr>
              <w:t>AD</w:t>
            </w:r>
            <w:r w:rsidRPr="00070DF6">
              <w:rPr>
                <w:spacing w:val="1"/>
                <w:sz w:val="20"/>
              </w:rPr>
              <w:t>T</w:t>
            </w:r>
            <w:r w:rsidRPr="00070DF6">
              <w:rPr>
                <w:sz w:val="20"/>
              </w:rPr>
              <w:t>_</w:t>
            </w:r>
            <w:r w:rsidRPr="00070DF6">
              <w:rPr>
                <w:spacing w:val="-1"/>
                <w:sz w:val="20"/>
              </w:rPr>
              <w:t>A</w:t>
            </w:r>
            <w:r w:rsidRPr="00070DF6">
              <w:rPr>
                <w:sz w:val="20"/>
              </w:rPr>
              <w:t>39</w:t>
            </w:r>
          </w:p>
        </w:tc>
        <w:tc>
          <w:tcPr>
            <w:tcW w:w="706" w:type="dxa"/>
          </w:tcPr>
          <w:p w:rsidR="00673AEA" w:rsidRPr="00070DF6" w:rsidRDefault="00673AEA" w:rsidP="00BC5FB8">
            <w:pPr>
              <w:widowControl w:val="0"/>
              <w:autoSpaceDE w:val="0"/>
              <w:autoSpaceDN w:val="0"/>
              <w:adjustRightInd w:val="0"/>
              <w:spacing w:after="0"/>
              <w:ind w:left="-113"/>
              <w:jc w:val="center"/>
              <w:rPr>
                <w:sz w:val="20"/>
              </w:rPr>
            </w:pPr>
          </w:p>
        </w:tc>
        <w:tc>
          <w:tcPr>
            <w:tcW w:w="2540" w:type="dxa"/>
          </w:tcPr>
          <w:p w:rsidR="00673AEA" w:rsidRPr="00070DF6" w:rsidRDefault="00673AEA" w:rsidP="00BC5FB8">
            <w:pPr>
              <w:widowControl w:val="0"/>
              <w:autoSpaceDE w:val="0"/>
              <w:autoSpaceDN w:val="0"/>
              <w:adjustRightInd w:val="0"/>
              <w:spacing w:after="0"/>
              <w:ind w:left="29"/>
              <w:rPr>
                <w:sz w:val="20"/>
              </w:rPr>
            </w:pPr>
          </w:p>
        </w:tc>
      </w:tr>
      <w:tr w:rsidR="00673AEA" w:rsidRPr="00070DF6" w:rsidTr="00BC5FB8">
        <w:trPr>
          <w:trHeight w:val="346"/>
        </w:trPr>
        <w:tc>
          <w:tcPr>
            <w:tcW w:w="2654" w:type="dxa"/>
          </w:tcPr>
          <w:p w:rsidR="00673AEA" w:rsidRPr="00D91971" w:rsidRDefault="00673AEA" w:rsidP="00BC5FB8">
            <w:pPr>
              <w:widowControl w:val="0"/>
              <w:autoSpaceDE w:val="0"/>
              <w:autoSpaceDN w:val="0"/>
              <w:adjustRightInd w:val="0"/>
              <w:spacing w:before="35" w:after="0"/>
              <w:rPr>
                <w:bCs/>
                <w:sz w:val="20"/>
              </w:rPr>
            </w:pPr>
            <w:r>
              <w:rPr>
                <w:bCs/>
                <w:spacing w:val="-1"/>
                <w:sz w:val="20"/>
              </w:rPr>
              <w:t>P</w:t>
            </w:r>
            <w:r>
              <w:rPr>
                <w:bCs/>
                <w:sz w:val="20"/>
              </w:rPr>
              <w:t>re-ad</w:t>
            </w:r>
            <w:r>
              <w:rPr>
                <w:bCs/>
                <w:spacing w:val="-1"/>
                <w:sz w:val="20"/>
              </w:rPr>
              <w:t>m</w:t>
            </w:r>
            <w:r>
              <w:rPr>
                <w:bCs/>
                <w:sz w:val="20"/>
              </w:rPr>
              <w:t>it</w:t>
            </w:r>
            <w:r>
              <w:rPr>
                <w:bCs/>
                <w:spacing w:val="1"/>
                <w:sz w:val="20"/>
              </w:rPr>
              <w:t xml:space="preserve"> </w:t>
            </w:r>
            <w:r>
              <w:rPr>
                <w:bCs/>
                <w:sz w:val="20"/>
              </w:rPr>
              <w:t>p</w:t>
            </w:r>
            <w:r>
              <w:rPr>
                <w:bCs/>
                <w:spacing w:val="-1"/>
                <w:sz w:val="20"/>
              </w:rPr>
              <w:t>a</w:t>
            </w:r>
            <w:r>
              <w:rPr>
                <w:bCs/>
                <w:sz w:val="20"/>
              </w:rPr>
              <w:t>t</w:t>
            </w:r>
            <w:r>
              <w:rPr>
                <w:bCs/>
                <w:spacing w:val="-1"/>
                <w:sz w:val="20"/>
              </w:rPr>
              <w:t>i</w:t>
            </w:r>
            <w:r>
              <w:rPr>
                <w:bCs/>
                <w:sz w:val="20"/>
              </w:rPr>
              <w:t>e</w:t>
            </w:r>
            <w:r>
              <w:rPr>
                <w:bCs/>
                <w:spacing w:val="-2"/>
                <w:sz w:val="20"/>
              </w:rPr>
              <w:t>n</w:t>
            </w:r>
            <w:r>
              <w:rPr>
                <w:bCs/>
                <w:sz w:val="20"/>
              </w:rPr>
              <w:t>t</w:t>
            </w:r>
          </w:p>
        </w:tc>
        <w:tc>
          <w:tcPr>
            <w:tcW w:w="705"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pacing w:val="-1"/>
                <w:sz w:val="20"/>
              </w:rPr>
              <w:t>A</w:t>
            </w:r>
            <w:r w:rsidRPr="00070DF6">
              <w:rPr>
                <w:sz w:val="20"/>
              </w:rPr>
              <w:t>05</w:t>
            </w:r>
          </w:p>
        </w:tc>
        <w:tc>
          <w:tcPr>
            <w:tcW w:w="2400" w:type="dxa"/>
          </w:tcPr>
          <w:p w:rsidR="00673AEA" w:rsidRPr="00070DF6" w:rsidRDefault="00673AEA" w:rsidP="00BC5FB8">
            <w:pPr>
              <w:widowControl w:val="0"/>
              <w:autoSpaceDE w:val="0"/>
              <w:autoSpaceDN w:val="0"/>
              <w:adjustRightInd w:val="0"/>
              <w:spacing w:before="35" w:after="0"/>
              <w:ind w:left="29"/>
              <w:rPr>
                <w:sz w:val="20"/>
              </w:rPr>
            </w:pPr>
            <w:r w:rsidRPr="00070DF6">
              <w:rPr>
                <w:spacing w:val="-1"/>
                <w:sz w:val="20"/>
              </w:rPr>
              <w:t>AD</w:t>
            </w:r>
            <w:r w:rsidRPr="00070DF6">
              <w:rPr>
                <w:sz w:val="20"/>
              </w:rPr>
              <w:t>T</w:t>
            </w:r>
            <w:r w:rsidRPr="00070DF6">
              <w:rPr>
                <w:spacing w:val="-1"/>
                <w:sz w:val="20"/>
              </w:rPr>
              <w:t>^A</w:t>
            </w:r>
            <w:r w:rsidRPr="00070DF6">
              <w:rPr>
                <w:sz w:val="20"/>
              </w:rPr>
              <w:t>05^AD</w:t>
            </w:r>
            <w:r w:rsidRPr="00070DF6">
              <w:rPr>
                <w:spacing w:val="1"/>
                <w:sz w:val="20"/>
              </w:rPr>
              <w:t>T</w:t>
            </w:r>
            <w:r w:rsidRPr="00070DF6">
              <w:rPr>
                <w:sz w:val="20"/>
              </w:rPr>
              <w:t>_A05</w:t>
            </w:r>
          </w:p>
        </w:tc>
        <w:tc>
          <w:tcPr>
            <w:tcW w:w="706"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A38</w:t>
            </w:r>
          </w:p>
        </w:tc>
        <w:tc>
          <w:tcPr>
            <w:tcW w:w="254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ADT^A38^AD</w:t>
            </w:r>
            <w:r w:rsidRPr="00070DF6">
              <w:rPr>
                <w:spacing w:val="1"/>
                <w:sz w:val="20"/>
              </w:rPr>
              <w:t>T</w:t>
            </w:r>
            <w:r w:rsidRPr="00070DF6">
              <w:rPr>
                <w:sz w:val="20"/>
              </w:rPr>
              <w:t>_A38</w:t>
            </w:r>
          </w:p>
        </w:tc>
      </w:tr>
      <w:tr w:rsidR="00673AEA" w:rsidRPr="00070DF6" w:rsidTr="00BC5FB8">
        <w:trPr>
          <w:trHeight w:val="346"/>
        </w:trPr>
        <w:tc>
          <w:tcPr>
            <w:tcW w:w="2654" w:type="dxa"/>
          </w:tcPr>
          <w:p w:rsidR="00673AEA" w:rsidRPr="00D91971" w:rsidRDefault="00673AEA" w:rsidP="00BC5FB8">
            <w:pPr>
              <w:widowControl w:val="0"/>
              <w:autoSpaceDE w:val="0"/>
              <w:autoSpaceDN w:val="0"/>
              <w:adjustRightInd w:val="0"/>
              <w:spacing w:before="35" w:after="0"/>
              <w:rPr>
                <w:bCs/>
                <w:sz w:val="20"/>
              </w:rPr>
            </w:pPr>
            <w:r>
              <w:rPr>
                <w:bCs/>
                <w:sz w:val="20"/>
              </w:rPr>
              <w:t>Tran</w:t>
            </w:r>
            <w:r>
              <w:rPr>
                <w:bCs/>
                <w:spacing w:val="-1"/>
                <w:sz w:val="20"/>
              </w:rPr>
              <w:t>s</w:t>
            </w:r>
            <w:r>
              <w:rPr>
                <w:bCs/>
                <w:sz w:val="20"/>
              </w:rPr>
              <w:t>fer  p</w:t>
            </w:r>
            <w:r>
              <w:rPr>
                <w:bCs/>
                <w:spacing w:val="-1"/>
                <w:sz w:val="20"/>
              </w:rPr>
              <w:t>a</w:t>
            </w:r>
            <w:r>
              <w:rPr>
                <w:bCs/>
                <w:sz w:val="20"/>
              </w:rPr>
              <w:t>t</w:t>
            </w:r>
            <w:r>
              <w:rPr>
                <w:bCs/>
                <w:spacing w:val="-1"/>
                <w:sz w:val="20"/>
              </w:rPr>
              <w:t>i</w:t>
            </w:r>
            <w:r>
              <w:rPr>
                <w:bCs/>
                <w:sz w:val="20"/>
              </w:rPr>
              <w:t>ent</w:t>
            </w:r>
          </w:p>
        </w:tc>
        <w:tc>
          <w:tcPr>
            <w:tcW w:w="705"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pacing w:val="-1"/>
                <w:sz w:val="20"/>
              </w:rPr>
              <w:t>A</w:t>
            </w:r>
            <w:r w:rsidRPr="00070DF6">
              <w:rPr>
                <w:sz w:val="20"/>
              </w:rPr>
              <w:t>02</w:t>
            </w:r>
          </w:p>
        </w:tc>
        <w:tc>
          <w:tcPr>
            <w:tcW w:w="2400" w:type="dxa"/>
          </w:tcPr>
          <w:p w:rsidR="00673AEA" w:rsidRPr="00070DF6" w:rsidRDefault="00673AEA" w:rsidP="00BC5FB8">
            <w:pPr>
              <w:widowControl w:val="0"/>
              <w:autoSpaceDE w:val="0"/>
              <w:autoSpaceDN w:val="0"/>
              <w:adjustRightInd w:val="0"/>
              <w:spacing w:before="35" w:after="0"/>
              <w:ind w:left="29"/>
              <w:rPr>
                <w:sz w:val="20"/>
              </w:rPr>
            </w:pPr>
            <w:r w:rsidRPr="00070DF6">
              <w:rPr>
                <w:spacing w:val="-1"/>
                <w:sz w:val="20"/>
              </w:rPr>
              <w:t>AD</w:t>
            </w:r>
            <w:r w:rsidRPr="00070DF6">
              <w:rPr>
                <w:sz w:val="20"/>
              </w:rPr>
              <w:t>T^A02^AD</w:t>
            </w:r>
            <w:r w:rsidRPr="00070DF6">
              <w:rPr>
                <w:spacing w:val="1"/>
                <w:sz w:val="20"/>
              </w:rPr>
              <w:t>T</w:t>
            </w:r>
            <w:r w:rsidRPr="00070DF6">
              <w:rPr>
                <w:sz w:val="20"/>
              </w:rPr>
              <w:t>_A02</w:t>
            </w:r>
          </w:p>
        </w:tc>
        <w:tc>
          <w:tcPr>
            <w:tcW w:w="706"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A12</w:t>
            </w:r>
          </w:p>
        </w:tc>
        <w:tc>
          <w:tcPr>
            <w:tcW w:w="254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ADT^A12^AD</w:t>
            </w:r>
            <w:r w:rsidRPr="00070DF6">
              <w:rPr>
                <w:spacing w:val="1"/>
                <w:sz w:val="20"/>
              </w:rPr>
              <w:t>T</w:t>
            </w:r>
            <w:r w:rsidRPr="00070DF6">
              <w:rPr>
                <w:sz w:val="20"/>
              </w:rPr>
              <w:t>_A</w:t>
            </w:r>
            <w:r>
              <w:rPr>
                <w:sz w:val="20"/>
              </w:rPr>
              <w:t>09</w:t>
            </w:r>
          </w:p>
        </w:tc>
      </w:tr>
      <w:tr w:rsidR="00673AEA" w:rsidRPr="00070DF6" w:rsidTr="00BC5FB8">
        <w:trPr>
          <w:trHeight w:val="346"/>
        </w:trPr>
        <w:tc>
          <w:tcPr>
            <w:tcW w:w="2654" w:type="dxa"/>
          </w:tcPr>
          <w:p w:rsidR="00673AEA" w:rsidRPr="00D91971" w:rsidRDefault="00673AEA" w:rsidP="00BC5FB8">
            <w:pPr>
              <w:widowControl w:val="0"/>
              <w:autoSpaceDE w:val="0"/>
              <w:autoSpaceDN w:val="0"/>
              <w:adjustRightInd w:val="0"/>
              <w:spacing w:before="35" w:after="0"/>
              <w:rPr>
                <w:bCs/>
                <w:sz w:val="20"/>
              </w:rPr>
            </w:pPr>
            <w:r>
              <w:rPr>
                <w:bCs/>
                <w:sz w:val="20"/>
              </w:rPr>
              <w:t>Pending</w:t>
            </w:r>
            <w:r>
              <w:rPr>
                <w:bCs/>
                <w:spacing w:val="5"/>
                <w:sz w:val="20"/>
              </w:rPr>
              <w:t xml:space="preserve"> </w:t>
            </w:r>
            <w:r>
              <w:rPr>
                <w:bCs/>
                <w:sz w:val="20"/>
              </w:rPr>
              <w:t>ad</w:t>
            </w:r>
            <w:r>
              <w:rPr>
                <w:bCs/>
                <w:spacing w:val="-1"/>
                <w:sz w:val="20"/>
              </w:rPr>
              <w:t>m</w:t>
            </w:r>
            <w:r>
              <w:rPr>
                <w:bCs/>
                <w:sz w:val="20"/>
              </w:rPr>
              <w:t>it</w:t>
            </w:r>
          </w:p>
        </w:tc>
        <w:tc>
          <w:tcPr>
            <w:tcW w:w="705"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A14</w:t>
            </w:r>
          </w:p>
        </w:tc>
        <w:tc>
          <w:tcPr>
            <w:tcW w:w="240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ADT^A14^AD</w:t>
            </w:r>
            <w:r w:rsidRPr="00070DF6">
              <w:rPr>
                <w:spacing w:val="1"/>
                <w:sz w:val="20"/>
              </w:rPr>
              <w:t>T</w:t>
            </w:r>
            <w:r w:rsidRPr="00070DF6">
              <w:rPr>
                <w:sz w:val="20"/>
              </w:rPr>
              <w:t>_A05</w:t>
            </w:r>
          </w:p>
        </w:tc>
        <w:tc>
          <w:tcPr>
            <w:tcW w:w="706"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A27</w:t>
            </w:r>
          </w:p>
        </w:tc>
        <w:tc>
          <w:tcPr>
            <w:tcW w:w="254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ADT^A27^AD</w:t>
            </w:r>
            <w:r w:rsidRPr="00070DF6">
              <w:rPr>
                <w:spacing w:val="1"/>
                <w:sz w:val="20"/>
              </w:rPr>
              <w:t>T</w:t>
            </w:r>
            <w:r w:rsidRPr="00070DF6">
              <w:rPr>
                <w:sz w:val="20"/>
              </w:rPr>
              <w:t>_A21</w:t>
            </w:r>
          </w:p>
        </w:tc>
      </w:tr>
      <w:tr w:rsidR="00673AEA" w:rsidRPr="00070DF6" w:rsidTr="00BC5FB8">
        <w:trPr>
          <w:trHeight w:val="346"/>
        </w:trPr>
        <w:tc>
          <w:tcPr>
            <w:tcW w:w="2654" w:type="dxa"/>
          </w:tcPr>
          <w:p w:rsidR="00673AEA" w:rsidRPr="00D91971" w:rsidRDefault="00673AEA" w:rsidP="00BC5FB8">
            <w:pPr>
              <w:widowControl w:val="0"/>
              <w:autoSpaceDE w:val="0"/>
              <w:autoSpaceDN w:val="0"/>
              <w:adjustRightInd w:val="0"/>
              <w:spacing w:before="35" w:after="0"/>
              <w:rPr>
                <w:bCs/>
                <w:sz w:val="20"/>
              </w:rPr>
            </w:pPr>
            <w:r>
              <w:rPr>
                <w:bCs/>
                <w:sz w:val="20"/>
              </w:rPr>
              <w:t>Pending</w:t>
            </w:r>
            <w:r>
              <w:rPr>
                <w:bCs/>
                <w:spacing w:val="5"/>
                <w:sz w:val="20"/>
              </w:rPr>
              <w:t xml:space="preserve"> </w:t>
            </w:r>
            <w:r>
              <w:rPr>
                <w:bCs/>
                <w:sz w:val="20"/>
              </w:rPr>
              <w:t>t</w:t>
            </w:r>
            <w:r>
              <w:rPr>
                <w:bCs/>
                <w:spacing w:val="-1"/>
                <w:sz w:val="20"/>
              </w:rPr>
              <w:t>r</w:t>
            </w:r>
            <w:r>
              <w:rPr>
                <w:bCs/>
                <w:sz w:val="20"/>
              </w:rPr>
              <w:t>ansfer</w:t>
            </w:r>
          </w:p>
        </w:tc>
        <w:tc>
          <w:tcPr>
            <w:tcW w:w="705"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A15</w:t>
            </w:r>
          </w:p>
        </w:tc>
        <w:tc>
          <w:tcPr>
            <w:tcW w:w="240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w:t>
            </w:r>
            <w:r w:rsidRPr="00070DF6">
              <w:rPr>
                <w:spacing w:val="-1"/>
                <w:sz w:val="20"/>
              </w:rPr>
              <w:t>A</w:t>
            </w:r>
            <w:r w:rsidRPr="00070DF6">
              <w:rPr>
                <w:sz w:val="20"/>
              </w:rPr>
              <w:t>15^AD</w:t>
            </w:r>
            <w:r w:rsidRPr="00070DF6">
              <w:rPr>
                <w:spacing w:val="1"/>
                <w:sz w:val="20"/>
              </w:rPr>
              <w:t>T</w:t>
            </w:r>
            <w:r w:rsidRPr="00070DF6">
              <w:rPr>
                <w:sz w:val="20"/>
              </w:rPr>
              <w:t>_A15</w:t>
            </w:r>
          </w:p>
        </w:tc>
        <w:tc>
          <w:tcPr>
            <w:tcW w:w="706"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A26</w:t>
            </w:r>
          </w:p>
        </w:tc>
        <w:tc>
          <w:tcPr>
            <w:tcW w:w="254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ADT^A26^AD</w:t>
            </w:r>
            <w:r w:rsidRPr="00070DF6">
              <w:rPr>
                <w:spacing w:val="1"/>
                <w:sz w:val="20"/>
              </w:rPr>
              <w:t>T</w:t>
            </w:r>
            <w:r w:rsidRPr="00070DF6">
              <w:rPr>
                <w:sz w:val="20"/>
              </w:rPr>
              <w:t>_A21</w:t>
            </w:r>
          </w:p>
        </w:tc>
      </w:tr>
      <w:tr w:rsidR="00673AEA" w:rsidRPr="00070DF6" w:rsidTr="00BC5FB8">
        <w:trPr>
          <w:trHeight w:val="346"/>
        </w:trPr>
        <w:tc>
          <w:tcPr>
            <w:tcW w:w="2654" w:type="dxa"/>
          </w:tcPr>
          <w:p w:rsidR="00673AEA" w:rsidRPr="00D91971" w:rsidRDefault="00673AEA" w:rsidP="00BC5FB8">
            <w:pPr>
              <w:widowControl w:val="0"/>
              <w:autoSpaceDE w:val="0"/>
              <w:autoSpaceDN w:val="0"/>
              <w:adjustRightInd w:val="0"/>
              <w:spacing w:before="35" w:after="0"/>
              <w:rPr>
                <w:bCs/>
                <w:sz w:val="20"/>
              </w:rPr>
            </w:pPr>
            <w:r>
              <w:rPr>
                <w:bCs/>
                <w:sz w:val="20"/>
              </w:rPr>
              <w:t>Pending</w:t>
            </w:r>
            <w:r>
              <w:rPr>
                <w:bCs/>
                <w:spacing w:val="5"/>
                <w:sz w:val="20"/>
              </w:rPr>
              <w:t xml:space="preserve"> </w:t>
            </w:r>
            <w:r>
              <w:rPr>
                <w:bCs/>
                <w:sz w:val="20"/>
              </w:rPr>
              <w:t>disc</w:t>
            </w:r>
            <w:r>
              <w:rPr>
                <w:bCs/>
                <w:spacing w:val="-2"/>
                <w:sz w:val="20"/>
              </w:rPr>
              <w:t>h</w:t>
            </w:r>
            <w:r>
              <w:rPr>
                <w:bCs/>
                <w:sz w:val="20"/>
              </w:rPr>
              <w:t>a</w:t>
            </w:r>
            <w:r>
              <w:rPr>
                <w:bCs/>
                <w:spacing w:val="-1"/>
                <w:sz w:val="20"/>
              </w:rPr>
              <w:t>r</w:t>
            </w:r>
            <w:r>
              <w:rPr>
                <w:bCs/>
                <w:sz w:val="20"/>
              </w:rPr>
              <w:t>ge</w:t>
            </w:r>
          </w:p>
        </w:tc>
        <w:tc>
          <w:tcPr>
            <w:tcW w:w="705"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A16</w:t>
            </w:r>
          </w:p>
        </w:tc>
        <w:tc>
          <w:tcPr>
            <w:tcW w:w="240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w:t>
            </w:r>
            <w:r w:rsidRPr="00070DF6">
              <w:rPr>
                <w:spacing w:val="-1"/>
                <w:sz w:val="20"/>
              </w:rPr>
              <w:t>A</w:t>
            </w:r>
            <w:r w:rsidRPr="00070DF6">
              <w:rPr>
                <w:sz w:val="20"/>
              </w:rPr>
              <w:t>16^AD</w:t>
            </w:r>
            <w:r w:rsidRPr="00070DF6">
              <w:rPr>
                <w:spacing w:val="1"/>
                <w:sz w:val="20"/>
              </w:rPr>
              <w:t>T</w:t>
            </w:r>
            <w:r w:rsidRPr="00070DF6">
              <w:rPr>
                <w:sz w:val="20"/>
              </w:rPr>
              <w:t>_A16</w:t>
            </w:r>
          </w:p>
        </w:tc>
        <w:tc>
          <w:tcPr>
            <w:tcW w:w="706"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A25</w:t>
            </w:r>
          </w:p>
        </w:tc>
        <w:tc>
          <w:tcPr>
            <w:tcW w:w="2540"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ADT^A25^AD</w:t>
            </w:r>
            <w:r w:rsidRPr="00070DF6">
              <w:rPr>
                <w:spacing w:val="1"/>
                <w:sz w:val="20"/>
              </w:rPr>
              <w:t>T</w:t>
            </w:r>
            <w:r w:rsidRPr="00070DF6">
              <w:rPr>
                <w:sz w:val="20"/>
              </w:rPr>
              <w:t>_A21</w:t>
            </w:r>
          </w:p>
        </w:tc>
      </w:tr>
    </w:tbl>
    <w:p w:rsidR="00673AEA" w:rsidRPr="00070DF6" w:rsidRDefault="00673AEA" w:rsidP="00673AEA">
      <w:pPr>
        <w:rPr>
          <w:color w:val="FF0000"/>
        </w:rPr>
      </w:pPr>
    </w:p>
    <w:p w:rsidR="00673AEA" w:rsidRPr="00070DF6" w:rsidRDefault="00C320E6" w:rsidP="00C320E6">
      <w:pPr>
        <w:pStyle w:val="Heading3"/>
        <w:numPr>
          <w:ilvl w:val="0"/>
          <w:numId w:val="0"/>
        </w:numPr>
        <w:tabs>
          <w:tab w:val="right" w:pos="14580"/>
        </w:tabs>
        <w:spacing w:before="120" w:after="120"/>
      </w:pPr>
      <w:bookmarkStart w:id="30" w:name="_Toc327885380"/>
      <w:r>
        <w:t xml:space="preserve">3.1.3 </w:t>
      </w:r>
      <w:r w:rsidR="00673AEA" w:rsidRPr="00070DF6">
        <w:t>Further Advanced Encounter Management</w:t>
      </w:r>
      <w:bookmarkEnd w:id="30"/>
    </w:p>
    <w:tbl>
      <w:tblPr>
        <w:tblStyle w:val="TableGrid"/>
        <w:tblW w:w="0" w:type="auto"/>
        <w:tblLayout w:type="fixed"/>
        <w:tblLook w:val="04A0" w:firstRow="1" w:lastRow="0" w:firstColumn="1" w:lastColumn="0" w:noHBand="0" w:noVBand="1"/>
      </w:tblPr>
      <w:tblGrid>
        <w:gridCol w:w="2671"/>
        <w:gridCol w:w="709"/>
        <w:gridCol w:w="2416"/>
        <w:gridCol w:w="710"/>
        <w:gridCol w:w="2557"/>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val="608"/>
        </w:trPr>
        <w:tc>
          <w:tcPr>
            <w:tcW w:w="2671" w:type="dxa"/>
            <w:vMerge w:val="restart"/>
            <w:tcBorders>
              <w:bottom w:val="single" w:sz="4" w:space="0" w:color="auto"/>
            </w:tcBorders>
            <w:shd w:val="clear" w:color="auto" w:fill="C7E5F4" w:themeFill="background2" w:themeFillShade="E6"/>
          </w:tcPr>
          <w:p w:rsidR="00673AEA" w:rsidRPr="00716920" w:rsidRDefault="00673AEA" w:rsidP="00BC5FB8">
            <w:pPr>
              <w:widowControl w:val="0"/>
              <w:autoSpaceDE w:val="0"/>
              <w:autoSpaceDN w:val="0"/>
              <w:adjustRightInd w:val="0"/>
              <w:spacing w:before="39" w:after="0"/>
              <w:ind w:left="483"/>
              <w:rPr>
                <w:bCs/>
                <w:color w:val="auto"/>
                <w:sz w:val="20"/>
              </w:rPr>
            </w:pPr>
          </w:p>
          <w:p w:rsidR="00673AEA" w:rsidRPr="00716920" w:rsidRDefault="00673AEA" w:rsidP="00BC5FB8">
            <w:pPr>
              <w:widowControl w:val="0"/>
              <w:autoSpaceDE w:val="0"/>
              <w:autoSpaceDN w:val="0"/>
              <w:adjustRightInd w:val="0"/>
              <w:spacing w:before="39"/>
              <w:ind w:left="483"/>
              <w:rPr>
                <w:bCs/>
                <w:color w:val="auto"/>
                <w:sz w:val="20"/>
              </w:rPr>
            </w:pPr>
            <w:r w:rsidRPr="00D63634">
              <w:rPr>
                <w:bCs/>
                <w:color w:val="auto"/>
                <w:sz w:val="20"/>
              </w:rPr>
              <w:t>Category</w:t>
            </w:r>
            <w:r w:rsidRPr="00D63634">
              <w:rPr>
                <w:bCs/>
                <w:color w:val="auto"/>
                <w:spacing w:val="-3"/>
                <w:sz w:val="20"/>
              </w:rPr>
              <w:t xml:space="preserve"> </w:t>
            </w:r>
            <w:r w:rsidRPr="00D63634">
              <w:rPr>
                <w:bCs/>
                <w:color w:val="auto"/>
                <w:sz w:val="20"/>
              </w:rPr>
              <w:t>of e</w:t>
            </w:r>
            <w:r w:rsidRPr="00D63634">
              <w:rPr>
                <w:bCs/>
                <w:color w:val="auto"/>
                <w:spacing w:val="-2"/>
                <w:sz w:val="20"/>
              </w:rPr>
              <w:t>v</w:t>
            </w:r>
            <w:r w:rsidRPr="00D63634">
              <w:rPr>
                <w:bCs/>
                <w:color w:val="auto"/>
                <w:sz w:val="20"/>
              </w:rPr>
              <w:t>ent</w:t>
            </w:r>
          </w:p>
        </w:tc>
        <w:tc>
          <w:tcPr>
            <w:tcW w:w="6392" w:type="dxa"/>
            <w:gridSpan w:val="4"/>
            <w:tcBorders>
              <w:bottom w:val="single" w:sz="4" w:space="0" w:color="auto"/>
            </w:tcBorders>
            <w:shd w:val="clear" w:color="auto" w:fill="C7E5F4" w:themeFill="background2" w:themeFillShade="E6"/>
          </w:tcPr>
          <w:p w:rsidR="00673AEA" w:rsidRPr="00716920" w:rsidRDefault="00673AEA" w:rsidP="00BC5FB8">
            <w:pPr>
              <w:widowControl w:val="0"/>
              <w:autoSpaceDE w:val="0"/>
              <w:autoSpaceDN w:val="0"/>
              <w:adjustRightInd w:val="0"/>
              <w:spacing w:before="38" w:after="0"/>
              <w:ind w:left="2403" w:right="2404"/>
              <w:jc w:val="center"/>
              <w:rPr>
                <w:bCs/>
                <w:color w:val="auto"/>
                <w:sz w:val="20"/>
              </w:rPr>
            </w:pPr>
            <w:r w:rsidRPr="00D63634">
              <w:rPr>
                <w:bCs/>
                <w:color w:val="auto"/>
                <w:sz w:val="20"/>
              </w:rPr>
              <w:t>Trigger / Action</w:t>
            </w:r>
          </w:p>
        </w:tc>
      </w:tr>
      <w:tr w:rsidR="00673AEA" w:rsidRPr="00070DF6" w:rsidTr="008F2457">
        <w:trPr>
          <w:trHeight w:val="303"/>
        </w:trPr>
        <w:tc>
          <w:tcPr>
            <w:tcW w:w="2671" w:type="dxa"/>
            <w:vMerge/>
            <w:shd w:val="clear" w:color="auto" w:fill="C7E5F4" w:themeFill="background2" w:themeFillShade="E6"/>
          </w:tcPr>
          <w:p w:rsidR="00673AEA" w:rsidRPr="00070DF6" w:rsidRDefault="00673AEA" w:rsidP="00BC5FB8">
            <w:pPr>
              <w:spacing w:after="0"/>
              <w:rPr>
                <w:b/>
                <w:bCs/>
                <w:sz w:val="20"/>
              </w:rPr>
            </w:pPr>
          </w:p>
        </w:tc>
        <w:tc>
          <w:tcPr>
            <w:tcW w:w="3125" w:type="dxa"/>
            <w:gridSpan w:val="2"/>
            <w:shd w:val="clear" w:color="auto" w:fill="C7E5F4" w:themeFill="background2" w:themeFillShade="E6"/>
          </w:tcPr>
          <w:p w:rsidR="00673AEA" w:rsidRPr="00070DF6" w:rsidRDefault="00673AEA" w:rsidP="00BC5FB8">
            <w:pPr>
              <w:widowControl w:val="0"/>
              <w:autoSpaceDE w:val="0"/>
              <w:autoSpaceDN w:val="0"/>
              <w:adjustRightInd w:val="0"/>
              <w:spacing w:before="38" w:after="0"/>
              <w:ind w:left="29" w:right="38"/>
              <w:jc w:val="center"/>
              <w:rPr>
                <w:sz w:val="20"/>
              </w:rPr>
            </w:pPr>
            <w:r w:rsidRPr="00070DF6">
              <w:rPr>
                <w:bCs/>
                <w:sz w:val="20"/>
              </w:rPr>
              <w:t>insert</w:t>
            </w:r>
          </w:p>
        </w:tc>
        <w:tc>
          <w:tcPr>
            <w:tcW w:w="3267" w:type="dxa"/>
            <w:gridSpan w:val="2"/>
            <w:shd w:val="clear" w:color="auto" w:fill="C7E5F4" w:themeFill="background2" w:themeFillShade="E6"/>
          </w:tcPr>
          <w:p w:rsidR="00673AEA" w:rsidRPr="00070DF6" w:rsidRDefault="00673AEA" w:rsidP="00BC5FB8">
            <w:pPr>
              <w:widowControl w:val="0"/>
              <w:autoSpaceDE w:val="0"/>
              <w:autoSpaceDN w:val="0"/>
              <w:adjustRightInd w:val="0"/>
              <w:spacing w:before="38" w:after="0"/>
              <w:ind w:left="29"/>
              <w:jc w:val="center"/>
              <w:rPr>
                <w:sz w:val="20"/>
              </w:rPr>
            </w:pPr>
            <w:r w:rsidRPr="00070DF6">
              <w:rPr>
                <w:bCs/>
                <w:sz w:val="20"/>
              </w:rPr>
              <w:t>cancel</w:t>
            </w: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z w:val="20"/>
              </w:rPr>
              <w:t>Ad</w:t>
            </w:r>
            <w:r w:rsidRPr="00D63634">
              <w:rPr>
                <w:bCs/>
                <w:spacing w:val="-1"/>
                <w:sz w:val="20"/>
              </w:rPr>
              <w:t>m</w:t>
            </w:r>
            <w:r w:rsidRPr="00D63634">
              <w:rPr>
                <w:bCs/>
                <w:sz w:val="20"/>
              </w:rPr>
              <w:t>it inpatient</w:t>
            </w:r>
          </w:p>
        </w:tc>
        <w:tc>
          <w:tcPr>
            <w:tcW w:w="709"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A01</w:t>
            </w:r>
          </w:p>
        </w:tc>
        <w:tc>
          <w:tcPr>
            <w:tcW w:w="2416"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ADT^A01^AD</w:t>
            </w:r>
            <w:r w:rsidRPr="00070DF6">
              <w:rPr>
                <w:spacing w:val="1"/>
                <w:sz w:val="20"/>
              </w:rPr>
              <w:t>T</w:t>
            </w:r>
            <w:r w:rsidRPr="00070DF6">
              <w:rPr>
                <w:sz w:val="20"/>
              </w:rPr>
              <w:t>_A01</w:t>
            </w:r>
          </w:p>
        </w:tc>
        <w:tc>
          <w:tcPr>
            <w:tcW w:w="710" w:type="dxa"/>
            <w:vMerge w:val="restart"/>
          </w:tcPr>
          <w:p w:rsidR="00673AEA" w:rsidRPr="00070DF6" w:rsidRDefault="00673AEA" w:rsidP="00BC5FB8">
            <w:pPr>
              <w:widowControl w:val="0"/>
              <w:autoSpaceDE w:val="0"/>
              <w:autoSpaceDN w:val="0"/>
              <w:adjustRightInd w:val="0"/>
              <w:spacing w:before="9" w:after="0" w:line="170" w:lineRule="exact"/>
              <w:ind w:left="-113"/>
              <w:jc w:val="center"/>
              <w:rPr>
                <w:sz w:val="20"/>
              </w:rPr>
            </w:pPr>
          </w:p>
          <w:p w:rsidR="00673AEA" w:rsidRPr="00070DF6" w:rsidRDefault="00673AEA" w:rsidP="00BC5FB8">
            <w:pPr>
              <w:widowControl w:val="0"/>
              <w:autoSpaceDE w:val="0"/>
              <w:autoSpaceDN w:val="0"/>
              <w:adjustRightInd w:val="0"/>
              <w:spacing w:after="0"/>
              <w:ind w:left="-113"/>
              <w:jc w:val="center"/>
              <w:rPr>
                <w:sz w:val="20"/>
              </w:rPr>
            </w:pPr>
            <w:r w:rsidRPr="00070DF6">
              <w:rPr>
                <w:sz w:val="20"/>
              </w:rPr>
              <w:t>A11</w:t>
            </w:r>
          </w:p>
        </w:tc>
        <w:tc>
          <w:tcPr>
            <w:tcW w:w="2557" w:type="dxa"/>
            <w:vMerge w:val="restart"/>
          </w:tcPr>
          <w:p w:rsidR="00673AEA" w:rsidRPr="00070DF6" w:rsidRDefault="00673AEA" w:rsidP="00BC5FB8">
            <w:pPr>
              <w:widowControl w:val="0"/>
              <w:autoSpaceDE w:val="0"/>
              <w:autoSpaceDN w:val="0"/>
              <w:adjustRightInd w:val="0"/>
              <w:spacing w:before="9" w:after="0" w:line="170" w:lineRule="exact"/>
              <w:ind w:left="29"/>
              <w:rPr>
                <w:sz w:val="20"/>
              </w:rPr>
            </w:pPr>
          </w:p>
          <w:p w:rsidR="00673AEA" w:rsidRPr="00070DF6" w:rsidRDefault="00673AEA" w:rsidP="00BC5FB8">
            <w:pPr>
              <w:widowControl w:val="0"/>
              <w:autoSpaceDE w:val="0"/>
              <w:autoSpaceDN w:val="0"/>
              <w:adjustRightInd w:val="0"/>
              <w:spacing w:after="0"/>
              <w:ind w:left="29"/>
              <w:rPr>
                <w:sz w:val="20"/>
              </w:rPr>
            </w:pPr>
            <w:r w:rsidRPr="00070DF6">
              <w:rPr>
                <w:sz w:val="20"/>
              </w:rPr>
              <w:t>ADT^A11^AD</w:t>
            </w:r>
            <w:r w:rsidRPr="00070DF6">
              <w:rPr>
                <w:spacing w:val="1"/>
                <w:sz w:val="20"/>
              </w:rPr>
              <w:t>T</w:t>
            </w:r>
            <w:r w:rsidRPr="00070DF6">
              <w:rPr>
                <w:sz w:val="20"/>
              </w:rPr>
              <w:t>_A09</w:t>
            </w: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z w:val="20"/>
              </w:rPr>
              <w:t>Register</w:t>
            </w:r>
            <w:r w:rsidRPr="00D63634">
              <w:rPr>
                <w:bCs/>
                <w:spacing w:val="4"/>
                <w:sz w:val="20"/>
              </w:rPr>
              <w:t xml:space="preserve"> </w:t>
            </w:r>
            <w:r w:rsidRPr="00D63634">
              <w:rPr>
                <w:bCs/>
                <w:sz w:val="20"/>
              </w:rPr>
              <w:t>outpatient</w:t>
            </w:r>
          </w:p>
        </w:tc>
        <w:tc>
          <w:tcPr>
            <w:tcW w:w="709"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A04</w:t>
            </w:r>
          </w:p>
        </w:tc>
        <w:tc>
          <w:tcPr>
            <w:tcW w:w="2416"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w:t>
            </w:r>
            <w:r w:rsidRPr="00070DF6">
              <w:rPr>
                <w:spacing w:val="-1"/>
                <w:sz w:val="20"/>
              </w:rPr>
              <w:t>^</w:t>
            </w:r>
            <w:r w:rsidRPr="00070DF6">
              <w:rPr>
                <w:sz w:val="20"/>
              </w:rPr>
              <w:t>A04^AD</w:t>
            </w:r>
            <w:r w:rsidRPr="00070DF6">
              <w:rPr>
                <w:spacing w:val="1"/>
                <w:sz w:val="20"/>
              </w:rPr>
              <w:t>T</w:t>
            </w:r>
            <w:r w:rsidRPr="00070DF6">
              <w:rPr>
                <w:sz w:val="20"/>
              </w:rPr>
              <w:t>_A01</w:t>
            </w:r>
          </w:p>
        </w:tc>
        <w:tc>
          <w:tcPr>
            <w:tcW w:w="710" w:type="dxa"/>
            <w:vMerge/>
          </w:tcPr>
          <w:p w:rsidR="00673AEA" w:rsidRPr="00070DF6" w:rsidRDefault="00673AEA" w:rsidP="00BC5FB8">
            <w:pPr>
              <w:spacing w:after="0"/>
              <w:ind w:left="-113"/>
              <w:jc w:val="center"/>
              <w:rPr>
                <w:sz w:val="20"/>
              </w:rPr>
            </w:pPr>
          </w:p>
        </w:tc>
        <w:tc>
          <w:tcPr>
            <w:tcW w:w="2557" w:type="dxa"/>
            <w:vMerge/>
          </w:tcPr>
          <w:p w:rsidR="00673AEA" w:rsidRPr="00070DF6" w:rsidRDefault="00673AEA" w:rsidP="00BC5FB8">
            <w:pPr>
              <w:spacing w:after="0"/>
              <w:ind w:left="29"/>
              <w:rPr>
                <w:sz w:val="20"/>
              </w:rPr>
            </w:pP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pacing w:val="-1"/>
                <w:sz w:val="20"/>
              </w:rPr>
              <w:t>D</w:t>
            </w:r>
            <w:r w:rsidRPr="00D63634">
              <w:rPr>
                <w:bCs/>
                <w:sz w:val="20"/>
              </w:rPr>
              <w:t>i</w:t>
            </w:r>
            <w:r w:rsidRPr="00D63634">
              <w:rPr>
                <w:bCs/>
                <w:spacing w:val="-1"/>
                <w:sz w:val="20"/>
              </w:rPr>
              <w:t>s</w:t>
            </w:r>
            <w:r w:rsidRPr="00D63634">
              <w:rPr>
                <w:bCs/>
                <w:sz w:val="20"/>
              </w:rPr>
              <w:t>c</w:t>
            </w:r>
            <w:r w:rsidRPr="00D63634">
              <w:rPr>
                <w:bCs/>
                <w:spacing w:val="-1"/>
                <w:sz w:val="20"/>
              </w:rPr>
              <w:t>h</w:t>
            </w:r>
            <w:r w:rsidRPr="00D63634">
              <w:rPr>
                <w:bCs/>
                <w:sz w:val="20"/>
              </w:rPr>
              <w:t>a</w:t>
            </w:r>
            <w:r w:rsidRPr="00D63634">
              <w:rPr>
                <w:bCs/>
                <w:spacing w:val="-1"/>
                <w:sz w:val="20"/>
              </w:rPr>
              <w:t>rg</w:t>
            </w:r>
            <w:r w:rsidRPr="00D63634">
              <w:rPr>
                <w:bCs/>
                <w:sz w:val="20"/>
              </w:rPr>
              <w:t>e</w:t>
            </w:r>
            <w:r w:rsidRPr="00D63634">
              <w:rPr>
                <w:bCs/>
                <w:spacing w:val="1"/>
                <w:sz w:val="20"/>
              </w:rPr>
              <w:t xml:space="preserve"> </w:t>
            </w:r>
            <w:r w:rsidRPr="00D63634">
              <w:rPr>
                <w:bCs/>
                <w:spacing w:val="-1"/>
                <w:sz w:val="20"/>
              </w:rPr>
              <w:t>p</w:t>
            </w:r>
            <w:r w:rsidRPr="00D63634">
              <w:rPr>
                <w:bCs/>
                <w:sz w:val="20"/>
              </w:rPr>
              <w:t>a</w:t>
            </w:r>
            <w:r w:rsidRPr="00D63634">
              <w:rPr>
                <w:bCs/>
                <w:spacing w:val="-1"/>
                <w:sz w:val="20"/>
              </w:rPr>
              <w:t>t</w:t>
            </w:r>
            <w:r w:rsidRPr="00D63634">
              <w:rPr>
                <w:bCs/>
                <w:sz w:val="20"/>
              </w:rPr>
              <w:t>ie</w:t>
            </w:r>
            <w:r w:rsidRPr="00D63634">
              <w:rPr>
                <w:bCs/>
                <w:spacing w:val="-2"/>
                <w:sz w:val="20"/>
              </w:rPr>
              <w:t>n</w:t>
            </w:r>
            <w:r w:rsidRPr="00D63634">
              <w:rPr>
                <w:bCs/>
                <w:sz w:val="20"/>
              </w:rPr>
              <w:t>t</w:t>
            </w:r>
          </w:p>
        </w:tc>
        <w:tc>
          <w:tcPr>
            <w:tcW w:w="709"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pacing w:val="-1"/>
                <w:sz w:val="20"/>
              </w:rPr>
              <w:t>A03</w:t>
            </w:r>
          </w:p>
        </w:tc>
        <w:tc>
          <w:tcPr>
            <w:tcW w:w="2416" w:type="dxa"/>
          </w:tcPr>
          <w:p w:rsidR="00673AEA" w:rsidRPr="00070DF6" w:rsidRDefault="00673AEA" w:rsidP="00BC5FB8">
            <w:pPr>
              <w:widowControl w:val="0"/>
              <w:autoSpaceDE w:val="0"/>
              <w:autoSpaceDN w:val="0"/>
              <w:adjustRightInd w:val="0"/>
              <w:spacing w:before="35" w:after="0"/>
              <w:ind w:left="29"/>
              <w:rPr>
                <w:sz w:val="20"/>
              </w:rPr>
            </w:pPr>
            <w:r w:rsidRPr="00070DF6">
              <w:rPr>
                <w:spacing w:val="-1"/>
                <w:sz w:val="20"/>
              </w:rPr>
              <w:t>ADT^</w:t>
            </w:r>
            <w:r w:rsidRPr="00070DF6">
              <w:rPr>
                <w:sz w:val="20"/>
              </w:rPr>
              <w:t>A03^AD</w:t>
            </w:r>
            <w:r w:rsidRPr="00070DF6">
              <w:rPr>
                <w:spacing w:val="1"/>
                <w:sz w:val="20"/>
              </w:rPr>
              <w:t>T</w:t>
            </w:r>
            <w:r w:rsidRPr="00070DF6">
              <w:rPr>
                <w:sz w:val="20"/>
              </w:rPr>
              <w:t>_A03</w:t>
            </w:r>
          </w:p>
        </w:tc>
        <w:tc>
          <w:tcPr>
            <w:tcW w:w="710"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A13</w:t>
            </w:r>
          </w:p>
        </w:tc>
        <w:tc>
          <w:tcPr>
            <w:tcW w:w="2557"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ADT^A13^AD</w:t>
            </w:r>
            <w:r w:rsidRPr="00070DF6">
              <w:rPr>
                <w:spacing w:val="1"/>
                <w:sz w:val="20"/>
              </w:rPr>
              <w:t>T</w:t>
            </w:r>
            <w:r w:rsidRPr="00070DF6">
              <w:rPr>
                <w:sz w:val="20"/>
              </w:rPr>
              <w:t>_A01</w:t>
            </w: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z w:val="20"/>
              </w:rPr>
              <w:t>Update</w:t>
            </w:r>
            <w:r w:rsidRPr="00D63634">
              <w:rPr>
                <w:bCs/>
                <w:spacing w:val="5"/>
                <w:sz w:val="20"/>
              </w:rPr>
              <w:t xml:space="preserve"> </w:t>
            </w:r>
            <w:r w:rsidRPr="00D63634">
              <w:rPr>
                <w:bCs/>
                <w:spacing w:val="-2"/>
                <w:sz w:val="20"/>
              </w:rPr>
              <w:t>p</w:t>
            </w:r>
            <w:r w:rsidRPr="00D63634">
              <w:rPr>
                <w:bCs/>
                <w:sz w:val="20"/>
              </w:rPr>
              <w:t>atient infor</w:t>
            </w:r>
            <w:r w:rsidRPr="00D63634">
              <w:rPr>
                <w:bCs/>
                <w:spacing w:val="-1"/>
                <w:sz w:val="20"/>
              </w:rPr>
              <w:t>m</w:t>
            </w:r>
            <w:r w:rsidRPr="00D63634">
              <w:rPr>
                <w:bCs/>
                <w:sz w:val="20"/>
              </w:rPr>
              <w:t>ation</w:t>
            </w:r>
          </w:p>
        </w:tc>
        <w:tc>
          <w:tcPr>
            <w:tcW w:w="709"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A08</w:t>
            </w:r>
          </w:p>
        </w:tc>
        <w:tc>
          <w:tcPr>
            <w:tcW w:w="2416"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ADT^A08^AD</w:t>
            </w:r>
            <w:r w:rsidRPr="00070DF6">
              <w:rPr>
                <w:spacing w:val="1"/>
                <w:sz w:val="20"/>
              </w:rPr>
              <w:t>T</w:t>
            </w:r>
            <w:r w:rsidRPr="00070DF6">
              <w:rPr>
                <w:sz w:val="20"/>
              </w:rPr>
              <w:t>_A01</w:t>
            </w:r>
          </w:p>
        </w:tc>
        <w:tc>
          <w:tcPr>
            <w:tcW w:w="710" w:type="dxa"/>
          </w:tcPr>
          <w:p w:rsidR="00673AEA" w:rsidRPr="00070DF6" w:rsidRDefault="00673AEA" w:rsidP="00BC5FB8">
            <w:pPr>
              <w:widowControl w:val="0"/>
              <w:autoSpaceDE w:val="0"/>
              <w:autoSpaceDN w:val="0"/>
              <w:adjustRightInd w:val="0"/>
              <w:spacing w:after="0"/>
              <w:ind w:left="-113"/>
              <w:jc w:val="center"/>
              <w:rPr>
                <w:sz w:val="20"/>
              </w:rPr>
            </w:pPr>
          </w:p>
        </w:tc>
        <w:tc>
          <w:tcPr>
            <w:tcW w:w="2557" w:type="dxa"/>
          </w:tcPr>
          <w:p w:rsidR="00673AEA" w:rsidRPr="00070DF6" w:rsidRDefault="00673AEA" w:rsidP="00BC5FB8">
            <w:pPr>
              <w:widowControl w:val="0"/>
              <w:autoSpaceDE w:val="0"/>
              <w:autoSpaceDN w:val="0"/>
              <w:adjustRightInd w:val="0"/>
              <w:spacing w:after="0"/>
              <w:ind w:left="29"/>
              <w:rPr>
                <w:sz w:val="20"/>
              </w:rPr>
            </w:pP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pacing w:val="-1"/>
                <w:sz w:val="20"/>
              </w:rPr>
              <w:t>M</w:t>
            </w:r>
            <w:r w:rsidRPr="00D63634">
              <w:rPr>
                <w:bCs/>
                <w:sz w:val="20"/>
              </w:rPr>
              <w:t>erge</w:t>
            </w:r>
            <w:r w:rsidRPr="00D63634">
              <w:rPr>
                <w:bCs/>
                <w:spacing w:val="1"/>
                <w:sz w:val="20"/>
              </w:rPr>
              <w:t xml:space="preserve"> </w:t>
            </w:r>
            <w:r w:rsidRPr="00D63634">
              <w:rPr>
                <w:bCs/>
                <w:sz w:val="20"/>
              </w:rPr>
              <w:t>p</w:t>
            </w:r>
            <w:r w:rsidRPr="00D63634">
              <w:rPr>
                <w:bCs/>
                <w:spacing w:val="-1"/>
                <w:sz w:val="20"/>
              </w:rPr>
              <w:t>a</w:t>
            </w:r>
            <w:r w:rsidRPr="00D63634">
              <w:rPr>
                <w:bCs/>
                <w:sz w:val="20"/>
              </w:rPr>
              <w:t>t</w:t>
            </w:r>
            <w:r w:rsidRPr="00D63634">
              <w:rPr>
                <w:bCs/>
                <w:spacing w:val="-1"/>
                <w:sz w:val="20"/>
              </w:rPr>
              <w:t>i</w:t>
            </w:r>
            <w:r w:rsidRPr="00D63634">
              <w:rPr>
                <w:bCs/>
                <w:sz w:val="20"/>
              </w:rPr>
              <w:t>ent</w:t>
            </w:r>
            <w:r w:rsidRPr="00D63634">
              <w:rPr>
                <w:bCs/>
                <w:spacing w:val="-1"/>
                <w:sz w:val="20"/>
              </w:rPr>
              <w:t xml:space="preserve"> </w:t>
            </w:r>
            <w:r w:rsidRPr="00D63634">
              <w:rPr>
                <w:bCs/>
                <w:sz w:val="20"/>
              </w:rPr>
              <w:t>i</w:t>
            </w:r>
            <w:r w:rsidRPr="00D63634">
              <w:rPr>
                <w:bCs/>
                <w:spacing w:val="-1"/>
                <w:sz w:val="20"/>
              </w:rPr>
              <w:t>d</w:t>
            </w:r>
            <w:r w:rsidRPr="00D63634">
              <w:rPr>
                <w:bCs/>
                <w:sz w:val="20"/>
              </w:rPr>
              <w:t>entif</w:t>
            </w:r>
            <w:r w:rsidRPr="00D63634">
              <w:rPr>
                <w:bCs/>
                <w:spacing w:val="-1"/>
                <w:sz w:val="20"/>
              </w:rPr>
              <w:t>i</w:t>
            </w:r>
            <w:r w:rsidRPr="00D63634">
              <w:rPr>
                <w:bCs/>
                <w:sz w:val="20"/>
              </w:rPr>
              <w:t>er</w:t>
            </w:r>
            <w:r w:rsidRPr="00D63634">
              <w:rPr>
                <w:bCs/>
                <w:spacing w:val="-1"/>
                <w:sz w:val="20"/>
              </w:rPr>
              <w:t xml:space="preserve"> </w:t>
            </w:r>
            <w:r w:rsidRPr="00D63634">
              <w:rPr>
                <w:bCs/>
                <w:sz w:val="20"/>
              </w:rPr>
              <w:t>lists</w:t>
            </w:r>
          </w:p>
        </w:tc>
        <w:tc>
          <w:tcPr>
            <w:tcW w:w="709"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pacing w:val="-1"/>
                <w:sz w:val="20"/>
              </w:rPr>
              <w:t>A</w:t>
            </w:r>
            <w:r w:rsidRPr="00070DF6">
              <w:rPr>
                <w:sz w:val="20"/>
              </w:rPr>
              <w:t>40</w:t>
            </w:r>
          </w:p>
        </w:tc>
        <w:tc>
          <w:tcPr>
            <w:tcW w:w="2416" w:type="dxa"/>
          </w:tcPr>
          <w:p w:rsidR="00673AEA" w:rsidRPr="00070DF6" w:rsidRDefault="00673AEA" w:rsidP="00BC5FB8">
            <w:pPr>
              <w:widowControl w:val="0"/>
              <w:autoSpaceDE w:val="0"/>
              <w:autoSpaceDN w:val="0"/>
              <w:adjustRightInd w:val="0"/>
              <w:spacing w:before="35" w:after="0"/>
              <w:ind w:left="29"/>
              <w:rPr>
                <w:sz w:val="20"/>
              </w:rPr>
            </w:pPr>
            <w:r w:rsidRPr="00070DF6">
              <w:rPr>
                <w:spacing w:val="-1"/>
                <w:sz w:val="20"/>
              </w:rPr>
              <w:t>AD</w:t>
            </w:r>
            <w:r w:rsidRPr="00070DF6">
              <w:rPr>
                <w:sz w:val="20"/>
              </w:rPr>
              <w:t>T</w:t>
            </w:r>
            <w:r w:rsidRPr="00070DF6">
              <w:rPr>
                <w:spacing w:val="-1"/>
                <w:sz w:val="20"/>
              </w:rPr>
              <w:t>^A</w:t>
            </w:r>
            <w:r w:rsidRPr="00070DF6">
              <w:rPr>
                <w:sz w:val="20"/>
              </w:rPr>
              <w:t>40^</w:t>
            </w:r>
            <w:r w:rsidRPr="00070DF6">
              <w:rPr>
                <w:spacing w:val="-1"/>
                <w:sz w:val="20"/>
              </w:rPr>
              <w:t>AD</w:t>
            </w:r>
            <w:r w:rsidRPr="00070DF6">
              <w:rPr>
                <w:spacing w:val="1"/>
                <w:sz w:val="20"/>
              </w:rPr>
              <w:t>T</w:t>
            </w:r>
            <w:r w:rsidRPr="00070DF6">
              <w:rPr>
                <w:sz w:val="20"/>
              </w:rPr>
              <w:t>_</w:t>
            </w:r>
            <w:r w:rsidRPr="00070DF6">
              <w:rPr>
                <w:spacing w:val="-1"/>
                <w:sz w:val="20"/>
              </w:rPr>
              <w:t>A</w:t>
            </w:r>
            <w:r w:rsidRPr="00070DF6">
              <w:rPr>
                <w:sz w:val="20"/>
              </w:rPr>
              <w:t>39</w:t>
            </w:r>
          </w:p>
        </w:tc>
        <w:tc>
          <w:tcPr>
            <w:tcW w:w="710" w:type="dxa"/>
          </w:tcPr>
          <w:p w:rsidR="00673AEA" w:rsidRPr="00070DF6" w:rsidRDefault="00673AEA" w:rsidP="00BC5FB8">
            <w:pPr>
              <w:widowControl w:val="0"/>
              <w:autoSpaceDE w:val="0"/>
              <w:autoSpaceDN w:val="0"/>
              <w:adjustRightInd w:val="0"/>
              <w:spacing w:after="0"/>
              <w:ind w:left="-113"/>
              <w:jc w:val="center"/>
              <w:rPr>
                <w:sz w:val="20"/>
              </w:rPr>
            </w:pPr>
          </w:p>
        </w:tc>
        <w:tc>
          <w:tcPr>
            <w:tcW w:w="2557" w:type="dxa"/>
          </w:tcPr>
          <w:p w:rsidR="00673AEA" w:rsidRPr="00070DF6" w:rsidRDefault="00673AEA" w:rsidP="00BC5FB8">
            <w:pPr>
              <w:widowControl w:val="0"/>
              <w:autoSpaceDE w:val="0"/>
              <w:autoSpaceDN w:val="0"/>
              <w:adjustRightInd w:val="0"/>
              <w:spacing w:after="0"/>
              <w:ind w:left="29"/>
              <w:rPr>
                <w:sz w:val="20"/>
              </w:rPr>
            </w:pP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z w:val="20"/>
              </w:rPr>
              <w:t>Lea</w:t>
            </w:r>
            <w:r w:rsidRPr="00D63634">
              <w:rPr>
                <w:bCs/>
                <w:spacing w:val="-2"/>
                <w:sz w:val="20"/>
              </w:rPr>
              <w:t>v</w:t>
            </w:r>
            <w:r w:rsidRPr="00D63634">
              <w:rPr>
                <w:bCs/>
                <w:sz w:val="20"/>
              </w:rPr>
              <w:t>e of</w:t>
            </w:r>
            <w:r w:rsidRPr="00D63634">
              <w:rPr>
                <w:bCs/>
                <w:spacing w:val="-1"/>
                <w:sz w:val="20"/>
              </w:rPr>
              <w:t xml:space="preserve"> </w:t>
            </w:r>
            <w:r w:rsidRPr="00D63634">
              <w:rPr>
                <w:bCs/>
                <w:sz w:val="20"/>
              </w:rPr>
              <w:t>abse</w:t>
            </w:r>
            <w:r w:rsidRPr="00D63634">
              <w:rPr>
                <w:bCs/>
                <w:spacing w:val="-2"/>
                <w:sz w:val="20"/>
              </w:rPr>
              <w:t>n</w:t>
            </w:r>
            <w:r w:rsidRPr="00D63634">
              <w:rPr>
                <w:bCs/>
                <w:spacing w:val="-1"/>
                <w:sz w:val="20"/>
              </w:rPr>
              <w:t>c</w:t>
            </w:r>
            <w:r w:rsidRPr="00D63634">
              <w:rPr>
                <w:bCs/>
                <w:sz w:val="20"/>
              </w:rPr>
              <w:t>e</w:t>
            </w:r>
          </w:p>
        </w:tc>
        <w:tc>
          <w:tcPr>
            <w:tcW w:w="709" w:type="dxa"/>
          </w:tcPr>
          <w:p w:rsidR="00673AEA" w:rsidRPr="00070DF6" w:rsidRDefault="00673AEA" w:rsidP="00BC5FB8">
            <w:pPr>
              <w:widowControl w:val="0"/>
              <w:autoSpaceDE w:val="0"/>
              <w:autoSpaceDN w:val="0"/>
              <w:adjustRightInd w:val="0"/>
              <w:spacing w:before="35" w:after="0"/>
              <w:rPr>
                <w:sz w:val="20"/>
              </w:rPr>
            </w:pPr>
            <w:r w:rsidRPr="00070DF6">
              <w:rPr>
                <w:sz w:val="20"/>
              </w:rPr>
              <w:t>A21</w:t>
            </w:r>
          </w:p>
        </w:tc>
        <w:tc>
          <w:tcPr>
            <w:tcW w:w="2416" w:type="dxa"/>
          </w:tcPr>
          <w:p w:rsidR="00673AEA" w:rsidRPr="00070DF6" w:rsidRDefault="00673AEA" w:rsidP="00BC5FB8">
            <w:pPr>
              <w:widowControl w:val="0"/>
              <w:autoSpaceDE w:val="0"/>
              <w:autoSpaceDN w:val="0"/>
              <w:adjustRightInd w:val="0"/>
              <w:spacing w:before="35" w:after="0"/>
              <w:rPr>
                <w:sz w:val="20"/>
              </w:rPr>
            </w:pPr>
            <w:r w:rsidRPr="00070DF6">
              <w:rPr>
                <w:sz w:val="20"/>
              </w:rPr>
              <w:t>ADT^A21^AD</w:t>
            </w:r>
            <w:r w:rsidRPr="00070DF6">
              <w:rPr>
                <w:spacing w:val="1"/>
                <w:sz w:val="20"/>
              </w:rPr>
              <w:t>T</w:t>
            </w:r>
            <w:r w:rsidRPr="00070DF6">
              <w:rPr>
                <w:sz w:val="20"/>
              </w:rPr>
              <w:t>_A21</w:t>
            </w:r>
          </w:p>
        </w:tc>
        <w:tc>
          <w:tcPr>
            <w:tcW w:w="710" w:type="dxa"/>
          </w:tcPr>
          <w:p w:rsidR="00673AEA" w:rsidRPr="00070DF6" w:rsidRDefault="00673AEA" w:rsidP="00BC5FB8">
            <w:pPr>
              <w:widowControl w:val="0"/>
              <w:autoSpaceDE w:val="0"/>
              <w:autoSpaceDN w:val="0"/>
              <w:adjustRightInd w:val="0"/>
              <w:spacing w:before="35" w:after="0"/>
              <w:rPr>
                <w:sz w:val="20"/>
              </w:rPr>
            </w:pPr>
            <w:r w:rsidRPr="00070DF6">
              <w:rPr>
                <w:sz w:val="20"/>
              </w:rPr>
              <w:t>A52</w:t>
            </w:r>
          </w:p>
        </w:tc>
        <w:tc>
          <w:tcPr>
            <w:tcW w:w="2557" w:type="dxa"/>
          </w:tcPr>
          <w:p w:rsidR="00673AEA" w:rsidRPr="00070DF6" w:rsidRDefault="00673AEA" w:rsidP="00BC5FB8">
            <w:pPr>
              <w:widowControl w:val="0"/>
              <w:autoSpaceDE w:val="0"/>
              <w:autoSpaceDN w:val="0"/>
              <w:adjustRightInd w:val="0"/>
              <w:spacing w:before="35" w:after="0"/>
              <w:rPr>
                <w:sz w:val="20"/>
              </w:rPr>
            </w:pPr>
            <w:r w:rsidRPr="00070DF6">
              <w:rPr>
                <w:sz w:val="20"/>
              </w:rPr>
              <w:t>ADT^A52^AD</w:t>
            </w:r>
            <w:r w:rsidRPr="00070DF6">
              <w:rPr>
                <w:spacing w:val="1"/>
                <w:sz w:val="20"/>
              </w:rPr>
              <w:t>T</w:t>
            </w:r>
            <w:r w:rsidRPr="00070DF6">
              <w:rPr>
                <w:sz w:val="20"/>
              </w:rPr>
              <w:t>_A52</w:t>
            </w:r>
          </w:p>
        </w:tc>
      </w:tr>
      <w:tr w:rsidR="00673AEA" w:rsidRPr="00070DF6" w:rsidTr="00BC5FB8">
        <w:trPr>
          <w:trHeight w:val="640"/>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z w:val="20"/>
              </w:rPr>
              <w:t>Return</w:t>
            </w:r>
            <w:r w:rsidRPr="00D63634">
              <w:rPr>
                <w:bCs/>
                <w:spacing w:val="6"/>
                <w:sz w:val="20"/>
              </w:rPr>
              <w:t xml:space="preserve"> </w:t>
            </w:r>
            <w:r w:rsidRPr="00D63634">
              <w:rPr>
                <w:bCs/>
                <w:sz w:val="20"/>
              </w:rPr>
              <w:t>from</w:t>
            </w:r>
            <w:r w:rsidRPr="00D63634">
              <w:rPr>
                <w:bCs/>
                <w:spacing w:val="-2"/>
                <w:sz w:val="20"/>
              </w:rPr>
              <w:t xml:space="preserve"> </w:t>
            </w:r>
            <w:r w:rsidRPr="00D63634">
              <w:rPr>
                <w:bCs/>
                <w:sz w:val="20"/>
              </w:rPr>
              <w:t>le</w:t>
            </w:r>
            <w:r w:rsidRPr="00D63634">
              <w:rPr>
                <w:bCs/>
                <w:spacing w:val="-1"/>
                <w:sz w:val="20"/>
              </w:rPr>
              <w:t>a</w:t>
            </w:r>
            <w:r w:rsidRPr="00D63634">
              <w:rPr>
                <w:bCs/>
                <w:sz w:val="20"/>
              </w:rPr>
              <w:t>ve</w:t>
            </w:r>
            <w:r w:rsidRPr="00D63634">
              <w:rPr>
                <w:bCs/>
                <w:spacing w:val="1"/>
                <w:sz w:val="20"/>
              </w:rPr>
              <w:t xml:space="preserve"> </w:t>
            </w:r>
            <w:r w:rsidRPr="00D63634">
              <w:rPr>
                <w:bCs/>
                <w:sz w:val="20"/>
              </w:rPr>
              <w:t>of</w:t>
            </w:r>
            <w:r w:rsidRPr="00D63634">
              <w:rPr>
                <w:bCs/>
                <w:spacing w:val="-1"/>
                <w:sz w:val="20"/>
              </w:rPr>
              <w:t xml:space="preserve"> </w:t>
            </w:r>
            <w:r w:rsidRPr="00D63634">
              <w:rPr>
                <w:bCs/>
                <w:sz w:val="20"/>
              </w:rPr>
              <w:t>ab</w:t>
            </w:r>
            <w:r w:rsidRPr="00D63634">
              <w:rPr>
                <w:bCs/>
                <w:spacing w:val="-1"/>
                <w:sz w:val="20"/>
              </w:rPr>
              <w:t>s</w:t>
            </w:r>
            <w:r w:rsidRPr="00D63634">
              <w:rPr>
                <w:bCs/>
                <w:sz w:val="20"/>
              </w:rPr>
              <w:t>en</w:t>
            </w:r>
            <w:r w:rsidRPr="00D63634">
              <w:rPr>
                <w:bCs/>
                <w:spacing w:val="-1"/>
                <w:sz w:val="20"/>
              </w:rPr>
              <w:t>c</w:t>
            </w:r>
            <w:r w:rsidRPr="00D63634">
              <w:rPr>
                <w:bCs/>
                <w:sz w:val="20"/>
              </w:rPr>
              <w:t>e</w:t>
            </w:r>
          </w:p>
        </w:tc>
        <w:tc>
          <w:tcPr>
            <w:tcW w:w="709" w:type="dxa"/>
          </w:tcPr>
          <w:p w:rsidR="00673AEA" w:rsidRPr="00070DF6" w:rsidRDefault="00673AEA" w:rsidP="00BC5FB8">
            <w:pPr>
              <w:widowControl w:val="0"/>
              <w:autoSpaceDE w:val="0"/>
              <w:autoSpaceDN w:val="0"/>
              <w:adjustRightInd w:val="0"/>
              <w:spacing w:before="35" w:after="0"/>
              <w:rPr>
                <w:sz w:val="20"/>
              </w:rPr>
            </w:pPr>
            <w:r w:rsidRPr="00070DF6">
              <w:rPr>
                <w:spacing w:val="-1"/>
                <w:sz w:val="20"/>
              </w:rPr>
              <w:t>A</w:t>
            </w:r>
            <w:r w:rsidRPr="00070DF6">
              <w:rPr>
                <w:sz w:val="20"/>
              </w:rPr>
              <w:t>22</w:t>
            </w:r>
          </w:p>
        </w:tc>
        <w:tc>
          <w:tcPr>
            <w:tcW w:w="2416" w:type="dxa"/>
          </w:tcPr>
          <w:p w:rsidR="00673AEA" w:rsidRPr="00070DF6" w:rsidRDefault="00673AEA" w:rsidP="00BC5FB8">
            <w:pPr>
              <w:widowControl w:val="0"/>
              <w:autoSpaceDE w:val="0"/>
              <w:autoSpaceDN w:val="0"/>
              <w:adjustRightInd w:val="0"/>
              <w:spacing w:before="35" w:after="0"/>
              <w:rPr>
                <w:sz w:val="20"/>
              </w:rPr>
            </w:pPr>
            <w:r w:rsidRPr="00070DF6">
              <w:rPr>
                <w:sz w:val="20"/>
              </w:rPr>
              <w:t>ADT^A22^AD</w:t>
            </w:r>
            <w:r w:rsidRPr="00070DF6">
              <w:rPr>
                <w:spacing w:val="1"/>
                <w:sz w:val="20"/>
              </w:rPr>
              <w:t>T</w:t>
            </w:r>
            <w:r w:rsidRPr="00070DF6">
              <w:rPr>
                <w:sz w:val="20"/>
              </w:rPr>
              <w:t>_A21</w:t>
            </w:r>
          </w:p>
        </w:tc>
        <w:tc>
          <w:tcPr>
            <w:tcW w:w="710" w:type="dxa"/>
          </w:tcPr>
          <w:p w:rsidR="00673AEA" w:rsidRPr="00070DF6" w:rsidRDefault="00673AEA" w:rsidP="00BC5FB8">
            <w:pPr>
              <w:widowControl w:val="0"/>
              <w:autoSpaceDE w:val="0"/>
              <w:autoSpaceDN w:val="0"/>
              <w:adjustRightInd w:val="0"/>
              <w:spacing w:before="35" w:after="0"/>
              <w:rPr>
                <w:sz w:val="20"/>
              </w:rPr>
            </w:pPr>
            <w:r w:rsidRPr="00070DF6">
              <w:rPr>
                <w:sz w:val="20"/>
              </w:rPr>
              <w:t>A53</w:t>
            </w:r>
          </w:p>
        </w:tc>
        <w:tc>
          <w:tcPr>
            <w:tcW w:w="2557" w:type="dxa"/>
          </w:tcPr>
          <w:p w:rsidR="00673AEA" w:rsidRPr="00070DF6" w:rsidRDefault="00673AEA" w:rsidP="00BC5FB8">
            <w:pPr>
              <w:widowControl w:val="0"/>
              <w:autoSpaceDE w:val="0"/>
              <w:autoSpaceDN w:val="0"/>
              <w:adjustRightInd w:val="0"/>
              <w:spacing w:before="35" w:after="0"/>
              <w:rPr>
                <w:sz w:val="20"/>
              </w:rPr>
            </w:pPr>
            <w:r w:rsidRPr="00070DF6">
              <w:rPr>
                <w:sz w:val="20"/>
              </w:rPr>
              <w:t>ADT^A53^AD</w:t>
            </w:r>
            <w:r w:rsidRPr="00070DF6">
              <w:rPr>
                <w:spacing w:val="1"/>
                <w:sz w:val="20"/>
              </w:rPr>
              <w:t>T</w:t>
            </w:r>
            <w:r w:rsidRPr="00070DF6">
              <w:rPr>
                <w:sz w:val="20"/>
              </w:rPr>
              <w:t>_A52</w:t>
            </w:r>
          </w:p>
        </w:tc>
      </w:tr>
    </w:tbl>
    <w:p w:rsidR="00673AEA" w:rsidRPr="00070DF6" w:rsidRDefault="00673AEA" w:rsidP="00673AEA">
      <w:pPr>
        <w:rPr>
          <w:color w:val="FF0000"/>
        </w:rPr>
      </w:pPr>
    </w:p>
    <w:p w:rsidR="00673AEA" w:rsidRPr="00070DF6" w:rsidRDefault="00673AEA" w:rsidP="00673AEA">
      <w:pPr>
        <w:rPr>
          <w:color w:val="FF0000"/>
        </w:rPr>
      </w:pPr>
      <w:r w:rsidRPr="00070DF6">
        <w:rPr>
          <w:color w:val="FF0000"/>
        </w:rPr>
        <w:br w:type="page"/>
      </w:r>
    </w:p>
    <w:p w:rsidR="00673AEA" w:rsidRPr="00070DF6" w:rsidRDefault="00C320E6" w:rsidP="00C320E6">
      <w:pPr>
        <w:pStyle w:val="Heading3"/>
        <w:numPr>
          <w:ilvl w:val="0"/>
          <w:numId w:val="0"/>
        </w:numPr>
        <w:tabs>
          <w:tab w:val="right" w:pos="14580"/>
        </w:tabs>
        <w:spacing w:before="120" w:after="120"/>
      </w:pPr>
      <w:bookmarkStart w:id="31" w:name="_Toc327885381"/>
      <w:r>
        <w:lastRenderedPageBreak/>
        <w:t xml:space="preserve">3.1.4 </w:t>
      </w:r>
      <w:r w:rsidR="00673AEA" w:rsidRPr="00070DF6">
        <w:t>Patient Identity Management</w:t>
      </w:r>
      <w:bookmarkEnd w:id="31"/>
    </w:p>
    <w:tbl>
      <w:tblPr>
        <w:tblStyle w:val="TableGrid"/>
        <w:tblW w:w="0" w:type="auto"/>
        <w:tblLayout w:type="fixed"/>
        <w:tblLook w:val="04A0" w:firstRow="1" w:lastRow="0" w:firstColumn="1" w:lastColumn="0" w:noHBand="0" w:noVBand="1"/>
      </w:tblPr>
      <w:tblGrid>
        <w:gridCol w:w="2671"/>
        <w:gridCol w:w="709"/>
        <w:gridCol w:w="2416"/>
        <w:gridCol w:w="710"/>
        <w:gridCol w:w="2557"/>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val="608"/>
        </w:trPr>
        <w:tc>
          <w:tcPr>
            <w:tcW w:w="2671" w:type="dxa"/>
            <w:vMerge w:val="restart"/>
            <w:tcBorders>
              <w:bottom w:val="single" w:sz="4" w:space="0" w:color="auto"/>
            </w:tcBorders>
            <w:shd w:val="clear" w:color="auto" w:fill="C7E5F4" w:themeFill="background2" w:themeFillShade="E6"/>
          </w:tcPr>
          <w:p w:rsidR="00673AEA" w:rsidRPr="00716920" w:rsidRDefault="00673AEA" w:rsidP="00BC5FB8">
            <w:pPr>
              <w:widowControl w:val="0"/>
              <w:autoSpaceDE w:val="0"/>
              <w:autoSpaceDN w:val="0"/>
              <w:adjustRightInd w:val="0"/>
              <w:spacing w:before="39" w:after="0"/>
              <w:ind w:left="483"/>
              <w:rPr>
                <w:bCs/>
                <w:color w:val="auto"/>
                <w:sz w:val="20"/>
              </w:rPr>
            </w:pPr>
          </w:p>
          <w:p w:rsidR="00673AEA" w:rsidRPr="00716920" w:rsidRDefault="00673AEA" w:rsidP="00BC5FB8">
            <w:pPr>
              <w:widowControl w:val="0"/>
              <w:autoSpaceDE w:val="0"/>
              <w:autoSpaceDN w:val="0"/>
              <w:adjustRightInd w:val="0"/>
              <w:spacing w:before="39"/>
              <w:ind w:left="483"/>
              <w:rPr>
                <w:bCs/>
                <w:color w:val="auto"/>
                <w:sz w:val="20"/>
              </w:rPr>
            </w:pPr>
            <w:r w:rsidRPr="00D63634">
              <w:rPr>
                <w:bCs/>
                <w:color w:val="auto"/>
                <w:sz w:val="20"/>
              </w:rPr>
              <w:t>Category</w:t>
            </w:r>
            <w:r w:rsidRPr="00D63634">
              <w:rPr>
                <w:bCs/>
                <w:color w:val="auto"/>
                <w:spacing w:val="-3"/>
                <w:sz w:val="20"/>
              </w:rPr>
              <w:t xml:space="preserve"> </w:t>
            </w:r>
            <w:r w:rsidRPr="00D63634">
              <w:rPr>
                <w:bCs/>
                <w:color w:val="auto"/>
                <w:sz w:val="20"/>
              </w:rPr>
              <w:t>of e</w:t>
            </w:r>
            <w:r w:rsidRPr="00D63634">
              <w:rPr>
                <w:bCs/>
                <w:color w:val="auto"/>
                <w:spacing w:val="-2"/>
                <w:sz w:val="20"/>
              </w:rPr>
              <w:t>v</w:t>
            </w:r>
            <w:r w:rsidRPr="00D63634">
              <w:rPr>
                <w:bCs/>
                <w:color w:val="auto"/>
                <w:sz w:val="20"/>
              </w:rPr>
              <w:t>ent</w:t>
            </w:r>
          </w:p>
        </w:tc>
        <w:tc>
          <w:tcPr>
            <w:tcW w:w="6392" w:type="dxa"/>
            <w:gridSpan w:val="4"/>
            <w:tcBorders>
              <w:bottom w:val="single" w:sz="4" w:space="0" w:color="auto"/>
            </w:tcBorders>
            <w:shd w:val="clear" w:color="auto" w:fill="C7E5F4" w:themeFill="background2" w:themeFillShade="E6"/>
          </w:tcPr>
          <w:p w:rsidR="00673AEA" w:rsidRPr="00716920" w:rsidRDefault="00673AEA" w:rsidP="00BC5FB8">
            <w:pPr>
              <w:widowControl w:val="0"/>
              <w:autoSpaceDE w:val="0"/>
              <w:autoSpaceDN w:val="0"/>
              <w:adjustRightInd w:val="0"/>
              <w:spacing w:before="38" w:after="0"/>
              <w:ind w:left="2403" w:right="2404"/>
              <w:jc w:val="center"/>
              <w:rPr>
                <w:bCs/>
                <w:color w:val="auto"/>
                <w:sz w:val="20"/>
              </w:rPr>
            </w:pPr>
            <w:r w:rsidRPr="00D63634">
              <w:rPr>
                <w:bCs/>
                <w:color w:val="auto"/>
                <w:sz w:val="20"/>
              </w:rPr>
              <w:t>Trigger / Action</w:t>
            </w:r>
          </w:p>
        </w:tc>
      </w:tr>
      <w:tr w:rsidR="00673AEA" w:rsidRPr="00070DF6" w:rsidTr="008F2457">
        <w:trPr>
          <w:trHeight w:val="303"/>
        </w:trPr>
        <w:tc>
          <w:tcPr>
            <w:tcW w:w="2671" w:type="dxa"/>
            <w:vMerge/>
            <w:shd w:val="clear" w:color="auto" w:fill="C7E5F4" w:themeFill="background2" w:themeFillShade="E6"/>
          </w:tcPr>
          <w:p w:rsidR="00673AEA" w:rsidRPr="00070DF6" w:rsidRDefault="00673AEA" w:rsidP="00BC5FB8">
            <w:pPr>
              <w:spacing w:after="0"/>
              <w:rPr>
                <w:b/>
                <w:bCs/>
                <w:sz w:val="20"/>
              </w:rPr>
            </w:pPr>
          </w:p>
        </w:tc>
        <w:tc>
          <w:tcPr>
            <w:tcW w:w="3125" w:type="dxa"/>
            <w:gridSpan w:val="2"/>
            <w:shd w:val="clear" w:color="auto" w:fill="C7E5F4" w:themeFill="background2" w:themeFillShade="E6"/>
          </w:tcPr>
          <w:p w:rsidR="00673AEA" w:rsidRPr="00070DF6" w:rsidRDefault="00673AEA" w:rsidP="00BC5FB8">
            <w:pPr>
              <w:widowControl w:val="0"/>
              <w:autoSpaceDE w:val="0"/>
              <w:autoSpaceDN w:val="0"/>
              <w:adjustRightInd w:val="0"/>
              <w:spacing w:before="38" w:after="0"/>
              <w:ind w:left="29" w:right="38"/>
              <w:jc w:val="center"/>
              <w:rPr>
                <w:sz w:val="20"/>
              </w:rPr>
            </w:pPr>
            <w:r w:rsidRPr="00070DF6">
              <w:rPr>
                <w:bCs/>
                <w:sz w:val="20"/>
              </w:rPr>
              <w:t>insert</w:t>
            </w:r>
          </w:p>
        </w:tc>
        <w:tc>
          <w:tcPr>
            <w:tcW w:w="3267" w:type="dxa"/>
            <w:gridSpan w:val="2"/>
            <w:shd w:val="clear" w:color="auto" w:fill="C7E5F4" w:themeFill="background2" w:themeFillShade="E6"/>
          </w:tcPr>
          <w:p w:rsidR="00673AEA" w:rsidRPr="00070DF6" w:rsidRDefault="00673AEA" w:rsidP="00BC5FB8">
            <w:pPr>
              <w:widowControl w:val="0"/>
              <w:autoSpaceDE w:val="0"/>
              <w:autoSpaceDN w:val="0"/>
              <w:adjustRightInd w:val="0"/>
              <w:spacing w:before="38" w:after="0"/>
              <w:ind w:left="29"/>
              <w:jc w:val="center"/>
              <w:rPr>
                <w:sz w:val="20"/>
              </w:rPr>
            </w:pPr>
            <w:r w:rsidRPr="00070DF6">
              <w:rPr>
                <w:bCs/>
                <w:sz w:val="20"/>
              </w:rPr>
              <w:t>cancel</w:t>
            </w: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z w:val="20"/>
              </w:rPr>
              <w:t>Create New Patient</w:t>
            </w:r>
          </w:p>
        </w:tc>
        <w:tc>
          <w:tcPr>
            <w:tcW w:w="709"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A28</w:t>
            </w:r>
          </w:p>
        </w:tc>
        <w:tc>
          <w:tcPr>
            <w:tcW w:w="2416"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ADT^A28^AD</w:t>
            </w:r>
            <w:r w:rsidRPr="00070DF6">
              <w:rPr>
                <w:spacing w:val="1"/>
                <w:sz w:val="20"/>
              </w:rPr>
              <w:t>T</w:t>
            </w:r>
            <w:r w:rsidRPr="00070DF6">
              <w:rPr>
                <w:sz w:val="20"/>
              </w:rPr>
              <w:t>_A05</w:t>
            </w:r>
          </w:p>
        </w:tc>
        <w:tc>
          <w:tcPr>
            <w:tcW w:w="710" w:type="dxa"/>
          </w:tcPr>
          <w:p w:rsidR="00673AEA" w:rsidRPr="00070DF6" w:rsidRDefault="00673AEA" w:rsidP="00BC5FB8">
            <w:pPr>
              <w:widowControl w:val="0"/>
              <w:autoSpaceDE w:val="0"/>
              <w:autoSpaceDN w:val="0"/>
              <w:adjustRightInd w:val="0"/>
              <w:spacing w:before="9" w:after="0" w:line="170" w:lineRule="exact"/>
              <w:ind w:left="-113"/>
              <w:jc w:val="center"/>
              <w:rPr>
                <w:sz w:val="20"/>
              </w:rPr>
            </w:pPr>
          </w:p>
          <w:p w:rsidR="00673AEA" w:rsidRPr="00070DF6" w:rsidRDefault="00673AEA" w:rsidP="00BC5FB8">
            <w:pPr>
              <w:widowControl w:val="0"/>
              <w:autoSpaceDE w:val="0"/>
              <w:autoSpaceDN w:val="0"/>
              <w:adjustRightInd w:val="0"/>
              <w:spacing w:after="0"/>
              <w:ind w:left="-113"/>
              <w:jc w:val="center"/>
              <w:rPr>
                <w:sz w:val="20"/>
              </w:rPr>
            </w:pPr>
          </w:p>
        </w:tc>
        <w:tc>
          <w:tcPr>
            <w:tcW w:w="2557" w:type="dxa"/>
          </w:tcPr>
          <w:p w:rsidR="00673AEA" w:rsidRPr="00070DF6" w:rsidRDefault="00673AEA" w:rsidP="00BC5FB8">
            <w:pPr>
              <w:widowControl w:val="0"/>
              <w:autoSpaceDE w:val="0"/>
              <w:autoSpaceDN w:val="0"/>
              <w:adjustRightInd w:val="0"/>
              <w:spacing w:before="9" w:after="0" w:line="170" w:lineRule="exact"/>
              <w:ind w:left="29"/>
              <w:rPr>
                <w:sz w:val="20"/>
              </w:rPr>
            </w:pPr>
          </w:p>
          <w:p w:rsidR="00673AEA" w:rsidRPr="00070DF6" w:rsidRDefault="00673AEA" w:rsidP="00BC5FB8">
            <w:pPr>
              <w:widowControl w:val="0"/>
              <w:autoSpaceDE w:val="0"/>
              <w:autoSpaceDN w:val="0"/>
              <w:adjustRightInd w:val="0"/>
              <w:spacing w:after="0"/>
              <w:ind w:left="29"/>
              <w:rPr>
                <w:sz w:val="20"/>
              </w:rPr>
            </w:pPr>
            <w:r w:rsidRPr="00070DF6">
              <w:rPr>
                <w:sz w:val="20"/>
              </w:rPr>
              <w:t>N/A</w:t>
            </w: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z w:val="20"/>
              </w:rPr>
              <w:t>Update Patient Information</w:t>
            </w:r>
          </w:p>
        </w:tc>
        <w:tc>
          <w:tcPr>
            <w:tcW w:w="709"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A31</w:t>
            </w:r>
          </w:p>
        </w:tc>
        <w:tc>
          <w:tcPr>
            <w:tcW w:w="2416"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ADT</w:t>
            </w:r>
            <w:r w:rsidRPr="00070DF6">
              <w:rPr>
                <w:spacing w:val="-1"/>
                <w:sz w:val="20"/>
              </w:rPr>
              <w:t>^</w:t>
            </w:r>
            <w:r w:rsidRPr="00070DF6">
              <w:rPr>
                <w:sz w:val="20"/>
              </w:rPr>
              <w:t>A31^AD</w:t>
            </w:r>
            <w:r w:rsidRPr="00070DF6">
              <w:rPr>
                <w:spacing w:val="1"/>
                <w:sz w:val="20"/>
              </w:rPr>
              <w:t>T</w:t>
            </w:r>
            <w:r w:rsidRPr="00070DF6">
              <w:rPr>
                <w:sz w:val="20"/>
              </w:rPr>
              <w:t>_A05</w:t>
            </w:r>
          </w:p>
        </w:tc>
        <w:tc>
          <w:tcPr>
            <w:tcW w:w="710" w:type="dxa"/>
          </w:tcPr>
          <w:p w:rsidR="00673AEA" w:rsidRPr="00070DF6" w:rsidRDefault="00673AEA" w:rsidP="00BC5FB8">
            <w:pPr>
              <w:spacing w:after="0"/>
              <w:ind w:left="-113"/>
              <w:jc w:val="center"/>
              <w:rPr>
                <w:sz w:val="20"/>
              </w:rPr>
            </w:pPr>
          </w:p>
        </w:tc>
        <w:tc>
          <w:tcPr>
            <w:tcW w:w="2557" w:type="dxa"/>
          </w:tcPr>
          <w:p w:rsidR="00673AEA" w:rsidRPr="00070DF6" w:rsidRDefault="00673AEA" w:rsidP="00BC5FB8">
            <w:pPr>
              <w:widowControl w:val="0"/>
              <w:autoSpaceDE w:val="0"/>
              <w:autoSpaceDN w:val="0"/>
              <w:adjustRightInd w:val="0"/>
              <w:spacing w:after="0"/>
              <w:ind w:left="29"/>
              <w:rPr>
                <w:sz w:val="20"/>
              </w:rPr>
            </w:pPr>
            <w:r w:rsidRPr="00070DF6">
              <w:rPr>
                <w:sz w:val="20"/>
              </w:rPr>
              <w:t>ADT</w:t>
            </w:r>
            <w:r w:rsidRPr="00070DF6">
              <w:rPr>
                <w:spacing w:val="-1"/>
                <w:sz w:val="20"/>
              </w:rPr>
              <w:t>^</w:t>
            </w:r>
            <w:r w:rsidRPr="00070DF6">
              <w:rPr>
                <w:sz w:val="20"/>
              </w:rPr>
              <w:t>A31^AD</w:t>
            </w:r>
            <w:r w:rsidRPr="00070DF6">
              <w:rPr>
                <w:spacing w:val="1"/>
                <w:sz w:val="20"/>
              </w:rPr>
              <w:t>T</w:t>
            </w:r>
            <w:r w:rsidRPr="00070DF6">
              <w:rPr>
                <w:sz w:val="20"/>
              </w:rPr>
              <w:t>_A05</w:t>
            </w:r>
          </w:p>
          <w:p w:rsidR="00673AEA" w:rsidRPr="00070DF6" w:rsidRDefault="00673AEA" w:rsidP="00BC5FB8">
            <w:pPr>
              <w:spacing w:after="0"/>
              <w:ind w:left="29"/>
              <w:rPr>
                <w:sz w:val="20"/>
              </w:rPr>
            </w:pPr>
            <w:r w:rsidRPr="00070DF6">
              <w:rPr>
                <w:sz w:val="20"/>
              </w:rPr>
              <w:t>(compensating transaction)</w:t>
            </w: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pacing w:val="-1"/>
                <w:sz w:val="20"/>
              </w:rPr>
              <w:t>Merge two patients</w:t>
            </w:r>
          </w:p>
        </w:tc>
        <w:tc>
          <w:tcPr>
            <w:tcW w:w="709"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pacing w:val="-1"/>
                <w:sz w:val="20"/>
              </w:rPr>
              <w:t>A40</w:t>
            </w:r>
          </w:p>
        </w:tc>
        <w:tc>
          <w:tcPr>
            <w:tcW w:w="2416" w:type="dxa"/>
          </w:tcPr>
          <w:p w:rsidR="00673AEA" w:rsidRPr="00070DF6" w:rsidRDefault="00673AEA" w:rsidP="00BC5FB8">
            <w:pPr>
              <w:widowControl w:val="0"/>
              <w:autoSpaceDE w:val="0"/>
              <w:autoSpaceDN w:val="0"/>
              <w:adjustRightInd w:val="0"/>
              <w:spacing w:before="35" w:after="0"/>
              <w:ind w:left="29"/>
              <w:rPr>
                <w:sz w:val="20"/>
              </w:rPr>
            </w:pPr>
            <w:r w:rsidRPr="00070DF6">
              <w:rPr>
                <w:spacing w:val="-1"/>
                <w:sz w:val="20"/>
              </w:rPr>
              <w:t>ADT^</w:t>
            </w:r>
            <w:r w:rsidRPr="00070DF6">
              <w:rPr>
                <w:sz w:val="20"/>
              </w:rPr>
              <w:t>A40^AD</w:t>
            </w:r>
            <w:r w:rsidRPr="00070DF6">
              <w:rPr>
                <w:spacing w:val="1"/>
                <w:sz w:val="20"/>
              </w:rPr>
              <w:t>T</w:t>
            </w:r>
            <w:r w:rsidRPr="00070DF6">
              <w:rPr>
                <w:sz w:val="20"/>
              </w:rPr>
              <w:t>_A39</w:t>
            </w:r>
          </w:p>
        </w:tc>
        <w:tc>
          <w:tcPr>
            <w:tcW w:w="710" w:type="dxa"/>
          </w:tcPr>
          <w:p w:rsidR="00673AEA" w:rsidRPr="00070DF6" w:rsidRDefault="00673AEA" w:rsidP="00BC5FB8">
            <w:pPr>
              <w:widowControl w:val="0"/>
              <w:autoSpaceDE w:val="0"/>
              <w:autoSpaceDN w:val="0"/>
              <w:adjustRightInd w:val="0"/>
              <w:spacing w:before="35" w:after="0"/>
              <w:ind w:left="-113"/>
              <w:jc w:val="center"/>
              <w:rPr>
                <w:sz w:val="20"/>
              </w:rPr>
            </w:pPr>
          </w:p>
        </w:tc>
        <w:tc>
          <w:tcPr>
            <w:tcW w:w="2557"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N/A</w:t>
            </w:r>
          </w:p>
          <w:p w:rsidR="00673AEA" w:rsidRPr="00070DF6" w:rsidRDefault="00673AEA" w:rsidP="00BC5FB8">
            <w:pPr>
              <w:widowControl w:val="0"/>
              <w:autoSpaceDE w:val="0"/>
              <w:autoSpaceDN w:val="0"/>
              <w:adjustRightInd w:val="0"/>
              <w:spacing w:before="35" w:after="0"/>
              <w:ind w:left="29"/>
              <w:rPr>
                <w:color w:val="FF0000"/>
                <w:sz w:val="20"/>
              </w:rPr>
            </w:pPr>
          </w:p>
        </w:tc>
      </w:tr>
    </w:tbl>
    <w:p w:rsidR="00673AEA" w:rsidRPr="00070DF6" w:rsidRDefault="00673AEA" w:rsidP="00673AEA"/>
    <w:p w:rsidR="00673AEA" w:rsidRPr="00C320E6" w:rsidRDefault="00C320E6" w:rsidP="00C320E6">
      <w:pPr>
        <w:pStyle w:val="Heading3"/>
        <w:numPr>
          <w:ilvl w:val="0"/>
          <w:numId w:val="0"/>
        </w:numPr>
        <w:tabs>
          <w:tab w:val="right" w:pos="14580"/>
        </w:tabs>
        <w:spacing w:before="120" w:after="120"/>
      </w:pPr>
      <w:bookmarkStart w:id="32" w:name="_Toc327885382"/>
      <w:r>
        <w:t xml:space="preserve">3.1.5 </w:t>
      </w:r>
      <w:r w:rsidR="00673AEA" w:rsidRPr="00070DF6">
        <w:t>Patient Demographic &amp; Visit Query</w:t>
      </w:r>
      <w:bookmarkEnd w:id="32"/>
    </w:p>
    <w:tbl>
      <w:tblPr>
        <w:tblStyle w:val="TableGrid"/>
        <w:tblW w:w="0" w:type="auto"/>
        <w:tblLayout w:type="fixed"/>
        <w:tblLook w:val="04A0" w:firstRow="1" w:lastRow="0" w:firstColumn="1" w:lastColumn="0" w:noHBand="0" w:noVBand="1"/>
      </w:tblPr>
      <w:tblGrid>
        <w:gridCol w:w="2671"/>
        <w:gridCol w:w="709"/>
        <w:gridCol w:w="2416"/>
        <w:gridCol w:w="710"/>
        <w:gridCol w:w="2557"/>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val="608"/>
        </w:trPr>
        <w:tc>
          <w:tcPr>
            <w:tcW w:w="2671" w:type="dxa"/>
            <w:vMerge w:val="restart"/>
            <w:tcBorders>
              <w:bottom w:val="single" w:sz="4" w:space="0" w:color="auto"/>
            </w:tcBorders>
            <w:shd w:val="clear" w:color="auto" w:fill="C7E5F4" w:themeFill="background2" w:themeFillShade="E6"/>
          </w:tcPr>
          <w:p w:rsidR="00673AEA" w:rsidRPr="00716920" w:rsidRDefault="00673AEA" w:rsidP="00BC5FB8">
            <w:pPr>
              <w:widowControl w:val="0"/>
              <w:autoSpaceDE w:val="0"/>
              <w:autoSpaceDN w:val="0"/>
              <w:adjustRightInd w:val="0"/>
              <w:spacing w:before="39" w:after="0"/>
              <w:ind w:left="483"/>
              <w:rPr>
                <w:bCs/>
                <w:color w:val="auto"/>
                <w:sz w:val="20"/>
              </w:rPr>
            </w:pPr>
          </w:p>
          <w:p w:rsidR="00673AEA" w:rsidRPr="00716920" w:rsidRDefault="00673AEA" w:rsidP="00BC5FB8">
            <w:pPr>
              <w:widowControl w:val="0"/>
              <w:autoSpaceDE w:val="0"/>
              <w:autoSpaceDN w:val="0"/>
              <w:adjustRightInd w:val="0"/>
              <w:spacing w:before="39"/>
              <w:ind w:left="483"/>
              <w:rPr>
                <w:bCs/>
                <w:color w:val="auto"/>
                <w:sz w:val="20"/>
              </w:rPr>
            </w:pPr>
            <w:r w:rsidRPr="00D63634">
              <w:rPr>
                <w:bCs/>
                <w:color w:val="auto"/>
                <w:sz w:val="20"/>
              </w:rPr>
              <w:t>Category</w:t>
            </w:r>
            <w:r w:rsidRPr="00D63634">
              <w:rPr>
                <w:bCs/>
                <w:color w:val="auto"/>
                <w:spacing w:val="-3"/>
                <w:sz w:val="20"/>
              </w:rPr>
              <w:t xml:space="preserve"> </w:t>
            </w:r>
            <w:r w:rsidRPr="00D63634">
              <w:rPr>
                <w:bCs/>
                <w:color w:val="auto"/>
                <w:sz w:val="20"/>
              </w:rPr>
              <w:t>of e</w:t>
            </w:r>
            <w:r w:rsidRPr="00D63634">
              <w:rPr>
                <w:bCs/>
                <w:color w:val="auto"/>
                <w:spacing w:val="-2"/>
                <w:sz w:val="20"/>
              </w:rPr>
              <w:t>v</w:t>
            </w:r>
            <w:r w:rsidRPr="00D63634">
              <w:rPr>
                <w:bCs/>
                <w:color w:val="auto"/>
                <w:sz w:val="20"/>
              </w:rPr>
              <w:t>ent</w:t>
            </w:r>
          </w:p>
        </w:tc>
        <w:tc>
          <w:tcPr>
            <w:tcW w:w="6392" w:type="dxa"/>
            <w:gridSpan w:val="4"/>
            <w:tcBorders>
              <w:bottom w:val="single" w:sz="4" w:space="0" w:color="auto"/>
            </w:tcBorders>
            <w:shd w:val="clear" w:color="auto" w:fill="C7E5F4" w:themeFill="background2" w:themeFillShade="E6"/>
          </w:tcPr>
          <w:p w:rsidR="00673AEA" w:rsidRPr="00716920" w:rsidRDefault="00673AEA" w:rsidP="00BC5FB8">
            <w:pPr>
              <w:widowControl w:val="0"/>
              <w:autoSpaceDE w:val="0"/>
              <w:autoSpaceDN w:val="0"/>
              <w:adjustRightInd w:val="0"/>
              <w:spacing w:before="38" w:after="0"/>
              <w:ind w:left="2403" w:right="2404"/>
              <w:jc w:val="center"/>
              <w:rPr>
                <w:bCs/>
                <w:color w:val="auto"/>
                <w:sz w:val="20"/>
              </w:rPr>
            </w:pPr>
            <w:r w:rsidRPr="00D63634">
              <w:rPr>
                <w:bCs/>
                <w:color w:val="auto"/>
                <w:sz w:val="20"/>
              </w:rPr>
              <w:t>Trigger / Action</w:t>
            </w:r>
          </w:p>
        </w:tc>
      </w:tr>
      <w:tr w:rsidR="00673AEA" w:rsidRPr="00070DF6" w:rsidTr="008F2457">
        <w:trPr>
          <w:trHeight w:val="303"/>
        </w:trPr>
        <w:tc>
          <w:tcPr>
            <w:tcW w:w="2671" w:type="dxa"/>
            <w:vMerge/>
            <w:shd w:val="clear" w:color="auto" w:fill="C7E5F4" w:themeFill="background2" w:themeFillShade="E6"/>
          </w:tcPr>
          <w:p w:rsidR="00673AEA" w:rsidRPr="00070DF6" w:rsidRDefault="00673AEA" w:rsidP="00BC5FB8">
            <w:pPr>
              <w:spacing w:after="0"/>
              <w:rPr>
                <w:b/>
                <w:bCs/>
                <w:sz w:val="20"/>
              </w:rPr>
            </w:pPr>
          </w:p>
        </w:tc>
        <w:tc>
          <w:tcPr>
            <w:tcW w:w="3125" w:type="dxa"/>
            <w:gridSpan w:val="2"/>
            <w:shd w:val="clear" w:color="auto" w:fill="C7E5F4" w:themeFill="background2" w:themeFillShade="E6"/>
          </w:tcPr>
          <w:p w:rsidR="00673AEA" w:rsidRPr="00070DF6" w:rsidRDefault="00673AEA" w:rsidP="00BC5FB8">
            <w:pPr>
              <w:widowControl w:val="0"/>
              <w:autoSpaceDE w:val="0"/>
              <w:autoSpaceDN w:val="0"/>
              <w:adjustRightInd w:val="0"/>
              <w:spacing w:before="38" w:after="0"/>
              <w:ind w:left="29" w:right="38"/>
              <w:jc w:val="center"/>
              <w:rPr>
                <w:sz w:val="20"/>
              </w:rPr>
            </w:pPr>
            <w:r w:rsidRPr="00070DF6">
              <w:rPr>
                <w:bCs/>
                <w:sz w:val="20"/>
              </w:rPr>
              <w:t>Query</w:t>
            </w:r>
          </w:p>
        </w:tc>
        <w:tc>
          <w:tcPr>
            <w:tcW w:w="3267" w:type="dxa"/>
            <w:gridSpan w:val="2"/>
            <w:shd w:val="clear" w:color="auto" w:fill="C7E5F4" w:themeFill="background2" w:themeFillShade="E6"/>
          </w:tcPr>
          <w:p w:rsidR="00673AEA" w:rsidRPr="00070DF6" w:rsidRDefault="00673AEA" w:rsidP="00BC5FB8">
            <w:pPr>
              <w:widowControl w:val="0"/>
              <w:autoSpaceDE w:val="0"/>
              <w:autoSpaceDN w:val="0"/>
              <w:adjustRightInd w:val="0"/>
              <w:spacing w:before="38" w:after="0"/>
              <w:ind w:left="29"/>
              <w:jc w:val="center"/>
              <w:rPr>
                <w:sz w:val="20"/>
              </w:rPr>
            </w:pPr>
            <w:r w:rsidRPr="00070DF6">
              <w:rPr>
                <w:bCs/>
                <w:sz w:val="20"/>
              </w:rPr>
              <w:t>Response</w:t>
            </w: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z w:val="20"/>
              </w:rPr>
              <w:t>Query for patient by identifying number</w:t>
            </w:r>
          </w:p>
        </w:tc>
        <w:tc>
          <w:tcPr>
            <w:tcW w:w="709"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Q21</w:t>
            </w:r>
          </w:p>
        </w:tc>
        <w:tc>
          <w:tcPr>
            <w:tcW w:w="2416"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QBP^Q21^QBP_Q21</w:t>
            </w:r>
          </w:p>
        </w:tc>
        <w:tc>
          <w:tcPr>
            <w:tcW w:w="710" w:type="dxa"/>
          </w:tcPr>
          <w:p w:rsidR="00673AEA" w:rsidRPr="00070DF6" w:rsidRDefault="00673AEA" w:rsidP="00BC5FB8">
            <w:pPr>
              <w:widowControl w:val="0"/>
              <w:autoSpaceDE w:val="0"/>
              <w:autoSpaceDN w:val="0"/>
              <w:adjustRightInd w:val="0"/>
              <w:spacing w:after="0"/>
              <w:ind w:left="-113"/>
              <w:jc w:val="center"/>
              <w:rPr>
                <w:sz w:val="20"/>
              </w:rPr>
            </w:pPr>
            <w:r w:rsidRPr="00070DF6">
              <w:rPr>
                <w:sz w:val="20"/>
              </w:rPr>
              <w:t>K21</w:t>
            </w:r>
          </w:p>
        </w:tc>
        <w:tc>
          <w:tcPr>
            <w:tcW w:w="2557" w:type="dxa"/>
          </w:tcPr>
          <w:p w:rsidR="00673AEA" w:rsidRPr="00070DF6" w:rsidRDefault="00673AEA" w:rsidP="00BC5FB8">
            <w:pPr>
              <w:widowControl w:val="0"/>
              <w:autoSpaceDE w:val="0"/>
              <w:autoSpaceDN w:val="0"/>
              <w:adjustRightInd w:val="0"/>
              <w:spacing w:after="0"/>
              <w:ind w:left="29"/>
              <w:rPr>
                <w:sz w:val="20"/>
              </w:rPr>
            </w:pPr>
            <w:r w:rsidRPr="00070DF6">
              <w:rPr>
                <w:sz w:val="20"/>
              </w:rPr>
              <w:t>RSP^K21^RSP_K21</w:t>
            </w: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pacing w:val="-1"/>
                <w:sz w:val="20"/>
              </w:rPr>
            </w:pPr>
            <w:r w:rsidRPr="00D63634">
              <w:rPr>
                <w:bCs/>
                <w:sz w:val="20"/>
              </w:rPr>
              <w:t>Query for patient through associated demographic information</w:t>
            </w:r>
          </w:p>
        </w:tc>
        <w:tc>
          <w:tcPr>
            <w:tcW w:w="709" w:type="dxa"/>
          </w:tcPr>
          <w:p w:rsidR="00673AEA" w:rsidRPr="00070DF6" w:rsidRDefault="00673AEA" w:rsidP="00BC5FB8">
            <w:pPr>
              <w:widowControl w:val="0"/>
              <w:autoSpaceDE w:val="0"/>
              <w:autoSpaceDN w:val="0"/>
              <w:adjustRightInd w:val="0"/>
              <w:spacing w:before="35" w:after="0"/>
              <w:ind w:left="-113"/>
              <w:jc w:val="center"/>
              <w:rPr>
                <w:spacing w:val="-1"/>
                <w:sz w:val="20"/>
              </w:rPr>
            </w:pPr>
            <w:r w:rsidRPr="00070DF6">
              <w:rPr>
                <w:spacing w:val="-1"/>
                <w:sz w:val="20"/>
              </w:rPr>
              <w:t>Q22</w:t>
            </w:r>
          </w:p>
        </w:tc>
        <w:tc>
          <w:tcPr>
            <w:tcW w:w="2416"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QBP^Q22^QBP_Q21</w:t>
            </w:r>
          </w:p>
        </w:tc>
        <w:tc>
          <w:tcPr>
            <w:tcW w:w="710" w:type="dxa"/>
          </w:tcPr>
          <w:p w:rsidR="00673AEA" w:rsidRPr="00070DF6" w:rsidRDefault="00673AEA" w:rsidP="00BC5FB8">
            <w:pPr>
              <w:widowControl w:val="0"/>
              <w:autoSpaceDE w:val="0"/>
              <w:autoSpaceDN w:val="0"/>
              <w:adjustRightInd w:val="0"/>
              <w:spacing w:after="0"/>
              <w:ind w:left="-113"/>
              <w:jc w:val="center"/>
              <w:rPr>
                <w:sz w:val="20"/>
              </w:rPr>
            </w:pPr>
            <w:r w:rsidRPr="00070DF6">
              <w:rPr>
                <w:sz w:val="20"/>
              </w:rPr>
              <w:t>K22</w:t>
            </w:r>
          </w:p>
        </w:tc>
        <w:tc>
          <w:tcPr>
            <w:tcW w:w="2557" w:type="dxa"/>
          </w:tcPr>
          <w:p w:rsidR="00673AEA" w:rsidRPr="00070DF6" w:rsidRDefault="00673AEA" w:rsidP="00BC5FB8">
            <w:pPr>
              <w:widowControl w:val="0"/>
              <w:autoSpaceDE w:val="0"/>
              <w:autoSpaceDN w:val="0"/>
              <w:adjustRightInd w:val="0"/>
              <w:spacing w:after="0"/>
              <w:ind w:left="29"/>
              <w:rPr>
                <w:sz w:val="20"/>
              </w:rPr>
            </w:pPr>
            <w:r w:rsidRPr="00070DF6">
              <w:rPr>
                <w:sz w:val="20"/>
              </w:rPr>
              <w:t>RSP^K22^RSP_K21</w:t>
            </w:r>
          </w:p>
        </w:tc>
      </w:tr>
      <w:tr w:rsidR="00673AEA" w:rsidRPr="00070DF6" w:rsidTr="00BC5FB8">
        <w:trPr>
          <w:trHeight w:val="345"/>
        </w:trPr>
        <w:tc>
          <w:tcPr>
            <w:tcW w:w="2671" w:type="dxa"/>
          </w:tcPr>
          <w:p w:rsidR="00673AEA" w:rsidRPr="00D91971" w:rsidRDefault="00673AEA" w:rsidP="00BC5FB8">
            <w:pPr>
              <w:widowControl w:val="0"/>
              <w:autoSpaceDE w:val="0"/>
              <w:autoSpaceDN w:val="0"/>
              <w:adjustRightInd w:val="0"/>
              <w:spacing w:before="35" w:after="0"/>
              <w:rPr>
                <w:bCs/>
                <w:sz w:val="20"/>
              </w:rPr>
            </w:pPr>
            <w:r w:rsidRPr="00D63634">
              <w:rPr>
                <w:bCs/>
                <w:spacing w:val="-1"/>
                <w:sz w:val="20"/>
              </w:rPr>
              <w:t>Query for patient(s) by visit or encounter information</w:t>
            </w:r>
          </w:p>
        </w:tc>
        <w:tc>
          <w:tcPr>
            <w:tcW w:w="709"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pacing w:val="-1"/>
                <w:sz w:val="20"/>
              </w:rPr>
              <w:t>ZV1</w:t>
            </w:r>
          </w:p>
        </w:tc>
        <w:tc>
          <w:tcPr>
            <w:tcW w:w="2416" w:type="dxa"/>
          </w:tcPr>
          <w:p w:rsidR="00673AEA" w:rsidRPr="00070DF6" w:rsidRDefault="00673AEA" w:rsidP="00BC5FB8">
            <w:pPr>
              <w:widowControl w:val="0"/>
              <w:autoSpaceDE w:val="0"/>
              <w:autoSpaceDN w:val="0"/>
              <w:adjustRightInd w:val="0"/>
              <w:spacing w:before="35" w:after="0"/>
              <w:ind w:left="29"/>
              <w:rPr>
                <w:sz w:val="20"/>
              </w:rPr>
            </w:pPr>
            <w:r w:rsidRPr="00070DF6">
              <w:rPr>
                <w:sz w:val="20"/>
              </w:rPr>
              <w:t>QBP^ZV1</w:t>
            </w:r>
            <w:r>
              <w:rPr>
                <w:sz w:val="20"/>
              </w:rPr>
              <w:t>^QBP_Q21</w:t>
            </w:r>
          </w:p>
        </w:tc>
        <w:tc>
          <w:tcPr>
            <w:tcW w:w="710" w:type="dxa"/>
          </w:tcPr>
          <w:p w:rsidR="00673AEA" w:rsidRPr="00070DF6" w:rsidRDefault="00673AEA" w:rsidP="00BC5FB8">
            <w:pPr>
              <w:widowControl w:val="0"/>
              <w:autoSpaceDE w:val="0"/>
              <w:autoSpaceDN w:val="0"/>
              <w:adjustRightInd w:val="0"/>
              <w:spacing w:before="35" w:after="0"/>
              <w:ind w:left="-113"/>
              <w:jc w:val="center"/>
              <w:rPr>
                <w:sz w:val="20"/>
              </w:rPr>
            </w:pPr>
            <w:r w:rsidRPr="00070DF6">
              <w:rPr>
                <w:sz w:val="20"/>
              </w:rPr>
              <w:t>ZV2</w:t>
            </w:r>
          </w:p>
        </w:tc>
        <w:tc>
          <w:tcPr>
            <w:tcW w:w="2557" w:type="dxa"/>
          </w:tcPr>
          <w:p w:rsidR="00673AEA" w:rsidRPr="00070DF6" w:rsidRDefault="00673AEA" w:rsidP="00BC5FB8">
            <w:pPr>
              <w:widowControl w:val="0"/>
              <w:autoSpaceDE w:val="0"/>
              <w:autoSpaceDN w:val="0"/>
              <w:adjustRightInd w:val="0"/>
              <w:spacing w:before="35" w:after="0"/>
              <w:ind w:left="29"/>
              <w:rPr>
                <w:sz w:val="20"/>
              </w:rPr>
            </w:pPr>
            <w:bookmarkStart w:id="33" w:name="OLE_LINK7"/>
            <w:bookmarkStart w:id="34" w:name="OLE_LINK8"/>
            <w:r w:rsidRPr="00070DF6">
              <w:rPr>
                <w:sz w:val="20"/>
              </w:rPr>
              <w:t>RSP^ZV2</w:t>
            </w:r>
            <w:r>
              <w:rPr>
                <w:sz w:val="20"/>
              </w:rPr>
              <w:t>^RSP_ZV2</w:t>
            </w:r>
            <w:bookmarkEnd w:id="33"/>
            <w:bookmarkEnd w:id="34"/>
          </w:p>
        </w:tc>
      </w:tr>
    </w:tbl>
    <w:p w:rsidR="00673AEA" w:rsidRDefault="00C320E6" w:rsidP="00C320E6">
      <w:pPr>
        <w:pStyle w:val="Heading2"/>
        <w:numPr>
          <w:ilvl w:val="0"/>
          <w:numId w:val="0"/>
        </w:numPr>
        <w:spacing w:before="240" w:after="100" w:afterAutospacing="1"/>
      </w:pPr>
      <w:bookmarkStart w:id="35" w:name="_Toc327885383"/>
      <w:bookmarkStart w:id="36" w:name="_Toc385946541"/>
      <w:bookmarkStart w:id="37" w:name="_Toc385946632"/>
      <w:bookmarkStart w:id="38" w:name="_Toc385946723"/>
      <w:bookmarkStart w:id="39" w:name="_Toc385946814"/>
      <w:bookmarkStart w:id="40" w:name="_Toc385946905"/>
      <w:bookmarkStart w:id="41" w:name="_Toc385946996"/>
      <w:bookmarkStart w:id="42" w:name="_Toc386463067"/>
      <w:r>
        <w:t xml:space="preserve">3.2 </w:t>
      </w:r>
      <w:r w:rsidR="00673AEA">
        <w:t>Message Delimiters</w:t>
      </w:r>
      <w:bookmarkEnd w:id="35"/>
      <w:bookmarkEnd w:id="36"/>
      <w:bookmarkEnd w:id="37"/>
      <w:bookmarkEnd w:id="38"/>
      <w:bookmarkEnd w:id="39"/>
      <w:bookmarkEnd w:id="40"/>
      <w:bookmarkEnd w:id="41"/>
      <w:bookmarkEnd w:id="42"/>
    </w:p>
    <w:p w:rsidR="00673AEA" w:rsidRDefault="00673AEA" w:rsidP="00673AEA">
      <w:r w:rsidRPr="00730CAB">
        <w:t xml:space="preserve">In constructing a message, certain special characters are used. They are the segment terminator, the field separator, the component separator, subcomponent separator, repetition separator, and escape character. The segment terminator is always a carriage return (in ASCII, a hex 0D). The other delimiters are defined in the MSH segment, with the field delimiter in the 4th character position, and the other delimiters occurring as in the field called Encoding Characters, which is the first field after the segment ID. The delimiter values used in the MSH segment are the delimiter values used throughout the entire message. In the absence of other considerations, </w:t>
      </w:r>
      <w:r>
        <w:t>ITK specification</w:t>
      </w:r>
      <w:r w:rsidRPr="00730CAB">
        <w:t xml:space="preserve"> recommends the suggested values found in </w:t>
      </w:r>
      <w:r>
        <w:t>table below as</w:t>
      </w:r>
      <w:r w:rsidRPr="00730CAB">
        <w:t xml:space="preserve"> delimiter values.</w:t>
      </w:r>
    </w:p>
    <w:p w:rsidR="00673AEA" w:rsidRDefault="00673AEA" w:rsidP="00673AEA"/>
    <w:tbl>
      <w:tblPr>
        <w:tblStyle w:val="TableGrid"/>
        <w:tblW w:w="0" w:type="auto"/>
        <w:tblLayout w:type="fixed"/>
        <w:tblLook w:val="04A0" w:firstRow="1" w:lastRow="0" w:firstColumn="1" w:lastColumn="0" w:noHBand="0" w:noVBand="1"/>
      </w:tblPr>
      <w:tblGrid>
        <w:gridCol w:w="1951"/>
        <w:gridCol w:w="992"/>
        <w:gridCol w:w="1418"/>
        <w:gridCol w:w="4926"/>
      </w:tblGrid>
      <w:tr w:rsidR="00673AEA" w:rsidTr="008F2457">
        <w:trPr>
          <w:cnfStyle w:val="100000000000" w:firstRow="1" w:lastRow="0" w:firstColumn="0" w:lastColumn="0" w:oddVBand="0" w:evenVBand="0" w:oddHBand="0" w:evenHBand="0" w:firstRowFirstColumn="0" w:firstRowLastColumn="0" w:lastRowFirstColumn="0" w:lastRowLastColumn="0"/>
          <w:cantSplit/>
        </w:trPr>
        <w:tc>
          <w:tcPr>
            <w:tcW w:w="1951" w:type="dxa"/>
            <w:shd w:val="clear" w:color="auto" w:fill="C7E5F4" w:themeFill="background2" w:themeFillShade="E6"/>
          </w:tcPr>
          <w:p w:rsidR="00673AEA" w:rsidRDefault="00673AEA" w:rsidP="00BC5FB8">
            <w:r>
              <w:t>Delimiter</w:t>
            </w:r>
          </w:p>
        </w:tc>
        <w:tc>
          <w:tcPr>
            <w:tcW w:w="992" w:type="dxa"/>
            <w:shd w:val="clear" w:color="auto" w:fill="C7E5F4" w:themeFill="background2" w:themeFillShade="E6"/>
          </w:tcPr>
          <w:p w:rsidR="00673AEA" w:rsidRDefault="00673AEA" w:rsidP="00BC5FB8">
            <w:r>
              <w:t>Suggested Value</w:t>
            </w:r>
          </w:p>
        </w:tc>
        <w:tc>
          <w:tcPr>
            <w:tcW w:w="1418" w:type="dxa"/>
            <w:shd w:val="clear" w:color="auto" w:fill="C7E5F4" w:themeFill="background2" w:themeFillShade="E6"/>
          </w:tcPr>
          <w:p w:rsidR="00673AEA" w:rsidRDefault="00673AEA" w:rsidP="00BC5FB8">
            <w:r>
              <w:t>Encoding Character Position</w:t>
            </w:r>
          </w:p>
        </w:tc>
        <w:tc>
          <w:tcPr>
            <w:tcW w:w="4926" w:type="dxa"/>
            <w:shd w:val="clear" w:color="auto" w:fill="C7E5F4" w:themeFill="background2" w:themeFillShade="E6"/>
          </w:tcPr>
          <w:p w:rsidR="00673AEA" w:rsidRDefault="00673AEA" w:rsidP="00BC5FB8">
            <w:r>
              <w:t>Usage</w:t>
            </w:r>
          </w:p>
        </w:tc>
      </w:tr>
      <w:tr w:rsidR="00673AEA" w:rsidTr="00BC5FB8">
        <w:trPr>
          <w:cantSplit/>
        </w:trPr>
        <w:tc>
          <w:tcPr>
            <w:tcW w:w="1951" w:type="dxa"/>
          </w:tcPr>
          <w:p w:rsidR="00673AEA" w:rsidRDefault="00673AEA" w:rsidP="00BC5FB8">
            <w:r>
              <w:t>Segment Terminator</w:t>
            </w:r>
          </w:p>
        </w:tc>
        <w:tc>
          <w:tcPr>
            <w:tcW w:w="992" w:type="dxa"/>
          </w:tcPr>
          <w:p w:rsidR="00673AEA" w:rsidRDefault="00673AEA" w:rsidP="00BC5FB8">
            <w:pPr>
              <w:jc w:val="center"/>
            </w:pPr>
            <w:r w:rsidRPr="00D83212">
              <w:t>&lt;</w:t>
            </w:r>
            <w:proofErr w:type="spellStart"/>
            <w:r w:rsidRPr="00D83212">
              <w:t>cr</w:t>
            </w:r>
            <w:proofErr w:type="spellEnd"/>
            <w:r w:rsidRPr="00D83212">
              <w:t>&gt; (hex 0D)</w:t>
            </w:r>
          </w:p>
        </w:tc>
        <w:tc>
          <w:tcPr>
            <w:tcW w:w="1418" w:type="dxa"/>
          </w:tcPr>
          <w:p w:rsidR="00673AEA" w:rsidRDefault="00673AEA" w:rsidP="00BC5FB8">
            <w:pPr>
              <w:jc w:val="center"/>
            </w:pPr>
            <w:r>
              <w:t>-</w:t>
            </w:r>
          </w:p>
        </w:tc>
        <w:tc>
          <w:tcPr>
            <w:tcW w:w="4926" w:type="dxa"/>
          </w:tcPr>
          <w:p w:rsidR="00673AEA" w:rsidRDefault="00673AEA" w:rsidP="00BC5FB8">
            <w:r>
              <w:t>Terminates a segment record. This value cannot be changed by implementers.</w:t>
            </w:r>
          </w:p>
        </w:tc>
      </w:tr>
      <w:tr w:rsidR="00673AEA" w:rsidTr="00BC5FB8">
        <w:trPr>
          <w:cantSplit/>
        </w:trPr>
        <w:tc>
          <w:tcPr>
            <w:tcW w:w="1951" w:type="dxa"/>
          </w:tcPr>
          <w:p w:rsidR="00673AEA" w:rsidRDefault="00673AEA" w:rsidP="00BC5FB8">
            <w:r>
              <w:lastRenderedPageBreak/>
              <w:t>Field Separator</w:t>
            </w:r>
          </w:p>
        </w:tc>
        <w:tc>
          <w:tcPr>
            <w:tcW w:w="992" w:type="dxa"/>
          </w:tcPr>
          <w:p w:rsidR="00673AEA" w:rsidRDefault="00673AEA" w:rsidP="00BC5FB8">
            <w:pPr>
              <w:jc w:val="center"/>
            </w:pPr>
            <w:r>
              <w:t>|</w:t>
            </w:r>
          </w:p>
        </w:tc>
        <w:tc>
          <w:tcPr>
            <w:tcW w:w="1418" w:type="dxa"/>
          </w:tcPr>
          <w:p w:rsidR="00673AEA" w:rsidRDefault="00673AEA" w:rsidP="00BC5FB8">
            <w:pPr>
              <w:jc w:val="center"/>
            </w:pPr>
            <w:r>
              <w:t>-</w:t>
            </w:r>
          </w:p>
        </w:tc>
        <w:tc>
          <w:tcPr>
            <w:tcW w:w="4926" w:type="dxa"/>
          </w:tcPr>
          <w:p w:rsidR="00673AEA" w:rsidRDefault="00673AEA" w:rsidP="00BC5FB8">
            <w:r>
              <w:t>Separates two adjacent data fields within a segment. It also separates the segment ID from the first data field in each segment.</w:t>
            </w:r>
          </w:p>
        </w:tc>
      </w:tr>
      <w:tr w:rsidR="00673AEA" w:rsidTr="00BC5FB8">
        <w:trPr>
          <w:cantSplit/>
        </w:trPr>
        <w:tc>
          <w:tcPr>
            <w:tcW w:w="1951" w:type="dxa"/>
          </w:tcPr>
          <w:p w:rsidR="00673AEA" w:rsidRDefault="00673AEA" w:rsidP="00BC5FB8">
            <w:r>
              <w:t>Component Separator</w:t>
            </w:r>
          </w:p>
        </w:tc>
        <w:tc>
          <w:tcPr>
            <w:tcW w:w="992" w:type="dxa"/>
          </w:tcPr>
          <w:p w:rsidR="00673AEA" w:rsidRDefault="00673AEA" w:rsidP="00BC5FB8">
            <w:pPr>
              <w:jc w:val="center"/>
            </w:pPr>
            <w:r>
              <w:t>^</w:t>
            </w:r>
          </w:p>
        </w:tc>
        <w:tc>
          <w:tcPr>
            <w:tcW w:w="1418" w:type="dxa"/>
          </w:tcPr>
          <w:p w:rsidR="00673AEA" w:rsidRDefault="00673AEA" w:rsidP="00BC5FB8">
            <w:pPr>
              <w:jc w:val="center"/>
            </w:pPr>
            <w:r>
              <w:t>1</w:t>
            </w:r>
          </w:p>
        </w:tc>
        <w:tc>
          <w:tcPr>
            <w:tcW w:w="4926" w:type="dxa"/>
          </w:tcPr>
          <w:p w:rsidR="00673AEA" w:rsidRDefault="00673AEA" w:rsidP="00BC5FB8">
            <w:r>
              <w:t>Separates adjacent components of data fields where allowed.</w:t>
            </w:r>
          </w:p>
        </w:tc>
      </w:tr>
      <w:tr w:rsidR="00673AEA" w:rsidTr="00BC5FB8">
        <w:trPr>
          <w:cantSplit/>
        </w:trPr>
        <w:tc>
          <w:tcPr>
            <w:tcW w:w="1951" w:type="dxa"/>
          </w:tcPr>
          <w:p w:rsidR="00673AEA" w:rsidRDefault="00673AEA" w:rsidP="00BC5FB8">
            <w:r>
              <w:t>Subcomponent Separator</w:t>
            </w:r>
          </w:p>
        </w:tc>
        <w:tc>
          <w:tcPr>
            <w:tcW w:w="992" w:type="dxa"/>
          </w:tcPr>
          <w:p w:rsidR="00673AEA" w:rsidRDefault="00673AEA" w:rsidP="00BC5FB8">
            <w:pPr>
              <w:jc w:val="center"/>
            </w:pPr>
            <w:r>
              <w:t>&amp;</w:t>
            </w:r>
          </w:p>
        </w:tc>
        <w:tc>
          <w:tcPr>
            <w:tcW w:w="1418" w:type="dxa"/>
          </w:tcPr>
          <w:p w:rsidR="00673AEA" w:rsidRDefault="00673AEA" w:rsidP="00BC5FB8">
            <w:pPr>
              <w:jc w:val="center"/>
            </w:pPr>
            <w:r>
              <w:t>2</w:t>
            </w:r>
          </w:p>
        </w:tc>
        <w:tc>
          <w:tcPr>
            <w:tcW w:w="4926" w:type="dxa"/>
          </w:tcPr>
          <w:p w:rsidR="00673AEA" w:rsidRDefault="00673AEA" w:rsidP="00BC5FB8">
            <w:r>
              <w:t>Separates adjacent subcomponents of data fields where allowed. If there are no subcomponents, this character may be omitted.</w:t>
            </w:r>
          </w:p>
        </w:tc>
      </w:tr>
      <w:tr w:rsidR="00673AEA" w:rsidTr="00BC5FB8">
        <w:trPr>
          <w:cantSplit/>
        </w:trPr>
        <w:tc>
          <w:tcPr>
            <w:tcW w:w="1951" w:type="dxa"/>
          </w:tcPr>
          <w:p w:rsidR="00673AEA" w:rsidRDefault="00673AEA" w:rsidP="00BC5FB8">
            <w:r>
              <w:t>Repetition Separator</w:t>
            </w:r>
          </w:p>
        </w:tc>
        <w:tc>
          <w:tcPr>
            <w:tcW w:w="992" w:type="dxa"/>
          </w:tcPr>
          <w:p w:rsidR="00673AEA" w:rsidRDefault="00673AEA" w:rsidP="00BC5FB8">
            <w:pPr>
              <w:jc w:val="center"/>
            </w:pPr>
            <w:r>
              <w:t>~</w:t>
            </w:r>
          </w:p>
        </w:tc>
        <w:tc>
          <w:tcPr>
            <w:tcW w:w="1418" w:type="dxa"/>
          </w:tcPr>
          <w:p w:rsidR="00673AEA" w:rsidRDefault="00673AEA" w:rsidP="00BC5FB8">
            <w:pPr>
              <w:jc w:val="center"/>
            </w:pPr>
            <w:r>
              <w:t>3</w:t>
            </w:r>
          </w:p>
        </w:tc>
        <w:tc>
          <w:tcPr>
            <w:tcW w:w="4926" w:type="dxa"/>
          </w:tcPr>
          <w:p w:rsidR="00673AEA" w:rsidRDefault="00673AEA" w:rsidP="00BC5FB8">
            <w:r>
              <w:t>Separates multiple occurrences of a field where allowed.</w:t>
            </w:r>
          </w:p>
        </w:tc>
      </w:tr>
      <w:tr w:rsidR="00673AEA" w:rsidTr="00BC5FB8">
        <w:trPr>
          <w:cantSplit/>
        </w:trPr>
        <w:tc>
          <w:tcPr>
            <w:tcW w:w="1951" w:type="dxa"/>
          </w:tcPr>
          <w:p w:rsidR="00673AEA" w:rsidRDefault="00673AEA" w:rsidP="00BC5FB8">
            <w:r>
              <w:t>Escape Character</w:t>
            </w:r>
          </w:p>
        </w:tc>
        <w:tc>
          <w:tcPr>
            <w:tcW w:w="992" w:type="dxa"/>
          </w:tcPr>
          <w:p w:rsidR="00673AEA" w:rsidRDefault="00673AEA" w:rsidP="00BC5FB8">
            <w:pPr>
              <w:jc w:val="center"/>
            </w:pPr>
            <w:r>
              <w:t>\</w:t>
            </w:r>
          </w:p>
        </w:tc>
        <w:tc>
          <w:tcPr>
            <w:tcW w:w="1418" w:type="dxa"/>
          </w:tcPr>
          <w:p w:rsidR="00673AEA" w:rsidRDefault="00673AEA" w:rsidP="00BC5FB8">
            <w:pPr>
              <w:jc w:val="center"/>
            </w:pPr>
            <w:r>
              <w:t>4</w:t>
            </w:r>
          </w:p>
        </w:tc>
        <w:tc>
          <w:tcPr>
            <w:tcW w:w="4926" w:type="dxa"/>
          </w:tcPr>
          <w:p w:rsidR="00673AEA" w:rsidRDefault="00673AEA" w:rsidP="00BC5FB8">
            <w:r>
              <w:t>Escape character for use with any field represented by an ST, TX or FT data type, or for use with the data (fourth) component of the ED data type. If no escape characters are used in a message, this character may be omitted. However, it must be present if subcomponents are used in the message.</w:t>
            </w:r>
          </w:p>
        </w:tc>
      </w:tr>
    </w:tbl>
    <w:p w:rsidR="00673AEA" w:rsidRDefault="00673AEA" w:rsidP="00673AEA"/>
    <w:p w:rsidR="00673AEA" w:rsidRDefault="00673AEA" w:rsidP="00673AEA">
      <w:r>
        <w:t>These message delimiters are used for pipe-and-hat encoding. When message is constructed natively in XML or converted from pipe-and-hat encoding to XML, above encoding rules are not applied to ITK message construct.</w:t>
      </w:r>
    </w:p>
    <w:p w:rsidR="00673AEA" w:rsidRDefault="00C320E6" w:rsidP="00C320E6">
      <w:pPr>
        <w:pStyle w:val="Heading2"/>
        <w:numPr>
          <w:ilvl w:val="0"/>
          <w:numId w:val="0"/>
        </w:numPr>
        <w:spacing w:before="240" w:after="100" w:afterAutospacing="1"/>
      </w:pPr>
      <w:bookmarkStart w:id="43" w:name="_Toc327885384"/>
      <w:bookmarkStart w:id="44" w:name="_Toc385946542"/>
      <w:bookmarkStart w:id="45" w:name="_Toc385946633"/>
      <w:bookmarkStart w:id="46" w:name="_Toc385946724"/>
      <w:bookmarkStart w:id="47" w:name="_Toc385946815"/>
      <w:bookmarkStart w:id="48" w:name="_Toc385946906"/>
      <w:bookmarkStart w:id="49" w:name="_Toc385946997"/>
      <w:bookmarkStart w:id="50" w:name="_Toc386463068"/>
      <w:r>
        <w:t xml:space="preserve">3.3 </w:t>
      </w:r>
      <w:r w:rsidR="00673AEA">
        <w:t>Message Rules and Constraints</w:t>
      </w:r>
      <w:bookmarkEnd w:id="43"/>
      <w:bookmarkEnd w:id="44"/>
      <w:bookmarkEnd w:id="45"/>
      <w:bookmarkEnd w:id="46"/>
      <w:bookmarkEnd w:id="47"/>
      <w:bookmarkEnd w:id="48"/>
      <w:bookmarkEnd w:id="49"/>
      <w:bookmarkEnd w:id="50"/>
    </w:p>
    <w:p w:rsidR="00673AEA" w:rsidRDefault="00C320E6" w:rsidP="00C320E6">
      <w:pPr>
        <w:pStyle w:val="Heading3"/>
        <w:numPr>
          <w:ilvl w:val="0"/>
          <w:numId w:val="0"/>
        </w:numPr>
        <w:tabs>
          <w:tab w:val="right" w:pos="14580"/>
        </w:tabs>
        <w:spacing w:before="120" w:after="120"/>
      </w:pPr>
      <w:bookmarkStart w:id="51" w:name="_Toc327885385"/>
      <w:r>
        <w:t xml:space="preserve">3.3.1 </w:t>
      </w:r>
      <w:r w:rsidR="00673AEA">
        <w:t>Message Construction Rules</w:t>
      </w:r>
      <w:bookmarkEnd w:id="51"/>
    </w:p>
    <w:p w:rsidR="00673AEA" w:rsidRDefault="00673AEA" w:rsidP="00673AEA">
      <w:r>
        <w:t>These rules are valid only for creation of message using message delimiters as defined in section 3.2.</w:t>
      </w:r>
    </w:p>
    <w:p w:rsidR="00673AEA" w:rsidRDefault="00673AEA" w:rsidP="00673AEA">
      <w:r w:rsidRPr="00D63634">
        <w:rPr>
          <w:b/>
          <w:u w:val="single"/>
        </w:rPr>
        <w:t>Step 1</w:t>
      </w:r>
      <w:r>
        <w:t xml:space="preserve"> Construct the segments in the order defined for the message. Each message is constructed as follows:</w:t>
      </w:r>
    </w:p>
    <w:p w:rsidR="00673AEA" w:rsidRDefault="00673AEA" w:rsidP="003B7DD8">
      <w:pPr>
        <w:pStyle w:val="ListParagraph"/>
        <w:numPr>
          <w:ilvl w:val="0"/>
          <w:numId w:val="9"/>
        </w:numPr>
        <w:spacing w:after="0"/>
        <w:textboxTightWrap w:val="none"/>
        <w:rPr>
          <w:rFonts w:cs="Arial"/>
        </w:rPr>
      </w:pPr>
      <w:r w:rsidRPr="00C63208">
        <w:rPr>
          <w:rFonts w:cs="Arial"/>
        </w:rPr>
        <w:t xml:space="preserve">The </w:t>
      </w:r>
      <w:r>
        <w:rPr>
          <w:rFonts w:cs="Arial"/>
        </w:rPr>
        <w:t>first three characters are the segment ID code.</w:t>
      </w:r>
    </w:p>
    <w:p w:rsidR="00673AEA" w:rsidRDefault="00673AEA" w:rsidP="00673AEA">
      <w:pPr>
        <w:pStyle w:val="ListParagraph"/>
        <w:ind w:left="765"/>
        <w:rPr>
          <w:rFonts w:cs="Arial"/>
        </w:rPr>
      </w:pPr>
    </w:p>
    <w:p w:rsidR="00673AEA" w:rsidRDefault="00673AEA" w:rsidP="003B7DD8">
      <w:pPr>
        <w:pStyle w:val="ListParagraph"/>
        <w:numPr>
          <w:ilvl w:val="0"/>
          <w:numId w:val="9"/>
        </w:numPr>
        <w:spacing w:after="0"/>
        <w:textboxTightWrap w:val="none"/>
        <w:rPr>
          <w:rFonts w:cs="Arial"/>
        </w:rPr>
      </w:pPr>
      <w:r>
        <w:rPr>
          <w:rFonts w:cs="Arial"/>
        </w:rPr>
        <w:t xml:space="preserve">Each data field in sequence is inserted in the segment in the following manner </w:t>
      </w:r>
    </w:p>
    <w:p w:rsidR="00673AEA" w:rsidRDefault="00673AEA" w:rsidP="003B7DD8">
      <w:pPr>
        <w:pStyle w:val="ListParagraph"/>
        <w:numPr>
          <w:ilvl w:val="0"/>
          <w:numId w:val="10"/>
        </w:numPr>
        <w:spacing w:after="0"/>
        <w:textboxTightWrap w:val="none"/>
        <w:rPr>
          <w:rFonts w:cs="Arial"/>
        </w:rPr>
      </w:pPr>
      <w:r>
        <w:rPr>
          <w:rFonts w:cs="Arial"/>
        </w:rPr>
        <w:t>A</w:t>
      </w:r>
      <w:r w:rsidRPr="00273E34">
        <w:rPr>
          <w:rFonts w:cs="Arial"/>
        </w:rPr>
        <w:t xml:space="preserve"> field separator is placed in the segment</w:t>
      </w:r>
    </w:p>
    <w:p w:rsidR="00673AEA" w:rsidRDefault="00673AEA" w:rsidP="003B7DD8">
      <w:pPr>
        <w:pStyle w:val="ListParagraph"/>
        <w:numPr>
          <w:ilvl w:val="0"/>
          <w:numId w:val="10"/>
        </w:numPr>
        <w:spacing w:after="0"/>
        <w:textboxTightWrap w:val="none"/>
        <w:rPr>
          <w:rFonts w:cs="Arial"/>
        </w:rPr>
      </w:pPr>
      <w:r>
        <w:rPr>
          <w:rFonts w:cs="Arial"/>
        </w:rPr>
        <w:t>I</w:t>
      </w:r>
      <w:r w:rsidRPr="00273E34">
        <w:rPr>
          <w:rFonts w:cs="Arial"/>
        </w:rPr>
        <w:t>f the value is not present, no further characters are required</w:t>
      </w:r>
    </w:p>
    <w:p w:rsidR="00673AEA" w:rsidRDefault="00673AEA" w:rsidP="003B7DD8">
      <w:pPr>
        <w:pStyle w:val="ListParagraph"/>
        <w:numPr>
          <w:ilvl w:val="0"/>
          <w:numId w:val="10"/>
        </w:numPr>
        <w:spacing w:after="0"/>
        <w:textboxTightWrap w:val="none"/>
        <w:rPr>
          <w:rFonts w:cs="Arial"/>
        </w:rPr>
      </w:pPr>
      <w:r>
        <w:rPr>
          <w:rFonts w:cs="Arial"/>
        </w:rPr>
        <w:t>I</w:t>
      </w:r>
      <w:r w:rsidRPr="00273E34">
        <w:rPr>
          <w:rFonts w:cs="Arial"/>
        </w:rPr>
        <w:t>f the value is present, but null, the characters "" (two consecutive double quotation marks) are placed in the field</w:t>
      </w:r>
    </w:p>
    <w:p w:rsidR="00673AEA" w:rsidRDefault="00673AEA" w:rsidP="003B7DD8">
      <w:pPr>
        <w:pStyle w:val="ListParagraph"/>
        <w:numPr>
          <w:ilvl w:val="0"/>
          <w:numId w:val="10"/>
        </w:numPr>
        <w:spacing w:after="0"/>
        <w:textboxTightWrap w:val="none"/>
        <w:rPr>
          <w:rFonts w:cs="Arial"/>
        </w:rPr>
      </w:pPr>
      <w:r>
        <w:rPr>
          <w:rFonts w:cs="Arial"/>
        </w:rPr>
        <w:t>O</w:t>
      </w:r>
      <w:r w:rsidRPr="00273E34">
        <w:rPr>
          <w:rFonts w:cs="Arial"/>
        </w:rPr>
        <w:t xml:space="preserve">therwise, place the characters of the value in the segment. As many characters can be included as the maximum defined for the data field. It is not necessary, and is undesirable, to pad fields to fixed lengths. Padding to fixed lengths is permitted. Encode the individual data fields as shown in Section </w:t>
      </w:r>
      <w:r>
        <w:rPr>
          <w:rFonts w:cs="Arial"/>
        </w:rPr>
        <w:t>6</w:t>
      </w:r>
      <w:r w:rsidRPr="00273E34">
        <w:rPr>
          <w:rFonts w:cs="Arial"/>
        </w:rPr>
        <w:t>, "Data types."</w:t>
      </w:r>
    </w:p>
    <w:p w:rsidR="00673AEA" w:rsidRDefault="00673AEA" w:rsidP="003B7DD8">
      <w:pPr>
        <w:pStyle w:val="ListParagraph"/>
        <w:numPr>
          <w:ilvl w:val="0"/>
          <w:numId w:val="10"/>
        </w:numPr>
        <w:spacing w:after="0"/>
        <w:textboxTightWrap w:val="none"/>
        <w:rPr>
          <w:rFonts w:cs="Arial"/>
        </w:rPr>
      </w:pPr>
      <w:r>
        <w:rPr>
          <w:rFonts w:cs="Arial"/>
        </w:rPr>
        <w:t>I</w:t>
      </w:r>
      <w:r w:rsidRPr="00273E34">
        <w:rPr>
          <w:rFonts w:cs="Arial"/>
        </w:rPr>
        <w:t>f the field definition calls for a field to be broken into components, the following rules are used:</w:t>
      </w:r>
    </w:p>
    <w:p w:rsidR="00673AEA" w:rsidRDefault="00673AEA" w:rsidP="003B7DD8">
      <w:pPr>
        <w:pStyle w:val="ListParagraph"/>
        <w:numPr>
          <w:ilvl w:val="1"/>
          <w:numId w:val="10"/>
        </w:numPr>
        <w:spacing w:after="0"/>
        <w:textboxTightWrap w:val="none"/>
        <w:rPr>
          <w:rFonts w:cs="Arial"/>
        </w:rPr>
      </w:pPr>
      <w:r>
        <w:rPr>
          <w:rFonts w:cs="Arial"/>
        </w:rPr>
        <w:lastRenderedPageBreak/>
        <w:t>I</w:t>
      </w:r>
      <w:r w:rsidRPr="00C36F12">
        <w:rPr>
          <w:rFonts w:cs="Arial"/>
        </w:rPr>
        <w:t>f more than one component is included they are separated by the component separator</w:t>
      </w:r>
      <w:r>
        <w:rPr>
          <w:rFonts w:cs="Arial"/>
        </w:rPr>
        <w:t>.</w:t>
      </w:r>
    </w:p>
    <w:p w:rsidR="00673AEA" w:rsidRDefault="00673AEA" w:rsidP="003B7DD8">
      <w:pPr>
        <w:pStyle w:val="ListParagraph"/>
        <w:numPr>
          <w:ilvl w:val="1"/>
          <w:numId w:val="10"/>
        </w:numPr>
        <w:spacing w:after="0"/>
        <w:textboxTightWrap w:val="none"/>
        <w:rPr>
          <w:rFonts w:cs="Arial"/>
        </w:rPr>
      </w:pPr>
      <w:r>
        <w:rPr>
          <w:rFonts w:cs="Arial"/>
        </w:rPr>
        <w:t>C</w:t>
      </w:r>
      <w:r w:rsidRPr="00C36F12">
        <w:rPr>
          <w:rFonts w:cs="Arial"/>
        </w:rPr>
        <w:t>omponents that are present but null are represented by the characters ""</w:t>
      </w:r>
      <w:r>
        <w:rPr>
          <w:rFonts w:cs="Arial"/>
        </w:rPr>
        <w:t>.</w:t>
      </w:r>
    </w:p>
    <w:p w:rsidR="00673AEA" w:rsidRDefault="00673AEA" w:rsidP="003B7DD8">
      <w:pPr>
        <w:pStyle w:val="ListParagraph"/>
        <w:numPr>
          <w:ilvl w:val="1"/>
          <w:numId w:val="10"/>
        </w:numPr>
        <w:spacing w:after="0"/>
        <w:textboxTightWrap w:val="none"/>
        <w:rPr>
          <w:rFonts w:cs="Arial"/>
        </w:rPr>
      </w:pPr>
      <w:r>
        <w:rPr>
          <w:rFonts w:cs="Arial"/>
        </w:rPr>
        <w:t>C</w:t>
      </w:r>
      <w:r w:rsidRPr="00C36F12">
        <w:rPr>
          <w:rFonts w:cs="Arial"/>
        </w:rPr>
        <w:t>omponents that are not present are treated by including no characters in the component</w:t>
      </w:r>
      <w:r>
        <w:rPr>
          <w:rFonts w:cs="Arial"/>
        </w:rPr>
        <w:t>.</w:t>
      </w:r>
    </w:p>
    <w:p w:rsidR="00673AEA" w:rsidRDefault="00673AEA" w:rsidP="003B7DD8">
      <w:pPr>
        <w:pStyle w:val="ListParagraph"/>
        <w:numPr>
          <w:ilvl w:val="1"/>
          <w:numId w:val="10"/>
        </w:numPr>
        <w:spacing w:after="0"/>
        <w:textboxTightWrap w:val="none"/>
        <w:rPr>
          <w:rFonts w:cs="Arial"/>
        </w:rPr>
      </w:pPr>
      <w:r>
        <w:rPr>
          <w:rFonts w:cs="Arial"/>
        </w:rPr>
        <w:t>C</w:t>
      </w:r>
      <w:r w:rsidRPr="00C36F12">
        <w:rPr>
          <w:rFonts w:cs="Arial"/>
        </w:rPr>
        <w:t>omponents that are not present at the end of a field need not be represented by component separators. For example, the two data fields are equivalent:</w:t>
      </w:r>
      <w:r>
        <w:rPr>
          <w:rFonts w:cs="Arial"/>
        </w:rPr>
        <w:t xml:space="preserve"> </w:t>
      </w:r>
      <w:r w:rsidRPr="00C36F12">
        <w:rPr>
          <w:rFonts w:cs="Arial"/>
        </w:rPr>
        <w:t>|ABC^DEF^^| and |ABC^DEF|.</w:t>
      </w:r>
    </w:p>
    <w:p w:rsidR="00673AEA" w:rsidRDefault="00673AEA" w:rsidP="003B7DD8">
      <w:pPr>
        <w:pStyle w:val="ListParagraph"/>
        <w:numPr>
          <w:ilvl w:val="0"/>
          <w:numId w:val="10"/>
        </w:numPr>
        <w:spacing w:after="0"/>
        <w:textboxTightWrap w:val="none"/>
        <w:rPr>
          <w:rFonts w:cs="Arial"/>
        </w:rPr>
      </w:pPr>
      <w:r>
        <w:rPr>
          <w:rFonts w:cs="Arial"/>
        </w:rPr>
        <w:t>If</w:t>
      </w:r>
      <w:r w:rsidRPr="00C36F12">
        <w:rPr>
          <w:rFonts w:cs="Arial"/>
        </w:rPr>
        <w:t xml:space="preserve"> the component definition calls for a component to be broken into subcomponents, the following rules are used:</w:t>
      </w:r>
    </w:p>
    <w:p w:rsidR="00673AEA" w:rsidRDefault="00673AEA" w:rsidP="003B7DD8">
      <w:pPr>
        <w:pStyle w:val="ListParagraph"/>
        <w:numPr>
          <w:ilvl w:val="1"/>
          <w:numId w:val="10"/>
        </w:numPr>
        <w:spacing w:after="0"/>
        <w:textboxTightWrap w:val="none"/>
        <w:rPr>
          <w:rFonts w:cs="Arial"/>
        </w:rPr>
      </w:pPr>
      <w:r>
        <w:rPr>
          <w:rFonts w:cs="Arial"/>
        </w:rPr>
        <w:t>I</w:t>
      </w:r>
      <w:r w:rsidRPr="00C36F12">
        <w:rPr>
          <w:rFonts w:cs="Arial"/>
        </w:rPr>
        <w:t>f more than one subcomponent is included they are separated by the subcomponent separator</w:t>
      </w:r>
      <w:r>
        <w:rPr>
          <w:rFonts w:cs="Arial"/>
        </w:rPr>
        <w:t>.</w:t>
      </w:r>
    </w:p>
    <w:p w:rsidR="00673AEA" w:rsidRDefault="00673AEA" w:rsidP="003B7DD8">
      <w:pPr>
        <w:pStyle w:val="ListParagraph"/>
        <w:numPr>
          <w:ilvl w:val="1"/>
          <w:numId w:val="10"/>
        </w:numPr>
        <w:spacing w:after="0"/>
        <w:textboxTightWrap w:val="none"/>
        <w:rPr>
          <w:rFonts w:cs="Arial"/>
        </w:rPr>
      </w:pPr>
      <w:r>
        <w:rPr>
          <w:rFonts w:cs="Arial"/>
        </w:rPr>
        <w:t>S</w:t>
      </w:r>
      <w:r w:rsidRPr="00C36F12">
        <w:rPr>
          <w:rFonts w:cs="Arial"/>
        </w:rPr>
        <w:t>ubcomponents that are present but null are represented by the characters ""</w:t>
      </w:r>
      <w:r>
        <w:rPr>
          <w:rFonts w:cs="Arial"/>
        </w:rPr>
        <w:t>.</w:t>
      </w:r>
    </w:p>
    <w:p w:rsidR="00673AEA" w:rsidRDefault="00673AEA" w:rsidP="003B7DD8">
      <w:pPr>
        <w:pStyle w:val="ListParagraph"/>
        <w:numPr>
          <w:ilvl w:val="1"/>
          <w:numId w:val="10"/>
        </w:numPr>
        <w:spacing w:after="0"/>
        <w:textboxTightWrap w:val="none"/>
        <w:rPr>
          <w:rFonts w:cs="Arial"/>
        </w:rPr>
      </w:pPr>
      <w:r>
        <w:rPr>
          <w:rFonts w:cs="Arial"/>
        </w:rPr>
        <w:t>S</w:t>
      </w:r>
      <w:r w:rsidRPr="00C36F12">
        <w:rPr>
          <w:rFonts w:cs="Arial"/>
        </w:rPr>
        <w:t>ubcomponents that are not present are treated by including no characters in the subcomponent</w:t>
      </w:r>
      <w:r>
        <w:rPr>
          <w:rFonts w:cs="Arial"/>
        </w:rPr>
        <w:t>.</w:t>
      </w:r>
    </w:p>
    <w:p w:rsidR="00673AEA" w:rsidRDefault="00673AEA" w:rsidP="003B7DD8">
      <w:pPr>
        <w:pStyle w:val="ListParagraph"/>
        <w:numPr>
          <w:ilvl w:val="1"/>
          <w:numId w:val="10"/>
        </w:numPr>
        <w:spacing w:after="0"/>
        <w:textboxTightWrap w:val="none"/>
        <w:rPr>
          <w:rFonts w:cs="Arial"/>
        </w:rPr>
      </w:pPr>
      <w:r>
        <w:rPr>
          <w:rFonts w:cs="Arial"/>
        </w:rPr>
        <w:t>S</w:t>
      </w:r>
      <w:r w:rsidRPr="00C36F12">
        <w:rPr>
          <w:rFonts w:cs="Arial"/>
        </w:rPr>
        <w:t>ubcomponents that are not present at the end of a component need not be represented by subcomponent separators. For example, the two data components are equivalent:</w:t>
      </w:r>
      <w:r>
        <w:rPr>
          <w:rFonts w:cs="Arial"/>
        </w:rPr>
        <w:t xml:space="preserve"> </w:t>
      </w:r>
      <w:r w:rsidRPr="00C36F12">
        <w:rPr>
          <w:rFonts w:cs="Arial"/>
        </w:rPr>
        <w:t>^XXX&amp;YYY&amp;&amp;^ and ^XXX&amp;YYY^.</w:t>
      </w:r>
    </w:p>
    <w:p w:rsidR="00673AEA" w:rsidRDefault="00673AEA" w:rsidP="003B7DD8">
      <w:pPr>
        <w:pStyle w:val="ListParagraph"/>
        <w:numPr>
          <w:ilvl w:val="0"/>
          <w:numId w:val="10"/>
        </w:numPr>
        <w:spacing w:after="0"/>
        <w:textboxTightWrap w:val="none"/>
        <w:rPr>
          <w:rFonts w:cs="Arial"/>
        </w:rPr>
      </w:pPr>
      <w:r>
        <w:rPr>
          <w:rFonts w:cs="Arial"/>
        </w:rPr>
        <w:t>I</w:t>
      </w:r>
      <w:r w:rsidRPr="00C36F12">
        <w:rPr>
          <w:rFonts w:cs="Arial"/>
        </w:rPr>
        <w:t>f the field definition permits repetition of a field, the repetition separator is used only if more than one occurrence is transmitted. In such a case, the repetition separator is placed between occurrences. If three occurrences are transmitted, two repetition separators are used.)</w:t>
      </w:r>
      <w:r w:rsidRPr="00C36F12">
        <w:rPr>
          <w:rFonts w:cs="Arial"/>
        </w:rPr>
        <w:br/>
        <w:t>In the example below, two occurrences of telephone number are being sent:</w:t>
      </w:r>
      <w:r>
        <w:rPr>
          <w:rFonts w:cs="Arial"/>
        </w:rPr>
        <w:t xml:space="preserve"> </w:t>
      </w:r>
      <w:r w:rsidRPr="00C36F12">
        <w:rPr>
          <w:rFonts w:cs="Arial"/>
        </w:rPr>
        <w:t>|</w:t>
      </w:r>
      <w:r>
        <w:rPr>
          <w:rFonts w:cs="Arial"/>
        </w:rPr>
        <w:t>0113231234</w:t>
      </w:r>
      <w:r w:rsidRPr="00C36F12">
        <w:rPr>
          <w:rFonts w:cs="Arial"/>
        </w:rPr>
        <w:t>~</w:t>
      </w:r>
      <w:r>
        <w:rPr>
          <w:rFonts w:cs="Arial"/>
        </w:rPr>
        <w:t>07823123123</w:t>
      </w:r>
      <w:r w:rsidRPr="00C36F12">
        <w:rPr>
          <w:rFonts w:cs="Arial"/>
        </w:rPr>
        <w:t>|</w:t>
      </w:r>
    </w:p>
    <w:p w:rsidR="00673AEA" w:rsidRDefault="00673AEA" w:rsidP="00673AEA">
      <w:pPr>
        <w:pStyle w:val="ListParagraph"/>
        <w:ind w:left="2205"/>
        <w:rPr>
          <w:rFonts w:cs="Arial"/>
        </w:rPr>
      </w:pPr>
    </w:p>
    <w:p w:rsidR="00673AEA" w:rsidRDefault="00673AEA" w:rsidP="003B7DD8">
      <w:pPr>
        <w:pStyle w:val="ListParagraph"/>
        <w:numPr>
          <w:ilvl w:val="0"/>
          <w:numId w:val="9"/>
        </w:numPr>
        <w:spacing w:after="0"/>
        <w:textboxTightWrap w:val="none"/>
        <w:rPr>
          <w:rFonts w:cs="Arial"/>
        </w:rPr>
      </w:pPr>
      <w:r>
        <w:rPr>
          <w:rFonts w:cs="Arial"/>
        </w:rPr>
        <w:t>Repeat 2</w:t>
      </w:r>
      <w:r w:rsidRPr="00273E34">
        <w:rPr>
          <w:rFonts w:cs="Arial"/>
        </w:rPr>
        <w:t xml:space="preserve"> while there are any fields present to be sent. If all the data fields remaining in the segment definition are not present there is no requirement to include any more delimiters.</w:t>
      </w:r>
      <w:r w:rsidRPr="00C63208">
        <w:rPr>
          <w:rFonts w:cs="Arial"/>
        </w:rPr>
        <w:t xml:space="preserve"> </w:t>
      </w:r>
    </w:p>
    <w:p w:rsidR="00673AEA" w:rsidRDefault="00673AEA" w:rsidP="00673AEA">
      <w:pPr>
        <w:pStyle w:val="ListParagraph"/>
        <w:ind w:left="765"/>
        <w:rPr>
          <w:rFonts w:cs="Arial"/>
        </w:rPr>
      </w:pPr>
    </w:p>
    <w:p w:rsidR="00673AEA" w:rsidRDefault="00673AEA" w:rsidP="003B7DD8">
      <w:pPr>
        <w:pStyle w:val="ListParagraph"/>
        <w:numPr>
          <w:ilvl w:val="0"/>
          <w:numId w:val="9"/>
        </w:numPr>
        <w:spacing w:after="0"/>
        <w:textboxTightWrap w:val="none"/>
        <w:rPr>
          <w:rFonts w:cs="Arial"/>
        </w:rPr>
      </w:pPr>
      <w:r>
        <w:rPr>
          <w:rFonts w:cs="Arial"/>
        </w:rPr>
        <w:t>E</w:t>
      </w:r>
      <w:r w:rsidRPr="00273E34">
        <w:rPr>
          <w:rFonts w:cs="Arial"/>
        </w:rPr>
        <w:t>nd each segment with an ASCII carriage return character</w:t>
      </w:r>
      <w:r>
        <w:rPr>
          <w:rFonts w:cs="Arial"/>
        </w:rPr>
        <w:t>.</w:t>
      </w:r>
    </w:p>
    <w:p w:rsidR="00673AEA" w:rsidRDefault="00673AEA" w:rsidP="00673AEA"/>
    <w:p w:rsidR="00673AEA" w:rsidRDefault="00673AEA" w:rsidP="00673AEA">
      <w:r w:rsidRPr="00D63634">
        <w:rPr>
          <w:b/>
          <w:u w:val="single"/>
        </w:rPr>
        <w:t>Step 2</w:t>
      </w:r>
      <w:r>
        <w:t xml:space="preserve"> Repeat </w:t>
      </w:r>
      <w:r w:rsidRPr="00D63634">
        <w:rPr>
          <w:u w:val="single"/>
        </w:rPr>
        <w:t>Step 1</w:t>
      </w:r>
      <w:r>
        <w:t xml:space="preserve"> until all segments have been generated.</w:t>
      </w:r>
    </w:p>
    <w:p w:rsidR="00673AEA" w:rsidRDefault="00673AEA" w:rsidP="00673AEA"/>
    <w:p w:rsidR="00673AEA" w:rsidRDefault="00673AEA" w:rsidP="00673AEA">
      <w:r>
        <w:t>The message created by using above steps can be transformed to XML encoding using available convertors. The message can natively be produced in XML encoding if system is capable to do so. The message constructed in XML encoding shall be confirmed to the associated schema of ITK message construct.</w:t>
      </w:r>
    </w:p>
    <w:p w:rsidR="00673AEA" w:rsidRDefault="00673AEA" w:rsidP="00673AEA"/>
    <w:p w:rsidR="00673AEA" w:rsidRDefault="00D7649D" w:rsidP="00C320E6">
      <w:pPr>
        <w:pStyle w:val="Heading3"/>
        <w:numPr>
          <w:ilvl w:val="0"/>
          <w:numId w:val="0"/>
        </w:numPr>
        <w:tabs>
          <w:tab w:val="right" w:pos="14580"/>
        </w:tabs>
        <w:spacing w:before="120" w:after="120"/>
        <w:ind w:left="426"/>
      </w:pPr>
      <w:bookmarkStart w:id="52" w:name="_Toc327885386"/>
      <w:r>
        <w:t xml:space="preserve">3.3.2 </w:t>
      </w:r>
      <w:r w:rsidR="00673AEA">
        <w:t>Updates and Data Replacement</w:t>
      </w:r>
      <w:bookmarkEnd w:id="52"/>
    </w:p>
    <w:p w:rsidR="00673AEA" w:rsidRDefault="00673AEA" w:rsidP="00673AEA">
      <w:r>
        <w:t>Updates and data replacement on a receiving system’s database shall be driven by:</w:t>
      </w:r>
    </w:p>
    <w:p w:rsidR="00673AEA" w:rsidRDefault="00673AEA" w:rsidP="003B7DD8">
      <w:pPr>
        <w:pStyle w:val="ListParagraph"/>
        <w:numPr>
          <w:ilvl w:val="0"/>
          <w:numId w:val="11"/>
        </w:numPr>
        <w:spacing w:after="0"/>
        <w:textboxTightWrap w:val="none"/>
      </w:pPr>
      <w:r w:rsidRPr="00D63634">
        <w:rPr>
          <w:rFonts w:cs="Arial"/>
        </w:rPr>
        <w:t>The data received</w:t>
      </w:r>
    </w:p>
    <w:p w:rsidR="00673AEA" w:rsidRDefault="00673AEA" w:rsidP="003B7DD8">
      <w:pPr>
        <w:pStyle w:val="ListParagraph"/>
        <w:numPr>
          <w:ilvl w:val="0"/>
          <w:numId w:val="11"/>
        </w:numPr>
        <w:spacing w:after="0"/>
        <w:textboxTightWrap w:val="none"/>
      </w:pPr>
      <w:r w:rsidRPr="00D63634">
        <w:rPr>
          <w:rFonts w:cs="Arial"/>
        </w:rPr>
        <w:t>The data already on the receiving system’s database</w:t>
      </w:r>
    </w:p>
    <w:p w:rsidR="00673AEA" w:rsidRDefault="00673AEA" w:rsidP="003B7DD8">
      <w:pPr>
        <w:pStyle w:val="ListParagraph"/>
        <w:numPr>
          <w:ilvl w:val="0"/>
          <w:numId w:val="11"/>
        </w:numPr>
        <w:spacing w:after="0"/>
        <w:textboxTightWrap w:val="none"/>
      </w:pPr>
      <w:r w:rsidRPr="00D63634">
        <w:rPr>
          <w:rFonts w:cs="Arial"/>
        </w:rPr>
        <w:t>The enterprise rules concerning the ownership of data</w:t>
      </w:r>
    </w:p>
    <w:p w:rsidR="00673AEA" w:rsidRDefault="00673AEA" w:rsidP="00673AEA"/>
    <w:p w:rsidR="00673AEA" w:rsidRDefault="00673AEA" w:rsidP="00673AEA">
      <w:r w:rsidRPr="009960D9">
        <w:t xml:space="preserve">An initiating system shall construct a “fully populated” HL7 message in response to a trigger event.  A “fully populated” message is a message containing all mandatory elements and all optional elements for which the originating system has values and thus provide the maximum information to the </w:t>
      </w:r>
      <w:r>
        <w:t>receiving systems</w:t>
      </w:r>
      <w:r w:rsidRPr="009960D9">
        <w:t>. Systems that receive a message are able to use as little or as much of the data as they require but shall ensure that all appropriate data on their own database is brought up to date in accordance with local rules for system database update.</w:t>
      </w:r>
    </w:p>
    <w:p w:rsidR="00673AEA" w:rsidRDefault="00673AEA" w:rsidP="00673AEA"/>
    <w:p w:rsidR="00673AEA" w:rsidRDefault="00D7649D" w:rsidP="00D7649D">
      <w:pPr>
        <w:pStyle w:val="Heading3"/>
        <w:numPr>
          <w:ilvl w:val="0"/>
          <w:numId w:val="0"/>
        </w:numPr>
        <w:tabs>
          <w:tab w:val="right" w:pos="14580"/>
        </w:tabs>
        <w:spacing w:before="120" w:after="120"/>
        <w:ind w:left="426"/>
      </w:pPr>
      <w:bookmarkStart w:id="53" w:name="_Toc327885387"/>
      <w:r>
        <w:t xml:space="preserve">3.3.3 </w:t>
      </w:r>
      <w:r w:rsidR="00673AEA">
        <w:t>Use of null in HL7 v2 ITK Specification</w:t>
      </w:r>
      <w:bookmarkEnd w:id="53"/>
    </w:p>
    <w:p w:rsidR="00673AEA" w:rsidRDefault="00673AEA" w:rsidP="00673AEA">
      <w:r>
        <w:t>This specification does not care how systems actually store data within an application. When fields are transmitted, they are sent as character strings. Except where noted, HL7 data fields may take on the null value. Sending the null value, which is transmitted as two double quote marks (</w:t>
      </w:r>
      <w:r w:rsidR="00D7649D">
        <w:t>“”</w:t>
      </w:r>
      <w:r>
        <w:t>), is different from omitting an optional data field. The difference appears when the contents of a message will be used to update a record in a database rather than create a new one. If no value is sent, (i.e., it is omitted) the old value should remain unchanged. If the null value is sent, the old value should be changed to null.</w:t>
      </w:r>
    </w:p>
    <w:p w:rsidR="00673AEA" w:rsidRDefault="00673AEA" w:rsidP="00673AEA"/>
    <w:p w:rsidR="00673AEA" w:rsidRDefault="00D7649D" w:rsidP="00D7649D">
      <w:pPr>
        <w:pStyle w:val="Heading3"/>
        <w:numPr>
          <w:ilvl w:val="0"/>
          <w:numId w:val="0"/>
        </w:numPr>
        <w:tabs>
          <w:tab w:val="right" w:pos="14580"/>
        </w:tabs>
        <w:spacing w:before="120" w:after="120"/>
        <w:ind w:left="426"/>
      </w:pPr>
      <w:bookmarkStart w:id="54" w:name="_Toc327885388"/>
      <w:r>
        <w:t xml:space="preserve">3.3.4 </w:t>
      </w:r>
      <w:r w:rsidR="00673AEA">
        <w:t>Maximum length for a field</w:t>
      </w:r>
      <w:bookmarkEnd w:id="54"/>
    </w:p>
    <w:p w:rsidR="00673AEA" w:rsidRDefault="00673AEA" w:rsidP="00673AEA">
      <w:r>
        <w:t xml:space="preserve">This specification may specify maximum number of characters that one occurrence of the data field may occupy. This is done to satisfy field length requirements with respect to other specifications like PDS etc. Wherever the length of field is not specified, it is recommended to use the maximum length from standard international v2 specifications version 2.4. The maximum length for a field is not enforced in the schema supplied with the specification. </w:t>
      </w:r>
    </w:p>
    <w:p w:rsidR="00673AEA" w:rsidRDefault="00673AEA" w:rsidP="00673AEA"/>
    <w:p w:rsidR="00673AEA" w:rsidRPr="00070DF6" w:rsidRDefault="00673AEA" w:rsidP="003B7DD8">
      <w:pPr>
        <w:pStyle w:val="Heading2"/>
        <w:numPr>
          <w:ilvl w:val="1"/>
          <w:numId w:val="5"/>
        </w:numPr>
        <w:spacing w:before="240" w:after="100" w:afterAutospacing="1"/>
        <w:ind w:hanging="1568"/>
      </w:pPr>
      <w:r w:rsidRPr="00070DF6">
        <w:br w:type="page"/>
      </w:r>
    </w:p>
    <w:p w:rsidR="00673AEA" w:rsidRPr="00070DF6" w:rsidRDefault="00D7649D" w:rsidP="00D7649D">
      <w:pPr>
        <w:pStyle w:val="Heading1"/>
        <w:numPr>
          <w:ilvl w:val="0"/>
          <w:numId w:val="0"/>
        </w:numPr>
        <w:spacing w:before="240" w:after="240"/>
      </w:pPr>
      <w:bookmarkStart w:id="55" w:name="_Toc325455289"/>
      <w:bookmarkStart w:id="56" w:name="_Toc325547767"/>
      <w:bookmarkStart w:id="57" w:name="_Toc325552611"/>
      <w:bookmarkStart w:id="58" w:name="_Toc325623063"/>
      <w:bookmarkStart w:id="59" w:name="_Toc325636798"/>
      <w:bookmarkStart w:id="60" w:name="_Toc325637239"/>
      <w:bookmarkStart w:id="61" w:name="_Toc325640113"/>
      <w:bookmarkStart w:id="62" w:name="_Toc327885389"/>
      <w:bookmarkStart w:id="63" w:name="_Toc385946543"/>
      <w:bookmarkStart w:id="64" w:name="_Toc385946634"/>
      <w:bookmarkStart w:id="65" w:name="_Toc385946725"/>
      <w:bookmarkStart w:id="66" w:name="_Toc385946816"/>
      <w:bookmarkStart w:id="67" w:name="_Toc385946907"/>
      <w:bookmarkStart w:id="68" w:name="_Toc385946998"/>
      <w:bookmarkStart w:id="69" w:name="_Toc386463069"/>
      <w:bookmarkEnd w:id="55"/>
      <w:bookmarkEnd w:id="56"/>
      <w:bookmarkEnd w:id="57"/>
      <w:bookmarkEnd w:id="58"/>
      <w:bookmarkEnd w:id="59"/>
      <w:bookmarkEnd w:id="60"/>
      <w:bookmarkEnd w:id="61"/>
      <w:r>
        <w:lastRenderedPageBreak/>
        <w:t>4</w:t>
      </w:r>
      <w:r>
        <w:tab/>
      </w:r>
      <w:r w:rsidR="00673AEA" w:rsidRPr="00070DF6">
        <w:t>Message Definitions</w:t>
      </w:r>
      <w:bookmarkEnd w:id="62"/>
      <w:bookmarkEnd w:id="63"/>
      <w:bookmarkEnd w:id="64"/>
      <w:bookmarkEnd w:id="65"/>
      <w:bookmarkEnd w:id="66"/>
      <w:bookmarkEnd w:id="67"/>
      <w:bookmarkEnd w:id="68"/>
      <w:bookmarkEnd w:id="69"/>
      <w:r w:rsidR="00673AEA" w:rsidRPr="00070DF6">
        <w:br/>
      </w:r>
    </w:p>
    <w:p w:rsidR="00673AEA" w:rsidRPr="00070DF6" w:rsidRDefault="00673AEA" w:rsidP="00673AEA">
      <w:pPr>
        <w:sectPr w:rsidR="00673AEA" w:rsidRPr="00070DF6" w:rsidSect="00BC5FB8">
          <w:headerReference w:type="first" r:id="rId15"/>
          <w:pgSz w:w="11907" w:h="16840" w:code="9"/>
          <w:pgMar w:top="1559" w:right="1418" w:bottom="1559" w:left="1418" w:header="709" w:footer="567" w:gutter="0"/>
          <w:cols w:space="720"/>
        </w:sectPr>
      </w:pPr>
      <w:r w:rsidRPr="00070DF6">
        <w:t xml:space="preserve">Page left intentionally blank </w:t>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3.31.7.1.2</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Default="00673AEA" w:rsidP="00BC5FB8">
            <w:pPr>
              <w:rPr>
                <w:sz w:val="22"/>
              </w:rPr>
            </w:pPr>
            <w:r w:rsidRPr="00070DF6">
              <w:rPr>
                <w:sz w:val="22"/>
              </w:rPr>
              <w:t>3.4.1</w:t>
            </w:r>
          </w:p>
        </w:tc>
      </w:tr>
    </w:tbl>
    <w:p w:rsidR="00673AEA" w:rsidRPr="00070DF6" w:rsidRDefault="00673AEA" w:rsidP="00673AEA"/>
    <w:p w:rsidR="00673AEA" w:rsidRPr="00070DF6" w:rsidRDefault="00590F45" w:rsidP="00590F45">
      <w:pPr>
        <w:pStyle w:val="Heading2"/>
        <w:numPr>
          <w:ilvl w:val="0"/>
          <w:numId w:val="0"/>
        </w:numPr>
        <w:spacing w:before="240" w:after="100" w:afterAutospacing="1"/>
        <w:ind w:left="142"/>
      </w:pPr>
      <w:bookmarkStart w:id="70" w:name="_ADT^A01^ADT_A01_Admit_Inpatient"/>
      <w:bookmarkStart w:id="71" w:name="_Toc327885390"/>
      <w:bookmarkStart w:id="72" w:name="_Toc385946544"/>
      <w:bookmarkStart w:id="73" w:name="_Toc385946635"/>
      <w:bookmarkStart w:id="74" w:name="_Toc385946726"/>
      <w:bookmarkStart w:id="75" w:name="_Toc385946817"/>
      <w:bookmarkStart w:id="76" w:name="_Toc385946908"/>
      <w:bookmarkStart w:id="77" w:name="_Toc385946999"/>
      <w:bookmarkStart w:id="78" w:name="_Toc386463070"/>
      <w:bookmarkEnd w:id="70"/>
      <w:r>
        <w:t>4.1</w:t>
      </w:r>
      <w:r>
        <w:tab/>
      </w:r>
      <w:r>
        <w:tab/>
      </w:r>
      <w:r w:rsidR="00673AEA" w:rsidRPr="00070DF6">
        <w:t>ADT^A01^ADT_A01 Admit Inpatient</w:t>
      </w:r>
      <w:bookmarkEnd w:id="71"/>
      <w:bookmarkEnd w:id="72"/>
      <w:bookmarkEnd w:id="73"/>
      <w:bookmarkEnd w:id="74"/>
      <w:bookmarkEnd w:id="75"/>
      <w:bookmarkEnd w:id="76"/>
      <w:bookmarkEnd w:id="77"/>
      <w:bookmarkEnd w:id="78"/>
    </w:p>
    <w:tbl>
      <w:tblPr>
        <w:tblStyle w:val="TableGrid"/>
        <w:tblW w:w="13243" w:type="dxa"/>
        <w:tblLayout w:type="fixed"/>
        <w:tblLook w:val="04A0" w:firstRow="1" w:lastRow="0" w:firstColumn="1" w:lastColumn="0" w:noHBand="0" w:noVBand="1"/>
      </w:tblPr>
      <w:tblGrid>
        <w:gridCol w:w="1187"/>
        <w:gridCol w:w="3883"/>
        <w:gridCol w:w="850"/>
        <w:gridCol w:w="851"/>
        <w:gridCol w:w="992"/>
        <w:gridCol w:w="1134"/>
        <w:gridCol w:w="4346"/>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val="419"/>
        </w:trPr>
        <w:tc>
          <w:tcPr>
            <w:tcW w:w="1187" w:type="dxa"/>
            <w:shd w:val="clear" w:color="auto" w:fill="C7E5F4" w:themeFill="background2" w:themeFillShade="E6"/>
          </w:tcPr>
          <w:p w:rsidR="00673AEA" w:rsidRPr="00836BD7" w:rsidRDefault="00673AEA" w:rsidP="00BC5FB8">
            <w:pPr>
              <w:rPr>
                <w:b w:val="0"/>
                <w:bCs/>
                <w:color w:val="auto"/>
                <w:sz w:val="20"/>
              </w:rPr>
            </w:pPr>
            <w:r w:rsidRPr="00D63634">
              <w:rPr>
                <w:bCs/>
                <w:color w:val="auto"/>
                <w:sz w:val="20"/>
              </w:rPr>
              <w:t>Segment</w:t>
            </w:r>
          </w:p>
        </w:tc>
        <w:tc>
          <w:tcPr>
            <w:tcW w:w="3883" w:type="dxa"/>
            <w:shd w:val="clear" w:color="auto" w:fill="C7E5F4" w:themeFill="background2" w:themeFillShade="E6"/>
          </w:tcPr>
          <w:p w:rsidR="00673AEA" w:rsidRPr="00836BD7" w:rsidRDefault="00673AEA" w:rsidP="00BC5FB8">
            <w:pPr>
              <w:rPr>
                <w:b w:val="0"/>
                <w:bCs/>
                <w:color w:val="auto"/>
                <w:sz w:val="20"/>
              </w:rPr>
            </w:pPr>
            <w:r w:rsidRPr="00D63634">
              <w:rPr>
                <w:bCs/>
                <w:color w:val="auto"/>
                <w:sz w:val="20"/>
              </w:rPr>
              <w:t>Description</w:t>
            </w:r>
          </w:p>
        </w:tc>
        <w:tc>
          <w:tcPr>
            <w:tcW w:w="850" w:type="dxa"/>
            <w:shd w:val="clear" w:color="auto" w:fill="C7E5F4" w:themeFill="background2" w:themeFillShade="E6"/>
          </w:tcPr>
          <w:p w:rsidR="00673AEA" w:rsidRPr="00836BD7" w:rsidRDefault="00673AEA" w:rsidP="00BC5FB8">
            <w:pPr>
              <w:rPr>
                <w:b w:val="0"/>
                <w:bCs/>
                <w:color w:val="auto"/>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 w:val="0"/>
                <w:bCs/>
                <w:color w:val="auto"/>
                <w:sz w:val="20"/>
              </w:rPr>
            </w:pPr>
            <w:r w:rsidRPr="00D63634">
              <w:rPr>
                <w:bCs/>
                <w:color w:val="auto"/>
                <w:sz w:val="20"/>
              </w:rPr>
              <w:t>Card.</w:t>
            </w:r>
          </w:p>
        </w:tc>
        <w:tc>
          <w:tcPr>
            <w:tcW w:w="992" w:type="dxa"/>
            <w:shd w:val="clear" w:color="auto" w:fill="C7E5F4" w:themeFill="background2" w:themeFillShade="E6"/>
          </w:tcPr>
          <w:p w:rsidR="00673AEA" w:rsidRPr="00836BD7" w:rsidRDefault="00673AEA" w:rsidP="00BC5FB8">
            <w:pPr>
              <w:rPr>
                <w:b w:val="0"/>
                <w:bCs/>
                <w:color w:val="auto"/>
                <w:sz w:val="20"/>
              </w:rPr>
            </w:pPr>
            <w:r w:rsidRPr="00D63634">
              <w:rPr>
                <w:bCs/>
                <w:color w:val="auto"/>
                <w:sz w:val="20"/>
              </w:rPr>
              <w:t>Spec.</w:t>
            </w:r>
            <w:r w:rsidRPr="00D63634">
              <w:rPr>
                <w:bCs/>
                <w:color w:val="auto"/>
                <w:sz w:val="20"/>
              </w:rPr>
              <w:br/>
              <w:t>ref</w:t>
            </w:r>
          </w:p>
        </w:tc>
        <w:tc>
          <w:tcPr>
            <w:tcW w:w="1134" w:type="dxa"/>
            <w:shd w:val="clear" w:color="auto" w:fill="C7E5F4" w:themeFill="background2" w:themeFillShade="E6"/>
          </w:tcPr>
          <w:p w:rsidR="00673AEA" w:rsidRPr="00836BD7" w:rsidRDefault="00673AEA" w:rsidP="00BC5FB8">
            <w:pPr>
              <w:rPr>
                <w:b w:val="0"/>
                <w:bCs/>
                <w:color w:val="auto"/>
                <w:sz w:val="20"/>
              </w:rPr>
            </w:pPr>
            <w:r w:rsidRPr="00D63634">
              <w:rPr>
                <w:bCs/>
                <w:color w:val="auto"/>
                <w:sz w:val="20"/>
              </w:rPr>
              <w:t>HL7</w:t>
            </w:r>
            <w:r w:rsidRPr="00D63634">
              <w:rPr>
                <w:bCs/>
                <w:color w:val="auto"/>
                <w:sz w:val="20"/>
              </w:rPr>
              <w:br/>
              <w:t>ref</w:t>
            </w:r>
          </w:p>
        </w:tc>
        <w:tc>
          <w:tcPr>
            <w:tcW w:w="4346" w:type="dxa"/>
            <w:shd w:val="clear" w:color="auto" w:fill="C7E5F4" w:themeFill="background2" w:themeFillShade="E6"/>
          </w:tcPr>
          <w:p w:rsidR="00673AEA" w:rsidRPr="00836BD7" w:rsidRDefault="00673AEA" w:rsidP="00BC5FB8">
            <w:pPr>
              <w:rPr>
                <w:b w:val="0"/>
                <w:bCs/>
                <w:color w:val="auto"/>
                <w:sz w:val="20"/>
              </w:rPr>
            </w:pPr>
            <w:r w:rsidRPr="00D63634">
              <w:rPr>
                <w:bCs/>
                <w:color w:val="auto"/>
                <w:sz w:val="20"/>
              </w:rPr>
              <w:t>Additional Information</w:t>
            </w:r>
          </w:p>
        </w:tc>
      </w:tr>
      <w:tr w:rsidR="00673AEA" w:rsidRPr="00070DF6" w:rsidTr="00BC5FB8">
        <w:trPr>
          <w:trHeight w:val="375"/>
        </w:trPr>
        <w:tc>
          <w:tcPr>
            <w:tcW w:w="1187" w:type="dxa"/>
          </w:tcPr>
          <w:p w:rsidR="00673AEA" w:rsidRPr="00836BD7" w:rsidRDefault="00673AEA" w:rsidP="00BC5FB8">
            <w:pPr>
              <w:rPr>
                <w:b/>
                <w:bCs/>
                <w:sz w:val="20"/>
              </w:rPr>
            </w:pPr>
            <w:r w:rsidRPr="00D63634">
              <w:rPr>
                <w:b/>
                <w:bCs/>
                <w:sz w:val="20"/>
              </w:rPr>
              <w:t>MSH</w:t>
            </w:r>
          </w:p>
        </w:tc>
        <w:tc>
          <w:tcPr>
            <w:tcW w:w="3883" w:type="dxa"/>
          </w:tcPr>
          <w:p w:rsidR="00673AEA" w:rsidRPr="00836BD7" w:rsidRDefault="00673AEA" w:rsidP="00BC5FB8">
            <w:pPr>
              <w:rPr>
                <w:sz w:val="20"/>
              </w:rPr>
            </w:pPr>
            <w:r w:rsidRPr="00D63634">
              <w:rPr>
                <w:sz w:val="20"/>
              </w:rPr>
              <w:t>Message Header</w:t>
            </w:r>
          </w:p>
        </w:tc>
        <w:tc>
          <w:tcPr>
            <w:tcW w:w="850"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992" w:type="dxa"/>
          </w:tcPr>
          <w:p w:rsidR="00673AEA" w:rsidRPr="00F53C96" w:rsidRDefault="00673AEA" w:rsidP="00BC5FB8">
            <w:pPr>
              <w:rPr>
                <w:sz w:val="20"/>
                <w:u w:val="single"/>
              </w:rPr>
            </w:pPr>
            <w:r w:rsidRPr="00D63634">
              <w:rPr>
                <w:sz w:val="20"/>
                <w:u w:val="single"/>
              </w:rPr>
              <w:t>5.1</w:t>
            </w:r>
          </w:p>
        </w:tc>
        <w:tc>
          <w:tcPr>
            <w:tcW w:w="1134" w:type="dxa"/>
          </w:tcPr>
          <w:p w:rsidR="00673AEA" w:rsidRPr="00836BD7" w:rsidRDefault="00673AEA" w:rsidP="00BC5FB8">
            <w:pPr>
              <w:rPr>
                <w:sz w:val="20"/>
              </w:rPr>
            </w:pPr>
            <w:r w:rsidRPr="00D63634">
              <w:rPr>
                <w:sz w:val="20"/>
              </w:rPr>
              <w:t>2.6.1</w:t>
            </w:r>
          </w:p>
        </w:tc>
        <w:tc>
          <w:tcPr>
            <w:tcW w:w="4346" w:type="dxa"/>
          </w:tcPr>
          <w:p w:rsidR="00673AEA" w:rsidRPr="00836BD7" w:rsidRDefault="00673AEA" w:rsidP="00BC5FB8">
            <w:pPr>
              <w:rPr>
                <w:i/>
                <w:color w:val="FF0000"/>
                <w:sz w:val="20"/>
              </w:rPr>
            </w:pPr>
          </w:p>
        </w:tc>
      </w:tr>
      <w:tr w:rsidR="00673AEA" w:rsidRPr="00070DF6" w:rsidTr="00BC5FB8">
        <w:trPr>
          <w:trHeight w:val="375"/>
        </w:trPr>
        <w:tc>
          <w:tcPr>
            <w:tcW w:w="1187" w:type="dxa"/>
          </w:tcPr>
          <w:p w:rsidR="00673AEA" w:rsidRPr="00836BD7" w:rsidRDefault="00673AEA" w:rsidP="00BC5FB8">
            <w:pPr>
              <w:rPr>
                <w:b/>
                <w:bCs/>
                <w:sz w:val="20"/>
              </w:rPr>
            </w:pPr>
            <w:r w:rsidRPr="00D63634">
              <w:rPr>
                <w:b/>
                <w:bCs/>
                <w:sz w:val="20"/>
              </w:rPr>
              <w:t>EVN</w:t>
            </w:r>
          </w:p>
        </w:tc>
        <w:tc>
          <w:tcPr>
            <w:tcW w:w="3883" w:type="dxa"/>
          </w:tcPr>
          <w:p w:rsidR="00673AEA" w:rsidRPr="00836BD7" w:rsidRDefault="00673AEA" w:rsidP="00BC5FB8">
            <w:pPr>
              <w:rPr>
                <w:sz w:val="20"/>
              </w:rPr>
            </w:pPr>
            <w:r w:rsidRPr="00D63634">
              <w:rPr>
                <w:sz w:val="20"/>
              </w:rPr>
              <w:t>Event Type</w:t>
            </w:r>
          </w:p>
        </w:tc>
        <w:tc>
          <w:tcPr>
            <w:tcW w:w="850"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992" w:type="dxa"/>
          </w:tcPr>
          <w:p w:rsidR="00673AEA" w:rsidRPr="00F53C96" w:rsidRDefault="00673AEA" w:rsidP="00BC5FB8">
            <w:pPr>
              <w:rPr>
                <w:sz w:val="20"/>
                <w:u w:val="single"/>
              </w:rPr>
            </w:pPr>
            <w:r w:rsidRPr="00D63634">
              <w:rPr>
                <w:sz w:val="20"/>
                <w:u w:val="single"/>
              </w:rPr>
              <w:t>5.2</w:t>
            </w:r>
          </w:p>
        </w:tc>
        <w:tc>
          <w:tcPr>
            <w:tcW w:w="1134" w:type="dxa"/>
          </w:tcPr>
          <w:p w:rsidR="00673AEA" w:rsidRPr="00836BD7" w:rsidRDefault="00673AEA" w:rsidP="00BC5FB8">
            <w:pPr>
              <w:rPr>
                <w:sz w:val="20"/>
              </w:rPr>
            </w:pPr>
            <w:r w:rsidRPr="00D63634">
              <w:rPr>
                <w:sz w:val="20"/>
              </w:rPr>
              <w:t>3.5.1</w:t>
            </w:r>
          </w:p>
        </w:tc>
        <w:tc>
          <w:tcPr>
            <w:tcW w:w="4346" w:type="dxa"/>
          </w:tcPr>
          <w:p w:rsidR="00673AEA" w:rsidRPr="00836BD7" w:rsidRDefault="00673AEA" w:rsidP="00BC5FB8">
            <w:pPr>
              <w:rPr>
                <w:sz w:val="20"/>
              </w:rPr>
            </w:pPr>
          </w:p>
        </w:tc>
      </w:tr>
      <w:tr w:rsidR="00673AEA" w:rsidRPr="00070DF6" w:rsidTr="00BC5FB8">
        <w:trPr>
          <w:trHeight w:val="401"/>
        </w:trPr>
        <w:tc>
          <w:tcPr>
            <w:tcW w:w="1187" w:type="dxa"/>
          </w:tcPr>
          <w:p w:rsidR="00673AEA" w:rsidRPr="00836BD7" w:rsidRDefault="00673AEA" w:rsidP="00BC5FB8">
            <w:pPr>
              <w:rPr>
                <w:b/>
                <w:bCs/>
                <w:sz w:val="20"/>
              </w:rPr>
            </w:pPr>
            <w:r w:rsidRPr="00D63634">
              <w:rPr>
                <w:b/>
                <w:bCs/>
                <w:sz w:val="20"/>
              </w:rPr>
              <w:t>PID</w:t>
            </w:r>
          </w:p>
        </w:tc>
        <w:tc>
          <w:tcPr>
            <w:tcW w:w="3883" w:type="dxa"/>
          </w:tcPr>
          <w:p w:rsidR="00673AEA" w:rsidRPr="00836BD7" w:rsidRDefault="00673AEA" w:rsidP="00BC5FB8">
            <w:pPr>
              <w:rPr>
                <w:sz w:val="20"/>
              </w:rPr>
            </w:pPr>
            <w:r w:rsidRPr="00D63634">
              <w:rPr>
                <w:sz w:val="20"/>
              </w:rPr>
              <w:t>Patient Identification</w:t>
            </w:r>
          </w:p>
        </w:tc>
        <w:tc>
          <w:tcPr>
            <w:tcW w:w="850"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992" w:type="dxa"/>
          </w:tcPr>
          <w:p w:rsidR="00673AEA" w:rsidRPr="00F53C96" w:rsidRDefault="00673AEA" w:rsidP="00BC5FB8">
            <w:pPr>
              <w:rPr>
                <w:sz w:val="20"/>
                <w:u w:val="single"/>
              </w:rPr>
            </w:pPr>
            <w:r w:rsidRPr="00D63634">
              <w:rPr>
                <w:sz w:val="20"/>
                <w:u w:val="single"/>
              </w:rPr>
              <w:t>5.3</w:t>
            </w:r>
          </w:p>
        </w:tc>
        <w:tc>
          <w:tcPr>
            <w:tcW w:w="1134" w:type="dxa"/>
          </w:tcPr>
          <w:p w:rsidR="00673AEA" w:rsidRPr="00836BD7" w:rsidRDefault="00673AEA" w:rsidP="00BC5FB8">
            <w:pPr>
              <w:rPr>
                <w:sz w:val="20"/>
              </w:rPr>
            </w:pPr>
            <w:r w:rsidRPr="00D63634">
              <w:rPr>
                <w:sz w:val="20"/>
              </w:rPr>
              <w:t>3.5.2</w:t>
            </w:r>
          </w:p>
        </w:tc>
        <w:tc>
          <w:tcPr>
            <w:tcW w:w="4346" w:type="dxa"/>
          </w:tcPr>
          <w:p w:rsidR="00673AEA" w:rsidRPr="00836BD7" w:rsidRDefault="00673AEA" w:rsidP="00BC5FB8">
            <w:pPr>
              <w:rPr>
                <w:i/>
                <w:color w:val="FF0000"/>
                <w:sz w:val="20"/>
              </w:rPr>
            </w:pPr>
          </w:p>
        </w:tc>
      </w:tr>
      <w:tr w:rsidR="00673AEA" w:rsidRPr="00070DF6" w:rsidTr="00BC5FB8">
        <w:trPr>
          <w:trHeight w:val="375"/>
        </w:trPr>
        <w:tc>
          <w:tcPr>
            <w:tcW w:w="1187" w:type="dxa"/>
          </w:tcPr>
          <w:p w:rsidR="00673AEA" w:rsidRPr="00836BD7" w:rsidRDefault="00673AEA" w:rsidP="00BC5FB8">
            <w:pPr>
              <w:rPr>
                <w:b/>
                <w:bCs/>
                <w:sz w:val="20"/>
              </w:rPr>
            </w:pPr>
            <w:r w:rsidRPr="00D63634">
              <w:rPr>
                <w:b/>
                <w:bCs/>
                <w:sz w:val="20"/>
              </w:rPr>
              <w:t>[ PD1 ]</w:t>
            </w:r>
          </w:p>
        </w:tc>
        <w:tc>
          <w:tcPr>
            <w:tcW w:w="3883" w:type="dxa"/>
          </w:tcPr>
          <w:p w:rsidR="00673AEA" w:rsidRPr="00836BD7" w:rsidRDefault="00673AEA" w:rsidP="00BC5FB8">
            <w:pPr>
              <w:rPr>
                <w:sz w:val="20"/>
              </w:rPr>
            </w:pPr>
            <w:r w:rsidRPr="00D63634">
              <w:rPr>
                <w:sz w:val="20"/>
              </w:rPr>
              <w:t>Additional Demographics</w:t>
            </w:r>
          </w:p>
        </w:tc>
        <w:tc>
          <w:tcPr>
            <w:tcW w:w="850"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992" w:type="dxa"/>
          </w:tcPr>
          <w:p w:rsidR="00673AEA" w:rsidRPr="00F53C96" w:rsidRDefault="00673AEA" w:rsidP="00BC5FB8">
            <w:pPr>
              <w:rPr>
                <w:sz w:val="20"/>
                <w:u w:val="single"/>
              </w:rPr>
            </w:pPr>
            <w:r w:rsidRPr="00D63634">
              <w:rPr>
                <w:sz w:val="20"/>
                <w:u w:val="single"/>
              </w:rPr>
              <w:t>5.4</w:t>
            </w:r>
          </w:p>
        </w:tc>
        <w:tc>
          <w:tcPr>
            <w:tcW w:w="1134" w:type="dxa"/>
          </w:tcPr>
          <w:p w:rsidR="00673AEA" w:rsidRPr="00836BD7" w:rsidRDefault="00673AEA" w:rsidP="00BC5FB8">
            <w:pPr>
              <w:rPr>
                <w:sz w:val="20"/>
              </w:rPr>
            </w:pPr>
            <w:r w:rsidRPr="00D63634">
              <w:rPr>
                <w:sz w:val="20"/>
              </w:rPr>
              <w:t>3.5.8</w:t>
            </w:r>
          </w:p>
        </w:tc>
        <w:tc>
          <w:tcPr>
            <w:tcW w:w="4346" w:type="dxa"/>
          </w:tcPr>
          <w:p w:rsidR="00673AEA" w:rsidRPr="00836BD7" w:rsidRDefault="00673AEA" w:rsidP="00BC5FB8">
            <w:pPr>
              <w:rPr>
                <w:sz w:val="20"/>
              </w:rPr>
            </w:pPr>
          </w:p>
        </w:tc>
      </w:tr>
      <w:tr w:rsidR="00673AEA" w:rsidRPr="00070DF6" w:rsidTr="00BC5FB8">
        <w:trPr>
          <w:trHeight w:val="375"/>
        </w:trPr>
        <w:tc>
          <w:tcPr>
            <w:tcW w:w="1187" w:type="dxa"/>
          </w:tcPr>
          <w:p w:rsidR="00673AEA" w:rsidRPr="00836BD7" w:rsidRDefault="00673AEA" w:rsidP="00BC5FB8">
            <w:pPr>
              <w:rPr>
                <w:b/>
                <w:bCs/>
                <w:sz w:val="20"/>
              </w:rPr>
            </w:pPr>
            <w:r w:rsidRPr="00D63634">
              <w:rPr>
                <w:b/>
                <w:bCs/>
                <w:sz w:val="20"/>
              </w:rPr>
              <w:t>[ {NK1} ]</w:t>
            </w:r>
          </w:p>
        </w:tc>
        <w:tc>
          <w:tcPr>
            <w:tcW w:w="3883" w:type="dxa"/>
          </w:tcPr>
          <w:p w:rsidR="00673AEA" w:rsidRPr="00836BD7" w:rsidRDefault="00673AEA" w:rsidP="00BC5FB8">
            <w:pPr>
              <w:rPr>
                <w:sz w:val="20"/>
              </w:rPr>
            </w:pPr>
            <w:r w:rsidRPr="00D63634">
              <w:rPr>
                <w:sz w:val="20"/>
              </w:rPr>
              <w:t>Next of Kin</w:t>
            </w:r>
          </w:p>
        </w:tc>
        <w:tc>
          <w:tcPr>
            <w:tcW w:w="850"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992" w:type="dxa"/>
          </w:tcPr>
          <w:p w:rsidR="00673AEA" w:rsidRPr="00F53C96" w:rsidRDefault="00673AEA" w:rsidP="00BC5FB8">
            <w:pPr>
              <w:rPr>
                <w:sz w:val="20"/>
                <w:u w:val="single"/>
              </w:rPr>
            </w:pPr>
            <w:r w:rsidRPr="00D63634">
              <w:rPr>
                <w:sz w:val="20"/>
                <w:u w:val="single"/>
              </w:rPr>
              <w:t>5.5</w:t>
            </w:r>
          </w:p>
        </w:tc>
        <w:tc>
          <w:tcPr>
            <w:tcW w:w="1134" w:type="dxa"/>
          </w:tcPr>
          <w:p w:rsidR="00673AEA" w:rsidRPr="00836BD7" w:rsidRDefault="00673AEA" w:rsidP="00BC5FB8">
            <w:pPr>
              <w:rPr>
                <w:sz w:val="20"/>
              </w:rPr>
            </w:pPr>
            <w:r w:rsidRPr="00D63634">
              <w:rPr>
                <w:sz w:val="20"/>
              </w:rPr>
              <w:t>3.5.5</w:t>
            </w:r>
          </w:p>
        </w:tc>
        <w:tc>
          <w:tcPr>
            <w:tcW w:w="4346" w:type="dxa"/>
          </w:tcPr>
          <w:p w:rsidR="00673AEA" w:rsidRPr="00836BD7" w:rsidRDefault="00673AEA" w:rsidP="00BC5FB8">
            <w:pPr>
              <w:rPr>
                <w:sz w:val="20"/>
              </w:rPr>
            </w:pPr>
          </w:p>
        </w:tc>
      </w:tr>
      <w:tr w:rsidR="00673AEA" w:rsidRPr="00070DF6" w:rsidTr="00BC5FB8">
        <w:trPr>
          <w:trHeight w:val="375"/>
        </w:trPr>
        <w:tc>
          <w:tcPr>
            <w:tcW w:w="1187" w:type="dxa"/>
          </w:tcPr>
          <w:p w:rsidR="00673AEA" w:rsidRPr="00836BD7" w:rsidRDefault="00673AEA" w:rsidP="00BC5FB8">
            <w:pPr>
              <w:rPr>
                <w:b/>
                <w:bCs/>
                <w:sz w:val="20"/>
              </w:rPr>
            </w:pPr>
            <w:r w:rsidRPr="00D63634">
              <w:rPr>
                <w:b/>
                <w:bCs/>
                <w:sz w:val="20"/>
              </w:rPr>
              <w:t>PV1</w:t>
            </w:r>
          </w:p>
        </w:tc>
        <w:tc>
          <w:tcPr>
            <w:tcW w:w="3883" w:type="dxa"/>
          </w:tcPr>
          <w:p w:rsidR="00673AEA" w:rsidRPr="00836BD7" w:rsidRDefault="00673AEA" w:rsidP="00BC5FB8">
            <w:pPr>
              <w:rPr>
                <w:sz w:val="20"/>
              </w:rPr>
            </w:pPr>
            <w:r w:rsidRPr="00D63634">
              <w:rPr>
                <w:sz w:val="20"/>
              </w:rPr>
              <w:t>Patient Visit</w:t>
            </w:r>
          </w:p>
        </w:tc>
        <w:tc>
          <w:tcPr>
            <w:tcW w:w="850"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992" w:type="dxa"/>
          </w:tcPr>
          <w:p w:rsidR="00673AEA" w:rsidRPr="00F53C96" w:rsidRDefault="00673AEA" w:rsidP="00BC5FB8">
            <w:pPr>
              <w:rPr>
                <w:sz w:val="20"/>
                <w:u w:val="single"/>
              </w:rPr>
            </w:pPr>
            <w:r w:rsidRPr="00D63634">
              <w:rPr>
                <w:sz w:val="20"/>
                <w:u w:val="single"/>
              </w:rPr>
              <w:t>5.6</w:t>
            </w:r>
          </w:p>
        </w:tc>
        <w:tc>
          <w:tcPr>
            <w:tcW w:w="1134" w:type="dxa"/>
          </w:tcPr>
          <w:p w:rsidR="00673AEA" w:rsidRPr="00836BD7" w:rsidRDefault="00673AEA" w:rsidP="00BC5FB8">
            <w:pPr>
              <w:rPr>
                <w:sz w:val="20"/>
              </w:rPr>
            </w:pPr>
            <w:r w:rsidRPr="00D63634">
              <w:rPr>
                <w:sz w:val="20"/>
              </w:rPr>
              <w:t>3.5.3</w:t>
            </w:r>
          </w:p>
        </w:tc>
        <w:tc>
          <w:tcPr>
            <w:tcW w:w="4346" w:type="dxa"/>
          </w:tcPr>
          <w:p w:rsidR="00673AEA" w:rsidRPr="00836BD7" w:rsidRDefault="00673AEA" w:rsidP="00BC5FB8">
            <w:pPr>
              <w:rPr>
                <w:sz w:val="20"/>
              </w:rPr>
            </w:pPr>
          </w:p>
        </w:tc>
      </w:tr>
      <w:tr w:rsidR="00673AEA" w:rsidRPr="00070DF6" w:rsidTr="00BC5FB8">
        <w:trPr>
          <w:trHeight w:val="375"/>
        </w:trPr>
        <w:tc>
          <w:tcPr>
            <w:tcW w:w="1187" w:type="dxa"/>
          </w:tcPr>
          <w:p w:rsidR="00673AEA" w:rsidRPr="00836BD7" w:rsidRDefault="00673AEA" w:rsidP="00BC5FB8">
            <w:pPr>
              <w:rPr>
                <w:b/>
                <w:bCs/>
                <w:sz w:val="20"/>
              </w:rPr>
            </w:pPr>
            <w:r w:rsidRPr="00D63634">
              <w:rPr>
                <w:b/>
                <w:bCs/>
                <w:sz w:val="20"/>
              </w:rPr>
              <w:t>[ PV2 ]</w:t>
            </w:r>
          </w:p>
        </w:tc>
        <w:tc>
          <w:tcPr>
            <w:tcW w:w="3883" w:type="dxa"/>
          </w:tcPr>
          <w:p w:rsidR="00673AEA" w:rsidRPr="00836BD7" w:rsidRDefault="00673AEA" w:rsidP="00BC5FB8">
            <w:pPr>
              <w:rPr>
                <w:sz w:val="20"/>
              </w:rPr>
            </w:pPr>
            <w:r w:rsidRPr="00D63634">
              <w:rPr>
                <w:sz w:val="20"/>
              </w:rPr>
              <w:t>Patient Visit – Additional Info</w:t>
            </w:r>
          </w:p>
        </w:tc>
        <w:tc>
          <w:tcPr>
            <w:tcW w:w="850"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992" w:type="dxa"/>
          </w:tcPr>
          <w:p w:rsidR="00673AEA" w:rsidRPr="00F53C96" w:rsidRDefault="00673AEA" w:rsidP="00BC5FB8">
            <w:pPr>
              <w:rPr>
                <w:sz w:val="20"/>
                <w:u w:val="single"/>
              </w:rPr>
            </w:pPr>
            <w:r w:rsidRPr="00D63634">
              <w:rPr>
                <w:sz w:val="20"/>
                <w:u w:val="single"/>
              </w:rPr>
              <w:t>5.7</w:t>
            </w:r>
          </w:p>
        </w:tc>
        <w:tc>
          <w:tcPr>
            <w:tcW w:w="1134" w:type="dxa"/>
          </w:tcPr>
          <w:p w:rsidR="00673AEA" w:rsidRPr="00836BD7" w:rsidRDefault="00673AEA" w:rsidP="00BC5FB8">
            <w:pPr>
              <w:rPr>
                <w:sz w:val="20"/>
              </w:rPr>
            </w:pPr>
            <w:r w:rsidRPr="00D63634">
              <w:rPr>
                <w:sz w:val="20"/>
              </w:rPr>
              <w:t>3.5.4</w:t>
            </w:r>
          </w:p>
        </w:tc>
        <w:tc>
          <w:tcPr>
            <w:tcW w:w="4346" w:type="dxa"/>
          </w:tcPr>
          <w:p w:rsidR="00673AEA" w:rsidRPr="00836BD7" w:rsidRDefault="00673AEA" w:rsidP="00BC5FB8">
            <w:pPr>
              <w:rPr>
                <w:sz w:val="20"/>
              </w:rPr>
            </w:pPr>
          </w:p>
        </w:tc>
      </w:tr>
      <w:tr w:rsidR="00673AEA" w:rsidRPr="00070DF6" w:rsidTr="00BC5FB8">
        <w:trPr>
          <w:trHeight w:val="317"/>
        </w:trPr>
        <w:tc>
          <w:tcPr>
            <w:tcW w:w="1187" w:type="dxa"/>
          </w:tcPr>
          <w:p w:rsidR="00673AEA" w:rsidRPr="00836BD7" w:rsidRDefault="00673AEA" w:rsidP="00BC5FB8">
            <w:pPr>
              <w:rPr>
                <w:b/>
                <w:bCs/>
                <w:sz w:val="20"/>
              </w:rPr>
            </w:pPr>
            <w:r w:rsidRPr="00D63634">
              <w:rPr>
                <w:b/>
                <w:bCs/>
                <w:sz w:val="20"/>
              </w:rPr>
              <w:t>[{OBX}]</w:t>
            </w:r>
          </w:p>
        </w:tc>
        <w:tc>
          <w:tcPr>
            <w:tcW w:w="3883" w:type="dxa"/>
          </w:tcPr>
          <w:p w:rsidR="00673AEA" w:rsidRPr="00836BD7" w:rsidRDefault="00673AEA" w:rsidP="00BC5FB8">
            <w:pPr>
              <w:rPr>
                <w:sz w:val="20"/>
              </w:rPr>
            </w:pPr>
            <w:r w:rsidRPr="00D63634">
              <w:rPr>
                <w:sz w:val="20"/>
              </w:rPr>
              <w:t>Observation/Result</w:t>
            </w:r>
          </w:p>
        </w:tc>
        <w:tc>
          <w:tcPr>
            <w:tcW w:w="850"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992" w:type="dxa"/>
          </w:tcPr>
          <w:p w:rsidR="00673AEA" w:rsidRPr="00F53C96" w:rsidRDefault="00673AEA" w:rsidP="00BC5FB8">
            <w:pPr>
              <w:rPr>
                <w:sz w:val="20"/>
                <w:u w:val="single"/>
              </w:rPr>
            </w:pPr>
            <w:r w:rsidRPr="00D63634">
              <w:rPr>
                <w:sz w:val="20"/>
                <w:u w:val="single"/>
              </w:rPr>
              <w:t>5.</w:t>
            </w:r>
            <w:r>
              <w:rPr>
                <w:sz w:val="20"/>
                <w:u w:val="single"/>
              </w:rPr>
              <w:t>19</w:t>
            </w:r>
          </w:p>
        </w:tc>
        <w:tc>
          <w:tcPr>
            <w:tcW w:w="1134" w:type="dxa"/>
          </w:tcPr>
          <w:p w:rsidR="00673AEA" w:rsidRPr="00836BD7" w:rsidRDefault="00673AEA" w:rsidP="00BC5FB8">
            <w:pPr>
              <w:rPr>
                <w:rFonts w:eastAsia="Calibri"/>
                <w:bCs/>
                <w:sz w:val="20"/>
              </w:rPr>
            </w:pPr>
            <w:r w:rsidRPr="00D63634">
              <w:rPr>
                <w:rFonts w:eastAsia="Calibri"/>
                <w:bCs/>
                <w:sz w:val="20"/>
              </w:rPr>
              <w:t>7.4.2</w:t>
            </w:r>
          </w:p>
        </w:tc>
        <w:tc>
          <w:tcPr>
            <w:tcW w:w="4346" w:type="dxa"/>
          </w:tcPr>
          <w:p w:rsidR="00673AEA" w:rsidRPr="00836BD7" w:rsidRDefault="00673AEA" w:rsidP="00BC5FB8">
            <w:pPr>
              <w:rPr>
                <w:sz w:val="20"/>
              </w:rPr>
            </w:pPr>
          </w:p>
        </w:tc>
      </w:tr>
      <w:tr w:rsidR="00673AEA" w:rsidRPr="00070DF6" w:rsidTr="00BC5FB8">
        <w:trPr>
          <w:trHeight w:val="480"/>
        </w:trPr>
        <w:tc>
          <w:tcPr>
            <w:tcW w:w="1187" w:type="dxa"/>
          </w:tcPr>
          <w:p w:rsidR="00673AEA" w:rsidRPr="00836BD7" w:rsidRDefault="00673AEA" w:rsidP="00BC5FB8">
            <w:pPr>
              <w:rPr>
                <w:b/>
                <w:bCs/>
                <w:sz w:val="20"/>
              </w:rPr>
            </w:pPr>
            <w:r w:rsidRPr="00D63634">
              <w:rPr>
                <w:b/>
                <w:bCs/>
                <w:sz w:val="20"/>
              </w:rPr>
              <w:t>[{ AL1 }]</w:t>
            </w:r>
          </w:p>
        </w:tc>
        <w:tc>
          <w:tcPr>
            <w:tcW w:w="3883" w:type="dxa"/>
          </w:tcPr>
          <w:p w:rsidR="00673AEA" w:rsidRPr="00836BD7" w:rsidRDefault="00673AEA" w:rsidP="00BC5FB8">
            <w:pPr>
              <w:rPr>
                <w:sz w:val="20"/>
              </w:rPr>
            </w:pPr>
            <w:r w:rsidRPr="00D63634">
              <w:rPr>
                <w:sz w:val="20"/>
              </w:rPr>
              <w:t>Allergy Information</w:t>
            </w:r>
          </w:p>
        </w:tc>
        <w:tc>
          <w:tcPr>
            <w:tcW w:w="850"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w:t>
            </w:r>
          </w:p>
        </w:tc>
        <w:tc>
          <w:tcPr>
            <w:tcW w:w="992" w:type="dxa"/>
          </w:tcPr>
          <w:p w:rsidR="00673AEA" w:rsidRPr="00F53C96" w:rsidRDefault="00673AEA" w:rsidP="00BC5FB8">
            <w:pPr>
              <w:rPr>
                <w:sz w:val="20"/>
                <w:u w:val="single"/>
              </w:rPr>
            </w:pPr>
            <w:r w:rsidRPr="00D63634">
              <w:rPr>
                <w:sz w:val="20"/>
                <w:u w:val="single"/>
              </w:rPr>
              <w:t>5.8</w:t>
            </w:r>
          </w:p>
        </w:tc>
        <w:tc>
          <w:tcPr>
            <w:tcW w:w="1134" w:type="dxa"/>
          </w:tcPr>
          <w:p w:rsidR="00673AEA" w:rsidRPr="00836BD7" w:rsidRDefault="00673AEA" w:rsidP="00BC5FB8">
            <w:pPr>
              <w:rPr>
                <w:sz w:val="20"/>
              </w:rPr>
            </w:pPr>
            <w:r w:rsidRPr="00D63634">
              <w:rPr>
                <w:sz w:val="20"/>
              </w:rPr>
              <w:t>3.5.6</w:t>
            </w:r>
          </w:p>
        </w:tc>
        <w:tc>
          <w:tcPr>
            <w:tcW w:w="4346" w:type="dxa"/>
          </w:tcPr>
          <w:p w:rsidR="00673AEA" w:rsidRPr="00836BD7" w:rsidRDefault="00673AEA" w:rsidP="00BC5FB8">
            <w:pPr>
              <w:rPr>
                <w:sz w:val="20"/>
              </w:rPr>
            </w:pPr>
            <w:r w:rsidRPr="00D63634">
              <w:rPr>
                <w:sz w:val="20"/>
              </w:rPr>
              <w:t>If the patient has recorded allergies they must be sent in the AL1 segment.</w:t>
            </w:r>
          </w:p>
        </w:tc>
      </w:tr>
      <w:tr w:rsidR="00673AEA" w:rsidRPr="00070DF6" w:rsidTr="00BC5FB8">
        <w:trPr>
          <w:trHeight w:val="375"/>
        </w:trPr>
        <w:tc>
          <w:tcPr>
            <w:tcW w:w="1187" w:type="dxa"/>
          </w:tcPr>
          <w:p w:rsidR="00673AEA" w:rsidRPr="00836BD7" w:rsidRDefault="00673AEA" w:rsidP="00BC5FB8">
            <w:pPr>
              <w:rPr>
                <w:b/>
                <w:bCs/>
                <w:sz w:val="20"/>
              </w:rPr>
            </w:pPr>
            <w:r w:rsidRPr="00D63634">
              <w:rPr>
                <w:b/>
                <w:bCs/>
                <w:sz w:val="20"/>
              </w:rPr>
              <w:t>[{ DG1 }]</w:t>
            </w:r>
          </w:p>
        </w:tc>
        <w:tc>
          <w:tcPr>
            <w:tcW w:w="3883" w:type="dxa"/>
          </w:tcPr>
          <w:p w:rsidR="00673AEA" w:rsidRPr="00836BD7" w:rsidRDefault="00673AEA" w:rsidP="00BC5FB8">
            <w:pPr>
              <w:rPr>
                <w:sz w:val="20"/>
              </w:rPr>
            </w:pPr>
            <w:r w:rsidRPr="00D63634">
              <w:rPr>
                <w:sz w:val="20"/>
              </w:rPr>
              <w:t>Diagnosis Information</w:t>
            </w:r>
          </w:p>
        </w:tc>
        <w:tc>
          <w:tcPr>
            <w:tcW w:w="850"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992" w:type="dxa"/>
          </w:tcPr>
          <w:p w:rsidR="00673AEA" w:rsidRPr="00F53C96" w:rsidRDefault="00673AEA" w:rsidP="00BC5FB8">
            <w:pPr>
              <w:rPr>
                <w:sz w:val="20"/>
                <w:u w:val="single"/>
              </w:rPr>
            </w:pPr>
            <w:r w:rsidRPr="00D63634">
              <w:rPr>
                <w:sz w:val="20"/>
                <w:u w:val="single"/>
              </w:rPr>
              <w:t>5.10</w:t>
            </w:r>
          </w:p>
        </w:tc>
        <w:tc>
          <w:tcPr>
            <w:tcW w:w="1134" w:type="dxa"/>
          </w:tcPr>
          <w:p w:rsidR="00673AEA" w:rsidRPr="00836BD7" w:rsidRDefault="00673AEA" w:rsidP="00BC5FB8">
            <w:pPr>
              <w:rPr>
                <w:sz w:val="20"/>
              </w:rPr>
            </w:pPr>
            <w:r w:rsidRPr="00D63634">
              <w:rPr>
                <w:sz w:val="20"/>
              </w:rPr>
              <w:t>INT: 6.5.2</w:t>
            </w:r>
          </w:p>
        </w:tc>
        <w:tc>
          <w:tcPr>
            <w:tcW w:w="43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rPr>
          <w:trHeight w:val="490"/>
        </w:trPr>
        <w:tc>
          <w:tcPr>
            <w:tcW w:w="1187" w:type="dxa"/>
          </w:tcPr>
          <w:p w:rsidR="00673AEA" w:rsidRPr="00836BD7" w:rsidRDefault="00673AEA" w:rsidP="00BC5FB8">
            <w:pPr>
              <w:rPr>
                <w:b/>
                <w:bCs/>
                <w:sz w:val="20"/>
              </w:rPr>
            </w:pPr>
            <w:r w:rsidRPr="00D63634">
              <w:rPr>
                <w:b/>
                <w:bCs/>
                <w:sz w:val="20"/>
              </w:rPr>
              <w:t>[{ PR1 }]</w:t>
            </w:r>
          </w:p>
        </w:tc>
        <w:tc>
          <w:tcPr>
            <w:tcW w:w="3883" w:type="dxa"/>
          </w:tcPr>
          <w:p w:rsidR="00673AEA" w:rsidRPr="00836BD7" w:rsidRDefault="00673AEA" w:rsidP="00BC5FB8">
            <w:pPr>
              <w:rPr>
                <w:sz w:val="20"/>
              </w:rPr>
            </w:pPr>
            <w:r w:rsidRPr="00D63634">
              <w:rPr>
                <w:sz w:val="20"/>
              </w:rPr>
              <w:t>Procedures</w:t>
            </w:r>
          </w:p>
        </w:tc>
        <w:tc>
          <w:tcPr>
            <w:tcW w:w="850"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992" w:type="dxa"/>
          </w:tcPr>
          <w:p w:rsidR="00673AEA" w:rsidRPr="00F53C96" w:rsidRDefault="00673AEA" w:rsidP="00BC5FB8">
            <w:pPr>
              <w:rPr>
                <w:sz w:val="20"/>
                <w:u w:val="single"/>
              </w:rPr>
            </w:pPr>
            <w:r w:rsidRPr="00D63634">
              <w:rPr>
                <w:sz w:val="20"/>
                <w:u w:val="single"/>
              </w:rPr>
              <w:t>5.1</w:t>
            </w:r>
            <w:r>
              <w:rPr>
                <w:sz w:val="20"/>
                <w:u w:val="single"/>
              </w:rPr>
              <w:t>1</w:t>
            </w:r>
          </w:p>
        </w:tc>
        <w:tc>
          <w:tcPr>
            <w:tcW w:w="1134" w:type="dxa"/>
          </w:tcPr>
          <w:p w:rsidR="00673AEA" w:rsidRPr="00836BD7" w:rsidRDefault="00673AEA" w:rsidP="00BC5FB8">
            <w:pPr>
              <w:rPr>
                <w:sz w:val="20"/>
              </w:rPr>
            </w:pPr>
            <w:r w:rsidRPr="00D63634">
              <w:rPr>
                <w:sz w:val="20"/>
              </w:rPr>
              <w:t>INT: 6.5.4</w:t>
            </w:r>
          </w:p>
        </w:tc>
        <w:tc>
          <w:tcPr>
            <w:tcW w:w="4346" w:type="dxa"/>
          </w:tcPr>
          <w:p w:rsidR="00673AEA" w:rsidRPr="00836BD7" w:rsidRDefault="00673AEA" w:rsidP="00BC5FB8">
            <w:pPr>
              <w:rPr>
                <w:sz w:val="20"/>
              </w:rPr>
            </w:pPr>
            <w:r w:rsidRPr="00D63634">
              <w:rPr>
                <w:sz w:val="20"/>
              </w:rPr>
              <w:t>See HL7 International docs (v2.4)</w:t>
            </w:r>
            <w:r w:rsidRPr="00D63634">
              <w:rPr>
                <w:sz w:val="20"/>
              </w:rPr>
              <w:br/>
              <w:t>Chapter 6 – 6.5.4</w:t>
            </w:r>
          </w:p>
        </w:tc>
      </w:tr>
      <w:tr w:rsidR="00673AEA" w:rsidRPr="00070DF6" w:rsidTr="00BC5FB8">
        <w:trPr>
          <w:trHeight w:val="405"/>
        </w:trPr>
        <w:tc>
          <w:tcPr>
            <w:tcW w:w="1187" w:type="dxa"/>
          </w:tcPr>
          <w:p w:rsidR="00673AEA" w:rsidRPr="00836BD7" w:rsidRDefault="00673AEA" w:rsidP="00BC5FB8">
            <w:pPr>
              <w:rPr>
                <w:b/>
                <w:bCs/>
                <w:sz w:val="20"/>
              </w:rPr>
            </w:pPr>
            <w:r w:rsidRPr="00D63634">
              <w:rPr>
                <w:b/>
                <w:bCs/>
                <w:sz w:val="20"/>
              </w:rPr>
              <w:t>[ZU1]</w:t>
            </w:r>
          </w:p>
        </w:tc>
        <w:tc>
          <w:tcPr>
            <w:tcW w:w="3883" w:type="dxa"/>
          </w:tcPr>
          <w:p w:rsidR="00673AEA" w:rsidRPr="00836BD7" w:rsidRDefault="00673AEA" w:rsidP="00BC5FB8">
            <w:pPr>
              <w:rPr>
                <w:sz w:val="20"/>
              </w:rPr>
            </w:pPr>
            <w:r w:rsidRPr="00D63634">
              <w:rPr>
                <w:sz w:val="20"/>
              </w:rPr>
              <w:t>UK Specific: Additional PV info</w:t>
            </w:r>
          </w:p>
        </w:tc>
        <w:tc>
          <w:tcPr>
            <w:tcW w:w="850"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992"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134"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346" w:type="dxa"/>
          </w:tcPr>
          <w:p w:rsidR="00673AEA" w:rsidRPr="00836BD7" w:rsidRDefault="00673AEA" w:rsidP="00BC5FB8">
            <w:pPr>
              <w:rPr>
                <w:sz w:val="20"/>
              </w:rPr>
            </w:pPr>
            <w:r w:rsidRPr="00D63634">
              <w:rPr>
                <w:sz w:val="20"/>
              </w:rPr>
              <w:t xml:space="preserve">Required if available  </w:t>
            </w:r>
          </w:p>
        </w:tc>
      </w:tr>
      <w:tr w:rsidR="00673AEA" w:rsidRPr="00070DF6" w:rsidTr="00BC5FB8">
        <w:trPr>
          <w:trHeight w:val="424"/>
        </w:trPr>
        <w:tc>
          <w:tcPr>
            <w:tcW w:w="1187" w:type="dxa"/>
          </w:tcPr>
          <w:p w:rsidR="00673AEA" w:rsidRPr="00836BD7" w:rsidRDefault="00673AEA" w:rsidP="00BC5FB8">
            <w:pPr>
              <w:rPr>
                <w:b/>
                <w:bCs/>
                <w:sz w:val="20"/>
              </w:rPr>
            </w:pPr>
            <w:r w:rsidRPr="00D63634">
              <w:rPr>
                <w:b/>
                <w:bCs/>
                <w:sz w:val="20"/>
              </w:rPr>
              <w:t>[ZU3]</w:t>
            </w:r>
          </w:p>
        </w:tc>
        <w:tc>
          <w:tcPr>
            <w:tcW w:w="3883" w:type="dxa"/>
          </w:tcPr>
          <w:p w:rsidR="00673AEA" w:rsidRPr="00836BD7" w:rsidRDefault="00673AEA" w:rsidP="00BC5FB8">
            <w:pPr>
              <w:rPr>
                <w:sz w:val="20"/>
              </w:rPr>
            </w:pPr>
            <w:r w:rsidRPr="00D63634">
              <w:rPr>
                <w:sz w:val="20"/>
              </w:rPr>
              <w:t>UK Specific: Attendance Details</w:t>
            </w:r>
          </w:p>
        </w:tc>
        <w:tc>
          <w:tcPr>
            <w:tcW w:w="850"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992"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134" w:type="dxa"/>
          </w:tcPr>
          <w:p w:rsidR="00673AEA" w:rsidRPr="00836BD7" w:rsidRDefault="00673AEA" w:rsidP="00BC5FB8">
            <w:pPr>
              <w:rPr>
                <w:rFonts w:eastAsia="Calibri"/>
                <w:bCs/>
                <w:sz w:val="20"/>
              </w:rPr>
            </w:pPr>
            <w:r w:rsidRPr="00D63634">
              <w:rPr>
                <w:rFonts w:eastAsia="Calibri"/>
                <w:bCs/>
                <w:sz w:val="20"/>
              </w:rPr>
              <w:t>A.4.3.3</w:t>
            </w:r>
          </w:p>
        </w:tc>
        <w:tc>
          <w:tcPr>
            <w:tcW w:w="4346" w:type="dxa"/>
          </w:tcPr>
          <w:p w:rsidR="00673AEA" w:rsidRPr="00836BD7" w:rsidRDefault="00673AEA" w:rsidP="00BC5FB8">
            <w:pPr>
              <w:rPr>
                <w:sz w:val="20"/>
              </w:rPr>
            </w:pPr>
          </w:p>
        </w:tc>
      </w:tr>
      <w:tr w:rsidR="00673AEA" w:rsidRPr="00070DF6" w:rsidTr="00BC5FB8">
        <w:trPr>
          <w:trHeight w:val="431"/>
        </w:trPr>
        <w:tc>
          <w:tcPr>
            <w:tcW w:w="1187" w:type="dxa"/>
          </w:tcPr>
          <w:p w:rsidR="00673AEA" w:rsidRPr="00836BD7" w:rsidRDefault="00673AEA" w:rsidP="00BC5FB8">
            <w:pPr>
              <w:rPr>
                <w:b/>
                <w:bCs/>
                <w:sz w:val="20"/>
              </w:rPr>
            </w:pPr>
            <w:r w:rsidRPr="00D63634">
              <w:rPr>
                <w:b/>
                <w:bCs/>
                <w:sz w:val="20"/>
              </w:rPr>
              <w:t>[ZU4]</w:t>
            </w:r>
          </w:p>
        </w:tc>
        <w:tc>
          <w:tcPr>
            <w:tcW w:w="3883" w:type="dxa"/>
          </w:tcPr>
          <w:p w:rsidR="00673AEA" w:rsidRPr="00836BD7" w:rsidRDefault="00673AEA" w:rsidP="00BC5FB8">
            <w:pPr>
              <w:rPr>
                <w:sz w:val="20"/>
              </w:rPr>
            </w:pPr>
            <w:r w:rsidRPr="00D63634">
              <w:rPr>
                <w:sz w:val="20"/>
              </w:rPr>
              <w:t>UK Specific: Waiting List</w:t>
            </w:r>
          </w:p>
        </w:tc>
        <w:tc>
          <w:tcPr>
            <w:tcW w:w="850"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992"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134" w:type="dxa"/>
          </w:tcPr>
          <w:p w:rsidR="00673AEA" w:rsidRPr="00836BD7" w:rsidRDefault="00673AEA" w:rsidP="00BC5FB8">
            <w:pPr>
              <w:rPr>
                <w:rFonts w:eastAsia="Calibri"/>
                <w:bCs/>
                <w:sz w:val="20"/>
              </w:rPr>
            </w:pPr>
            <w:r w:rsidRPr="00D63634">
              <w:rPr>
                <w:rFonts w:eastAsia="Calibri"/>
                <w:bCs/>
                <w:sz w:val="20"/>
              </w:rPr>
              <w:t>A.4.3.4</w:t>
            </w:r>
          </w:p>
        </w:tc>
        <w:tc>
          <w:tcPr>
            <w:tcW w:w="4346" w:type="dxa"/>
          </w:tcPr>
          <w:p w:rsidR="00673AEA" w:rsidRPr="00836BD7" w:rsidRDefault="00673AEA" w:rsidP="00BC5FB8">
            <w:pPr>
              <w:rPr>
                <w:sz w:val="20"/>
              </w:rPr>
            </w:pPr>
          </w:p>
        </w:tc>
      </w:tr>
      <w:tr w:rsidR="00673AEA" w:rsidRPr="00070DF6" w:rsidTr="00BC5FB8">
        <w:trPr>
          <w:trHeight w:val="423"/>
        </w:trPr>
        <w:tc>
          <w:tcPr>
            <w:tcW w:w="1187" w:type="dxa"/>
          </w:tcPr>
          <w:p w:rsidR="00673AEA" w:rsidRPr="00836BD7" w:rsidRDefault="00673AEA" w:rsidP="00BC5FB8">
            <w:pPr>
              <w:rPr>
                <w:b/>
                <w:bCs/>
                <w:sz w:val="20"/>
              </w:rPr>
            </w:pPr>
            <w:r w:rsidRPr="00D63634">
              <w:rPr>
                <w:b/>
                <w:bCs/>
                <w:sz w:val="20"/>
              </w:rPr>
              <w:t>[ZU6]</w:t>
            </w:r>
          </w:p>
        </w:tc>
        <w:tc>
          <w:tcPr>
            <w:tcW w:w="3883" w:type="dxa"/>
          </w:tcPr>
          <w:p w:rsidR="00673AEA" w:rsidRPr="00836BD7" w:rsidRDefault="00673AEA" w:rsidP="00BC5FB8">
            <w:pPr>
              <w:rPr>
                <w:sz w:val="20"/>
              </w:rPr>
            </w:pPr>
            <w:r w:rsidRPr="00D63634">
              <w:rPr>
                <w:sz w:val="20"/>
              </w:rPr>
              <w:t>UK Specific: Labour &amp; Delivery</w:t>
            </w:r>
          </w:p>
        </w:tc>
        <w:tc>
          <w:tcPr>
            <w:tcW w:w="850"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992"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134" w:type="dxa"/>
          </w:tcPr>
          <w:p w:rsidR="00673AEA" w:rsidRPr="00836BD7" w:rsidRDefault="00673AEA" w:rsidP="00BC5FB8">
            <w:pPr>
              <w:rPr>
                <w:rFonts w:eastAsia="Calibri"/>
                <w:bCs/>
                <w:sz w:val="20"/>
              </w:rPr>
            </w:pPr>
            <w:r w:rsidRPr="00D63634">
              <w:rPr>
                <w:rFonts w:eastAsia="Calibri"/>
                <w:bCs/>
                <w:sz w:val="20"/>
              </w:rPr>
              <w:t>A.4.3.6</w:t>
            </w:r>
          </w:p>
        </w:tc>
        <w:tc>
          <w:tcPr>
            <w:tcW w:w="4346" w:type="dxa"/>
          </w:tcPr>
          <w:p w:rsidR="00673AEA" w:rsidRPr="00836BD7" w:rsidRDefault="00673AEA" w:rsidP="00BC5FB8">
            <w:pPr>
              <w:rPr>
                <w:sz w:val="20"/>
              </w:rPr>
            </w:pPr>
          </w:p>
        </w:tc>
      </w:tr>
      <w:tr w:rsidR="00673AEA" w:rsidRPr="00070DF6" w:rsidTr="00BC5FB8">
        <w:trPr>
          <w:trHeight w:val="415"/>
        </w:trPr>
        <w:tc>
          <w:tcPr>
            <w:tcW w:w="1187" w:type="dxa"/>
          </w:tcPr>
          <w:p w:rsidR="00673AEA" w:rsidRPr="00836BD7" w:rsidRDefault="00673AEA" w:rsidP="00BC5FB8">
            <w:pPr>
              <w:rPr>
                <w:b/>
                <w:bCs/>
                <w:sz w:val="20"/>
              </w:rPr>
            </w:pPr>
            <w:r w:rsidRPr="00D63634">
              <w:rPr>
                <w:b/>
                <w:bCs/>
                <w:sz w:val="20"/>
              </w:rPr>
              <w:t>[ZU7]</w:t>
            </w:r>
          </w:p>
        </w:tc>
        <w:tc>
          <w:tcPr>
            <w:tcW w:w="3883" w:type="dxa"/>
          </w:tcPr>
          <w:p w:rsidR="00673AEA" w:rsidRPr="00836BD7" w:rsidRDefault="00673AEA" w:rsidP="00BC5FB8">
            <w:pPr>
              <w:rPr>
                <w:sz w:val="20"/>
              </w:rPr>
            </w:pPr>
            <w:r w:rsidRPr="00D63634">
              <w:rPr>
                <w:sz w:val="20"/>
              </w:rPr>
              <w:t>UK Specific: Birth Details</w:t>
            </w:r>
          </w:p>
        </w:tc>
        <w:tc>
          <w:tcPr>
            <w:tcW w:w="850"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992"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134" w:type="dxa"/>
          </w:tcPr>
          <w:p w:rsidR="00673AEA" w:rsidRPr="00836BD7" w:rsidRDefault="00673AEA" w:rsidP="00BC5FB8">
            <w:pPr>
              <w:rPr>
                <w:rFonts w:eastAsia="Calibri"/>
                <w:bCs/>
                <w:sz w:val="20"/>
              </w:rPr>
            </w:pPr>
            <w:r w:rsidRPr="00D63634">
              <w:rPr>
                <w:rFonts w:eastAsia="Calibri"/>
                <w:bCs/>
                <w:sz w:val="20"/>
              </w:rPr>
              <w:t>A.4.3.7</w:t>
            </w:r>
          </w:p>
        </w:tc>
        <w:tc>
          <w:tcPr>
            <w:tcW w:w="4346" w:type="dxa"/>
          </w:tcPr>
          <w:p w:rsidR="00673AEA" w:rsidRPr="00836BD7" w:rsidRDefault="00673AEA" w:rsidP="00BC5FB8">
            <w:pPr>
              <w:rPr>
                <w:sz w:val="20"/>
              </w:rPr>
            </w:pPr>
          </w:p>
        </w:tc>
      </w:tr>
      <w:tr w:rsidR="00673AEA" w:rsidRPr="00070DF6" w:rsidTr="00BC5FB8">
        <w:trPr>
          <w:trHeight w:val="259"/>
        </w:trPr>
        <w:tc>
          <w:tcPr>
            <w:tcW w:w="1187" w:type="dxa"/>
          </w:tcPr>
          <w:p w:rsidR="00673AEA" w:rsidRPr="00836BD7" w:rsidRDefault="00673AEA" w:rsidP="00BC5FB8">
            <w:pPr>
              <w:rPr>
                <w:b/>
                <w:bCs/>
                <w:sz w:val="20"/>
              </w:rPr>
            </w:pPr>
            <w:r w:rsidRPr="00D63634">
              <w:rPr>
                <w:b/>
                <w:bCs/>
                <w:sz w:val="20"/>
              </w:rPr>
              <w:t>[ZU8]</w:t>
            </w:r>
          </w:p>
        </w:tc>
        <w:tc>
          <w:tcPr>
            <w:tcW w:w="3883" w:type="dxa"/>
          </w:tcPr>
          <w:p w:rsidR="00673AEA" w:rsidRPr="00836BD7" w:rsidRDefault="00673AEA" w:rsidP="00BC5FB8">
            <w:pPr>
              <w:rPr>
                <w:sz w:val="20"/>
              </w:rPr>
            </w:pPr>
            <w:r w:rsidRPr="00D63634">
              <w:rPr>
                <w:sz w:val="20"/>
              </w:rPr>
              <w:t>UK Miscellaneous Demographic Details</w:t>
            </w:r>
          </w:p>
        </w:tc>
        <w:tc>
          <w:tcPr>
            <w:tcW w:w="850"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992"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134" w:type="dxa"/>
          </w:tcPr>
          <w:p w:rsidR="00673AEA" w:rsidRPr="00836BD7" w:rsidRDefault="00673AEA" w:rsidP="00BC5FB8">
            <w:pPr>
              <w:rPr>
                <w:rFonts w:eastAsia="Calibri"/>
                <w:bCs/>
                <w:sz w:val="20"/>
              </w:rPr>
            </w:pPr>
            <w:r w:rsidRPr="00D63634">
              <w:rPr>
                <w:rFonts w:eastAsia="Calibri"/>
                <w:bCs/>
                <w:sz w:val="20"/>
              </w:rPr>
              <w:t>A.4.3.8</w:t>
            </w:r>
          </w:p>
        </w:tc>
        <w:tc>
          <w:tcPr>
            <w:tcW w:w="4346" w:type="dxa"/>
          </w:tcPr>
          <w:p w:rsidR="00673AEA" w:rsidRPr="00836BD7" w:rsidRDefault="00673AEA" w:rsidP="00BC5FB8">
            <w:pPr>
              <w:rPr>
                <w:sz w:val="20"/>
              </w:rPr>
            </w:pPr>
          </w:p>
        </w:tc>
      </w:tr>
    </w:tbl>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N/A</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3.4.2</w:t>
            </w:r>
          </w:p>
        </w:tc>
      </w:tr>
    </w:tbl>
    <w:p w:rsidR="00673AEA" w:rsidRPr="00070DF6" w:rsidRDefault="00673AEA" w:rsidP="00673AEA"/>
    <w:p w:rsidR="00673AEA" w:rsidRPr="00070DF6" w:rsidRDefault="00590F45" w:rsidP="00590F45">
      <w:pPr>
        <w:pStyle w:val="Heading2"/>
        <w:numPr>
          <w:ilvl w:val="0"/>
          <w:numId w:val="0"/>
        </w:numPr>
        <w:spacing w:before="240" w:after="100" w:afterAutospacing="1"/>
        <w:ind w:left="142"/>
      </w:pPr>
      <w:bookmarkStart w:id="79" w:name="_Toc385946545"/>
      <w:bookmarkStart w:id="80" w:name="_Toc385946636"/>
      <w:bookmarkStart w:id="81" w:name="_Toc385946727"/>
      <w:bookmarkStart w:id="82" w:name="_Toc385946818"/>
      <w:bookmarkStart w:id="83" w:name="_Toc385946909"/>
      <w:bookmarkStart w:id="84" w:name="_Toc385947000"/>
      <w:bookmarkStart w:id="85" w:name="_Toc386463071"/>
      <w:r>
        <w:t>4.2</w:t>
      </w:r>
      <w:r>
        <w:tab/>
      </w:r>
      <w:r>
        <w:tab/>
      </w:r>
      <w:r w:rsidR="00673AEA" w:rsidRPr="00070DF6">
        <w:t>ADT^A02^ADT_A02 Transfer Patient</w:t>
      </w:r>
      <w:bookmarkEnd w:id="79"/>
      <w:bookmarkEnd w:id="80"/>
      <w:bookmarkEnd w:id="81"/>
      <w:bookmarkEnd w:id="82"/>
      <w:bookmarkEnd w:id="83"/>
      <w:bookmarkEnd w:id="84"/>
      <w:bookmarkEnd w:id="85"/>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Segment</w:t>
            </w:r>
          </w:p>
        </w:tc>
        <w:tc>
          <w:tcPr>
            <w:tcW w:w="3369"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Description</w:t>
            </w:r>
          </w:p>
        </w:tc>
        <w:tc>
          <w:tcPr>
            <w:tcW w:w="992"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Usage</w:t>
            </w:r>
          </w:p>
        </w:tc>
        <w:tc>
          <w:tcPr>
            <w:tcW w:w="851"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Card.</w:t>
            </w:r>
          </w:p>
        </w:tc>
        <w:tc>
          <w:tcPr>
            <w:tcW w:w="1134"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Spec.</w:t>
            </w:r>
            <w:r w:rsidRPr="00D63634">
              <w:rPr>
                <w:bCs/>
                <w:color w:val="001830" w:themeColor="text1"/>
                <w:sz w:val="20"/>
              </w:rPr>
              <w:br/>
              <w:t>ref</w:t>
            </w:r>
          </w:p>
        </w:tc>
        <w:tc>
          <w:tcPr>
            <w:tcW w:w="1382"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HL7</w:t>
            </w:r>
            <w:r w:rsidRPr="00D63634">
              <w:rPr>
                <w:bCs/>
                <w:color w:val="001830" w:themeColor="text1"/>
                <w:sz w:val="20"/>
              </w:rPr>
              <w:br/>
              <w:t>ref</w:t>
            </w:r>
          </w:p>
        </w:tc>
        <w:tc>
          <w:tcPr>
            <w:tcW w:w="4146"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Additional Information</w:t>
            </w: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Default="00673AEA" w:rsidP="00673AEA"/>
    <w:p w:rsidR="00673AEA" w:rsidRDefault="00673AEA" w:rsidP="00673AEA"/>
    <w:p w:rsidR="00673AEA" w:rsidRDefault="00673AEA" w:rsidP="00673AEA"/>
    <w:p w:rsidR="00673AEA" w:rsidRDefault="00673AEA" w:rsidP="00673AEA"/>
    <w:p w:rsidR="00673AEA" w:rsidRPr="00070DF6" w:rsidRDefault="00673AEA" w:rsidP="00673AEA"/>
    <w:p w:rsidR="00673AEA" w:rsidRPr="00070DF6" w:rsidRDefault="00590F45" w:rsidP="00590F45">
      <w:pPr>
        <w:pStyle w:val="Heading2"/>
        <w:numPr>
          <w:ilvl w:val="0"/>
          <w:numId w:val="0"/>
        </w:numPr>
        <w:spacing w:before="240" w:after="100" w:afterAutospacing="1"/>
        <w:ind w:left="142"/>
      </w:pPr>
      <w:bookmarkStart w:id="86" w:name="_Toc385946546"/>
      <w:bookmarkStart w:id="87" w:name="_Toc385946637"/>
      <w:bookmarkStart w:id="88" w:name="_Toc385946728"/>
      <w:bookmarkStart w:id="89" w:name="_Toc385946819"/>
      <w:bookmarkStart w:id="90" w:name="_Toc385946910"/>
      <w:bookmarkStart w:id="91" w:name="_Toc385947001"/>
      <w:bookmarkStart w:id="92" w:name="_Toc386463072"/>
      <w:r>
        <w:lastRenderedPageBreak/>
        <w:t>4.3</w:t>
      </w:r>
      <w:r>
        <w:tab/>
      </w:r>
      <w:r>
        <w:tab/>
      </w:r>
      <w:r w:rsidR="00673AEA" w:rsidRPr="00070DF6">
        <w:t xml:space="preserve">ACK^A02^ACK </w:t>
      </w:r>
      <w:r>
        <w:t>–</w:t>
      </w:r>
      <w:r w:rsidR="00673AEA" w:rsidRPr="00070DF6">
        <w:t xml:space="preserve"> Event A02 Transfer Patient</w:t>
      </w:r>
      <w:bookmarkEnd w:id="86"/>
      <w:bookmarkEnd w:id="87"/>
      <w:bookmarkEnd w:id="88"/>
      <w:bookmarkEnd w:id="89"/>
      <w:bookmarkEnd w:id="90"/>
      <w:bookmarkEnd w:id="91"/>
      <w:bookmarkEnd w:id="92"/>
    </w:p>
    <w:tbl>
      <w:tblPr>
        <w:tblStyle w:val="TableGrid"/>
        <w:tblW w:w="13243" w:type="dxa"/>
        <w:tblLayout w:type="fixed"/>
        <w:tblLook w:val="04A0" w:firstRow="1" w:lastRow="0" w:firstColumn="1" w:lastColumn="0" w:noHBand="0" w:noVBand="1"/>
      </w:tblPr>
      <w:tblGrid>
        <w:gridCol w:w="1187"/>
        <w:gridCol w:w="3522"/>
        <w:gridCol w:w="948"/>
        <w:gridCol w:w="813"/>
        <w:gridCol w:w="1084"/>
        <w:gridCol w:w="1343"/>
        <w:gridCol w:w="4346"/>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val="419"/>
        </w:trPr>
        <w:tc>
          <w:tcPr>
            <w:tcW w:w="1187"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Segment</w:t>
            </w:r>
          </w:p>
        </w:tc>
        <w:tc>
          <w:tcPr>
            <w:tcW w:w="3522"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Description</w:t>
            </w:r>
          </w:p>
        </w:tc>
        <w:tc>
          <w:tcPr>
            <w:tcW w:w="948"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Usage</w:t>
            </w:r>
          </w:p>
        </w:tc>
        <w:tc>
          <w:tcPr>
            <w:tcW w:w="813"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Card.</w:t>
            </w:r>
          </w:p>
        </w:tc>
        <w:tc>
          <w:tcPr>
            <w:tcW w:w="1084"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Spec.</w:t>
            </w:r>
            <w:r w:rsidRPr="00D63634">
              <w:rPr>
                <w:bCs/>
                <w:color w:val="001830" w:themeColor="text1"/>
                <w:sz w:val="20"/>
              </w:rPr>
              <w:br/>
              <w:t>ref</w:t>
            </w:r>
          </w:p>
        </w:tc>
        <w:tc>
          <w:tcPr>
            <w:tcW w:w="1343"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HL7</w:t>
            </w:r>
            <w:r w:rsidRPr="00D63634">
              <w:rPr>
                <w:bCs/>
                <w:color w:val="001830" w:themeColor="text1"/>
                <w:sz w:val="20"/>
              </w:rPr>
              <w:br/>
              <w:t>ref</w:t>
            </w:r>
          </w:p>
        </w:tc>
        <w:tc>
          <w:tcPr>
            <w:tcW w:w="4346"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Additional Information</w:t>
            </w:r>
          </w:p>
        </w:tc>
      </w:tr>
      <w:tr w:rsidR="00673AEA" w:rsidRPr="00070DF6" w:rsidTr="00BC5FB8">
        <w:trPr>
          <w:trHeight w:val="375"/>
        </w:trPr>
        <w:tc>
          <w:tcPr>
            <w:tcW w:w="1187" w:type="dxa"/>
          </w:tcPr>
          <w:p w:rsidR="00673AEA" w:rsidRPr="00836BD7" w:rsidRDefault="00673AEA" w:rsidP="00BC5FB8">
            <w:pPr>
              <w:rPr>
                <w:b/>
                <w:bCs/>
                <w:color w:val="001830" w:themeColor="text1"/>
                <w:sz w:val="20"/>
              </w:rPr>
            </w:pPr>
            <w:bookmarkStart w:id="93" w:name="_Hlk325465166"/>
            <w:r w:rsidRPr="00D63634">
              <w:rPr>
                <w:b/>
                <w:bCs/>
                <w:color w:val="001830" w:themeColor="text1"/>
                <w:sz w:val="20"/>
              </w:rPr>
              <w:t>MSH</w:t>
            </w:r>
          </w:p>
        </w:tc>
        <w:tc>
          <w:tcPr>
            <w:tcW w:w="3522" w:type="dxa"/>
          </w:tcPr>
          <w:p w:rsidR="00673AEA" w:rsidRPr="00836BD7" w:rsidRDefault="00673AEA" w:rsidP="00BC5FB8">
            <w:pPr>
              <w:rPr>
                <w:sz w:val="20"/>
              </w:rPr>
            </w:pPr>
            <w:r w:rsidRPr="00D63634">
              <w:rPr>
                <w:sz w:val="20"/>
              </w:rPr>
              <w:t>Message Header</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5.1</w:t>
            </w:r>
          </w:p>
        </w:tc>
        <w:tc>
          <w:tcPr>
            <w:tcW w:w="1343" w:type="dxa"/>
          </w:tcPr>
          <w:p w:rsidR="00673AEA" w:rsidRPr="00836BD7" w:rsidRDefault="00673AEA" w:rsidP="00BC5FB8">
            <w:pPr>
              <w:rPr>
                <w:sz w:val="20"/>
              </w:rPr>
            </w:pPr>
            <w:r w:rsidRPr="00D63634">
              <w:rPr>
                <w:sz w:val="20"/>
              </w:rPr>
              <w:t>2.6.1</w:t>
            </w:r>
          </w:p>
        </w:tc>
        <w:tc>
          <w:tcPr>
            <w:tcW w:w="4346" w:type="dxa"/>
          </w:tcPr>
          <w:p w:rsidR="00673AEA" w:rsidRPr="00836BD7" w:rsidRDefault="00673AEA" w:rsidP="00BC5FB8">
            <w:pPr>
              <w:rPr>
                <w:i/>
                <w:color w:val="FF0000"/>
                <w:sz w:val="20"/>
              </w:rPr>
            </w:pPr>
          </w:p>
        </w:tc>
      </w:tr>
      <w:tr w:rsidR="00673AEA" w:rsidRPr="00070DF6" w:rsidTr="00BC5FB8">
        <w:trPr>
          <w:trHeight w:val="375"/>
        </w:trPr>
        <w:tc>
          <w:tcPr>
            <w:tcW w:w="1187" w:type="dxa"/>
          </w:tcPr>
          <w:p w:rsidR="00673AEA" w:rsidRPr="00836BD7" w:rsidRDefault="00673AEA" w:rsidP="00BC5FB8">
            <w:pPr>
              <w:rPr>
                <w:b/>
                <w:bCs/>
                <w:color w:val="001830" w:themeColor="text1"/>
                <w:sz w:val="20"/>
              </w:rPr>
            </w:pPr>
            <w:r w:rsidRPr="00D63634">
              <w:rPr>
                <w:b/>
                <w:bCs/>
                <w:color w:val="001830" w:themeColor="text1"/>
                <w:sz w:val="20"/>
              </w:rPr>
              <w:t>MSA</w:t>
            </w:r>
          </w:p>
        </w:tc>
        <w:tc>
          <w:tcPr>
            <w:tcW w:w="3522" w:type="dxa"/>
          </w:tcPr>
          <w:p w:rsidR="00673AEA" w:rsidRPr="00836BD7" w:rsidRDefault="00673AEA" w:rsidP="00BC5FB8">
            <w:pPr>
              <w:rPr>
                <w:sz w:val="20"/>
              </w:rPr>
            </w:pPr>
            <w:r w:rsidRPr="00D63634">
              <w:rPr>
                <w:sz w:val="20"/>
              </w:rPr>
              <w:t>Message Acknowledgement</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5.22</w:t>
            </w:r>
          </w:p>
        </w:tc>
        <w:tc>
          <w:tcPr>
            <w:tcW w:w="1343" w:type="dxa"/>
          </w:tcPr>
          <w:p w:rsidR="00673AEA" w:rsidRPr="00836BD7" w:rsidRDefault="00673AEA" w:rsidP="00BC5FB8">
            <w:pPr>
              <w:rPr>
                <w:sz w:val="20"/>
              </w:rPr>
            </w:pPr>
            <w:r w:rsidRPr="00D63634">
              <w:rPr>
                <w:sz w:val="20"/>
              </w:rPr>
              <w:t>INT:2.16.8</w:t>
            </w:r>
          </w:p>
        </w:tc>
        <w:tc>
          <w:tcPr>
            <w:tcW w:w="4346" w:type="dxa"/>
          </w:tcPr>
          <w:p w:rsidR="00673AEA" w:rsidRPr="00836BD7" w:rsidRDefault="00673AEA" w:rsidP="00BC5FB8">
            <w:pPr>
              <w:rPr>
                <w:sz w:val="20"/>
              </w:rPr>
            </w:pPr>
          </w:p>
        </w:tc>
      </w:tr>
      <w:tr w:rsidR="00673AEA" w:rsidRPr="00070DF6" w:rsidTr="00BC5FB8">
        <w:trPr>
          <w:trHeight w:val="401"/>
        </w:trPr>
        <w:tc>
          <w:tcPr>
            <w:tcW w:w="1187" w:type="dxa"/>
          </w:tcPr>
          <w:p w:rsidR="00673AEA" w:rsidRPr="00836BD7" w:rsidRDefault="00673AEA" w:rsidP="00BC5FB8">
            <w:pPr>
              <w:rPr>
                <w:b/>
                <w:bCs/>
                <w:color w:val="001830" w:themeColor="text1"/>
                <w:sz w:val="20"/>
              </w:rPr>
            </w:pPr>
            <w:r w:rsidRPr="00D63634">
              <w:rPr>
                <w:b/>
                <w:bCs/>
                <w:color w:val="001830" w:themeColor="text1"/>
                <w:sz w:val="20"/>
              </w:rPr>
              <w:t>[ERR]</w:t>
            </w:r>
          </w:p>
        </w:tc>
        <w:tc>
          <w:tcPr>
            <w:tcW w:w="3522" w:type="dxa"/>
          </w:tcPr>
          <w:p w:rsidR="00673AEA" w:rsidRPr="00836BD7" w:rsidRDefault="00673AEA" w:rsidP="00BC5FB8">
            <w:pPr>
              <w:rPr>
                <w:sz w:val="20"/>
              </w:rPr>
            </w:pPr>
            <w:r w:rsidRPr="00D63634">
              <w:rPr>
                <w:sz w:val="20"/>
              </w:rPr>
              <w:t>Error</w:t>
            </w:r>
          </w:p>
        </w:tc>
        <w:tc>
          <w:tcPr>
            <w:tcW w:w="948" w:type="dxa"/>
          </w:tcPr>
          <w:p w:rsidR="00673AEA" w:rsidRPr="00836BD7" w:rsidRDefault="00673AEA" w:rsidP="00BC5FB8">
            <w:pPr>
              <w:rPr>
                <w:sz w:val="20"/>
              </w:rPr>
            </w:pPr>
            <w:r w:rsidRPr="00D63634">
              <w:rPr>
                <w:sz w:val="20"/>
              </w:rPr>
              <w:t>O</w:t>
            </w:r>
          </w:p>
        </w:tc>
        <w:tc>
          <w:tcPr>
            <w:tcW w:w="813" w:type="dxa"/>
          </w:tcPr>
          <w:p w:rsidR="00673AEA" w:rsidRPr="00836BD7" w:rsidRDefault="00673AEA" w:rsidP="00BC5FB8">
            <w:pPr>
              <w:rPr>
                <w:sz w:val="20"/>
              </w:rPr>
            </w:pPr>
            <w:r w:rsidRPr="00D63634">
              <w:rPr>
                <w:sz w:val="20"/>
              </w:rPr>
              <w:t>[0..1]</w:t>
            </w:r>
          </w:p>
        </w:tc>
        <w:tc>
          <w:tcPr>
            <w:tcW w:w="1084" w:type="dxa"/>
          </w:tcPr>
          <w:p w:rsidR="00673AEA" w:rsidRPr="00836BD7" w:rsidRDefault="00673AEA" w:rsidP="00BC5FB8">
            <w:pPr>
              <w:rPr>
                <w:sz w:val="20"/>
                <w:u w:val="single"/>
              </w:rPr>
            </w:pPr>
            <w:r>
              <w:rPr>
                <w:sz w:val="20"/>
                <w:u w:val="single"/>
              </w:rPr>
              <w:t>5.21</w:t>
            </w:r>
          </w:p>
        </w:tc>
        <w:tc>
          <w:tcPr>
            <w:tcW w:w="1343" w:type="dxa"/>
          </w:tcPr>
          <w:p w:rsidR="00673AEA" w:rsidRDefault="00673AEA" w:rsidP="00BC5FB8">
            <w:pPr>
              <w:rPr>
                <w:sz w:val="20"/>
              </w:rPr>
            </w:pPr>
            <w:r w:rsidRPr="00D63634">
              <w:rPr>
                <w:sz w:val="20"/>
              </w:rPr>
              <w:t>INT:2.16.5</w:t>
            </w:r>
          </w:p>
        </w:tc>
        <w:tc>
          <w:tcPr>
            <w:tcW w:w="4346" w:type="dxa"/>
          </w:tcPr>
          <w:p w:rsidR="00673AEA" w:rsidRPr="00836BD7" w:rsidRDefault="00673AEA" w:rsidP="00BC5FB8">
            <w:pPr>
              <w:rPr>
                <w:i/>
                <w:color w:val="FF0000"/>
                <w:sz w:val="20"/>
              </w:rPr>
            </w:pPr>
          </w:p>
        </w:tc>
      </w:tr>
      <w:bookmarkEnd w:id="93"/>
    </w:tbl>
    <w:p w:rsidR="00673AEA" w:rsidRPr="00070DF6" w:rsidRDefault="00673AEA" w:rsidP="00673AEA"/>
    <w:p w:rsidR="00673AEA" w:rsidRPr="00070DF6" w:rsidRDefault="00673AEA" w:rsidP="00673AEA"/>
    <w:p w:rsidR="00673AEA" w:rsidRPr="00070DF6" w:rsidRDefault="00673AEA" w:rsidP="00673AEA">
      <w:pPr>
        <w:pStyle w:val="Heading3"/>
        <w:numPr>
          <w:ilvl w:val="0"/>
          <w:numId w:val="0"/>
        </w:numPr>
      </w:pPr>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3.31.7.4</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3.4.3</w:t>
            </w:r>
          </w:p>
        </w:tc>
      </w:tr>
    </w:tbl>
    <w:p w:rsidR="00673AEA" w:rsidRPr="00070DF6" w:rsidRDefault="00673AEA" w:rsidP="00673AEA"/>
    <w:p w:rsidR="00673AEA" w:rsidRPr="00070DF6" w:rsidRDefault="00590F45" w:rsidP="00590F45">
      <w:pPr>
        <w:pStyle w:val="Heading2"/>
        <w:numPr>
          <w:ilvl w:val="0"/>
          <w:numId w:val="0"/>
        </w:numPr>
        <w:spacing w:before="240" w:after="100" w:afterAutospacing="1"/>
        <w:ind w:left="142"/>
      </w:pPr>
      <w:bookmarkStart w:id="94" w:name="_Toc385946547"/>
      <w:bookmarkStart w:id="95" w:name="_Toc385946638"/>
      <w:bookmarkStart w:id="96" w:name="_Toc385946729"/>
      <w:bookmarkStart w:id="97" w:name="_Toc385946820"/>
      <w:bookmarkStart w:id="98" w:name="_Toc385946911"/>
      <w:bookmarkStart w:id="99" w:name="_Toc385947002"/>
      <w:bookmarkStart w:id="100" w:name="_Toc386463073"/>
      <w:r>
        <w:t>4.4</w:t>
      </w:r>
      <w:r>
        <w:tab/>
      </w:r>
      <w:r>
        <w:tab/>
      </w:r>
      <w:r w:rsidR="00673AEA" w:rsidRPr="00070DF6">
        <w:t>ADT^A03^ADT_A03 Discharge Patient (Inpatient or Outpatient)</w:t>
      </w:r>
      <w:bookmarkEnd w:id="94"/>
      <w:bookmarkEnd w:id="95"/>
      <w:bookmarkEnd w:id="96"/>
      <w:bookmarkEnd w:id="97"/>
      <w:bookmarkEnd w:id="98"/>
      <w:bookmarkEnd w:id="99"/>
      <w:bookmarkEnd w:id="100"/>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1C20BB" w:rsidRPr="00070DF6" w:rsidTr="001C20BB">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Segment</w:t>
            </w:r>
          </w:p>
        </w:tc>
        <w:tc>
          <w:tcPr>
            <w:tcW w:w="3369"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Description</w:t>
            </w:r>
          </w:p>
        </w:tc>
        <w:tc>
          <w:tcPr>
            <w:tcW w:w="992"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Usage</w:t>
            </w:r>
          </w:p>
        </w:tc>
        <w:tc>
          <w:tcPr>
            <w:tcW w:w="851"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Card.</w:t>
            </w:r>
          </w:p>
        </w:tc>
        <w:tc>
          <w:tcPr>
            <w:tcW w:w="1134"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Spec.</w:t>
            </w:r>
            <w:r w:rsidRPr="00D63634">
              <w:rPr>
                <w:bCs/>
                <w:color w:val="001830" w:themeColor="text1"/>
                <w:sz w:val="20"/>
              </w:rPr>
              <w:br/>
              <w:t>ref</w:t>
            </w:r>
          </w:p>
        </w:tc>
        <w:tc>
          <w:tcPr>
            <w:tcW w:w="1382"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HL7</w:t>
            </w:r>
            <w:r w:rsidRPr="00D63634">
              <w:rPr>
                <w:bCs/>
                <w:color w:val="001830" w:themeColor="text1"/>
                <w:sz w:val="20"/>
              </w:rPr>
              <w:br/>
              <w:t>ref</w:t>
            </w:r>
          </w:p>
        </w:tc>
        <w:tc>
          <w:tcPr>
            <w:tcW w:w="4146" w:type="dxa"/>
            <w:shd w:val="clear" w:color="auto" w:fill="C7E5F4" w:themeFill="background2" w:themeFillShade="E6"/>
          </w:tcPr>
          <w:p w:rsidR="00673AEA" w:rsidRPr="00836BD7" w:rsidRDefault="00673AEA" w:rsidP="00BC5FB8">
            <w:pPr>
              <w:rPr>
                <w:bCs/>
                <w:color w:val="001830" w:themeColor="text1"/>
                <w:sz w:val="20"/>
              </w:rPr>
            </w:pPr>
            <w:r w:rsidRPr="00D63634">
              <w:rPr>
                <w:bCs/>
                <w:color w:val="001830" w:themeColor="text1"/>
                <w:sz w:val="20"/>
              </w:rPr>
              <w:t>Additional Information</w:t>
            </w: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1830" w:themeColor="text1"/>
                <w:sz w:val="20"/>
              </w:rPr>
            </w:pPr>
            <w:r w:rsidRPr="00D63634">
              <w:rPr>
                <w:b/>
                <w:bCs/>
                <w:color w:val="001830" w:themeColor="text1"/>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p w:rsidR="00673AEA" w:rsidRPr="00070DF6" w:rsidRDefault="00673AEA" w:rsidP="00590F45">
      <w:pPr>
        <w:pStyle w:val="Heading2"/>
        <w:numPr>
          <w:ilvl w:val="0"/>
          <w:numId w:val="0"/>
        </w:numPr>
        <w:spacing w:before="240" w:after="100" w:afterAutospacing="1"/>
        <w:ind w:left="142"/>
      </w:pPr>
      <w:r>
        <w:br w:type="page"/>
      </w:r>
      <w:bookmarkStart w:id="101" w:name="_Toc385946548"/>
      <w:bookmarkStart w:id="102" w:name="_Toc385946639"/>
      <w:bookmarkStart w:id="103" w:name="_Toc385946730"/>
      <w:bookmarkStart w:id="104" w:name="_Toc385946821"/>
      <w:bookmarkStart w:id="105" w:name="_Toc385946912"/>
      <w:bookmarkStart w:id="106" w:name="_Toc385947003"/>
      <w:bookmarkStart w:id="107" w:name="_Toc386463074"/>
      <w:r w:rsidR="00590F45">
        <w:lastRenderedPageBreak/>
        <w:t>4.5</w:t>
      </w:r>
      <w:r w:rsidR="00590F45">
        <w:tab/>
      </w:r>
      <w:r w:rsidR="00590F45">
        <w:tab/>
      </w:r>
      <w:r w:rsidRPr="00070DF6">
        <w:t xml:space="preserve">ACK^A03^ACK </w:t>
      </w:r>
      <w:r w:rsidR="00590F45">
        <w:t>–</w:t>
      </w:r>
      <w:r w:rsidRPr="00070DF6">
        <w:t xml:space="preserve"> Event A03 Discharge Patient</w:t>
      </w:r>
      <w:bookmarkEnd w:id="101"/>
      <w:bookmarkEnd w:id="102"/>
      <w:bookmarkEnd w:id="103"/>
      <w:bookmarkEnd w:id="104"/>
      <w:bookmarkEnd w:id="105"/>
      <w:bookmarkEnd w:id="106"/>
      <w:bookmarkEnd w:id="107"/>
    </w:p>
    <w:tbl>
      <w:tblPr>
        <w:tblStyle w:val="TableGrid"/>
        <w:tblW w:w="13243" w:type="dxa"/>
        <w:tblLayout w:type="fixed"/>
        <w:tblLook w:val="04A0" w:firstRow="1" w:lastRow="0" w:firstColumn="1" w:lastColumn="0" w:noHBand="0" w:noVBand="1"/>
      </w:tblPr>
      <w:tblGrid>
        <w:gridCol w:w="1187"/>
        <w:gridCol w:w="3522"/>
        <w:gridCol w:w="948"/>
        <w:gridCol w:w="813"/>
        <w:gridCol w:w="1084"/>
        <w:gridCol w:w="1201"/>
        <w:gridCol w:w="4488"/>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val="419"/>
        </w:trPr>
        <w:tc>
          <w:tcPr>
            <w:tcW w:w="1187"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522"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48"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13"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08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201"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488"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rPr>
          <w:trHeight w:val="375"/>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522" w:type="dxa"/>
          </w:tcPr>
          <w:p w:rsidR="00673AEA" w:rsidRPr="00836BD7" w:rsidRDefault="00673AEA" w:rsidP="00BC5FB8">
            <w:pPr>
              <w:rPr>
                <w:sz w:val="20"/>
              </w:rPr>
            </w:pPr>
            <w:r w:rsidRPr="00D63634">
              <w:rPr>
                <w:sz w:val="20"/>
              </w:rPr>
              <w:t>Message Header</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5.1</w:t>
            </w:r>
          </w:p>
        </w:tc>
        <w:tc>
          <w:tcPr>
            <w:tcW w:w="1201" w:type="dxa"/>
          </w:tcPr>
          <w:p w:rsidR="00673AEA" w:rsidRPr="00836BD7" w:rsidRDefault="00673AEA" w:rsidP="00BC5FB8">
            <w:pPr>
              <w:rPr>
                <w:sz w:val="20"/>
              </w:rPr>
            </w:pPr>
            <w:r w:rsidRPr="00D63634">
              <w:rPr>
                <w:sz w:val="20"/>
              </w:rPr>
              <w:t>2.6.1</w:t>
            </w:r>
          </w:p>
        </w:tc>
        <w:tc>
          <w:tcPr>
            <w:tcW w:w="4488" w:type="dxa"/>
          </w:tcPr>
          <w:p w:rsidR="00673AEA" w:rsidRPr="00836BD7" w:rsidRDefault="00673AEA" w:rsidP="00BC5FB8">
            <w:pPr>
              <w:rPr>
                <w:i/>
                <w:color w:val="FF0000"/>
                <w:sz w:val="20"/>
              </w:rPr>
            </w:pPr>
          </w:p>
        </w:tc>
      </w:tr>
      <w:tr w:rsidR="00673AEA" w:rsidRPr="00070DF6" w:rsidTr="00BC5FB8">
        <w:trPr>
          <w:trHeight w:val="375"/>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MSA</w:t>
            </w:r>
          </w:p>
        </w:tc>
        <w:tc>
          <w:tcPr>
            <w:tcW w:w="3522" w:type="dxa"/>
          </w:tcPr>
          <w:p w:rsidR="00673AEA" w:rsidRPr="00836BD7" w:rsidRDefault="00673AEA" w:rsidP="00BC5FB8">
            <w:pPr>
              <w:rPr>
                <w:sz w:val="20"/>
              </w:rPr>
            </w:pPr>
            <w:r w:rsidRPr="00D63634">
              <w:rPr>
                <w:sz w:val="20"/>
              </w:rPr>
              <w:t>Message Acknowledgement</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5.22</w:t>
            </w:r>
          </w:p>
        </w:tc>
        <w:tc>
          <w:tcPr>
            <w:tcW w:w="1201" w:type="dxa"/>
          </w:tcPr>
          <w:p w:rsidR="00673AEA" w:rsidRPr="00836BD7" w:rsidRDefault="00673AEA" w:rsidP="00BC5FB8">
            <w:pPr>
              <w:rPr>
                <w:sz w:val="20"/>
              </w:rPr>
            </w:pPr>
            <w:r w:rsidRPr="00D63634">
              <w:rPr>
                <w:sz w:val="20"/>
              </w:rPr>
              <w:t>INT:2.16.8</w:t>
            </w:r>
          </w:p>
        </w:tc>
        <w:tc>
          <w:tcPr>
            <w:tcW w:w="4488" w:type="dxa"/>
          </w:tcPr>
          <w:p w:rsidR="00673AEA" w:rsidRPr="00836BD7" w:rsidRDefault="00673AEA" w:rsidP="00BC5FB8">
            <w:pPr>
              <w:rPr>
                <w:sz w:val="20"/>
              </w:rPr>
            </w:pPr>
          </w:p>
        </w:tc>
      </w:tr>
      <w:tr w:rsidR="00673AEA" w:rsidRPr="00070DF6" w:rsidTr="00BC5FB8">
        <w:trPr>
          <w:trHeight w:val="401"/>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[ERR]</w:t>
            </w:r>
          </w:p>
        </w:tc>
        <w:tc>
          <w:tcPr>
            <w:tcW w:w="3522" w:type="dxa"/>
          </w:tcPr>
          <w:p w:rsidR="00673AEA" w:rsidRPr="00836BD7" w:rsidRDefault="00673AEA" w:rsidP="00BC5FB8">
            <w:pPr>
              <w:rPr>
                <w:sz w:val="20"/>
              </w:rPr>
            </w:pPr>
            <w:r w:rsidRPr="00D63634">
              <w:rPr>
                <w:sz w:val="20"/>
              </w:rPr>
              <w:t>Error</w:t>
            </w:r>
          </w:p>
        </w:tc>
        <w:tc>
          <w:tcPr>
            <w:tcW w:w="948" w:type="dxa"/>
          </w:tcPr>
          <w:p w:rsidR="00673AEA" w:rsidRPr="00836BD7" w:rsidRDefault="00673AEA" w:rsidP="00BC5FB8">
            <w:pPr>
              <w:rPr>
                <w:sz w:val="20"/>
              </w:rPr>
            </w:pPr>
            <w:r w:rsidRPr="00D63634">
              <w:rPr>
                <w:sz w:val="20"/>
              </w:rPr>
              <w:t>O</w:t>
            </w:r>
          </w:p>
        </w:tc>
        <w:tc>
          <w:tcPr>
            <w:tcW w:w="813" w:type="dxa"/>
          </w:tcPr>
          <w:p w:rsidR="00673AEA" w:rsidRPr="00836BD7" w:rsidRDefault="00673AEA" w:rsidP="00BC5FB8">
            <w:pPr>
              <w:rPr>
                <w:sz w:val="20"/>
              </w:rPr>
            </w:pPr>
            <w:r w:rsidRPr="00D63634">
              <w:rPr>
                <w:sz w:val="20"/>
              </w:rPr>
              <w:t>[0..1]</w:t>
            </w:r>
          </w:p>
        </w:tc>
        <w:tc>
          <w:tcPr>
            <w:tcW w:w="1084" w:type="dxa"/>
          </w:tcPr>
          <w:p w:rsidR="00673AEA" w:rsidRPr="00836BD7" w:rsidRDefault="00673AEA" w:rsidP="00BC5FB8">
            <w:pPr>
              <w:rPr>
                <w:sz w:val="20"/>
                <w:u w:val="single"/>
              </w:rPr>
            </w:pPr>
            <w:r>
              <w:rPr>
                <w:sz w:val="20"/>
                <w:u w:val="single"/>
              </w:rPr>
              <w:t>5.21</w:t>
            </w:r>
          </w:p>
        </w:tc>
        <w:tc>
          <w:tcPr>
            <w:tcW w:w="1201" w:type="dxa"/>
          </w:tcPr>
          <w:p w:rsidR="00673AEA" w:rsidRPr="00836BD7" w:rsidRDefault="00673AEA" w:rsidP="00BC5FB8">
            <w:pPr>
              <w:rPr>
                <w:sz w:val="20"/>
              </w:rPr>
            </w:pPr>
            <w:r w:rsidRPr="00D63634">
              <w:rPr>
                <w:sz w:val="20"/>
              </w:rPr>
              <w:t>INT:2.16.5</w:t>
            </w:r>
          </w:p>
        </w:tc>
        <w:tc>
          <w:tcPr>
            <w:tcW w:w="4488" w:type="dxa"/>
          </w:tcPr>
          <w:p w:rsidR="00673AEA" w:rsidRPr="00836BD7" w:rsidRDefault="00673AEA" w:rsidP="00BC5FB8">
            <w:pPr>
              <w:rPr>
                <w:i/>
                <w:color w:val="FF0000"/>
                <w:sz w:val="20"/>
              </w:rPr>
            </w:pPr>
          </w:p>
        </w:tc>
      </w:tr>
    </w:tbl>
    <w:p w:rsidR="00673AEA" w:rsidRPr="00070DF6" w:rsidRDefault="00673AEA" w:rsidP="00673AEA"/>
    <w:p w:rsidR="00673AEA" w:rsidRPr="00070DF6" w:rsidRDefault="00673AEA" w:rsidP="00673AEA"/>
    <w:p w:rsidR="00673AEA" w:rsidRPr="00070DF6" w:rsidRDefault="00673AEA" w:rsidP="00673AEA">
      <w:pPr>
        <w:pStyle w:val="Heading3"/>
        <w:numPr>
          <w:ilvl w:val="0"/>
          <w:numId w:val="0"/>
        </w:numPr>
      </w:pPr>
    </w:p>
    <w:p w:rsidR="00673AEA" w:rsidRPr="00070DF6" w:rsidRDefault="00673AEA" w:rsidP="00673AEA">
      <w:pPr>
        <w:pStyle w:val="Heading3"/>
        <w:numPr>
          <w:ilvl w:val="0"/>
          <w:numId w:val="0"/>
        </w:numPr>
        <w:ind w:left="1146" w:hanging="720"/>
      </w:pPr>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N/A</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3.4.4</w:t>
            </w:r>
          </w:p>
        </w:tc>
      </w:tr>
    </w:tbl>
    <w:p w:rsidR="00673AEA" w:rsidRPr="00070DF6" w:rsidRDefault="00673AEA" w:rsidP="00673AEA"/>
    <w:p w:rsidR="00673AEA" w:rsidRPr="00070DF6" w:rsidRDefault="00590F45" w:rsidP="00590F45">
      <w:pPr>
        <w:pStyle w:val="Heading2"/>
        <w:numPr>
          <w:ilvl w:val="0"/>
          <w:numId w:val="0"/>
        </w:numPr>
        <w:spacing w:before="240" w:after="100" w:afterAutospacing="1"/>
        <w:ind w:left="142"/>
      </w:pPr>
      <w:bookmarkStart w:id="108" w:name="_Toc385946549"/>
      <w:bookmarkStart w:id="109" w:name="_Toc385946640"/>
      <w:bookmarkStart w:id="110" w:name="_Toc385946731"/>
      <w:bookmarkStart w:id="111" w:name="_Toc385946822"/>
      <w:bookmarkStart w:id="112" w:name="_Toc385946913"/>
      <w:bookmarkStart w:id="113" w:name="_Toc385947004"/>
      <w:bookmarkStart w:id="114" w:name="_Toc386463075"/>
      <w:r>
        <w:t>4.6</w:t>
      </w:r>
      <w:r>
        <w:tab/>
      </w:r>
      <w:r>
        <w:tab/>
      </w:r>
      <w:r w:rsidR="00673AEA" w:rsidRPr="00070DF6">
        <w:t>ADT^A04^ADT_A01 Register Outpatient</w:t>
      </w:r>
      <w:bookmarkEnd w:id="108"/>
      <w:bookmarkEnd w:id="109"/>
      <w:bookmarkEnd w:id="110"/>
      <w:bookmarkEnd w:id="111"/>
      <w:bookmarkEnd w:id="112"/>
      <w:bookmarkEnd w:id="113"/>
      <w:bookmarkEnd w:id="114"/>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{NK1} ]</w:t>
            </w:r>
          </w:p>
        </w:tc>
        <w:tc>
          <w:tcPr>
            <w:tcW w:w="3369" w:type="dxa"/>
          </w:tcPr>
          <w:p w:rsidR="00673AEA" w:rsidRPr="00836BD7" w:rsidRDefault="00673AEA" w:rsidP="00BC5FB8">
            <w:pPr>
              <w:rPr>
                <w:sz w:val="20"/>
              </w:rPr>
            </w:pPr>
            <w:r w:rsidRPr="00D63634">
              <w:rPr>
                <w:sz w:val="20"/>
              </w:rPr>
              <w:t>Next of Kin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5.5</w:t>
            </w:r>
          </w:p>
        </w:tc>
        <w:tc>
          <w:tcPr>
            <w:tcW w:w="1382" w:type="dxa"/>
          </w:tcPr>
          <w:p w:rsidR="00673AEA" w:rsidRPr="00836BD7" w:rsidRDefault="00673AEA" w:rsidP="00BC5FB8">
            <w:pPr>
              <w:rPr>
                <w:sz w:val="20"/>
              </w:rPr>
            </w:pPr>
            <w:r w:rsidRPr="00D63634">
              <w:rPr>
                <w:sz w:val="20"/>
              </w:rPr>
              <w:t>3.5.5</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w:t>
            </w:r>
            <w:r>
              <w:rPr>
                <w:sz w:val="20"/>
                <w:u w:val="single"/>
              </w:rPr>
              <w:t>19</w:t>
            </w:r>
          </w:p>
        </w:tc>
        <w:tc>
          <w:tcPr>
            <w:tcW w:w="1382" w:type="dxa"/>
          </w:tcPr>
          <w:p w:rsidR="00673AEA" w:rsidRPr="00836BD7" w:rsidRDefault="00673AEA" w:rsidP="00BC5FB8">
            <w:pPr>
              <w:rPr>
                <w:sz w:val="20"/>
              </w:rPr>
            </w:pPr>
            <w:r w:rsidRPr="00D63634">
              <w:rPr>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AL1 }]</w:t>
            </w:r>
          </w:p>
        </w:tc>
        <w:tc>
          <w:tcPr>
            <w:tcW w:w="3369" w:type="dxa"/>
          </w:tcPr>
          <w:p w:rsidR="00673AEA" w:rsidRPr="00836BD7" w:rsidRDefault="00673AEA" w:rsidP="00BC5FB8">
            <w:pPr>
              <w:rPr>
                <w:sz w:val="20"/>
              </w:rPr>
            </w:pPr>
            <w:r w:rsidRPr="00D63634">
              <w:rPr>
                <w:sz w:val="20"/>
              </w:rPr>
              <w:t>Allergy Information</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5.8</w:t>
            </w:r>
          </w:p>
        </w:tc>
        <w:tc>
          <w:tcPr>
            <w:tcW w:w="1382" w:type="dxa"/>
          </w:tcPr>
          <w:p w:rsidR="00673AEA" w:rsidRPr="00836BD7" w:rsidRDefault="00673AEA" w:rsidP="00BC5FB8">
            <w:pPr>
              <w:rPr>
                <w:sz w:val="20"/>
              </w:rPr>
            </w:pPr>
            <w:r w:rsidRPr="00D63634">
              <w:rPr>
                <w:sz w:val="20"/>
              </w:rPr>
              <w:t>3.5.6</w:t>
            </w:r>
          </w:p>
        </w:tc>
        <w:tc>
          <w:tcPr>
            <w:tcW w:w="4146" w:type="dxa"/>
          </w:tcPr>
          <w:p w:rsidR="00673AEA" w:rsidRPr="00836BD7" w:rsidRDefault="00673AEA" w:rsidP="00BC5FB8">
            <w:pPr>
              <w:rPr>
                <w:sz w:val="20"/>
              </w:rPr>
            </w:pPr>
            <w:r w:rsidRPr="00D63634">
              <w:rPr>
                <w:sz w:val="20"/>
              </w:rPr>
              <w:t>If the patient has recorded allergies they must be sent in the AL1 segment.</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PR1 }]</w:t>
            </w:r>
          </w:p>
        </w:tc>
        <w:tc>
          <w:tcPr>
            <w:tcW w:w="3369" w:type="dxa"/>
          </w:tcPr>
          <w:p w:rsidR="00673AEA" w:rsidRPr="00836BD7" w:rsidRDefault="00673AEA" w:rsidP="00BC5FB8">
            <w:pPr>
              <w:rPr>
                <w:sz w:val="20"/>
              </w:rPr>
            </w:pPr>
            <w:r w:rsidRPr="00D63634">
              <w:rPr>
                <w:sz w:val="20"/>
              </w:rPr>
              <w:t>Procedures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rFonts w:eastAsia="Calibri"/>
                <w:bCs/>
                <w:sz w:val="20"/>
                <w:u w:val="single"/>
              </w:rPr>
              <w:t>5.1</w:t>
            </w:r>
            <w:r>
              <w:rPr>
                <w:rFonts w:eastAsia="Calibri"/>
                <w:bCs/>
                <w:sz w:val="20"/>
                <w:u w:val="single"/>
              </w:rPr>
              <w:t>1</w:t>
            </w:r>
          </w:p>
        </w:tc>
        <w:tc>
          <w:tcPr>
            <w:tcW w:w="1382" w:type="dxa"/>
          </w:tcPr>
          <w:p w:rsidR="00673AEA" w:rsidRPr="00836BD7" w:rsidRDefault="00673AEA" w:rsidP="00BC5FB8">
            <w:pPr>
              <w:rPr>
                <w:sz w:val="20"/>
              </w:rPr>
            </w:pPr>
            <w:r w:rsidRPr="00D63634">
              <w:rPr>
                <w:sz w:val="20"/>
              </w:rPr>
              <w:t>INT: 6.5.4</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6.5.4</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Default="00673AEA" w:rsidP="00673AEA"/>
    <w:p w:rsidR="00673AEA" w:rsidRDefault="00673AEA" w:rsidP="00673AEA"/>
    <w:p w:rsidR="00673AEA" w:rsidRPr="00070DF6" w:rsidRDefault="00DF45D4" w:rsidP="00DF45D4">
      <w:pPr>
        <w:pStyle w:val="Heading2"/>
        <w:numPr>
          <w:ilvl w:val="0"/>
          <w:numId w:val="0"/>
        </w:numPr>
        <w:spacing w:before="240" w:after="100" w:afterAutospacing="1"/>
        <w:ind w:left="142"/>
      </w:pPr>
      <w:bookmarkStart w:id="115" w:name="_Toc385946550"/>
      <w:bookmarkStart w:id="116" w:name="_Toc385946641"/>
      <w:bookmarkStart w:id="117" w:name="_Toc385946732"/>
      <w:bookmarkStart w:id="118" w:name="_Toc385946823"/>
      <w:bookmarkStart w:id="119" w:name="_Toc385946914"/>
      <w:bookmarkStart w:id="120" w:name="_Toc385947005"/>
      <w:bookmarkStart w:id="121" w:name="_Toc386463076"/>
      <w:r>
        <w:t>4.7</w:t>
      </w:r>
      <w:r>
        <w:tab/>
      </w:r>
      <w:r>
        <w:tab/>
      </w:r>
      <w:r w:rsidR="00673AEA">
        <w:t>ACK^A04</w:t>
      </w:r>
      <w:r w:rsidR="00673AEA" w:rsidRPr="00070DF6">
        <w:t>^ACK</w:t>
      </w:r>
      <w:r w:rsidR="00673AEA">
        <w:t xml:space="preserve"> </w:t>
      </w:r>
      <w:r>
        <w:t>–</w:t>
      </w:r>
      <w:r w:rsidR="00673AEA">
        <w:t xml:space="preserve"> Event A04</w:t>
      </w:r>
      <w:r w:rsidR="00673AEA" w:rsidRPr="00070DF6">
        <w:t xml:space="preserve"> </w:t>
      </w:r>
      <w:r w:rsidR="00673AEA">
        <w:t>Register Outp</w:t>
      </w:r>
      <w:r w:rsidR="00673AEA" w:rsidRPr="00070DF6">
        <w:t>atient</w:t>
      </w:r>
      <w:bookmarkEnd w:id="115"/>
      <w:bookmarkEnd w:id="116"/>
      <w:bookmarkEnd w:id="117"/>
      <w:bookmarkEnd w:id="118"/>
      <w:bookmarkEnd w:id="119"/>
      <w:bookmarkEnd w:id="120"/>
      <w:bookmarkEnd w:id="121"/>
    </w:p>
    <w:tbl>
      <w:tblPr>
        <w:tblStyle w:val="TableGrid"/>
        <w:tblW w:w="13243" w:type="dxa"/>
        <w:tblLayout w:type="fixed"/>
        <w:tblLook w:val="04A0" w:firstRow="1" w:lastRow="0" w:firstColumn="1" w:lastColumn="0" w:noHBand="0" w:noVBand="1"/>
      </w:tblPr>
      <w:tblGrid>
        <w:gridCol w:w="1187"/>
        <w:gridCol w:w="3522"/>
        <w:gridCol w:w="948"/>
        <w:gridCol w:w="813"/>
        <w:gridCol w:w="1084"/>
        <w:gridCol w:w="1201"/>
        <w:gridCol w:w="4488"/>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val="419"/>
        </w:trPr>
        <w:tc>
          <w:tcPr>
            <w:tcW w:w="1187"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522"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48"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13"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08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201"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488"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rPr>
          <w:trHeight w:val="375"/>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522" w:type="dxa"/>
          </w:tcPr>
          <w:p w:rsidR="00673AEA" w:rsidRPr="00836BD7" w:rsidRDefault="00673AEA" w:rsidP="00BC5FB8">
            <w:pPr>
              <w:rPr>
                <w:sz w:val="20"/>
              </w:rPr>
            </w:pPr>
            <w:r w:rsidRPr="00D63634">
              <w:rPr>
                <w:sz w:val="20"/>
              </w:rPr>
              <w:t>Message Header</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5.1</w:t>
            </w:r>
          </w:p>
        </w:tc>
        <w:tc>
          <w:tcPr>
            <w:tcW w:w="1201" w:type="dxa"/>
          </w:tcPr>
          <w:p w:rsidR="00673AEA" w:rsidRPr="00836BD7" w:rsidRDefault="00673AEA" w:rsidP="00BC5FB8">
            <w:pPr>
              <w:rPr>
                <w:sz w:val="20"/>
              </w:rPr>
            </w:pPr>
            <w:r w:rsidRPr="00D63634">
              <w:rPr>
                <w:sz w:val="20"/>
              </w:rPr>
              <w:t>2.6.1</w:t>
            </w:r>
          </w:p>
        </w:tc>
        <w:tc>
          <w:tcPr>
            <w:tcW w:w="4488" w:type="dxa"/>
          </w:tcPr>
          <w:p w:rsidR="00673AEA" w:rsidRPr="00836BD7" w:rsidRDefault="00673AEA" w:rsidP="00BC5FB8">
            <w:pPr>
              <w:rPr>
                <w:i/>
                <w:color w:val="FF0000"/>
                <w:sz w:val="20"/>
              </w:rPr>
            </w:pPr>
          </w:p>
        </w:tc>
      </w:tr>
      <w:tr w:rsidR="00673AEA" w:rsidRPr="00070DF6" w:rsidTr="00BC5FB8">
        <w:trPr>
          <w:trHeight w:val="375"/>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MSA</w:t>
            </w:r>
          </w:p>
        </w:tc>
        <w:tc>
          <w:tcPr>
            <w:tcW w:w="3522" w:type="dxa"/>
          </w:tcPr>
          <w:p w:rsidR="00673AEA" w:rsidRPr="00836BD7" w:rsidRDefault="00673AEA" w:rsidP="00BC5FB8">
            <w:pPr>
              <w:rPr>
                <w:sz w:val="20"/>
              </w:rPr>
            </w:pPr>
            <w:r w:rsidRPr="00D63634">
              <w:rPr>
                <w:sz w:val="20"/>
              </w:rPr>
              <w:t>Message Acknowledgement</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5.22</w:t>
            </w:r>
          </w:p>
        </w:tc>
        <w:tc>
          <w:tcPr>
            <w:tcW w:w="1201" w:type="dxa"/>
          </w:tcPr>
          <w:p w:rsidR="00673AEA" w:rsidRPr="00836BD7" w:rsidRDefault="00673AEA" w:rsidP="00BC5FB8">
            <w:pPr>
              <w:rPr>
                <w:sz w:val="20"/>
              </w:rPr>
            </w:pPr>
            <w:r w:rsidRPr="00D63634">
              <w:rPr>
                <w:sz w:val="20"/>
              </w:rPr>
              <w:t>INT:2.16.8</w:t>
            </w:r>
          </w:p>
        </w:tc>
        <w:tc>
          <w:tcPr>
            <w:tcW w:w="4488" w:type="dxa"/>
          </w:tcPr>
          <w:p w:rsidR="00673AEA" w:rsidRPr="00836BD7" w:rsidRDefault="00673AEA" w:rsidP="00BC5FB8">
            <w:pPr>
              <w:rPr>
                <w:sz w:val="20"/>
              </w:rPr>
            </w:pPr>
          </w:p>
        </w:tc>
      </w:tr>
      <w:tr w:rsidR="00673AEA" w:rsidRPr="00070DF6" w:rsidTr="00BC5FB8">
        <w:trPr>
          <w:trHeight w:val="401"/>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[ERR]</w:t>
            </w:r>
          </w:p>
        </w:tc>
        <w:tc>
          <w:tcPr>
            <w:tcW w:w="3522" w:type="dxa"/>
          </w:tcPr>
          <w:p w:rsidR="00673AEA" w:rsidRPr="00836BD7" w:rsidRDefault="00673AEA" w:rsidP="00BC5FB8">
            <w:pPr>
              <w:rPr>
                <w:sz w:val="20"/>
              </w:rPr>
            </w:pPr>
            <w:r w:rsidRPr="00D63634">
              <w:rPr>
                <w:sz w:val="20"/>
              </w:rPr>
              <w:t>Error</w:t>
            </w:r>
          </w:p>
        </w:tc>
        <w:tc>
          <w:tcPr>
            <w:tcW w:w="948" w:type="dxa"/>
          </w:tcPr>
          <w:p w:rsidR="00673AEA" w:rsidRPr="00836BD7" w:rsidRDefault="00673AEA" w:rsidP="00BC5FB8">
            <w:pPr>
              <w:rPr>
                <w:sz w:val="20"/>
              </w:rPr>
            </w:pPr>
            <w:r w:rsidRPr="00D63634">
              <w:rPr>
                <w:sz w:val="20"/>
              </w:rPr>
              <w:t>O</w:t>
            </w:r>
          </w:p>
        </w:tc>
        <w:tc>
          <w:tcPr>
            <w:tcW w:w="813" w:type="dxa"/>
          </w:tcPr>
          <w:p w:rsidR="00673AEA" w:rsidRPr="00836BD7" w:rsidRDefault="00673AEA" w:rsidP="00BC5FB8">
            <w:pPr>
              <w:rPr>
                <w:sz w:val="20"/>
              </w:rPr>
            </w:pPr>
            <w:r w:rsidRPr="00D63634">
              <w:rPr>
                <w:sz w:val="20"/>
              </w:rPr>
              <w:t>[0..1]</w:t>
            </w:r>
          </w:p>
        </w:tc>
        <w:tc>
          <w:tcPr>
            <w:tcW w:w="1084" w:type="dxa"/>
          </w:tcPr>
          <w:p w:rsidR="00673AEA" w:rsidRPr="00836BD7" w:rsidRDefault="00673AEA" w:rsidP="00BC5FB8">
            <w:pPr>
              <w:rPr>
                <w:sz w:val="20"/>
                <w:u w:val="single"/>
              </w:rPr>
            </w:pPr>
            <w:r>
              <w:rPr>
                <w:sz w:val="20"/>
                <w:u w:val="single"/>
              </w:rPr>
              <w:t>5.21</w:t>
            </w:r>
          </w:p>
        </w:tc>
        <w:tc>
          <w:tcPr>
            <w:tcW w:w="1201" w:type="dxa"/>
          </w:tcPr>
          <w:p w:rsidR="00673AEA" w:rsidRPr="00836BD7" w:rsidRDefault="00673AEA" w:rsidP="00BC5FB8">
            <w:pPr>
              <w:rPr>
                <w:sz w:val="20"/>
              </w:rPr>
            </w:pPr>
            <w:r w:rsidRPr="00D63634">
              <w:rPr>
                <w:sz w:val="20"/>
              </w:rPr>
              <w:t>INT:2.16.5</w:t>
            </w:r>
          </w:p>
        </w:tc>
        <w:tc>
          <w:tcPr>
            <w:tcW w:w="4488" w:type="dxa"/>
          </w:tcPr>
          <w:p w:rsidR="00673AEA" w:rsidRPr="00836BD7" w:rsidRDefault="00673AEA" w:rsidP="00BC5FB8">
            <w:pPr>
              <w:rPr>
                <w:i/>
                <w:color w:val="FF0000"/>
                <w:sz w:val="20"/>
              </w:rPr>
            </w:pPr>
          </w:p>
        </w:tc>
      </w:tr>
    </w:tbl>
    <w:p w:rsidR="00673AEA" w:rsidRPr="00070DF6" w:rsidRDefault="00673AEA" w:rsidP="00673AEA"/>
    <w:p w:rsidR="00673AEA" w:rsidRPr="00070DF6" w:rsidRDefault="00673AEA" w:rsidP="00673AEA"/>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N/A</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3.4.5</w:t>
            </w:r>
          </w:p>
        </w:tc>
      </w:tr>
    </w:tbl>
    <w:p w:rsidR="00673AEA" w:rsidRPr="00070DF6" w:rsidRDefault="00673AEA" w:rsidP="00673AEA"/>
    <w:p w:rsidR="00673AEA" w:rsidRPr="00070DF6" w:rsidRDefault="00DF45D4" w:rsidP="00DF45D4">
      <w:pPr>
        <w:pStyle w:val="Heading2"/>
        <w:numPr>
          <w:ilvl w:val="0"/>
          <w:numId w:val="0"/>
        </w:numPr>
        <w:spacing w:before="240" w:after="100" w:afterAutospacing="1"/>
        <w:ind w:left="142"/>
      </w:pPr>
      <w:bookmarkStart w:id="122" w:name="_Toc385946551"/>
      <w:bookmarkStart w:id="123" w:name="_Toc385946642"/>
      <w:bookmarkStart w:id="124" w:name="_Toc385946733"/>
      <w:bookmarkStart w:id="125" w:name="_Toc385946824"/>
      <w:bookmarkStart w:id="126" w:name="_Toc385946915"/>
      <w:bookmarkStart w:id="127" w:name="_Toc385947006"/>
      <w:bookmarkStart w:id="128" w:name="_Toc386463077"/>
      <w:r>
        <w:t>4.8</w:t>
      </w:r>
      <w:r>
        <w:tab/>
      </w:r>
      <w:r>
        <w:tab/>
      </w:r>
      <w:r w:rsidR="00673AEA" w:rsidRPr="00070DF6">
        <w:t>ADT^A05^ADT_A05 Pre-Admit a Patient</w:t>
      </w:r>
      <w:bookmarkEnd w:id="122"/>
      <w:bookmarkEnd w:id="123"/>
      <w:bookmarkEnd w:id="124"/>
      <w:bookmarkEnd w:id="125"/>
      <w:bookmarkEnd w:id="126"/>
      <w:bookmarkEnd w:id="127"/>
      <w:bookmarkEnd w:id="128"/>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{NK1} ]</w:t>
            </w:r>
          </w:p>
        </w:tc>
        <w:tc>
          <w:tcPr>
            <w:tcW w:w="3369" w:type="dxa"/>
          </w:tcPr>
          <w:p w:rsidR="00673AEA" w:rsidRPr="00836BD7" w:rsidRDefault="00673AEA" w:rsidP="00BC5FB8">
            <w:pPr>
              <w:rPr>
                <w:sz w:val="20"/>
              </w:rPr>
            </w:pPr>
            <w:r w:rsidRPr="00D63634">
              <w:rPr>
                <w:sz w:val="20"/>
              </w:rPr>
              <w:t>Next of Kin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5.5</w:t>
            </w:r>
          </w:p>
        </w:tc>
        <w:tc>
          <w:tcPr>
            <w:tcW w:w="1382" w:type="dxa"/>
          </w:tcPr>
          <w:p w:rsidR="00673AEA" w:rsidRPr="00836BD7" w:rsidRDefault="00673AEA" w:rsidP="00BC5FB8">
            <w:pPr>
              <w:rPr>
                <w:sz w:val="20"/>
              </w:rPr>
            </w:pPr>
            <w:r w:rsidRPr="00D63634">
              <w:rPr>
                <w:sz w:val="20"/>
              </w:rPr>
              <w:t>3.5.5</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AL1 }]</w:t>
            </w:r>
          </w:p>
        </w:tc>
        <w:tc>
          <w:tcPr>
            <w:tcW w:w="3369" w:type="dxa"/>
          </w:tcPr>
          <w:p w:rsidR="00673AEA" w:rsidRPr="00836BD7" w:rsidRDefault="00673AEA" w:rsidP="00BC5FB8">
            <w:pPr>
              <w:rPr>
                <w:sz w:val="20"/>
              </w:rPr>
            </w:pPr>
            <w:r w:rsidRPr="00D63634">
              <w:rPr>
                <w:sz w:val="20"/>
              </w:rPr>
              <w:t>Allergy Information</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5.8</w:t>
            </w:r>
          </w:p>
        </w:tc>
        <w:tc>
          <w:tcPr>
            <w:tcW w:w="1382" w:type="dxa"/>
          </w:tcPr>
          <w:p w:rsidR="00673AEA" w:rsidRPr="00836BD7" w:rsidRDefault="00673AEA" w:rsidP="00BC5FB8">
            <w:pPr>
              <w:rPr>
                <w:sz w:val="20"/>
              </w:rPr>
            </w:pPr>
            <w:r w:rsidRPr="00D63634">
              <w:rPr>
                <w:sz w:val="20"/>
              </w:rPr>
              <w:t>3.5.6</w:t>
            </w:r>
          </w:p>
        </w:tc>
        <w:tc>
          <w:tcPr>
            <w:tcW w:w="4146" w:type="dxa"/>
          </w:tcPr>
          <w:p w:rsidR="00673AEA" w:rsidRPr="00836BD7" w:rsidRDefault="00673AEA" w:rsidP="00BC5FB8">
            <w:pPr>
              <w:rPr>
                <w:sz w:val="20"/>
              </w:rPr>
            </w:pPr>
            <w:r w:rsidRPr="00D63634">
              <w:rPr>
                <w:sz w:val="20"/>
              </w:rPr>
              <w:t>If the patient has recorded allergies they must be sent in the AL1 segment.</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PR1 }]</w:t>
            </w:r>
          </w:p>
        </w:tc>
        <w:tc>
          <w:tcPr>
            <w:tcW w:w="3369" w:type="dxa"/>
          </w:tcPr>
          <w:p w:rsidR="00673AEA" w:rsidRPr="00836BD7" w:rsidRDefault="00673AEA" w:rsidP="00BC5FB8">
            <w:pPr>
              <w:rPr>
                <w:sz w:val="20"/>
              </w:rPr>
            </w:pPr>
            <w:r w:rsidRPr="00D63634">
              <w:rPr>
                <w:sz w:val="20"/>
              </w:rPr>
              <w:t>Procedures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rFonts w:eastAsia="Calibri"/>
                <w:bCs/>
                <w:sz w:val="20"/>
                <w:u w:val="single"/>
              </w:rPr>
              <w:t>5.1</w:t>
            </w:r>
            <w:r>
              <w:rPr>
                <w:rFonts w:eastAsia="Calibri"/>
                <w:bCs/>
                <w:sz w:val="20"/>
                <w:u w:val="single"/>
              </w:rPr>
              <w:t>1</w:t>
            </w:r>
          </w:p>
        </w:tc>
        <w:tc>
          <w:tcPr>
            <w:tcW w:w="1382" w:type="dxa"/>
          </w:tcPr>
          <w:p w:rsidR="00673AEA" w:rsidRPr="00836BD7" w:rsidRDefault="00673AEA" w:rsidP="00BC5FB8">
            <w:pPr>
              <w:rPr>
                <w:sz w:val="20"/>
              </w:rPr>
            </w:pPr>
            <w:r w:rsidRPr="00D63634">
              <w:rPr>
                <w:sz w:val="20"/>
              </w:rPr>
              <w:t>INT: 6.5.4</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6.5.4</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tbl>
      <w:tblPr>
        <w:tblpPr w:leftFromText="180" w:rightFromText="180" w:vertAnchor="text" w:horzAnchor="margin" w:tblpXSpec="right" w:tblpY="28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4B05D4" w:rsidRPr="00070DF6" w:rsidTr="004B05D4">
        <w:tc>
          <w:tcPr>
            <w:tcW w:w="1616" w:type="dxa"/>
          </w:tcPr>
          <w:p w:rsidR="004B05D4" w:rsidRPr="00070DF6" w:rsidRDefault="004B05D4" w:rsidP="004B05D4">
            <w:pPr>
              <w:rPr>
                <w:sz w:val="22"/>
              </w:rPr>
            </w:pPr>
            <w:r w:rsidRPr="00070DF6">
              <w:rPr>
                <w:sz w:val="22"/>
              </w:rPr>
              <w:lastRenderedPageBreak/>
              <w:t>IHE Ref (vol2)</w:t>
            </w:r>
          </w:p>
        </w:tc>
        <w:tc>
          <w:tcPr>
            <w:tcW w:w="2745" w:type="dxa"/>
          </w:tcPr>
          <w:p w:rsidR="004B05D4" w:rsidRPr="00070DF6" w:rsidRDefault="004B05D4" w:rsidP="004B05D4">
            <w:pPr>
              <w:ind w:right="34"/>
              <w:rPr>
                <w:sz w:val="22"/>
              </w:rPr>
            </w:pPr>
            <w:r w:rsidRPr="00070DF6">
              <w:rPr>
                <w:sz w:val="22"/>
              </w:rPr>
              <w:t>3.31.7.6</w:t>
            </w:r>
          </w:p>
        </w:tc>
      </w:tr>
      <w:tr w:rsidR="004B05D4" w:rsidRPr="00070DF6" w:rsidTr="004B05D4">
        <w:tc>
          <w:tcPr>
            <w:tcW w:w="1616" w:type="dxa"/>
          </w:tcPr>
          <w:p w:rsidR="004B05D4" w:rsidRPr="00070DF6" w:rsidRDefault="004B05D4" w:rsidP="004B05D4">
            <w:pPr>
              <w:rPr>
                <w:sz w:val="22"/>
              </w:rPr>
            </w:pPr>
            <w:r w:rsidRPr="00070DF6">
              <w:rPr>
                <w:sz w:val="22"/>
              </w:rPr>
              <w:t>HL7-UK_A2</w:t>
            </w:r>
          </w:p>
        </w:tc>
        <w:tc>
          <w:tcPr>
            <w:tcW w:w="2745" w:type="dxa"/>
          </w:tcPr>
          <w:p w:rsidR="004B05D4" w:rsidRPr="00070DF6" w:rsidRDefault="004B05D4" w:rsidP="004B05D4">
            <w:pPr>
              <w:rPr>
                <w:sz w:val="22"/>
              </w:rPr>
            </w:pPr>
            <w:r w:rsidRPr="00070DF6">
              <w:rPr>
                <w:sz w:val="22"/>
              </w:rPr>
              <w:t>3.4.8</w:t>
            </w:r>
          </w:p>
        </w:tc>
      </w:tr>
    </w:tbl>
    <w:p w:rsidR="00673AEA" w:rsidRDefault="00673AEA" w:rsidP="00673AEA"/>
    <w:p w:rsidR="004B05D4" w:rsidRDefault="004B05D4" w:rsidP="00673AEA"/>
    <w:p w:rsidR="004B05D4" w:rsidRDefault="004B05D4" w:rsidP="00673AEA"/>
    <w:p w:rsidR="004B05D4" w:rsidRPr="00070DF6" w:rsidRDefault="004B05D4" w:rsidP="00673AEA"/>
    <w:p w:rsidR="00DF45D4" w:rsidRPr="00DF45D4" w:rsidRDefault="00DF45D4" w:rsidP="00DF45D4">
      <w:pPr>
        <w:pStyle w:val="Heading2"/>
        <w:numPr>
          <w:ilvl w:val="0"/>
          <w:numId w:val="0"/>
        </w:numPr>
        <w:spacing w:before="240" w:after="100" w:afterAutospacing="1"/>
        <w:ind w:left="142"/>
      </w:pPr>
      <w:bookmarkStart w:id="129" w:name="_Toc385946552"/>
      <w:bookmarkStart w:id="130" w:name="_Toc385946643"/>
      <w:bookmarkStart w:id="131" w:name="_Toc385946734"/>
      <w:bookmarkStart w:id="132" w:name="_Toc385946825"/>
      <w:bookmarkStart w:id="133" w:name="_Toc385946916"/>
      <w:bookmarkStart w:id="134" w:name="_Toc385947007"/>
      <w:bookmarkStart w:id="135" w:name="_Toc386463078"/>
      <w:r>
        <w:t>4.9</w:t>
      </w:r>
      <w:r>
        <w:tab/>
      </w:r>
      <w:r>
        <w:tab/>
      </w:r>
      <w:r w:rsidR="00673AEA" w:rsidRPr="00070DF6">
        <w:t>ADT^A08^ADT_A01 Update Encounter Information</w:t>
      </w:r>
      <w:bookmarkEnd w:id="129"/>
      <w:bookmarkEnd w:id="130"/>
      <w:bookmarkEnd w:id="131"/>
      <w:bookmarkEnd w:id="132"/>
      <w:bookmarkEnd w:id="133"/>
      <w:bookmarkEnd w:id="134"/>
      <w:bookmarkEnd w:id="135"/>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NK1 }]</w:t>
            </w:r>
          </w:p>
        </w:tc>
        <w:tc>
          <w:tcPr>
            <w:tcW w:w="3369" w:type="dxa"/>
          </w:tcPr>
          <w:p w:rsidR="00673AEA" w:rsidRPr="00836BD7" w:rsidRDefault="00673AEA" w:rsidP="00BC5FB8">
            <w:pPr>
              <w:rPr>
                <w:sz w:val="20"/>
              </w:rPr>
            </w:pPr>
            <w:r w:rsidRPr="00D63634">
              <w:rPr>
                <w:sz w:val="20"/>
              </w:rPr>
              <w:t>Next of Kin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5.5</w:t>
            </w:r>
          </w:p>
        </w:tc>
        <w:tc>
          <w:tcPr>
            <w:tcW w:w="1382" w:type="dxa"/>
          </w:tcPr>
          <w:p w:rsidR="00673AEA" w:rsidRPr="00836BD7" w:rsidRDefault="00673AEA" w:rsidP="00BC5FB8">
            <w:pPr>
              <w:rPr>
                <w:sz w:val="20"/>
              </w:rPr>
            </w:pPr>
            <w:r w:rsidRPr="00D63634">
              <w:rPr>
                <w:sz w:val="20"/>
              </w:rPr>
              <w:t>3.5.5</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AL1 }]</w:t>
            </w:r>
          </w:p>
        </w:tc>
        <w:tc>
          <w:tcPr>
            <w:tcW w:w="3369" w:type="dxa"/>
          </w:tcPr>
          <w:p w:rsidR="00673AEA" w:rsidRPr="00836BD7" w:rsidRDefault="00673AEA" w:rsidP="00BC5FB8">
            <w:pPr>
              <w:rPr>
                <w:sz w:val="20"/>
              </w:rPr>
            </w:pPr>
            <w:r w:rsidRPr="00D63634">
              <w:rPr>
                <w:sz w:val="20"/>
              </w:rPr>
              <w:t>Allergy Information</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5.8</w:t>
            </w:r>
          </w:p>
        </w:tc>
        <w:tc>
          <w:tcPr>
            <w:tcW w:w="1382" w:type="dxa"/>
          </w:tcPr>
          <w:p w:rsidR="00673AEA" w:rsidRPr="00836BD7" w:rsidRDefault="00673AEA" w:rsidP="00BC5FB8">
            <w:pPr>
              <w:rPr>
                <w:sz w:val="20"/>
              </w:rPr>
            </w:pPr>
            <w:r w:rsidRPr="00D63634">
              <w:rPr>
                <w:sz w:val="20"/>
              </w:rPr>
              <w:t>3.5.6</w:t>
            </w:r>
          </w:p>
        </w:tc>
        <w:tc>
          <w:tcPr>
            <w:tcW w:w="4146" w:type="dxa"/>
          </w:tcPr>
          <w:p w:rsidR="00673AEA" w:rsidRPr="00836BD7" w:rsidRDefault="00673AEA" w:rsidP="00BC5FB8">
            <w:pPr>
              <w:rPr>
                <w:sz w:val="20"/>
              </w:rPr>
            </w:pPr>
            <w:r w:rsidRPr="00D63634">
              <w:rPr>
                <w:sz w:val="20"/>
              </w:rPr>
              <w:t>If the patient has recorded allergies they must be sent in the AL1 segment.</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PR1 }]</w:t>
            </w:r>
          </w:p>
        </w:tc>
        <w:tc>
          <w:tcPr>
            <w:tcW w:w="3369" w:type="dxa"/>
          </w:tcPr>
          <w:p w:rsidR="00673AEA" w:rsidRPr="00836BD7" w:rsidRDefault="00673AEA" w:rsidP="00BC5FB8">
            <w:pPr>
              <w:rPr>
                <w:sz w:val="20"/>
              </w:rPr>
            </w:pPr>
            <w:r w:rsidRPr="00D63634">
              <w:rPr>
                <w:sz w:val="20"/>
              </w:rPr>
              <w:t>Procedures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rFonts w:eastAsia="Calibri"/>
                <w:bCs/>
                <w:sz w:val="20"/>
                <w:u w:val="single"/>
              </w:rPr>
              <w:t>5.1</w:t>
            </w:r>
            <w:r>
              <w:rPr>
                <w:rFonts w:eastAsia="Calibri"/>
                <w:bCs/>
                <w:sz w:val="20"/>
                <w:u w:val="single"/>
              </w:rPr>
              <w:t>1</w:t>
            </w:r>
          </w:p>
        </w:tc>
        <w:tc>
          <w:tcPr>
            <w:tcW w:w="1382" w:type="dxa"/>
          </w:tcPr>
          <w:p w:rsidR="00673AEA" w:rsidRPr="00836BD7" w:rsidRDefault="00673AEA" w:rsidP="00BC5FB8">
            <w:pPr>
              <w:rPr>
                <w:sz w:val="20"/>
              </w:rPr>
            </w:pPr>
            <w:r w:rsidRPr="00D63634">
              <w:rPr>
                <w:sz w:val="20"/>
              </w:rPr>
              <w:t>INT: 6.5.4</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6.5.4</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[ZU5]</w:t>
            </w:r>
          </w:p>
        </w:tc>
        <w:tc>
          <w:tcPr>
            <w:tcW w:w="3369" w:type="dxa"/>
          </w:tcPr>
          <w:p w:rsidR="00673AEA" w:rsidRPr="00836BD7" w:rsidRDefault="00673AEA" w:rsidP="00BC5FB8">
            <w:pPr>
              <w:rPr>
                <w:sz w:val="20"/>
              </w:rPr>
            </w:pPr>
            <w:r w:rsidRPr="00D63634">
              <w:rPr>
                <w:sz w:val="20"/>
              </w:rPr>
              <w:t>UK Specific: Psychiatric Census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5</w:t>
            </w:r>
          </w:p>
        </w:tc>
        <w:tc>
          <w:tcPr>
            <w:tcW w:w="1382" w:type="dxa"/>
          </w:tcPr>
          <w:p w:rsidR="00673AEA" w:rsidRPr="00836BD7" w:rsidRDefault="00673AEA" w:rsidP="00BC5FB8">
            <w:pPr>
              <w:rPr>
                <w:rFonts w:eastAsia="Calibri"/>
                <w:bCs/>
                <w:sz w:val="20"/>
              </w:rPr>
            </w:pPr>
            <w:r w:rsidRPr="00D63634">
              <w:rPr>
                <w:rFonts w:eastAsia="Calibri"/>
                <w:bCs/>
                <w:sz w:val="20"/>
              </w:rPr>
              <w:t>A.4.3.5</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lastRenderedPageBreak/>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3.31.7.2</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3.4.11</w:t>
            </w:r>
          </w:p>
        </w:tc>
      </w:tr>
    </w:tbl>
    <w:p w:rsidR="00673AEA" w:rsidRPr="00070DF6" w:rsidRDefault="00673AEA" w:rsidP="00673AEA"/>
    <w:p w:rsidR="00673AEA" w:rsidRPr="00070DF6" w:rsidRDefault="00FE3A1F" w:rsidP="00FE3A1F">
      <w:pPr>
        <w:pStyle w:val="Heading2"/>
        <w:numPr>
          <w:ilvl w:val="0"/>
          <w:numId w:val="0"/>
        </w:numPr>
        <w:spacing w:before="240" w:after="100" w:afterAutospacing="1"/>
        <w:ind w:left="142"/>
      </w:pPr>
      <w:bookmarkStart w:id="136" w:name="_Toc385946553"/>
      <w:bookmarkStart w:id="137" w:name="_Toc385946644"/>
      <w:bookmarkStart w:id="138" w:name="_Toc385946735"/>
      <w:bookmarkStart w:id="139" w:name="_Toc385946826"/>
      <w:bookmarkStart w:id="140" w:name="_Toc385946917"/>
      <w:bookmarkStart w:id="141" w:name="_Toc385947008"/>
      <w:bookmarkStart w:id="142" w:name="_Toc386463079"/>
      <w:r>
        <w:t>4.10</w:t>
      </w:r>
      <w:r>
        <w:tab/>
      </w:r>
      <w:r w:rsidR="00673AEA" w:rsidRPr="00070DF6">
        <w:t>ADT^A11^ADT_A09 Cancel Admission/Registration</w:t>
      </w:r>
      <w:bookmarkEnd w:id="136"/>
      <w:bookmarkEnd w:id="137"/>
      <w:bookmarkEnd w:id="138"/>
      <w:bookmarkEnd w:id="139"/>
      <w:bookmarkEnd w:id="140"/>
      <w:bookmarkEnd w:id="141"/>
      <w:bookmarkEnd w:id="142"/>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3.31.7.12</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3.4.12</w:t>
            </w:r>
          </w:p>
        </w:tc>
      </w:tr>
    </w:tbl>
    <w:p w:rsidR="00673AEA" w:rsidRPr="00070DF6" w:rsidRDefault="00673AEA" w:rsidP="00673AEA"/>
    <w:p w:rsidR="00673AEA" w:rsidRPr="00070DF6" w:rsidRDefault="00FE3A1F" w:rsidP="00FE3A1F">
      <w:pPr>
        <w:pStyle w:val="Heading2"/>
        <w:numPr>
          <w:ilvl w:val="0"/>
          <w:numId w:val="0"/>
        </w:numPr>
        <w:spacing w:before="240" w:after="100" w:afterAutospacing="1"/>
        <w:ind w:left="142"/>
      </w:pPr>
      <w:bookmarkStart w:id="143" w:name="_Toc385946554"/>
      <w:bookmarkStart w:id="144" w:name="_Toc385946645"/>
      <w:bookmarkStart w:id="145" w:name="_Toc385946736"/>
      <w:bookmarkStart w:id="146" w:name="_Toc385946827"/>
      <w:bookmarkStart w:id="147" w:name="_Toc385946918"/>
      <w:bookmarkStart w:id="148" w:name="_Toc385947009"/>
      <w:bookmarkStart w:id="149" w:name="_Toc386463080"/>
      <w:r>
        <w:t>4.11</w:t>
      </w:r>
      <w:r>
        <w:tab/>
      </w:r>
      <w:r w:rsidR="00673AEA" w:rsidRPr="00070DF6">
        <w:t>ADT^A12^ADT_A</w:t>
      </w:r>
      <w:r w:rsidR="00673AEA">
        <w:t>09</w:t>
      </w:r>
      <w:r w:rsidR="00673AEA" w:rsidRPr="00070DF6">
        <w:t xml:space="preserve"> Cancel Transfer</w:t>
      </w:r>
      <w:bookmarkEnd w:id="143"/>
      <w:bookmarkEnd w:id="144"/>
      <w:bookmarkEnd w:id="145"/>
      <w:bookmarkEnd w:id="146"/>
      <w:bookmarkEnd w:id="147"/>
      <w:bookmarkEnd w:id="148"/>
      <w:bookmarkEnd w:id="149"/>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Default="00673AEA" w:rsidP="00673AEA"/>
    <w:p w:rsidR="00673AEA" w:rsidRDefault="00673AEA" w:rsidP="00673AEA"/>
    <w:p w:rsidR="00673AEA" w:rsidRPr="00070DF6" w:rsidRDefault="00673AEA" w:rsidP="00673AEA"/>
    <w:p w:rsidR="00673AEA" w:rsidRPr="00070DF6" w:rsidRDefault="00FE3A1F" w:rsidP="00FE3A1F">
      <w:pPr>
        <w:pStyle w:val="Heading2"/>
        <w:numPr>
          <w:ilvl w:val="0"/>
          <w:numId w:val="0"/>
        </w:numPr>
        <w:spacing w:before="240" w:after="100" w:afterAutospacing="1"/>
        <w:ind w:left="142"/>
      </w:pPr>
      <w:bookmarkStart w:id="150" w:name="_Toc385946555"/>
      <w:bookmarkStart w:id="151" w:name="_Toc385946646"/>
      <w:bookmarkStart w:id="152" w:name="_Toc385946737"/>
      <w:bookmarkStart w:id="153" w:name="_Toc385946828"/>
      <w:bookmarkStart w:id="154" w:name="_Toc385946919"/>
      <w:bookmarkStart w:id="155" w:name="_Toc385947010"/>
      <w:bookmarkStart w:id="156" w:name="_Toc386463081"/>
      <w:r>
        <w:lastRenderedPageBreak/>
        <w:t>4.12</w:t>
      </w:r>
      <w:r>
        <w:tab/>
      </w:r>
      <w:r w:rsidR="00673AEA" w:rsidRPr="00070DF6">
        <w:t xml:space="preserve">ACK^A12^ACK </w:t>
      </w:r>
      <w:r>
        <w:t>–</w:t>
      </w:r>
      <w:r w:rsidR="00673AEA" w:rsidRPr="00070DF6">
        <w:t xml:space="preserve"> Event A12 Cancel Transfer</w:t>
      </w:r>
      <w:bookmarkEnd w:id="150"/>
      <w:bookmarkEnd w:id="151"/>
      <w:bookmarkEnd w:id="152"/>
      <w:bookmarkEnd w:id="153"/>
      <w:bookmarkEnd w:id="154"/>
      <w:bookmarkEnd w:id="155"/>
      <w:bookmarkEnd w:id="156"/>
    </w:p>
    <w:tbl>
      <w:tblPr>
        <w:tblStyle w:val="TableGrid"/>
        <w:tblW w:w="13243" w:type="dxa"/>
        <w:tblLayout w:type="fixed"/>
        <w:tblLook w:val="04A0" w:firstRow="1" w:lastRow="0" w:firstColumn="1" w:lastColumn="0" w:noHBand="0" w:noVBand="1"/>
      </w:tblPr>
      <w:tblGrid>
        <w:gridCol w:w="1187"/>
        <w:gridCol w:w="3522"/>
        <w:gridCol w:w="948"/>
        <w:gridCol w:w="813"/>
        <w:gridCol w:w="1084"/>
        <w:gridCol w:w="1201"/>
        <w:gridCol w:w="4488"/>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val="419"/>
        </w:trPr>
        <w:tc>
          <w:tcPr>
            <w:tcW w:w="1187"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522"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48"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13"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08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201"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488"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rPr>
          <w:trHeight w:val="375"/>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522" w:type="dxa"/>
          </w:tcPr>
          <w:p w:rsidR="00673AEA" w:rsidRPr="00836BD7" w:rsidRDefault="00673AEA" w:rsidP="00BC5FB8">
            <w:pPr>
              <w:rPr>
                <w:sz w:val="20"/>
              </w:rPr>
            </w:pPr>
            <w:r w:rsidRPr="00D63634">
              <w:rPr>
                <w:sz w:val="20"/>
              </w:rPr>
              <w:t>Message Header</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5.1</w:t>
            </w:r>
          </w:p>
        </w:tc>
        <w:tc>
          <w:tcPr>
            <w:tcW w:w="1201" w:type="dxa"/>
          </w:tcPr>
          <w:p w:rsidR="00673AEA" w:rsidRPr="00836BD7" w:rsidRDefault="00673AEA" w:rsidP="00BC5FB8">
            <w:pPr>
              <w:rPr>
                <w:sz w:val="20"/>
              </w:rPr>
            </w:pPr>
            <w:r w:rsidRPr="00D63634">
              <w:rPr>
                <w:sz w:val="20"/>
              </w:rPr>
              <w:t>2.6.1</w:t>
            </w:r>
          </w:p>
        </w:tc>
        <w:tc>
          <w:tcPr>
            <w:tcW w:w="4488" w:type="dxa"/>
          </w:tcPr>
          <w:p w:rsidR="00673AEA" w:rsidRPr="00836BD7" w:rsidRDefault="00673AEA" w:rsidP="00BC5FB8">
            <w:pPr>
              <w:rPr>
                <w:i/>
                <w:color w:val="FF0000"/>
                <w:sz w:val="20"/>
              </w:rPr>
            </w:pPr>
          </w:p>
        </w:tc>
      </w:tr>
      <w:tr w:rsidR="00673AEA" w:rsidRPr="00070DF6" w:rsidTr="00BC5FB8">
        <w:trPr>
          <w:trHeight w:val="375"/>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MSA</w:t>
            </w:r>
          </w:p>
        </w:tc>
        <w:tc>
          <w:tcPr>
            <w:tcW w:w="3522" w:type="dxa"/>
          </w:tcPr>
          <w:p w:rsidR="00673AEA" w:rsidRPr="00836BD7" w:rsidRDefault="00673AEA" w:rsidP="00BC5FB8">
            <w:pPr>
              <w:rPr>
                <w:sz w:val="20"/>
              </w:rPr>
            </w:pPr>
            <w:r w:rsidRPr="00D63634">
              <w:rPr>
                <w:sz w:val="20"/>
              </w:rPr>
              <w:t>Message Acknowledgement</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5.22</w:t>
            </w:r>
          </w:p>
        </w:tc>
        <w:tc>
          <w:tcPr>
            <w:tcW w:w="1201" w:type="dxa"/>
          </w:tcPr>
          <w:p w:rsidR="00673AEA" w:rsidRPr="00836BD7" w:rsidRDefault="00673AEA" w:rsidP="00BC5FB8">
            <w:pPr>
              <w:rPr>
                <w:sz w:val="20"/>
              </w:rPr>
            </w:pPr>
            <w:r w:rsidRPr="00D63634">
              <w:rPr>
                <w:sz w:val="20"/>
              </w:rPr>
              <w:t>INT:2.16.8</w:t>
            </w:r>
          </w:p>
        </w:tc>
        <w:tc>
          <w:tcPr>
            <w:tcW w:w="4488" w:type="dxa"/>
          </w:tcPr>
          <w:p w:rsidR="00673AEA" w:rsidRPr="00836BD7" w:rsidRDefault="00673AEA" w:rsidP="00BC5FB8">
            <w:pPr>
              <w:rPr>
                <w:sz w:val="20"/>
              </w:rPr>
            </w:pPr>
          </w:p>
        </w:tc>
      </w:tr>
      <w:tr w:rsidR="00673AEA" w:rsidRPr="00070DF6" w:rsidTr="00BC5FB8">
        <w:trPr>
          <w:trHeight w:val="401"/>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[ERR]</w:t>
            </w:r>
          </w:p>
        </w:tc>
        <w:tc>
          <w:tcPr>
            <w:tcW w:w="3522" w:type="dxa"/>
          </w:tcPr>
          <w:p w:rsidR="00673AEA" w:rsidRPr="00836BD7" w:rsidRDefault="00673AEA" w:rsidP="00BC5FB8">
            <w:pPr>
              <w:rPr>
                <w:sz w:val="20"/>
              </w:rPr>
            </w:pPr>
            <w:r w:rsidRPr="00D63634">
              <w:rPr>
                <w:sz w:val="20"/>
              </w:rPr>
              <w:t>Error</w:t>
            </w:r>
          </w:p>
        </w:tc>
        <w:tc>
          <w:tcPr>
            <w:tcW w:w="948" w:type="dxa"/>
          </w:tcPr>
          <w:p w:rsidR="00673AEA" w:rsidRPr="00836BD7" w:rsidRDefault="00673AEA" w:rsidP="00BC5FB8">
            <w:pPr>
              <w:rPr>
                <w:sz w:val="20"/>
              </w:rPr>
            </w:pPr>
            <w:r w:rsidRPr="00D63634">
              <w:rPr>
                <w:sz w:val="20"/>
              </w:rPr>
              <w:t>O</w:t>
            </w:r>
          </w:p>
        </w:tc>
        <w:tc>
          <w:tcPr>
            <w:tcW w:w="813" w:type="dxa"/>
          </w:tcPr>
          <w:p w:rsidR="00673AEA" w:rsidRPr="00836BD7" w:rsidRDefault="00673AEA" w:rsidP="00BC5FB8">
            <w:pPr>
              <w:rPr>
                <w:sz w:val="20"/>
              </w:rPr>
            </w:pPr>
            <w:r w:rsidRPr="00D63634">
              <w:rPr>
                <w:sz w:val="20"/>
              </w:rPr>
              <w:t>[0..1]</w:t>
            </w:r>
          </w:p>
        </w:tc>
        <w:tc>
          <w:tcPr>
            <w:tcW w:w="1084" w:type="dxa"/>
          </w:tcPr>
          <w:p w:rsidR="00673AEA" w:rsidRPr="00836BD7" w:rsidRDefault="00673AEA" w:rsidP="00BC5FB8">
            <w:pPr>
              <w:rPr>
                <w:sz w:val="20"/>
                <w:u w:val="single"/>
              </w:rPr>
            </w:pPr>
            <w:r>
              <w:rPr>
                <w:sz w:val="20"/>
                <w:u w:val="single"/>
              </w:rPr>
              <w:t>5.21</w:t>
            </w:r>
          </w:p>
        </w:tc>
        <w:tc>
          <w:tcPr>
            <w:tcW w:w="1201" w:type="dxa"/>
          </w:tcPr>
          <w:p w:rsidR="00673AEA" w:rsidRPr="00836BD7" w:rsidRDefault="00673AEA" w:rsidP="00BC5FB8">
            <w:pPr>
              <w:rPr>
                <w:sz w:val="20"/>
              </w:rPr>
            </w:pPr>
            <w:r w:rsidRPr="00D63634">
              <w:rPr>
                <w:sz w:val="20"/>
              </w:rPr>
              <w:t>INT:2.16.5</w:t>
            </w:r>
          </w:p>
        </w:tc>
        <w:tc>
          <w:tcPr>
            <w:tcW w:w="4488" w:type="dxa"/>
          </w:tcPr>
          <w:p w:rsidR="00673AEA" w:rsidRPr="00836BD7" w:rsidRDefault="00673AEA" w:rsidP="00BC5FB8">
            <w:pPr>
              <w:rPr>
                <w:i/>
                <w:color w:val="FF0000"/>
                <w:sz w:val="20"/>
              </w:rPr>
            </w:pPr>
          </w:p>
        </w:tc>
      </w:tr>
    </w:tbl>
    <w:p w:rsidR="00673AEA" w:rsidRPr="00070DF6" w:rsidRDefault="00673AEA" w:rsidP="00673AEA"/>
    <w:p w:rsidR="00673AEA" w:rsidRPr="00070DF6" w:rsidRDefault="00673AEA" w:rsidP="00673AEA"/>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3.31.7.5</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3.4.13</w:t>
            </w:r>
          </w:p>
        </w:tc>
      </w:tr>
    </w:tbl>
    <w:p w:rsidR="00673AEA" w:rsidRPr="00070DF6" w:rsidRDefault="00673AEA" w:rsidP="00673AEA"/>
    <w:p w:rsidR="00673AEA" w:rsidRPr="00070DF6" w:rsidRDefault="00FE3A1F" w:rsidP="00FE3A1F">
      <w:pPr>
        <w:pStyle w:val="Heading2"/>
        <w:numPr>
          <w:ilvl w:val="0"/>
          <w:numId w:val="0"/>
        </w:numPr>
        <w:spacing w:before="240" w:after="100" w:afterAutospacing="1"/>
        <w:ind w:left="142"/>
        <w:rPr>
          <w:lang w:val="it-IT"/>
        </w:rPr>
      </w:pPr>
      <w:bookmarkStart w:id="157" w:name="_Toc385946556"/>
      <w:bookmarkStart w:id="158" w:name="_Toc385946647"/>
      <w:bookmarkStart w:id="159" w:name="_Toc385946738"/>
      <w:bookmarkStart w:id="160" w:name="_Toc385946829"/>
      <w:bookmarkStart w:id="161" w:name="_Toc385946920"/>
      <w:bookmarkStart w:id="162" w:name="_Toc385947011"/>
      <w:bookmarkStart w:id="163" w:name="_Toc386463082"/>
      <w:r>
        <w:rPr>
          <w:lang w:val="it-IT"/>
        </w:rPr>
        <w:t>4.13</w:t>
      </w:r>
      <w:r>
        <w:rPr>
          <w:lang w:val="it-IT"/>
        </w:rPr>
        <w:tab/>
      </w:r>
      <w:r w:rsidR="00673AEA" w:rsidRPr="00070DF6">
        <w:rPr>
          <w:lang w:val="it-IT"/>
        </w:rPr>
        <w:t>ADT^A13^ADT_A01 Cancel Discharge</w:t>
      </w:r>
      <w:bookmarkEnd w:id="157"/>
      <w:bookmarkEnd w:id="158"/>
      <w:bookmarkEnd w:id="159"/>
      <w:bookmarkEnd w:id="160"/>
      <w:bookmarkEnd w:id="161"/>
      <w:bookmarkEnd w:id="162"/>
      <w:bookmarkEnd w:id="163"/>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{NK1} ]</w:t>
            </w:r>
          </w:p>
        </w:tc>
        <w:tc>
          <w:tcPr>
            <w:tcW w:w="3369" w:type="dxa"/>
          </w:tcPr>
          <w:p w:rsidR="00673AEA" w:rsidRPr="00836BD7" w:rsidRDefault="00673AEA" w:rsidP="00BC5FB8">
            <w:pPr>
              <w:rPr>
                <w:sz w:val="20"/>
              </w:rPr>
            </w:pPr>
            <w:r w:rsidRPr="00D63634">
              <w:rPr>
                <w:sz w:val="20"/>
              </w:rPr>
              <w:t>Next of Kin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5.5</w:t>
            </w:r>
          </w:p>
        </w:tc>
        <w:tc>
          <w:tcPr>
            <w:tcW w:w="1382" w:type="dxa"/>
          </w:tcPr>
          <w:p w:rsidR="00673AEA" w:rsidRPr="00836BD7" w:rsidRDefault="00673AEA" w:rsidP="00BC5FB8">
            <w:pPr>
              <w:rPr>
                <w:sz w:val="20"/>
              </w:rPr>
            </w:pPr>
            <w:r w:rsidRPr="00D63634">
              <w:rPr>
                <w:sz w:val="20"/>
              </w:rPr>
              <w:t>3.5.5</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AL1 }]</w:t>
            </w:r>
          </w:p>
        </w:tc>
        <w:tc>
          <w:tcPr>
            <w:tcW w:w="3369" w:type="dxa"/>
          </w:tcPr>
          <w:p w:rsidR="00673AEA" w:rsidRPr="00836BD7" w:rsidRDefault="00673AEA" w:rsidP="00BC5FB8">
            <w:pPr>
              <w:rPr>
                <w:sz w:val="20"/>
              </w:rPr>
            </w:pPr>
            <w:r w:rsidRPr="00D63634">
              <w:rPr>
                <w:sz w:val="20"/>
              </w:rPr>
              <w:t>Allergy Information</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5.8</w:t>
            </w:r>
          </w:p>
        </w:tc>
        <w:tc>
          <w:tcPr>
            <w:tcW w:w="1382" w:type="dxa"/>
          </w:tcPr>
          <w:p w:rsidR="00673AEA" w:rsidRPr="00836BD7" w:rsidRDefault="00673AEA" w:rsidP="00BC5FB8">
            <w:pPr>
              <w:rPr>
                <w:sz w:val="20"/>
              </w:rPr>
            </w:pPr>
            <w:r w:rsidRPr="00D63634">
              <w:rPr>
                <w:sz w:val="20"/>
              </w:rPr>
              <w:t>3.5.6</w:t>
            </w:r>
          </w:p>
        </w:tc>
        <w:tc>
          <w:tcPr>
            <w:tcW w:w="4146" w:type="dxa"/>
          </w:tcPr>
          <w:p w:rsidR="00673AEA" w:rsidRPr="00836BD7" w:rsidRDefault="00673AEA" w:rsidP="00BC5FB8">
            <w:pPr>
              <w:rPr>
                <w:sz w:val="20"/>
              </w:rPr>
            </w:pPr>
            <w:r w:rsidRPr="00D63634">
              <w:rPr>
                <w:sz w:val="20"/>
              </w:rPr>
              <w:t>If the patient has recorded allergies they must be sent in the AL1 segment.</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PR1 }]</w:t>
            </w:r>
          </w:p>
        </w:tc>
        <w:tc>
          <w:tcPr>
            <w:tcW w:w="3369" w:type="dxa"/>
          </w:tcPr>
          <w:p w:rsidR="00673AEA" w:rsidRPr="00836BD7" w:rsidRDefault="00673AEA" w:rsidP="00BC5FB8">
            <w:pPr>
              <w:rPr>
                <w:sz w:val="20"/>
              </w:rPr>
            </w:pPr>
            <w:r w:rsidRPr="00D63634">
              <w:rPr>
                <w:sz w:val="20"/>
              </w:rPr>
              <w:t>Procedures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rFonts w:eastAsia="Calibri"/>
                <w:bCs/>
                <w:sz w:val="20"/>
                <w:u w:val="single"/>
              </w:rPr>
              <w:t>5.1</w:t>
            </w:r>
            <w:r>
              <w:rPr>
                <w:rFonts w:eastAsia="Calibri"/>
                <w:bCs/>
                <w:sz w:val="20"/>
                <w:u w:val="single"/>
              </w:rPr>
              <w:t>1</w:t>
            </w:r>
          </w:p>
        </w:tc>
        <w:tc>
          <w:tcPr>
            <w:tcW w:w="1382" w:type="dxa"/>
          </w:tcPr>
          <w:p w:rsidR="00673AEA" w:rsidRPr="00836BD7" w:rsidRDefault="00673AEA" w:rsidP="00BC5FB8">
            <w:pPr>
              <w:rPr>
                <w:sz w:val="20"/>
              </w:rPr>
            </w:pPr>
            <w:r w:rsidRPr="00D63634">
              <w:rPr>
                <w:sz w:val="20"/>
              </w:rPr>
              <w:t>INT: 6.5.4</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6.5.4</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p w:rsidR="00673AEA" w:rsidRPr="00070DF6" w:rsidRDefault="00E11151" w:rsidP="00E11151">
      <w:pPr>
        <w:pStyle w:val="Heading2"/>
        <w:numPr>
          <w:ilvl w:val="0"/>
          <w:numId w:val="0"/>
        </w:numPr>
        <w:spacing w:before="240" w:after="100" w:afterAutospacing="1"/>
        <w:ind w:left="142"/>
      </w:pPr>
      <w:bookmarkStart w:id="164" w:name="_Toc385946557"/>
      <w:bookmarkStart w:id="165" w:name="_Toc385946648"/>
      <w:bookmarkStart w:id="166" w:name="_Toc385946739"/>
      <w:bookmarkStart w:id="167" w:name="_Toc385946830"/>
      <w:bookmarkStart w:id="168" w:name="_Toc385946921"/>
      <w:bookmarkStart w:id="169" w:name="_Toc385947012"/>
      <w:bookmarkStart w:id="170" w:name="_Toc386463083"/>
      <w:r>
        <w:rPr>
          <w:lang w:val="it-IT"/>
        </w:rPr>
        <w:lastRenderedPageBreak/>
        <w:t>4.14</w:t>
      </w:r>
      <w:r>
        <w:rPr>
          <w:lang w:val="it-IT"/>
        </w:rPr>
        <w:tab/>
        <w:t>A</w:t>
      </w:r>
      <w:r w:rsidR="00673AEA" w:rsidRPr="00E11151">
        <w:t>CK^</w:t>
      </w:r>
      <w:r w:rsidR="00673AEA" w:rsidRPr="00070DF6">
        <w:t xml:space="preserve">A13^ACK </w:t>
      </w:r>
      <w:r>
        <w:t>–</w:t>
      </w:r>
      <w:r w:rsidR="00673AEA" w:rsidRPr="00070DF6">
        <w:t xml:space="preserve"> Event A13 Cancel Discharge</w:t>
      </w:r>
      <w:bookmarkEnd w:id="164"/>
      <w:bookmarkEnd w:id="165"/>
      <w:bookmarkEnd w:id="166"/>
      <w:bookmarkEnd w:id="167"/>
      <w:bookmarkEnd w:id="168"/>
      <w:bookmarkEnd w:id="169"/>
      <w:bookmarkEnd w:id="170"/>
    </w:p>
    <w:tbl>
      <w:tblPr>
        <w:tblStyle w:val="TableGrid"/>
        <w:tblW w:w="13243" w:type="dxa"/>
        <w:tblLayout w:type="fixed"/>
        <w:tblLook w:val="04A0" w:firstRow="1" w:lastRow="0" w:firstColumn="1" w:lastColumn="0" w:noHBand="0" w:noVBand="1"/>
      </w:tblPr>
      <w:tblGrid>
        <w:gridCol w:w="1187"/>
        <w:gridCol w:w="3522"/>
        <w:gridCol w:w="948"/>
        <w:gridCol w:w="813"/>
        <w:gridCol w:w="1084"/>
        <w:gridCol w:w="1485"/>
        <w:gridCol w:w="4204"/>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val="419"/>
        </w:trPr>
        <w:tc>
          <w:tcPr>
            <w:tcW w:w="1187"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522"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48"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13"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08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485"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204"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rPr>
          <w:trHeight w:val="375"/>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522" w:type="dxa"/>
          </w:tcPr>
          <w:p w:rsidR="00673AEA" w:rsidRPr="00836BD7" w:rsidRDefault="00673AEA" w:rsidP="00BC5FB8">
            <w:pPr>
              <w:rPr>
                <w:sz w:val="20"/>
              </w:rPr>
            </w:pPr>
            <w:r w:rsidRPr="00D63634">
              <w:rPr>
                <w:sz w:val="20"/>
              </w:rPr>
              <w:t>Message Header</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5.1</w:t>
            </w:r>
          </w:p>
        </w:tc>
        <w:tc>
          <w:tcPr>
            <w:tcW w:w="1485" w:type="dxa"/>
          </w:tcPr>
          <w:p w:rsidR="00673AEA" w:rsidRPr="00836BD7" w:rsidRDefault="00673AEA" w:rsidP="00BC5FB8">
            <w:pPr>
              <w:rPr>
                <w:sz w:val="20"/>
              </w:rPr>
            </w:pPr>
            <w:r w:rsidRPr="00D63634">
              <w:rPr>
                <w:sz w:val="20"/>
              </w:rPr>
              <w:t>2.6.1</w:t>
            </w:r>
          </w:p>
        </w:tc>
        <w:tc>
          <w:tcPr>
            <w:tcW w:w="4204" w:type="dxa"/>
          </w:tcPr>
          <w:p w:rsidR="00673AEA" w:rsidRPr="00836BD7" w:rsidRDefault="00673AEA" w:rsidP="00BC5FB8">
            <w:pPr>
              <w:rPr>
                <w:i/>
                <w:color w:val="FF0000"/>
                <w:sz w:val="20"/>
              </w:rPr>
            </w:pPr>
          </w:p>
        </w:tc>
      </w:tr>
      <w:tr w:rsidR="00673AEA" w:rsidRPr="00070DF6" w:rsidTr="00BC5FB8">
        <w:trPr>
          <w:trHeight w:val="375"/>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MSA</w:t>
            </w:r>
          </w:p>
        </w:tc>
        <w:tc>
          <w:tcPr>
            <w:tcW w:w="3522" w:type="dxa"/>
          </w:tcPr>
          <w:p w:rsidR="00673AEA" w:rsidRPr="00836BD7" w:rsidRDefault="00673AEA" w:rsidP="00BC5FB8">
            <w:pPr>
              <w:rPr>
                <w:sz w:val="20"/>
              </w:rPr>
            </w:pPr>
            <w:r w:rsidRPr="00D63634">
              <w:rPr>
                <w:sz w:val="20"/>
              </w:rPr>
              <w:t>Message Acknowledgement</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5.22</w:t>
            </w:r>
          </w:p>
        </w:tc>
        <w:tc>
          <w:tcPr>
            <w:tcW w:w="1485" w:type="dxa"/>
          </w:tcPr>
          <w:p w:rsidR="00673AEA" w:rsidRPr="00836BD7" w:rsidRDefault="00673AEA" w:rsidP="00BC5FB8">
            <w:pPr>
              <w:rPr>
                <w:sz w:val="20"/>
              </w:rPr>
            </w:pPr>
            <w:r w:rsidRPr="00D63634">
              <w:rPr>
                <w:sz w:val="20"/>
              </w:rPr>
              <w:t>INT:2.16.8</w:t>
            </w:r>
          </w:p>
        </w:tc>
        <w:tc>
          <w:tcPr>
            <w:tcW w:w="4204" w:type="dxa"/>
          </w:tcPr>
          <w:p w:rsidR="00673AEA" w:rsidRPr="00836BD7" w:rsidRDefault="00673AEA" w:rsidP="00BC5FB8">
            <w:pPr>
              <w:rPr>
                <w:sz w:val="20"/>
              </w:rPr>
            </w:pPr>
          </w:p>
        </w:tc>
      </w:tr>
      <w:tr w:rsidR="00673AEA" w:rsidRPr="00070DF6" w:rsidTr="00BC5FB8">
        <w:trPr>
          <w:trHeight w:val="401"/>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[ERR]</w:t>
            </w:r>
          </w:p>
        </w:tc>
        <w:tc>
          <w:tcPr>
            <w:tcW w:w="3522" w:type="dxa"/>
          </w:tcPr>
          <w:p w:rsidR="00673AEA" w:rsidRPr="00836BD7" w:rsidRDefault="00673AEA" w:rsidP="00BC5FB8">
            <w:pPr>
              <w:rPr>
                <w:sz w:val="20"/>
              </w:rPr>
            </w:pPr>
            <w:r w:rsidRPr="00D63634">
              <w:rPr>
                <w:sz w:val="20"/>
              </w:rPr>
              <w:t>Error</w:t>
            </w:r>
          </w:p>
        </w:tc>
        <w:tc>
          <w:tcPr>
            <w:tcW w:w="948" w:type="dxa"/>
          </w:tcPr>
          <w:p w:rsidR="00673AEA" w:rsidRPr="00836BD7" w:rsidRDefault="00673AEA" w:rsidP="00BC5FB8">
            <w:pPr>
              <w:rPr>
                <w:sz w:val="20"/>
              </w:rPr>
            </w:pPr>
            <w:r w:rsidRPr="00D63634">
              <w:rPr>
                <w:sz w:val="20"/>
              </w:rPr>
              <w:t>O</w:t>
            </w:r>
          </w:p>
        </w:tc>
        <w:tc>
          <w:tcPr>
            <w:tcW w:w="813" w:type="dxa"/>
          </w:tcPr>
          <w:p w:rsidR="00673AEA" w:rsidRPr="00836BD7" w:rsidRDefault="00673AEA" w:rsidP="00BC5FB8">
            <w:pPr>
              <w:rPr>
                <w:sz w:val="20"/>
              </w:rPr>
            </w:pPr>
            <w:r w:rsidRPr="00D63634">
              <w:rPr>
                <w:sz w:val="20"/>
              </w:rPr>
              <w:t>[0..1]</w:t>
            </w:r>
          </w:p>
        </w:tc>
        <w:tc>
          <w:tcPr>
            <w:tcW w:w="1084" w:type="dxa"/>
          </w:tcPr>
          <w:p w:rsidR="00673AEA" w:rsidRPr="00836BD7" w:rsidRDefault="00673AEA" w:rsidP="00BC5FB8">
            <w:pPr>
              <w:rPr>
                <w:sz w:val="20"/>
                <w:u w:val="single"/>
              </w:rPr>
            </w:pPr>
            <w:r>
              <w:rPr>
                <w:sz w:val="20"/>
                <w:u w:val="single"/>
              </w:rPr>
              <w:t>5.21</w:t>
            </w:r>
          </w:p>
        </w:tc>
        <w:tc>
          <w:tcPr>
            <w:tcW w:w="1485" w:type="dxa"/>
          </w:tcPr>
          <w:p w:rsidR="00673AEA" w:rsidRPr="00836BD7" w:rsidRDefault="00673AEA" w:rsidP="00BC5FB8">
            <w:pPr>
              <w:rPr>
                <w:sz w:val="20"/>
              </w:rPr>
            </w:pPr>
            <w:r w:rsidRPr="00D63634">
              <w:rPr>
                <w:sz w:val="20"/>
              </w:rPr>
              <w:t>INT:2.16.5</w:t>
            </w:r>
          </w:p>
        </w:tc>
        <w:tc>
          <w:tcPr>
            <w:tcW w:w="4204" w:type="dxa"/>
          </w:tcPr>
          <w:p w:rsidR="00673AEA" w:rsidRPr="00836BD7" w:rsidRDefault="00673AEA" w:rsidP="00BC5FB8">
            <w:pPr>
              <w:rPr>
                <w:i/>
                <w:color w:val="FF0000"/>
                <w:sz w:val="20"/>
              </w:rPr>
            </w:pPr>
          </w:p>
        </w:tc>
      </w:tr>
    </w:tbl>
    <w:p w:rsidR="00673AEA" w:rsidRPr="00070DF6" w:rsidRDefault="00673AEA" w:rsidP="00673AEA"/>
    <w:p w:rsidR="00673AEA" w:rsidRPr="00070DF6" w:rsidRDefault="00673AEA" w:rsidP="00673AEA">
      <w:pPr>
        <w:rPr>
          <w:color w:val="FF0000"/>
        </w:rPr>
      </w:pPr>
      <w:r w:rsidRPr="00070DF6">
        <w:rPr>
          <w:color w:val="FF0000"/>
        </w:rPr>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3.31.7.13</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3.4.14</w:t>
            </w:r>
          </w:p>
        </w:tc>
      </w:tr>
    </w:tbl>
    <w:p w:rsidR="00673AEA" w:rsidRPr="00070DF6" w:rsidRDefault="00673AEA" w:rsidP="00673AEA"/>
    <w:p w:rsidR="00673AEA" w:rsidRPr="00070DF6" w:rsidRDefault="00E11151" w:rsidP="00E11151">
      <w:pPr>
        <w:pStyle w:val="Heading2"/>
        <w:numPr>
          <w:ilvl w:val="0"/>
          <w:numId w:val="0"/>
        </w:numPr>
        <w:spacing w:before="240" w:after="100" w:afterAutospacing="1"/>
        <w:ind w:left="142"/>
      </w:pPr>
      <w:bookmarkStart w:id="171" w:name="_Toc385946558"/>
      <w:bookmarkStart w:id="172" w:name="_Toc385946649"/>
      <w:bookmarkStart w:id="173" w:name="_Toc385946740"/>
      <w:bookmarkStart w:id="174" w:name="_Toc385946831"/>
      <w:bookmarkStart w:id="175" w:name="_Toc385946922"/>
      <w:bookmarkStart w:id="176" w:name="_Toc385947013"/>
      <w:bookmarkStart w:id="177" w:name="_Toc386463084"/>
      <w:r>
        <w:t>4.15</w:t>
      </w:r>
      <w:r>
        <w:tab/>
      </w:r>
      <w:r w:rsidR="00673AEA" w:rsidRPr="00070DF6">
        <w:t>ADT^A14^ADT_A05 Pending Admit</w:t>
      </w:r>
      <w:bookmarkEnd w:id="171"/>
      <w:bookmarkEnd w:id="172"/>
      <w:bookmarkEnd w:id="173"/>
      <w:bookmarkEnd w:id="174"/>
      <w:bookmarkEnd w:id="175"/>
      <w:bookmarkEnd w:id="176"/>
      <w:bookmarkEnd w:id="177"/>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NK1 }]</w:t>
            </w:r>
          </w:p>
        </w:tc>
        <w:tc>
          <w:tcPr>
            <w:tcW w:w="3369" w:type="dxa"/>
          </w:tcPr>
          <w:p w:rsidR="00673AEA" w:rsidRPr="00836BD7" w:rsidRDefault="00673AEA" w:rsidP="00BC5FB8">
            <w:pPr>
              <w:rPr>
                <w:sz w:val="20"/>
              </w:rPr>
            </w:pPr>
            <w:r w:rsidRPr="00D63634">
              <w:rPr>
                <w:sz w:val="20"/>
              </w:rPr>
              <w:t>Next of Kin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5.5</w:t>
            </w:r>
          </w:p>
        </w:tc>
        <w:tc>
          <w:tcPr>
            <w:tcW w:w="1382" w:type="dxa"/>
          </w:tcPr>
          <w:p w:rsidR="00673AEA" w:rsidRPr="00836BD7" w:rsidRDefault="00673AEA" w:rsidP="00BC5FB8">
            <w:pPr>
              <w:rPr>
                <w:sz w:val="20"/>
              </w:rPr>
            </w:pPr>
            <w:r w:rsidRPr="00D63634">
              <w:rPr>
                <w:sz w:val="20"/>
              </w:rPr>
              <w:t>3.5.5</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AL1 }]</w:t>
            </w:r>
          </w:p>
        </w:tc>
        <w:tc>
          <w:tcPr>
            <w:tcW w:w="3369" w:type="dxa"/>
          </w:tcPr>
          <w:p w:rsidR="00673AEA" w:rsidRPr="00836BD7" w:rsidRDefault="00673AEA" w:rsidP="00BC5FB8">
            <w:pPr>
              <w:rPr>
                <w:sz w:val="20"/>
              </w:rPr>
            </w:pPr>
            <w:r w:rsidRPr="00D63634">
              <w:rPr>
                <w:sz w:val="20"/>
              </w:rPr>
              <w:t>Allergy Information</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5.8</w:t>
            </w:r>
          </w:p>
        </w:tc>
        <w:tc>
          <w:tcPr>
            <w:tcW w:w="1382" w:type="dxa"/>
          </w:tcPr>
          <w:p w:rsidR="00673AEA" w:rsidRPr="00836BD7" w:rsidRDefault="00673AEA" w:rsidP="00BC5FB8">
            <w:pPr>
              <w:rPr>
                <w:sz w:val="20"/>
              </w:rPr>
            </w:pPr>
            <w:r w:rsidRPr="00D63634">
              <w:rPr>
                <w:sz w:val="20"/>
              </w:rPr>
              <w:t>3.5.6</w:t>
            </w:r>
          </w:p>
        </w:tc>
        <w:tc>
          <w:tcPr>
            <w:tcW w:w="4146" w:type="dxa"/>
          </w:tcPr>
          <w:p w:rsidR="00673AEA" w:rsidRPr="00836BD7" w:rsidRDefault="00673AEA" w:rsidP="00BC5FB8">
            <w:pPr>
              <w:rPr>
                <w:sz w:val="20"/>
              </w:rPr>
            </w:pPr>
            <w:r w:rsidRPr="00D63634">
              <w:rPr>
                <w:sz w:val="20"/>
              </w:rPr>
              <w:t>If the patient has recorded allergies they must be sent in the AL1 segment.</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PR1 }]</w:t>
            </w:r>
          </w:p>
        </w:tc>
        <w:tc>
          <w:tcPr>
            <w:tcW w:w="3369" w:type="dxa"/>
          </w:tcPr>
          <w:p w:rsidR="00673AEA" w:rsidRPr="00836BD7" w:rsidRDefault="00673AEA" w:rsidP="00BC5FB8">
            <w:pPr>
              <w:rPr>
                <w:sz w:val="20"/>
              </w:rPr>
            </w:pPr>
            <w:r w:rsidRPr="00D63634">
              <w:rPr>
                <w:sz w:val="20"/>
              </w:rPr>
              <w:t>Procedures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rFonts w:eastAsia="Calibri"/>
                <w:bCs/>
                <w:sz w:val="20"/>
                <w:u w:val="single"/>
              </w:rPr>
              <w:t>5.1</w:t>
            </w:r>
            <w:r>
              <w:rPr>
                <w:rFonts w:eastAsia="Calibri"/>
                <w:bCs/>
                <w:sz w:val="20"/>
                <w:u w:val="single"/>
              </w:rPr>
              <w:t>1</w:t>
            </w:r>
          </w:p>
        </w:tc>
        <w:tc>
          <w:tcPr>
            <w:tcW w:w="1382" w:type="dxa"/>
          </w:tcPr>
          <w:p w:rsidR="00673AEA" w:rsidRPr="00836BD7" w:rsidRDefault="00673AEA" w:rsidP="00BC5FB8">
            <w:pPr>
              <w:rPr>
                <w:sz w:val="20"/>
              </w:rPr>
            </w:pPr>
            <w:r w:rsidRPr="00D63634">
              <w:rPr>
                <w:sz w:val="20"/>
              </w:rPr>
              <w:t>INT: 6.5.4</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6.5.4</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pPr>
        <w:autoSpaceDE w:val="0"/>
        <w:autoSpaceDN w:val="0"/>
        <w:adjustRightInd w:val="0"/>
        <w:spacing w:after="0"/>
        <w:rPr>
          <w:rFonts w:ascii="Courier" w:hAnsi="Courier" w:cs="Courier"/>
          <w:b/>
          <w:bCs/>
          <w:color w:val="FF0000"/>
          <w:sz w:val="20"/>
          <w:szCs w:val="16"/>
        </w:rPr>
      </w:pPr>
    </w:p>
    <w:p w:rsidR="00673AEA" w:rsidRPr="00070DF6" w:rsidRDefault="00673AEA" w:rsidP="00673AEA"/>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t>IHE Ref (vol2)</w:t>
            </w:r>
          </w:p>
        </w:tc>
        <w:tc>
          <w:tcPr>
            <w:tcW w:w="2745" w:type="dxa"/>
          </w:tcPr>
          <w:p w:rsidR="00673AEA" w:rsidRPr="00070DF6" w:rsidRDefault="00673AEA" w:rsidP="00BC5FB8">
            <w:pPr>
              <w:ind w:right="34"/>
              <w:rPr>
                <w:sz w:val="22"/>
              </w:rPr>
            </w:pPr>
            <w:r w:rsidRPr="00070DF6">
              <w:rPr>
                <w:sz w:val="22"/>
              </w:rPr>
              <w:t>N/A</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3.4.15</w:t>
            </w:r>
          </w:p>
        </w:tc>
      </w:tr>
    </w:tbl>
    <w:p w:rsidR="00673AEA" w:rsidRPr="00070DF6" w:rsidRDefault="00673AEA" w:rsidP="00673AEA"/>
    <w:p w:rsidR="00673AEA" w:rsidRPr="00070DF6" w:rsidRDefault="00E11151" w:rsidP="00E11151">
      <w:pPr>
        <w:pStyle w:val="Heading2"/>
        <w:numPr>
          <w:ilvl w:val="0"/>
          <w:numId w:val="0"/>
        </w:numPr>
        <w:spacing w:before="240" w:after="100" w:afterAutospacing="1"/>
        <w:ind w:left="142"/>
      </w:pPr>
      <w:bookmarkStart w:id="178" w:name="_Toc385946559"/>
      <w:bookmarkStart w:id="179" w:name="_Toc385946650"/>
      <w:bookmarkStart w:id="180" w:name="_Toc385946741"/>
      <w:bookmarkStart w:id="181" w:name="_Toc385946832"/>
      <w:bookmarkStart w:id="182" w:name="_Toc385946923"/>
      <w:bookmarkStart w:id="183" w:name="_Toc385947014"/>
      <w:bookmarkStart w:id="184" w:name="_Toc386463085"/>
      <w:r>
        <w:t>4.16</w:t>
      </w:r>
      <w:r>
        <w:tab/>
      </w:r>
      <w:r w:rsidR="00673AEA" w:rsidRPr="00070DF6">
        <w:t>ADT^A15^ADT_A15 Pending Transfer</w:t>
      </w:r>
      <w:bookmarkEnd w:id="178"/>
      <w:bookmarkEnd w:id="179"/>
      <w:bookmarkEnd w:id="180"/>
      <w:bookmarkEnd w:id="181"/>
      <w:bookmarkEnd w:id="182"/>
      <w:bookmarkEnd w:id="183"/>
      <w:bookmarkEnd w:id="184"/>
      <w:r w:rsidR="00673AEA" w:rsidRPr="00070DF6">
        <w:br/>
      </w:r>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Default="00673AEA" w:rsidP="00673AEA"/>
    <w:p w:rsidR="004B05D4" w:rsidRPr="00070DF6" w:rsidRDefault="004B05D4" w:rsidP="00673AEA"/>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3.31.7.17</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INT: 3.3.16</w:t>
            </w:r>
          </w:p>
        </w:tc>
      </w:tr>
    </w:tbl>
    <w:p w:rsidR="00673AEA" w:rsidRPr="00070DF6" w:rsidRDefault="00E11151" w:rsidP="00E11151">
      <w:pPr>
        <w:pStyle w:val="Heading2"/>
        <w:numPr>
          <w:ilvl w:val="0"/>
          <w:numId w:val="0"/>
        </w:numPr>
        <w:spacing w:before="240" w:after="100" w:afterAutospacing="1"/>
        <w:ind w:left="142"/>
      </w:pPr>
      <w:bookmarkStart w:id="185" w:name="_Toc385946560"/>
      <w:bookmarkStart w:id="186" w:name="_Toc385946651"/>
      <w:bookmarkStart w:id="187" w:name="_Toc385946742"/>
      <w:bookmarkStart w:id="188" w:name="_Toc385946833"/>
      <w:bookmarkStart w:id="189" w:name="_Toc385946924"/>
      <w:bookmarkStart w:id="190" w:name="_Toc385947015"/>
      <w:bookmarkStart w:id="191" w:name="_Toc386463086"/>
      <w:r>
        <w:t>4.17</w:t>
      </w:r>
      <w:r>
        <w:tab/>
      </w:r>
      <w:r w:rsidR="00673AEA" w:rsidRPr="00070DF6">
        <w:t>ADT^A16^ADT_A16 Pending Discharge</w:t>
      </w:r>
      <w:bookmarkEnd w:id="185"/>
      <w:bookmarkEnd w:id="186"/>
      <w:bookmarkEnd w:id="187"/>
      <w:bookmarkEnd w:id="188"/>
      <w:bookmarkEnd w:id="189"/>
      <w:bookmarkEnd w:id="190"/>
      <w:bookmarkEnd w:id="191"/>
      <w:r w:rsidR="00673AEA" w:rsidRPr="00070DF6">
        <w:br/>
      </w:r>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NK1 }]</w:t>
            </w:r>
          </w:p>
        </w:tc>
        <w:tc>
          <w:tcPr>
            <w:tcW w:w="3369" w:type="dxa"/>
          </w:tcPr>
          <w:p w:rsidR="00673AEA" w:rsidRPr="00836BD7" w:rsidRDefault="00673AEA" w:rsidP="00BC5FB8">
            <w:pPr>
              <w:rPr>
                <w:sz w:val="20"/>
              </w:rPr>
            </w:pPr>
            <w:r w:rsidRPr="00D63634">
              <w:rPr>
                <w:sz w:val="20"/>
              </w:rPr>
              <w:t>Next of Kin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5.5</w:t>
            </w:r>
          </w:p>
        </w:tc>
        <w:tc>
          <w:tcPr>
            <w:tcW w:w="1382" w:type="dxa"/>
          </w:tcPr>
          <w:p w:rsidR="00673AEA" w:rsidRPr="00836BD7" w:rsidRDefault="00673AEA" w:rsidP="00BC5FB8">
            <w:pPr>
              <w:rPr>
                <w:sz w:val="20"/>
              </w:rPr>
            </w:pPr>
            <w:r w:rsidRPr="00D63634">
              <w:rPr>
                <w:sz w:val="20"/>
              </w:rPr>
              <w:t>3.5.5</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AL1 }]</w:t>
            </w:r>
          </w:p>
        </w:tc>
        <w:tc>
          <w:tcPr>
            <w:tcW w:w="3369" w:type="dxa"/>
          </w:tcPr>
          <w:p w:rsidR="00673AEA" w:rsidRPr="00836BD7" w:rsidRDefault="00673AEA" w:rsidP="00BC5FB8">
            <w:pPr>
              <w:rPr>
                <w:sz w:val="20"/>
              </w:rPr>
            </w:pPr>
            <w:r w:rsidRPr="00D63634">
              <w:rPr>
                <w:sz w:val="20"/>
              </w:rPr>
              <w:t>Allergy Information</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5.8</w:t>
            </w:r>
          </w:p>
        </w:tc>
        <w:tc>
          <w:tcPr>
            <w:tcW w:w="1382" w:type="dxa"/>
          </w:tcPr>
          <w:p w:rsidR="00673AEA" w:rsidRPr="00836BD7" w:rsidRDefault="00673AEA" w:rsidP="00BC5FB8">
            <w:pPr>
              <w:rPr>
                <w:sz w:val="20"/>
              </w:rPr>
            </w:pPr>
            <w:r w:rsidRPr="00D63634">
              <w:rPr>
                <w:sz w:val="20"/>
              </w:rPr>
              <w:t>3.5.6</w:t>
            </w:r>
          </w:p>
        </w:tc>
        <w:tc>
          <w:tcPr>
            <w:tcW w:w="4146" w:type="dxa"/>
          </w:tcPr>
          <w:p w:rsidR="00673AEA" w:rsidRPr="00836BD7" w:rsidRDefault="00673AEA" w:rsidP="00BC5FB8">
            <w:pPr>
              <w:rPr>
                <w:sz w:val="20"/>
              </w:rPr>
            </w:pPr>
            <w:r w:rsidRPr="00D63634">
              <w:rPr>
                <w:sz w:val="20"/>
              </w:rPr>
              <w:t>If the patient has recorded allergies they must be sent in the AL1 segment.</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PR1 }]</w:t>
            </w:r>
          </w:p>
        </w:tc>
        <w:tc>
          <w:tcPr>
            <w:tcW w:w="3369" w:type="dxa"/>
          </w:tcPr>
          <w:p w:rsidR="00673AEA" w:rsidRPr="00836BD7" w:rsidRDefault="00673AEA" w:rsidP="00BC5FB8">
            <w:pPr>
              <w:rPr>
                <w:sz w:val="20"/>
              </w:rPr>
            </w:pPr>
            <w:r w:rsidRPr="00D63634">
              <w:rPr>
                <w:sz w:val="20"/>
              </w:rPr>
              <w:t>Procedures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rFonts w:eastAsia="Calibri"/>
                <w:bCs/>
                <w:sz w:val="20"/>
                <w:u w:val="single"/>
              </w:rPr>
              <w:t>5.1</w:t>
            </w:r>
            <w:r>
              <w:rPr>
                <w:rFonts w:eastAsia="Calibri"/>
                <w:bCs/>
                <w:sz w:val="20"/>
                <w:u w:val="single"/>
              </w:rPr>
              <w:t>1</w:t>
            </w:r>
          </w:p>
        </w:tc>
        <w:tc>
          <w:tcPr>
            <w:tcW w:w="1382" w:type="dxa"/>
          </w:tcPr>
          <w:p w:rsidR="00673AEA" w:rsidRPr="00836BD7" w:rsidRDefault="00673AEA" w:rsidP="00BC5FB8">
            <w:pPr>
              <w:rPr>
                <w:sz w:val="20"/>
              </w:rPr>
            </w:pPr>
            <w:r w:rsidRPr="00D63634">
              <w:rPr>
                <w:sz w:val="20"/>
              </w:rPr>
              <w:t>INT: 6.5.4</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6.5.4</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r w:rsidRPr="00070DF6">
        <w:br w:type="page"/>
      </w:r>
    </w:p>
    <w:tbl>
      <w:tblPr>
        <w:tblpPr w:leftFromText="180" w:rightFromText="180" w:vertAnchor="text" w:horzAnchor="margin" w:tblpXSpec="right" w:tblpY="2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3.31.7.21</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3.4.21</w:t>
            </w:r>
          </w:p>
        </w:tc>
      </w:tr>
    </w:tbl>
    <w:p w:rsidR="00673AEA" w:rsidRDefault="00673AEA" w:rsidP="00673AEA">
      <w:pPr>
        <w:pStyle w:val="Heading2"/>
        <w:numPr>
          <w:ilvl w:val="0"/>
          <w:numId w:val="0"/>
        </w:numPr>
        <w:ind w:left="1710"/>
      </w:pPr>
    </w:p>
    <w:p w:rsidR="00673AEA" w:rsidRPr="00070DF6" w:rsidRDefault="00E11151" w:rsidP="00E11151">
      <w:pPr>
        <w:pStyle w:val="Heading2"/>
        <w:numPr>
          <w:ilvl w:val="0"/>
          <w:numId w:val="0"/>
        </w:numPr>
        <w:spacing w:before="240" w:after="100" w:afterAutospacing="1"/>
        <w:ind w:left="1418" w:hanging="1276"/>
      </w:pPr>
      <w:bookmarkStart w:id="192" w:name="_Toc385946561"/>
      <w:bookmarkStart w:id="193" w:name="_Toc385946652"/>
      <w:bookmarkStart w:id="194" w:name="_Toc385946743"/>
      <w:bookmarkStart w:id="195" w:name="_Toc385946834"/>
      <w:bookmarkStart w:id="196" w:name="_Toc385946925"/>
      <w:bookmarkStart w:id="197" w:name="_Toc385947016"/>
      <w:bookmarkStart w:id="198" w:name="_Toc386463087"/>
      <w:r>
        <w:t>4.18</w:t>
      </w:r>
      <w:r>
        <w:tab/>
      </w:r>
      <w:r w:rsidR="00673AEA" w:rsidRPr="00070DF6">
        <w:t>ADT^A21^ADT_A21 Patient Goes on “Leave of Absence”</w:t>
      </w:r>
      <w:bookmarkEnd w:id="192"/>
      <w:bookmarkEnd w:id="193"/>
      <w:bookmarkEnd w:id="194"/>
      <w:bookmarkEnd w:id="195"/>
      <w:bookmarkEnd w:id="196"/>
      <w:bookmarkEnd w:id="197"/>
      <w:bookmarkEnd w:id="198"/>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pPr>
        <w:pStyle w:val="Heading2"/>
        <w:numPr>
          <w:ilvl w:val="0"/>
          <w:numId w:val="0"/>
        </w:numPr>
        <w:ind w:left="1710"/>
      </w:pPr>
    </w:p>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N/A</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3.4.22</w:t>
            </w:r>
          </w:p>
        </w:tc>
      </w:tr>
    </w:tbl>
    <w:p w:rsidR="00673AEA" w:rsidRPr="00070DF6" w:rsidRDefault="00673AEA" w:rsidP="00673AEA"/>
    <w:p w:rsidR="00673AEA" w:rsidRPr="00070DF6" w:rsidRDefault="002F31FF" w:rsidP="002F31FF">
      <w:pPr>
        <w:pStyle w:val="Heading2"/>
        <w:numPr>
          <w:ilvl w:val="0"/>
          <w:numId w:val="0"/>
        </w:numPr>
        <w:spacing w:before="240" w:after="100" w:afterAutospacing="1"/>
        <w:ind w:left="1418" w:hanging="1276"/>
      </w:pPr>
      <w:bookmarkStart w:id="199" w:name="_Toc385946562"/>
      <w:bookmarkStart w:id="200" w:name="_Toc385946653"/>
      <w:bookmarkStart w:id="201" w:name="_Toc385946744"/>
      <w:bookmarkStart w:id="202" w:name="_Toc385946835"/>
      <w:bookmarkStart w:id="203" w:name="_Toc385946926"/>
      <w:bookmarkStart w:id="204" w:name="_Toc385947017"/>
      <w:bookmarkStart w:id="205" w:name="_Toc386463088"/>
      <w:r>
        <w:t>4.19</w:t>
      </w:r>
      <w:r>
        <w:tab/>
      </w:r>
      <w:r w:rsidR="00673AEA" w:rsidRPr="00070DF6">
        <w:t>ADT^A22^ADT_A21 Patient return from a “Leave of Absence”</w:t>
      </w:r>
      <w:bookmarkEnd w:id="199"/>
      <w:bookmarkEnd w:id="200"/>
      <w:bookmarkEnd w:id="201"/>
      <w:bookmarkEnd w:id="202"/>
      <w:bookmarkEnd w:id="203"/>
      <w:bookmarkEnd w:id="204"/>
      <w:bookmarkEnd w:id="205"/>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3.31.7.18.1</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3.4.21</w:t>
            </w:r>
          </w:p>
        </w:tc>
      </w:tr>
    </w:tbl>
    <w:p w:rsidR="00673AEA" w:rsidRPr="00070DF6" w:rsidRDefault="00673AEA" w:rsidP="00673AEA"/>
    <w:p w:rsidR="00673AEA" w:rsidRPr="00070DF6" w:rsidRDefault="007C7D0C" w:rsidP="007C7D0C">
      <w:pPr>
        <w:pStyle w:val="Heading2"/>
        <w:numPr>
          <w:ilvl w:val="0"/>
          <w:numId w:val="0"/>
        </w:numPr>
        <w:spacing w:before="240" w:after="100" w:afterAutospacing="1"/>
        <w:ind w:left="142"/>
      </w:pPr>
      <w:bookmarkStart w:id="206" w:name="_Toc385946563"/>
      <w:bookmarkStart w:id="207" w:name="_Toc385946654"/>
      <w:bookmarkStart w:id="208" w:name="_Toc385946745"/>
      <w:bookmarkStart w:id="209" w:name="_Toc385946836"/>
      <w:bookmarkStart w:id="210" w:name="_Toc385946927"/>
      <w:bookmarkStart w:id="211" w:name="_Toc385947018"/>
      <w:bookmarkStart w:id="212" w:name="_Toc386463089"/>
      <w:r>
        <w:t>4.20</w:t>
      </w:r>
      <w:r>
        <w:tab/>
      </w:r>
      <w:r w:rsidR="00673AEA" w:rsidRPr="00070DF6">
        <w:t>ADT^A25^ADT_A21 Cancel Pending Discharge</w:t>
      </w:r>
      <w:bookmarkEnd w:id="206"/>
      <w:bookmarkEnd w:id="207"/>
      <w:bookmarkEnd w:id="208"/>
      <w:bookmarkEnd w:id="209"/>
      <w:bookmarkEnd w:id="210"/>
      <w:bookmarkEnd w:id="211"/>
      <w:bookmarkEnd w:id="212"/>
      <w:r w:rsidR="00673AEA" w:rsidRPr="00070DF6">
        <w:br/>
      </w:r>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rPr>
          <w:trHeight w:val="70"/>
        </w:trPr>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p w:rsidR="00673AEA" w:rsidRPr="00070DF6" w:rsidRDefault="00673AEA" w:rsidP="00673AEA"/>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N/A</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N/A.  INT: 3.3.26</w:t>
            </w:r>
          </w:p>
        </w:tc>
      </w:tr>
    </w:tbl>
    <w:p w:rsidR="00673AEA" w:rsidRPr="00070DF6" w:rsidRDefault="00673AEA" w:rsidP="00673AEA"/>
    <w:p w:rsidR="00673AEA" w:rsidRPr="00070DF6" w:rsidRDefault="007C7D0C" w:rsidP="007C7D0C">
      <w:pPr>
        <w:pStyle w:val="Heading2"/>
        <w:numPr>
          <w:ilvl w:val="0"/>
          <w:numId w:val="0"/>
        </w:numPr>
        <w:spacing w:before="240" w:after="100" w:afterAutospacing="1"/>
        <w:ind w:left="142"/>
      </w:pPr>
      <w:bookmarkStart w:id="213" w:name="_Toc385946564"/>
      <w:bookmarkStart w:id="214" w:name="_Toc385946655"/>
      <w:bookmarkStart w:id="215" w:name="_Toc385946746"/>
      <w:bookmarkStart w:id="216" w:name="_Toc385946837"/>
      <w:bookmarkStart w:id="217" w:name="_Toc385946928"/>
      <w:bookmarkStart w:id="218" w:name="_Toc385947019"/>
      <w:bookmarkStart w:id="219" w:name="_Toc386463090"/>
      <w:r>
        <w:t>4.21</w:t>
      </w:r>
      <w:r>
        <w:tab/>
      </w:r>
      <w:r w:rsidR="00673AEA" w:rsidRPr="00070DF6">
        <w:t>ADT^A26^ADT_A21 Cancel Pending Transfer</w:t>
      </w:r>
      <w:bookmarkEnd w:id="213"/>
      <w:bookmarkEnd w:id="214"/>
      <w:bookmarkEnd w:id="215"/>
      <w:bookmarkEnd w:id="216"/>
      <w:bookmarkEnd w:id="217"/>
      <w:bookmarkEnd w:id="218"/>
      <w:bookmarkEnd w:id="219"/>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3.31.7.14.1</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INT: 3.3.26</w:t>
            </w:r>
          </w:p>
        </w:tc>
      </w:tr>
    </w:tbl>
    <w:p w:rsidR="00673AEA" w:rsidRPr="00070DF6" w:rsidRDefault="00673AEA" w:rsidP="00673AEA"/>
    <w:p w:rsidR="00673AEA" w:rsidRPr="00070DF6" w:rsidRDefault="00951923" w:rsidP="003B7DD8">
      <w:pPr>
        <w:pStyle w:val="Heading2"/>
        <w:numPr>
          <w:ilvl w:val="0"/>
          <w:numId w:val="0"/>
        </w:numPr>
        <w:spacing w:before="240" w:after="100" w:afterAutospacing="1"/>
        <w:ind w:left="1418" w:hanging="1276"/>
      </w:pPr>
      <w:bookmarkStart w:id="220" w:name="_Toc385946565"/>
      <w:bookmarkStart w:id="221" w:name="_Toc385946656"/>
      <w:bookmarkStart w:id="222" w:name="_Toc385946747"/>
      <w:bookmarkStart w:id="223" w:name="_Toc385946838"/>
      <w:bookmarkStart w:id="224" w:name="_Toc385946929"/>
      <w:bookmarkStart w:id="225" w:name="_Toc385947020"/>
      <w:bookmarkStart w:id="226" w:name="_Toc386463091"/>
      <w:r>
        <w:t>4.22</w:t>
      </w:r>
      <w:r>
        <w:tab/>
      </w:r>
      <w:r w:rsidR="00673AEA" w:rsidRPr="00070DF6">
        <w:t>ADT^A27^ADT_A21 Cancel Pending Admit</w:t>
      </w:r>
      <w:bookmarkEnd w:id="220"/>
      <w:bookmarkEnd w:id="221"/>
      <w:bookmarkEnd w:id="222"/>
      <w:bookmarkEnd w:id="223"/>
      <w:bookmarkEnd w:id="224"/>
      <w:bookmarkEnd w:id="225"/>
      <w:bookmarkEnd w:id="226"/>
      <w:r w:rsidR="00673AEA" w:rsidRPr="00070DF6">
        <w:br/>
      </w:r>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pPr>
        <w:rPr>
          <w:rFonts w:ascii="Times New Roman" w:hAnsi="Times New Roman"/>
          <w:color w:val="FF0000"/>
          <w:sz w:val="20"/>
        </w:rPr>
      </w:pPr>
    </w:p>
    <w:p w:rsidR="00673AEA" w:rsidRPr="00070DF6" w:rsidRDefault="00673AEA" w:rsidP="00673AEA">
      <w:r w:rsidRPr="00070DF6">
        <w:rPr>
          <w:rFonts w:ascii="Times New Roman" w:hAnsi="Times New Roman"/>
          <w:color w:val="FF0000"/>
          <w:sz w:val="20"/>
        </w:rPr>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3.30.6.2</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3.4.28</w:t>
            </w:r>
          </w:p>
        </w:tc>
      </w:tr>
    </w:tbl>
    <w:p w:rsidR="00673AEA" w:rsidRPr="00070DF6" w:rsidRDefault="00673AEA" w:rsidP="00673AEA"/>
    <w:p w:rsidR="00673AEA" w:rsidRPr="00070DF6" w:rsidRDefault="00951923" w:rsidP="00951923">
      <w:pPr>
        <w:pStyle w:val="Heading2"/>
        <w:numPr>
          <w:ilvl w:val="0"/>
          <w:numId w:val="0"/>
        </w:numPr>
        <w:spacing w:before="240" w:after="100" w:afterAutospacing="1"/>
        <w:ind w:left="142"/>
      </w:pPr>
      <w:bookmarkStart w:id="227" w:name="_ADT^A28^ADT_A05_Create_New"/>
      <w:bookmarkStart w:id="228" w:name="_Toc385946566"/>
      <w:bookmarkStart w:id="229" w:name="_Toc385946657"/>
      <w:bookmarkStart w:id="230" w:name="_Toc385946748"/>
      <w:bookmarkStart w:id="231" w:name="_Toc385946839"/>
      <w:bookmarkStart w:id="232" w:name="_Toc385946930"/>
      <w:bookmarkStart w:id="233" w:name="_Toc385947021"/>
      <w:bookmarkStart w:id="234" w:name="_Toc386463092"/>
      <w:bookmarkStart w:id="235" w:name="OLE_LINK1"/>
      <w:bookmarkEnd w:id="227"/>
      <w:r>
        <w:t>4.23</w:t>
      </w:r>
      <w:r>
        <w:tab/>
      </w:r>
      <w:r w:rsidR="00673AEA" w:rsidRPr="00070DF6">
        <w:t>ADT^A28^ADT_A05 Create New Patient</w:t>
      </w:r>
      <w:bookmarkEnd w:id="228"/>
      <w:bookmarkEnd w:id="229"/>
      <w:bookmarkEnd w:id="230"/>
      <w:bookmarkEnd w:id="231"/>
      <w:bookmarkEnd w:id="232"/>
      <w:bookmarkEnd w:id="233"/>
      <w:bookmarkEnd w:id="234"/>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bookmarkEnd w:id="235"/>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NK1 }]</w:t>
            </w:r>
          </w:p>
        </w:tc>
        <w:tc>
          <w:tcPr>
            <w:tcW w:w="3369" w:type="dxa"/>
          </w:tcPr>
          <w:p w:rsidR="00673AEA" w:rsidRPr="00836BD7" w:rsidRDefault="00673AEA" w:rsidP="00BC5FB8">
            <w:pPr>
              <w:rPr>
                <w:sz w:val="20"/>
              </w:rPr>
            </w:pPr>
            <w:r w:rsidRPr="00D63634">
              <w:rPr>
                <w:sz w:val="20"/>
              </w:rPr>
              <w:t>Next of Kin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5.5</w:t>
            </w:r>
          </w:p>
        </w:tc>
        <w:tc>
          <w:tcPr>
            <w:tcW w:w="1382" w:type="dxa"/>
          </w:tcPr>
          <w:p w:rsidR="00673AEA" w:rsidRPr="00836BD7" w:rsidRDefault="00673AEA" w:rsidP="00BC5FB8">
            <w:pPr>
              <w:rPr>
                <w:sz w:val="20"/>
              </w:rPr>
            </w:pPr>
            <w:r w:rsidRPr="00D63634">
              <w:rPr>
                <w:sz w:val="20"/>
              </w:rPr>
              <w:t>3.5.5</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r w:rsidRPr="00D63634">
              <w:rPr>
                <w:sz w:val="20"/>
              </w:rPr>
              <w:t>May not be available prior to episodic activity</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AL1 }]</w:t>
            </w:r>
          </w:p>
        </w:tc>
        <w:tc>
          <w:tcPr>
            <w:tcW w:w="3369" w:type="dxa"/>
          </w:tcPr>
          <w:p w:rsidR="00673AEA" w:rsidRPr="00836BD7" w:rsidRDefault="00673AEA" w:rsidP="00BC5FB8">
            <w:pPr>
              <w:rPr>
                <w:sz w:val="20"/>
              </w:rPr>
            </w:pPr>
            <w:r w:rsidRPr="00D63634">
              <w:rPr>
                <w:sz w:val="20"/>
              </w:rPr>
              <w:t>Allergy Information</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5.8</w:t>
            </w:r>
          </w:p>
        </w:tc>
        <w:tc>
          <w:tcPr>
            <w:tcW w:w="1382" w:type="dxa"/>
          </w:tcPr>
          <w:p w:rsidR="00673AEA" w:rsidRPr="00836BD7" w:rsidRDefault="00673AEA" w:rsidP="00BC5FB8">
            <w:pPr>
              <w:rPr>
                <w:sz w:val="20"/>
              </w:rPr>
            </w:pPr>
            <w:r w:rsidRPr="00D63634">
              <w:rPr>
                <w:sz w:val="20"/>
              </w:rPr>
              <w:t>3.5.6</w:t>
            </w:r>
          </w:p>
        </w:tc>
        <w:tc>
          <w:tcPr>
            <w:tcW w:w="4146" w:type="dxa"/>
          </w:tcPr>
          <w:p w:rsidR="00673AEA" w:rsidRPr="00836BD7" w:rsidRDefault="00673AEA" w:rsidP="00BC5FB8">
            <w:pPr>
              <w:rPr>
                <w:sz w:val="20"/>
              </w:rPr>
            </w:pPr>
            <w:r w:rsidRPr="00D63634">
              <w:rPr>
                <w:sz w:val="20"/>
              </w:rPr>
              <w:t>If the patient has recorded allergies they must be sent in the AL1 segment.</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PR1 }]</w:t>
            </w:r>
          </w:p>
        </w:tc>
        <w:tc>
          <w:tcPr>
            <w:tcW w:w="3369" w:type="dxa"/>
          </w:tcPr>
          <w:p w:rsidR="00673AEA" w:rsidRPr="00836BD7" w:rsidRDefault="00673AEA" w:rsidP="00BC5FB8">
            <w:pPr>
              <w:rPr>
                <w:sz w:val="20"/>
              </w:rPr>
            </w:pPr>
            <w:r w:rsidRPr="00D63634">
              <w:rPr>
                <w:sz w:val="20"/>
              </w:rPr>
              <w:t>Procedures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w:t>
            </w:r>
            <w:r>
              <w:rPr>
                <w:sz w:val="20"/>
                <w:u w:val="single"/>
              </w:rPr>
              <w:t>1</w:t>
            </w:r>
          </w:p>
        </w:tc>
        <w:tc>
          <w:tcPr>
            <w:tcW w:w="1382" w:type="dxa"/>
          </w:tcPr>
          <w:p w:rsidR="00673AEA" w:rsidRPr="00836BD7" w:rsidRDefault="00673AEA" w:rsidP="00BC5FB8">
            <w:pPr>
              <w:rPr>
                <w:sz w:val="20"/>
              </w:rPr>
            </w:pPr>
            <w:r w:rsidRPr="00D63634">
              <w:rPr>
                <w:sz w:val="20"/>
              </w:rPr>
              <w:t>INT: 6.5.4</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6.5.4</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rFonts w:eastAsia="Calibri"/>
                <w:bCs/>
                <w:sz w:val="20"/>
                <w:u w:val="single"/>
              </w:rPr>
              <w:t>5.1</w:t>
            </w:r>
            <w:r>
              <w:rPr>
                <w:rFonts w:eastAsia="Calibri"/>
                <w:bCs/>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N/A</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3.4.31</w:t>
            </w:r>
          </w:p>
        </w:tc>
      </w:tr>
    </w:tbl>
    <w:p w:rsidR="00673AEA" w:rsidRPr="00070DF6" w:rsidRDefault="00673AEA" w:rsidP="00673AEA"/>
    <w:p w:rsidR="00673AEA" w:rsidRPr="00070DF6" w:rsidRDefault="006E7F80" w:rsidP="006E7F80">
      <w:pPr>
        <w:pStyle w:val="Heading2"/>
        <w:numPr>
          <w:ilvl w:val="0"/>
          <w:numId w:val="0"/>
        </w:numPr>
        <w:spacing w:before="240" w:after="100" w:afterAutospacing="1"/>
        <w:ind w:left="142"/>
      </w:pPr>
      <w:bookmarkStart w:id="236" w:name="_ADT^A31^ADT_A05_Update_Patient"/>
      <w:bookmarkStart w:id="237" w:name="_Toc385946567"/>
      <w:bookmarkStart w:id="238" w:name="_Toc385946658"/>
      <w:bookmarkStart w:id="239" w:name="_Toc385946749"/>
      <w:bookmarkStart w:id="240" w:name="_Toc385946840"/>
      <w:bookmarkStart w:id="241" w:name="_Toc385946931"/>
      <w:bookmarkStart w:id="242" w:name="_Toc385947022"/>
      <w:bookmarkStart w:id="243" w:name="_Toc386463093"/>
      <w:bookmarkEnd w:id="236"/>
      <w:r>
        <w:t>4.24</w:t>
      </w:r>
      <w:r>
        <w:tab/>
      </w:r>
      <w:r w:rsidR="00673AEA" w:rsidRPr="00070DF6">
        <w:t>ADT^A31^ADT_A05 Update Patient Information</w:t>
      </w:r>
      <w:bookmarkEnd w:id="237"/>
      <w:bookmarkEnd w:id="238"/>
      <w:bookmarkEnd w:id="239"/>
      <w:bookmarkEnd w:id="240"/>
      <w:bookmarkEnd w:id="241"/>
      <w:bookmarkEnd w:id="242"/>
      <w:bookmarkEnd w:id="243"/>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836BD7" w:rsidRDefault="00673AEA" w:rsidP="00BC5FB8">
            <w:pPr>
              <w:rPr>
                <w:bCs/>
                <w:sz w:val="20"/>
              </w:rPr>
            </w:pPr>
            <w:r w:rsidRPr="00D63634">
              <w:rPr>
                <w:bCs/>
                <w:color w:val="auto"/>
                <w:sz w:val="20"/>
              </w:rPr>
              <w:t>Segment</w:t>
            </w:r>
          </w:p>
        </w:tc>
        <w:tc>
          <w:tcPr>
            <w:tcW w:w="3369" w:type="dxa"/>
            <w:shd w:val="clear" w:color="auto" w:fill="C7E5F4" w:themeFill="background2" w:themeFillShade="E6"/>
          </w:tcPr>
          <w:p w:rsidR="00673AEA" w:rsidRPr="00836BD7" w:rsidRDefault="00673AEA" w:rsidP="00BC5FB8">
            <w:pPr>
              <w:rPr>
                <w:bCs/>
                <w:sz w:val="20"/>
              </w:rPr>
            </w:pPr>
            <w:r w:rsidRPr="00D63634">
              <w:rPr>
                <w:bCs/>
                <w:color w:val="auto"/>
                <w:sz w:val="20"/>
              </w:rPr>
              <w:t>Description</w:t>
            </w:r>
          </w:p>
        </w:tc>
        <w:tc>
          <w:tcPr>
            <w:tcW w:w="992" w:type="dxa"/>
            <w:shd w:val="clear" w:color="auto" w:fill="C7E5F4" w:themeFill="background2" w:themeFillShade="E6"/>
          </w:tcPr>
          <w:p w:rsidR="00673AEA" w:rsidRPr="00836BD7" w:rsidRDefault="00673AEA" w:rsidP="00BC5FB8">
            <w:pPr>
              <w:rPr>
                <w:bCs/>
                <w:sz w:val="20"/>
              </w:rPr>
            </w:pPr>
            <w:r w:rsidRPr="00D63634">
              <w:rPr>
                <w:bCs/>
                <w:color w:val="auto"/>
                <w:sz w:val="20"/>
              </w:rPr>
              <w:t>Usage</w:t>
            </w:r>
          </w:p>
        </w:tc>
        <w:tc>
          <w:tcPr>
            <w:tcW w:w="851" w:type="dxa"/>
            <w:shd w:val="clear" w:color="auto" w:fill="C7E5F4" w:themeFill="background2" w:themeFillShade="E6"/>
          </w:tcPr>
          <w:p w:rsidR="00673AEA" w:rsidRPr="00836BD7" w:rsidRDefault="00673AEA" w:rsidP="00BC5FB8">
            <w:pPr>
              <w:rPr>
                <w:bCs/>
                <w:sz w:val="20"/>
              </w:rPr>
            </w:pPr>
            <w:r w:rsidRPr="00D63634">
              <w:rPr>
                <w:bCs/>
                <w:color w:val="auto"/>
                <w:sz w:val="20"/>
              </w:rPr>
              <w:t>Card.</w:t>
            </w:r>
          </w:p>
        </w:tc>
        <w:tc>
          <w:tcPr>
            <w:tcW w:w="1134" w:type="dxa"/>
            <w:shd w:val="clear" w:color="auto" w:fill="C7E5F4" w:themeFill="background2" w:themeFillShade="E6"/>
          </w:tcPr>
          <w:p w:rsidR="00673AEA" w:rsidRPr="00836BD7" w:rsidRDefault="00673AEA" w:rsidP="00BC5FB8">
            <w:pPr>
              <w:rPr>
                <w:bCs/>
                <w:sz w:val="20"/>
              </w:rPr>
            </w:pPr>
            <w:r w:rsidRPr="00D63634">
              <w:rPr>
                <w:bCs/>
                <w:color w:val="auto"/>
                <w:sz w:val="20"/>
              </w:rPr>
              <w:t>Spec.</w:t>
            </w:r>
            <w:r w:rsidRPr="00D63634">
              <w:rPr>
                <w:bCs/>
                <w:color w:val="auto"/>
                <w:sz w:val="20"/>
              </w:rPr>
              <w:br/>
              <w:t>ref</w:t>
            </w:r>
          </w:p>
        </w:tc>
        <w:tc>
          <w:tcPr>
            <w:tcW w:w="1382" w:type="dxa"/>
            <w:shd w:val="clear" w:color="auto" w:fill="C7E5F4" w:themeFill="background2" w:themeFillShade="E6"/>
          </w:tcPr>
          <w:p w:rsidR="00673AEA" w:rsidRPr="00836BD7" w:rsidRDefault="00673AEA" w:rsidP="00BC5FB8">
            <w:pPr>
              <w:rPr>
                <w:bCs/>
                <w:sz w:val="20"/>
              </w:rPr>
            </w:pPr>
            <w:r w:rsidRPr="00D63634">
              <w:rPr>
                <w:bCs/>
                <w:color w:val="auto"/>
                <w:sz w:val="20"/>
              </w:rPr>
              <w:t>HL7</w:t>
            </w:r>
            <w:r w:rsidRPr="00D63634">
              <w:rPr>
                <w:bCs/>
                <w:color w:val="auto"/>
                <w:sz w:val="20"/>
              </w:rPr>
              <w:br/>
              <w:t>ref</w:t>
            </w:r>
          </w:p>
        </w:tc>
        <w:tc>
          <w:tcPr>
            <w:tcW w:w="4146" w:type="dxa"/>
            <w:shd w:val="clear" w:color="auto" w:fill="C7E5F4" w:themeFill="background2" w:themeFillShade="E6"/>
          </w:tcPr>
          <w:p w:rsidR="00673AEA" w:rsidRPr="00836BD7" w:rsidRDefault="00673AEA" w:rsidP="00BC5FB8">
            <w:pPr>
              <w:rPr>
                <w:bCs/>
                <w:sz w:val="20"/>
              </w:rPr>
            </w:pPr>
            <w:r w:rsidRPr="00D63634">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NK1 }]</w:t>
            </w:r>
          </w:p>
        </w:tc>
        <w:tc>
          <w:tcPr>
            <w:tcW w:w="3369" w:type="dxa"/>
          </w:tcPr>
          <w:p w:rsidR="00673AEA" w:rsidRPr="00836BD7" w:rsidRDefault="00673AEA" w:rsidP="00BC5FB8">
            <w:pPr>
              <w:rPr>
                <w:sz w:val="20"/>
              </w:rPr>
            </w:pPr>
            <w:r w:rsidRPr="00D63634">
              <w:rPr>
                <w:sz w:val="20"/>
              </w:rPr>
              <w:t>Next of Kin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5.5</w:t>
            </w:r>
          </w:p>
        </w:tc>
        <w:tc>
          <w:tcPr>
            <w:tcW w:w="1382" w:type="dxa"/>
          </w:tcPr>
          <w:p w:rsidR="00673AEA" w:rsidRPr="00836BD7" w:rsidRDefault="00673AEA" w:rsidP="00BC5FB8">
            <w:pPr>
              <w:rPr>
                <w:sz w:val="20"/>
              </w:rPr>
            </w:pPr>
            <w:r w:rsidRPr="00D63634">
              <w:rPr>
                <w:sz w:val="20"/>
              </w:rPr>
              <w:t>3.5.5</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r w:rsidRPr="00D63634">
              <w:rPr>
                <w:sz w:val="20"/>
              </w:rPr>
              <w:t>May not be available prior to episodic activity</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AL1 }]</w:t>
            </w:r>
          </w:p>
        </w:tc>
        <w:tc>
          <w:tcPr>
            <w:tcW w:w="3369" w:type="dxa"/>
          </w:tcPr>
          <w:p w:rsidR="00673AEA" w:rsidRPr="00836BD7" w:rsidRDefault="00673AEA" w:rsidP="00BC5FB8">
            <w:pPr>
              <w:rPr>
                <w:sz w:val="20"/>
              </w:rPr>
            </w:pPr>
            <w:r w:rsidRPr="00D63634">
              <w:rPr>
                <w:sz w:val="20"/>
              </w:rPr>
              <w:t>Allergy Information</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5.8</w:t>
            </w:r>
          </w:p>
        </w:tc>
        <w:tc>
          <w:tcPr>
            <w:tcW w:w="1382" w:type="dxa"/>
          </w:tcPr>
          <w:p w:rsidR="00673AEA" w:rsidRPr="00836BD7" w:rsidRDefault="00673AEA" w:rsidP="00BC5FB8">
            <w:pPr>
              <w:rPr>
                <w:sz w:val="20"/>
              </w:rPr>
            </w:pPr>
            <w:r w:rsidRPr="00D63634">
              <w:rPr>
                <w:sz w:val="20"/>
              </w:rPr>
              <w:t>3.5.6</w:t>
            </w:r>
          </w:p>
        </w:tc>
        <w:tc>
          <w:tcPr>
            <w:tcW w:w="4146" w:type="dxa"/>
          </w:tcPr>
          <w:p w:rsidR="00673AEA" w:rsidRPr="00836BD7" w:rsidRDefault="00673AEA" w:rsidP="00BC5FB8">
            <w:pPr>
              <w:rPr>
                <w:sz w:val="20"/>
              </w:rPr>
            </w:pPr>
            <w:r w:rsidRPr="00D63634">
              <w:rPr>
                <w:sz w:val="20"/>
              </w:rPr>
              <w:t>If the patient has recorded allergies they must be sent in the AL1 segment.</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PR1 }]</w:t>
            </w:r>
          </w:p>
        </w:tc>
        <w:tc>
          <w:tcPr>
            <w:tcW w:w="3369" w:type="dxa"/>
          </w:tcPr>
          <w:p w:rsidR="00673AEA" w:rsidRPr="00836BD7" w:rsidRDefault="00673AEA" w:rsidP="00BC5FB8">
            <w:pPr>
              <w:rPr>
                <w:sz w:val="20"/>
              </w:rPr>
            </w:pPr>
            <w:r w:rsidRPr="00D63634">
              <w:rPr>
                <w:sz w:val="20"/>
              </w:rPr>
              <w:t>Procedures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w:t>
            </w:r>
            <w:r>
              <w:rPr>
                <w:sz w:val="20"/>
                <w:u w:val="single"/>
              </w:rPr>
              <w:t>1</w:t>
            </w:r>
          </w:p>
        </w:tc>
        <w:tc>
          <w:tcPr>
            <w:tcW w:w="1382" w:type="dxa"/>
          </w:tcPr>
          <w:p w:rsidR="00673AEA" w:rsidRPr="00836BD7" w:rsidRDefault="00673AEA" w:rsidP="00BC5FB8">
            <w:pPr>
              <w:rPr>
                <w:sz w:val="20"/>
              </w:rPr>
            </w:pPr>
            <w:r w:rsidRPr="00D63634">
              <w:rPr>
                <w:sz w:val="20"/>
              </w:rPr>
              <w:t>INT: 6.5.4</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6.5.4</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rFonts w:eastAsia="Calibri"/>
                <w:bCs/>
                <w:sz w:val="20"/>
                <w:u w:val="single"/>
              </w:rPr>
              <w:t>5.1</w:t>
            </w:r>
            <w:r>
              <w:rPr>
                <w:rFonts w:eastAsia="Calibri"/>
                <w:bCs/>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Default="00673AEA" w:rsidP="00673AEA">
      <w:pPr>
        <w:pStyle w:val="Heading2"/>
        <w:numPr>
          <w:ilvl w:val="0"/>
          <w:numId w:val="0"/>
        </w:numPr>
        <w:ind w:left="1710"/>
      </w:pPr>
    </w:p>
    <w:p w:rsidR="00673AEA" w:rsidRDefault="00673AEA" w:rsidP="00673AEA"/>
    <w:p w:rsidR="00673AEA" w:rsidRPr="00070DF6" w:rsidRDefault="006E7F80" w:rsidP="006E7F80">
      <w:pPr>
        <w:pStyle w:val="Heading2"/>
        <w:numPr>
          <w:ilvl w:val="0"/>
          <w:numId w:val="0"/>
        </w:numPr>
        <w:spacing w:before="240" w:after="100" w:afterAutospacing="1"/>
        <w:ind w:left="142"/>
      </w:pPr>
      <w:bookmarkStart w:id="244" w:name="_Toc385946568"/>
      <w:bookmarkStart w:id="245" w:name="_Toc385946659"/>
      <w:bookmarkStart w:id="246" w:name="_Toc385946750"/>
      <w:bookmarkStart w:id="247" w:name="_Toc385946841"/>
      <w:bookmarkStart w:id="248" w:name="_Toc385946932"/>
      <w:bookmarkStart w:id="249" w:name="_Toc385947023"/>
      <w:bookmarkStart w:id="250" w:name="_Toc386463094"/>
      <w:r>
        <w:lastRenderedPageBreak/>
        <w:t>4.25</w:t>
      </w:r>
      <w:r>
        <w:tab/>
      </w:r>
      <w:r w:rsidR="00673AEA" w:rsidRPr="00070DF6">
        <w:t xml:space="preserve">ACK^A31^ACK </w:t>
      </w:r>
      <w:r>
        <w:t>–</w:t>
      </w:r>
      <w:r w:rsidR="00673AEA" w:rsidRPr="00070DF6">
        <w:t xml:space="preserve"> Event A31 Update Patient Information</w:t>
      </w:r>
      <w:bookmarkEnd w:id="244"/>
      <w:bookmarkEnd w:id="245"/>
      <w:bookmarkEnd w:id="246"/>
      <w:bookmarkEnd w:id="247"/>
      <w:bookmarkEnd w:id="248"/>
      <w:bookmarkEnd w:id="249"/>
      <w:bookmarkEnd w:id="250"/>
    </w:p>
    <w:tbl>
      <w:tblPr>
        <w:tblStyle w:val="TableGrid"/>
        <w:tblW w:w="13243" w:type="dxa"/>
        <w:tblLayout w:type="fixed"/>
        <w:tblLook w:val="04A0" w:firstRow="1" w:lastRow="0" w:firstColumn="1" w:lastColumn="0" w:noHBand="0" w:noVBand="1"/>
      </w:tblPr>
      <w:tblGrid>
        <w:gridCol w:w="1187"/>
        <w:gridCol w:w="3522"/>
        <w:gridCol w:w="948"/>
        <w:gridCol w:w="813"/>
        <w:gridCol w:w="1084"/>
        <w:gridCol w:w="1343"/>
        <w:gridCol w:w="4346"/>
      </w:tblGrid>
      <w:tr w:rsidR="00673AEA" w:rsidRPr="00070DF6" w:rsidTr="008F2457">
        <w:trPr>
          <w:cnfStyle w:val="100000000000" w:firstRow="1" w:lastRow="0" w:firstColumn="0" w:lastColumn="0" w:oddVBand="0" w:evenVBand="0" w:oddHBand="0" w:evenHBand="0" w:firstRowFirstColumn="0" w:firstRowLastColumn="0" w:lastRowFirstColumn="0" w:lastRowLastColumn="0"/>
          <w:trHeight w:val="419"/>
        </w:trPr>
        <w:tc>
          <w:tcPr>
            <w:tcW w:w="1187" w:type="dxa"/>
            <w:shd w:val="clear" w:color="auto" w:fill="C7E5F4" w:themeFill="background2" w:themeFillShade="E6"/>
          </w:tcPr>
          <w:p w:rsidR="00673AEA" w:rsidRPr="00405D36" w:rsidRDefault="00673AEA" w:rsidP="00BC5FB8">
            <w:pPr>
              <w:rPr>
                <w:bCs/>
                <w:sz w:val="20"/>
              </w:rPr>
            </w:pPr>
            <w:r w:rsidRPr="00405D36">
              <w:rPr>
                <w:bCs/>
                <w:color w:val="auto"/>
                <w:sz w:val="20"/>
              </w:rPr>
              <w:t>Segment</w:t>
            </w:r>
          </w:p>
        </w:tc>
        <w:tc>
          <w:tcPr>
            <w:tcW w:w="3522" w:type="dxa"/>
            <w:shd w:val="clear" w:color="auto" w:fill="C7E5F4" w:themeFill="background2" w:themeFillShade="E6"/>
          </w:tcPr>
          <w:p w:rsidR="00673AEA" w:rsidRPr="00405D36" w:rsidRDefault="00673AEA" w:rsidP="00BC5FB8">
            <w:pPr>
              <w:rPr>
                <w:bCs/>
                <w:sz w:val="20"/>
              </w:rPr>
            </w:pPr>
            <w:r w:rsidRPr="00405D36">
              <w:rPr>
                <w:bCs/>
                <w:color w:val="auto"/>
                <w:sz w:val="20"/>
              </w:rPr>
              <w:t>Description</w:t>
            </w:r>
          </w:p>
        </w:tc>
        <w:tc>
          <w:tcPr>
            <w:tcW w:w="948" w:type="dxa"/>
            <w:shd w:val="clear" w:color="auto" w:fill="C7E5F4" w:themeFill="background2" w:themeFillShade="E6"/>
          </w:tcPr>
          <w:p w:rsidR="00673AEA" w:rsidRPr="00405D36" w:rsidRDefault="00673AEA" w:rsidP="00BC5FB8">
            <w:pPr>
              <w:rPr>
                <w:bCs/>
                <w:sz w:val="20"/>
              </w:rPr>
            </w:pPr>
            <w:r w:rsidRPr="00405D36">
              <w:rPr>
                <w:bCs/>
                <w:color w:val="auto"/>
                <w:sz w:val="20"/>
              </w:rPr>
              <w:t>Usage</w:t>
            </w:r>
          </w:p>
        </w:tc>
        <w:tc>
          <w:tcPr>
            <w:tcW w:w="813" w:type="dxa"/>
            <w:shd w:val="clear" w:color="auto" w:fill="C7E5F4" w:themeFill="background2" w:themeFillShade="E6"/>
          </w:tcPr>
          <w:p w:rsidR="00673AEA" w:rsidRPr="00405D36" w:rsidRDefault="00673AEA" w:rsidP="00BC5FB8">
            <w:pPr>
              <w:rPr>
                <w:bCs/>
                <w:sz w:val="20"/>
              </w:rPr>
            </w:pPr>
            <w:r w:rsidRPr="00405D36">
              <w:rPr>
                <w:bCs/>
                <w:color w:val="auto"/>
                <w:sz w:val="20"/>
              </w:rPr>
              <w:t>Card.</w:t>
            </w:r>
          </w:p>
        </w:tc>
        <w:tc>
          <w:tcPr>
            <w:tcW w:w="1084" w:type="dxa"/>
            <w:shd w:val="clear" w:color="auto" w:fill="C7E5F4" w:themeFill="background2" w:themeFillShade="E6"/>
          </w:tcPr>
          <w:p w:rsidR="00673AEA" w:rsidRPr="00405D36" w:rsidRDefault="00673AEA" w:rsidP="00BC5FB8">
            <w:pPr>
              <w:rPr>
                <w:bCs/>
                <w:sz w:val="20"/>
              </w:rPr>
            </w:pPr>
            <w:r w:rsidRPr="00405D36">
              <w:rPr>
                <w:bCs/>
                <w:color w:val="auto"/>
                <w:sz w:val="20"/>
              </w:rPr>
              <w:t>Spec.</w:t>
            </w:r>
            <w:r w:rsidRPr="00405D36">
              <w:rPr>
                <w:bCs/>
                <w:color w:val="auto"/>
                <w:sz w:val="20"/>
              </w:rPr>
              <w:br/>
              <w:t>ref</w:t>
            </w:r>
          </w:p>
        </w:tc>
        <w:tc>
          <w:tcPr>
            <w:tcW w:w="1343" w:type="dxa"/>
            <w:shd w:val="clear" w:color="auto" w:fill="C7E5F4" w:themeFill="background2" w:themeFillShade="E6"/>
          </w:tcPr>
          <w:p w:rsidR="00673AEA" w:rsidRPr="00405D36" w:rsidRDefault="00673AEA" w:rsidP="00BC5FB8">
            <w:pPr>
              <w:rPr>
                <w:bCs/>
                <w:sz w:val="20"/>
              </w:rPr>
            </w:pPr>
            <w:r w:rsidRPr="00405D36">
              <w:rPr>
                <w:bCs/>
                <w:color w:val="auto"/>
                <w:sz w:val="20"/>
              </w:rPr>
              <w:t>HL7</w:t>
            </w:r>
            <w:r w:rsidRPr="00405D36">
              <w:rPr>
                <w:bCs/>
                <w:color w:val="auto"/>
                <w:sz w:val="20"/>
              </w:rPr>
              <w:br/>
              <w:t>ref</w:t>
            </w:r>
          </w:p>
        </w:tc>
        <w:tc>
          <w:tcPr>
            <w:tcW w:w="4346" w:type="dxa"/>
            <w:shd w:val="clear" w:color="auto" w:fill="C7E5F4" w:themeFill="background2" w:themeFillShade="E6"/>
          </w:tcPr>
          <w:p w:rsidR="00673AEA" w:rsidRPr="00405D36" w:rsidRDefault="00673AEA" w:rsidP="00BC5FB8">
            <w:pPr>
              <w:rPr>
                <w:bCs/>
                <w:sz w:val="20"/>
              </w:rPr>
            </w:pPr>
            <w:r w:rsidRPr="00405D36">
              <w:rPr>
                <w:bCs/>
                <w:color w:val="auto"/>
                <w:sz w:val="20"/>
              </w:rPr>
              <w:t>Additional Information</w:t>
            </w:r>
          </w:p>
        </w:tc>
      </w:tr>
      <w:tr w:rsidR="00673AEA" w:rsidRPr="00070DF6" w:rsidTr="00BC5FB8">
        <w:trPr>
          <w:trHeight w:val="375"/>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522" w:type="dxa"/>
          </w:tcPr>
          <w:p w:rsidR="00673AEA" w:rsidRPr="00836BD7" w:rsidRDefault="00673AEA" w:rsidP="00BC5FB8">
            <w:pPr>
              <w:rPr>
                <w:sz w:val="20"/>
              </w:rPr>
            </w:pPr>
            <w:r w:rsidRPr="00D63634">
              <w:rPr>
                <w:sz w:val="20"/>
              </w:rPr>
              <w:t>Message Header</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5.1</w:t>
            </w:r>
          </w:p>
        </w:tc>
        <w:tc>
          <w:tcPr>
            <w:tcW w:w="1343" w:type="dxa"/>
          </w:tcPr>
          <w:p w:rsidR="00673AEA" w:rsidRPr="00836BD7" w:rsidRDefault="00673AEA" w:rsidP="00BC5FB8">
            <w:pPr>
              <w:rPr>
                <w:sz w:val="20"/>
              </w:rPr>
            </w:pPr>
            <w:r w:rsidRPr="00D63634">
              <w:rPr>
                <w:sz w:val="20"/>
              </w:rPr>
              <w:t>2.6.1</w:t>
            </w:r>
          </w:p>
        </w:tc>
        <w:tc>
          <w:tcPr>
            <w:tcW w:w="4346" w:type="dxa"/>
          </w:tcPr>
          <w:p w:rsidR="00673AEA" w:rsidRPr="00836BD7" w:rsidRDefault="00673AEA" w:rsidP="00BC5FB8">
            <w:pPr>
              <w:rPr>
                <w:i/>
                <w:color w:val="FF0000"/>
                <w:sz w:val="20"/>
              </w:rPr>
            </w:pPr>
          </w:p>
        </w:tc>
      </w:tr>
      <w:tr w:rsidR="00673AEA" w:rsidRPr="00070DF6" w:rsidTr="00BC5FB8">
        <w:trPr>
          <w:trHeight w:val="375"/>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MSA</w:t>
            </w:r>
          </w:p>
        </w:tc>
        <w:tc>
          <w:tcPr>
            <w:tcW w:w="3522" w:type="dxa"/>
          </w:tcPr>
          <w:p w:rsidR="00673AEA" w:rsidRPr="00836BD7" w:rsidRDefault="00673AEA" w:rsidP="00BC5FB8">
            <w:pPr>
              <w:rPr>
                <w:sz w:val="20"/>
              </w:rPr>
            </w:pPr>
            <w:r w:rsidRPr="00D63634">
              <w:rPr>
                <w:sz w:val="20"/>
              </w:rPr>
              <w:t>Message Acknowledgement</w:t>
            </w:r>
          </w:p>
        </w:tc>
        <w:tc>
          <w:tcPr>
            <w:tcW w:w="948" w:type="dxa"/>
          </w:tcPr>
          <w:p w:rsidR="00673AEA" w:rsidRPr="00836BD7" w:rsidRDefault="00673AEA" w:rsidP="00BC5FB8">
            <w:pPr>
              <w:rPr>
                <w:sz w:val="20"/>
              </w:rPr>
            </w:pPr>
            <w:r w:rsidRPr="00D63634">
              <w:rPr>
                <w:sz w:val="20"/>
              </w:rPr>
              <w:t>R</w:t>
            </w:r>
          </w:p>
        </w:tc>
        <w:tc>
          <w:tcPr>
            <w:tcW w:w="813" w:type="dxa"/>
          </w:tcPr>
          <w:p w:rsidR="00673AEA" w:rsidRPr="00836BD7" w:rsidRDefault="00673AEA" w:rsidP="00BC5FB8">
            <w:pPr>
              <w:rPr>
                <w:sz w:val="20"/>
              </w:rPr>
            </w:pPr>
            <w:r w:rsidRPr="00D63634">
              <w:rPr>
                <w:sz w:val="20"/>
              </w:rPr>
              <w:t>[1..1]</w:t>
            </w:r>
          </w:p>
        </w:tc>
        <w:tc>
          <w:tcPr>
            <w:tcW w:w="1084" w:type="dxa"/>
          </w:tcPr>
          <w:p w:rsidR="00673AEA" w:rsidRPr="00836BD7" w:rsidRDefault="00673AEA" w:rsidP="00BC5FB8">
            <w:pPr>
              <w:rPr>
                <w:sz w:val="20"/>
                <w:u w:val="single"/>
              </w:rPr>
            </w:pPr>
            <w:r>
              <w:rPr>
                <w:sz w:val="20"/>
                <w:u w:val="single"/>
              </w:rPr>
              <w:t>5.22</w:t>
            </w:r>
          </w:p>
        </w:tc>
        <w:tc>
          <w:tcPr>
            <w:tcW w:w="1343" w:type="dxa"/>
          </w:tcPr>
          <w:p w:rsidR="00673AEA" w:rsidRPr="00836BD7" w:rsidRDefault="00673AEA" w:rsidP="00BC5FB8">
            <w:pPr>
              <w:rPr>
                <w:sz w:val="20"/>
              </w:rPr>
            </w:pPr>
            <w:r w:rsidRPr="00D63634">
              <w:rPr>
                <w:sz w:val="20"/>
              </w:rPr>
              <w:t>INT:2.16.8</w:t>
            </w:r>
          </w:p>
        </w:tc>
        <w:tc>
          <w:tcPr>
            <w:tcW w:w="4346" w:type="dxa"/>
          </w:tcPr>
          <w:p w:rsidR="00673AEA" w:rsidRPr="00836BD7" w:rsidRDefault="00673AEA" w:rsidP="00BC5FB8">
            <w:pPr>
              <w:rPr>
                <w:sz w:val="20"/>
              </w:rPr>
            </w:pPr>
          </w:p>
        </w:tc>
      </w:tr>
      <w:tr w:rsidR="00673AEA" w:rsidRPr="00070DF6" w:rsidTr="00BC5FB8">
        <w:trPr>
          <w:trHeight w:val="401"/>
        </w:trPr>
        <w:tc>
          <w:tcPr>
            <w:tcW w:w="1187" w:type="dxa"/>
          </w:tcPr>
          <w:p w:rsidR="00673AEA" w:rsidRPr="00836BD7" w:rsidRDefault="00673AEA" w:rsidP="00BC5FB8">
            <w:pPr>
              <w:rPr>
                <w:b/>
                <w:bCs/>
                <w:color w:val="002347" w:themeColor="text1" w:themeTint="F2"/>
                <w:sz w:val="20"/>
              </w:rPr>
            </w:pPr>
            <w:r w:rsidRPr="00D63634">
              <w:rPr>
                <w:b/>
                <w:bCs/>
                <w:color w:val="002347" w:themeColor="text1" w:themeTint="F2"/>
                <w:sz w:val="20"/>
              </w:rPr>
              <w:t>[ERR]</w:t>
            </w:r>
          </w:p>
        </w:tc>
        <w:tc>
          <w:tcPr>
            <w:tcW w:w="3522" w:type="dxa"/>
          </w:tcPr>
          <w:p w:rsidR="00673AEA" w:rsidRPr="00836BD7" w:rsidRDefault="00673AEA" w:rsidP="00BC5FB8">
            <w:pPr>
              <w:rPr>
                <w:sz w:val="20"/>
              </w:rPr>
            </w:pPr>
            <w:r w:rsidRPr="00D63634">
              <w:rPr>
                <w:sz w:val="20"/>
              </w:rPr>
              <w:t>Error</w:t>
            </w:r>
          </w:p>
        </w:tc>
        <w:tc>
          <w:tcPr>
            <w:tcW w:w="948" w:type="dxa"/>
          </w:tcPr>
          <w:p w:rsidR="00673AEA" w:rsidRPr="00836BD7" w:rsidRDefault="00673AEA" w:rsidP="00BC5FB8">
            <w:pPr>
              <w:rPr>
                <w:sz w:val="20"/>
              </w:rPr>
            </w:pPr>
            <w:r w:rsidRPr="00D63634">
              <w:rPr>
                <w:sz w:val="20"/>
              </w:rPr>
              <w:t>O</w:t>
            </w:r>
          </w:p>
        </w:tc>
        <w:tc>
          <w:tcPr>
            <w:tcW w:w="813" w:type="dxa"/>
          </w:tcPr>
          <w:p w:rsidR="00673AEA" w:rsidRPr="00836BD7" w:rsidRDefault="00673AEA" w:rsidP="00BC5FB8">
            <w:pPr>
              <w:rPr>
                <w:sz w:val="20"/>
              </w:rPr>
            </w:pPr>
            <w:r w:rsidRPr="00D63634">
              <w:rPr>
                <w:sz w:val="20"/>
              </w:rPr>
              <w:t>[0..1]</w:t>
            </w:r>
          </w:p>
        </w:tc>
        <w:tc>
          <w:tcPr>
            <w:tcW w:w="1084" w:type="dxa"/>
          </w:tcPr>
          <w:p w:rsidR="00673AEA" w:rsidRPr="00836BD7" w:rsidRDefault="00673AEA" w:rsidP="00BC5FB8">
            <w:pPr>
              <w:rPr>
                <w:sz w:val="20"/>
                <w:u w:val="single"/>
              </w:rPr>
            </w:pPr>
            <w:r>
              <w:rPr>
                <w:sz w:val="20"/>
                <w:u w:val="single"/>
              </w:rPr>
              <w:t>5.21</w:t>
            </w:r>
          </w:p>
        </w:tc>
        <w:tc>
          <w:tcPr>
            <w:tcW w:w="1343" w:type="dxa"/>
          </w:tcPr>
          <w:p w:rsidR="00673AEA" w:rsidRPr="00836BD7" w:rsidRDefault="00673AEA" w:rsidP="00BC5FB8">
            <w:pPr>
              <w:rPr>
                <w:sz w:val="20"/>
              </w:rPr>
            </w:pPr>
            <w:r w:rsidRPr="00D63634">
              <w:rPr>
                <w:sz w:val="20"/>
              </w:rPr>
              <w:t>INT:2.16.5</w:t>
            </w:r>
          </w:p>
        </w:tc>
        <w:tc>
          <w:tcPr>
            <w:tcW w:w="4346" w:type="dxa"/>
          </w:tcPr>
          <w:p w:rsidR="00673AEA" w:rsidRPr="00836BD7" w:rsidRDefault="00673AEA" w:rsidP="00BC5FB8">
            <w:pPr>
              <w:rPr>
                <w:i/>
                <w:color w:val="FF0000"/>
                <w:sz w:val="20"/>
              </w:rPr>
            </w:pPr>
          </w:p>
        </w:tc>
      </w:tr>
    </w:tbl>
    <w:p w:rsidR="00673AEA" w:rsidRPr="00070DF6" w:rsidRDefault="00673AEA" w:rsidP="00673AEA"/>
    <w:p w:rsidR="00673AEA" w:rsidRPr="00070DF6" w:rsidRDefault="00673AEA" w:rsidP="00673AEA"/>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N/A</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3.4.38</w:t>
            </w:r>
          </w:p>
        </w:tc>
      </w:tr>
    </w:tbl>
    <w:p w:rsidR="00673AEA" w:rsidRPr="00070DF6" w:rsidRDefault="00673AEA" w:rsidP="00673AEA"/>
    <w:p w:rsidR="00673AEA" w:rsidRPr="00070DF6" w:rsidRDefault="006E7F80" w:rsidP="006E7F80">
      <w:pPr>
        <w:pStyle w:val="Heading2"/>
        <w:numPr>
          <w:ilvl w:val="0"/>
          <w:numId w:val="0"/>
        </w:numPr>
        <w:spacing w:before="240" w:after="100" w:afterAutospacing="1"/>
        <w:ind w:left="142"/>
      </w:pPr>
      <w:bookmarkStart w:id="251" w:name="_Toc385946569"/>
      <w:bookmarkStart w:id="252" w:name="_Toc385946660"/>
      <w:bookmarkStart w:id="253" w:name="_Toc385946751"/>
      <w:bookmarkStart w:id="254" w:name="_Toc385946842"/>
      <w:bookmarkStart w:id="255" w:name="_Toc385946933"/>
      <w:bookmarkStart w:id="256" w:name="_Toc385947024"/>
      <w:bookmarkStart w:id="257" w:name="_Toc386463095"/>
      <w:r>
        <w:t>4.26</w:t>
      </w:r>
      <w:r>
        <w:tab/>
      </w:r>
      <w:r w:rsidR="00673AEA" w:rsidRPr="00070DF6">
        <w:t>ADT^A38^ADT_A38 Cancel Pre-Admit</w:t>
      </w:r>
      <w:bookmarkEnd w:id="251"/>
      <w:bookmarkEnd w:id="252"/>
      <w:bookmarkEnd w:id="253"/>
      <w:bookmarkEnd w:id="254"/>
      <w:bookmarkEnd w:id="255"/>
      <w:bookmarkEnd w:id="256"/>
      <w:bookmarkEnd w:id="257"/>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405D36" w:rsidRDefault="00673AEA" w:rsidP="00BC5FB8">
            <w:pPr>
              <w:rPr>
                <w:bCs/>
                <w:sz w:val="20"/>
              </w:rPr>
            </w:pPr>
            <w:r w:rsidRPr="00405D36">
              <w:rPr>
                <w:bCs/>
                <w:color w:val="auto"/>
                <w:sz w:val="20"/>
              </w:rPr>
              <w:t>Segment</w:t>
            </w:r>
          </w:p>
        </w:tc>
        <w:tc>
          <w:tcPr>
            <w:tcW w:w="3369" w:type="dxa"/>
            <w:shd w:val="clear" w:color="auto" w:fill="C7E5F4" w:themeFill="background2" w:themeFillShade="E6"/>
          </w:tcPr>
          <w:p w:rsidR="00673AEA" w:rsidRPr="00405D36" w:rsidRDefault="00673AEA" w:rsidP="00BC5FB8">
            <w:pPr>
              <w:rPr>
                <w:bCs/>
                <w:sz w:val="20"/>
              </w:rPr>
            </w:pPr>
            <w:r w:rsidRPr="00405D36">
              <w:rPr>
                <w:bCs/>
                <w:color w:val="auto"/>
                <w:sz w:val="20"/>
              </w:rPr>
              <w:t>Description</w:t>
            </w:r>
          </w:p>
        </w:tc>
        <w:tc>
          <w:tcPr>
            <w:tcW w:w="992" w:type="dxa"/>
            <w:shd w:val="clear" w:color="auto" w:fill="C7E5F4" w:themeFill="background2" w:themeFillShade="E6"/>
          </w:tcPr>
          <w:p w:rsidR="00673AEA" w:rsidRPr="00405D36" w:rsidRDefault="00673AEA" w:rsidP="00BC5FB8">
            <w:pPr>
              <w:rPr>
                <w:bCs/>
                <w:sz w:val="20"/>
              </w:rPr>
            </w:pPr>
            <w:r w:rsidRPr="00405D36">
              <w:rPr>
                <w:bCs/>
                <w:color w:val="auto"/>
                <w:sz w:val="20"/>
              </w:rPr>
              <w:t>Usage</w:t>
            </w:r>
          </w:p>
        </w:tc>
        <w:tc>
          <w:tcPr>
            <w:tcW w:w="851" w:type="dxa"/>
            <w:shd w:val="clear" w:color="auto" w:fill="C7E5F4" w:themeFill="background2" w:themeFillShade="E6"/>
          </w:tcPr>
          <w:p w:rsidR="00673AEA" w:rsidRPr="00405D36" w:rsidRDefault="00673AEA" w:rsidP="00BC5FB8">
            <w:pPr>
              <w:rPr>
                <w:bCs/>
                <w:sz w:val="20"/>
              </w:rPr>
            </w:pPr>
            <w:r w:rsidRPr="00405D36">
              <w:rPr>
                <w:bCs/>
                <w:color w:val="auto"/>
                <w:sz w:val="20"/>
              </w:rPr>
              <w:t>Card.</w:t>
            </w:r>
          </w:p>
        </w:tc>
        <w:tc>
          <w:tcPr>
            <w:tcW w:w="1134" w:type="dxa"/>
            <w:shd w:val="clear" w:color="auto" w:fill="C7E5F4" w:themeFill="background2" w:themeFillShade="E6"/>
          </w:tcPr>
          <w:p w:rsidR="00673AEA" w:rsidRPr="00405D36" w:rsidRDefault="00673AEA" w:rsidP="00BC5FB8">
            <w:pPr>
              <w:rPr>
                <w:bCs/>
                <w:sz w:val="20"/>
              </w:rPr>
            </w:pPr>
            <w:r w:rsidRPr="00405D36">
              <w:rPr>
                <w:bCs/>
                <w:color w:val="auto"/>
                <w:sz w:val="20"/>
              </w:rPr>
              <w:t>Spec.</w:t>
            </w:r>
            <w:r w:rsidRPr="00405D36">
              <w:rPr>
                <w:bCs/>
                <w:color w:val="auto"/>
                <w:sz w:val="20"/>
              </w:rPr>
              <w:br/>
              <w:t>ref</w:t>
            </w:r>
          </w:p>
        </w:tc>
        <w:tc>
          <w:tcPr>
            <w:tcW w:w="1382" w:type="dxa"/>
            <w:shd w:val="clear" w:color="auto" w:fill="C7E5F4" w:themeFill="background2" w:themeFillShade="E6"/>
          </w:tcPr>
          <w:p w:rsidR="00673AEA" w:rsidRPr="00405D36" w:rsidRDefault="00673AEA" w:rsidP="00BC5FB8">
            <w:pPr>
              <w:rPr>
                <w:bCs/>
                <w:sz w:val="20"/>
              </w:rPr>
            </w:pPr>
            <w:r w:rsidRPr="00405D36">
              <w:rPr>
                <w:bCs/>
                <w:color w:val="auto"/>
                <w:sz w:val="20"/>
              </w:rPr>
              <w:t>HL7</w:t>
            </w:r>
            <w:r w:rsidRPr="00405D36">
              <w:rPr>
                <w:bCs/>
                <w:color w:val="auto"/>
                <w:sz w:val="20"/>
              </w:rPr>
              <w:br/>
              <w:t>ref</w:t>
            </w:r>
          </w:p>
        </w:tc>
        <w:tc>
          <w:tcPr>
            <w:tcW w:w="4146" w:type="dxa"/>
            <w:shd w:val="clear" w:color="auto" w:fill="C7E5F4" w:themeFill="background2" w:themeFillShade="E6"/>
          </w:tcPr>
          <w:p w:rsidR="00673AEA" w:rsidRPr="00405D36" w:rsidRDefault="00673AEA" w:rsidP="00BC5FB8">
            <w:pPr>
              <w:rPr>
                <w:bCs/>
                <w:sz w:val="20"/>
              </w:rPr>
            </w:pPr>
            <w:r w:rsidRPr="00405D36">
              <w:rPr>
                <w:bCs/>
                <w:color w:val="auto"/>
                <w:sz w:val="20"/>
              </w:rPr>
              <w:t>Additional Information</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836BD7" w:rsidRDefault="00673AEA" w:rsidP="00BC5FB8">
            <w:pPr>
              <w:rPr>
                <w:sz w:val="20"/>
              </w:rPr>
            </w:pPr>
            <w:r w:rsidRPr="00D63634">
              <w:rPr>
                <w:sz w:val="20"/>
              </w:rPr>
              <w:t>Message Header</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5.1</w:t>
            </w:r>
          </w:p>
        </w:tc>
        <w:tc>
          <w:tcPr>
            <w:tcW w:w="1382" w:type="dxa"/>
          </w:tcPr>
          <w:p w:rsidR="00673AEA" w:rsidRPr="00836BD7" w:rsidRDefault="00673AEA" w:rsidP="00BC5FB8">
            <w:pPr>
              <w:rPr>
                <w:sz w:val="20"/>
              </w:rPr>
            </w:pPr>
            <w:r w:rsidRPr="00D63634">
              <w:rPr>
                <w:sz w:val="20"/>
              </w:rPr>
              <w:t>2.6.1</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836BD7" w:rsidRDefault="00673AEA" w:rsidP="00BC5FB8">
            <w:pPr>
              <w:rPr>
                <w:sz w:val="20"/>
              </w:rPr>
            </w:pPr>
            <w:r w:rsidRPr="00D63634">
              <w:rPr>
                <w:sz w:val="20"/>
              </w:rPr>
              <w:t>Event Type</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5.2</w:t>
            </w:r>
          </w:p>
        </w:tc>
        <w:tc>
          <w:tcPr>
            <w:tcW w:w="1382" w:type="dxa"/>
          </w:tcPr>
          <w:p w:rsidR="00673AEA" w:rsidRPr="00836BD7" w:rsidRDefault="00673AEA" w:rsidP="00BC5FB8">
            <w:pPr>
              <w:rPr>
                <w:sz w:val="20"/>
              </w:rPr>
            </w:pPr>
            <w:r w:rsidRPr="00D63634">
              <w:rPr>
                <w:sz w:val="20"/>
              </w:rPr>
              <w:t>3.5.1</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836BD7" w:rsidRDefault="00673AEA" w:rsidP="00BC5FB8">
            <w:pPr>
              <w:rPr>
                <w:sz w:val="20"/>
              </w:rPr>
            </w:pPr>
            <w:r w:rsidRPr="00D63634">
              <w:rPr>
                <w:sz w:val="20"/>
              </w:rPr>
              <w:t>Patient Identification</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5.3</w:t>
            </w:r>
          </w:p>
        </w:tc>
        <w:tc>
          <w:tcPr>
            <w:tcW w:w="1382" w:type="dxa"/>
          </w:tcPr>
          <w:p w:rsidR="00673AEA" w:rsidRPr="00836BD7" w:rsidRDefault="00673AEA" w:rsidP="00BC5FB8">
            <w:pPr>
              <w:rPr>
                <w:sz w:val="20"/>
              </w:rPr>
            </w:pPr>
            <w:r w:rsidRPr="00D63634">
              <w:rPr>
                <w:sz w:val="20"/>
              </w:rPr>
              <w:t>3.5.2</w:t>
            </w:r>
          </w:p>
        </w:tc>
        <w:tc>
          <w:tcPr>
            <w:tcW w:w="4146" w:type="dxa"/>
          </w:tcPr>
          <w:p w:rsidR="00673AEA" w:rsidRPr="00836BD7" w:rsidRDefault="00673AEA" w:rsidP="00BC5FB8">
            <w:pPr>
              <w:rPr>
                <w:i/>
                <w:color w:val="FF0000"/>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836BD7" w:rsidRDefault="00673AEA" w:rsidP="00BC5FB8">
            <w:pPr>
              <w:rPr>
                <w:sz w:val="20"/>
              </w:rPr>
            </w:pPr>
            <w:r w:rsidRPr="00D63634">
              <w:rPr>
                <w:sz w:val="20"/>
              </w:rPr>
              <w:t>Additional Demographics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5.4</w:t>
            </w:r>
          </w:p>
        </w:tc>
        <w:tc>
          <w:tcPr>
            <w:tcW w:w="1382" w:type="dxa"/>
          </w:tcPr>
          <w:p w:rsidR="00673AEA" w:rsidRPr="00836BD7" w:rsidRDefault="00673AEA" w:rsidP="00BC5FB8">
            <w:pPr>
              <w:rPr>
                <w:sz w:val="20"/>
              </w:rPr>
            </w:pPr>
            <w:r w:rsidRPr="00D63634">
              <w:rPr>
                <w:sz w:val="20"/>
              </w:rPr>
              <w:t>3.5.8</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{NK1} ]</w:t>
            </w:r>
          </w:p>
        </w:tc>
        <w:tc>
          <w:tcPr>
            <w:tcW w:w="3369" w:type="dxa"/>
          </w:tcPr>
          <w:p w:rsidR="00673AEA" w:rsidRPr="00836BD7" w:rsidRDefault="00673AEA" w:rsidP="00BC5FB8">
            <w:pPr>
              <w:rPr>
                <w:sz w:val="20"/>
              </w:rPr>
            </w:pPr>
            <w:r w:rsidRPr="00D63634">
              <w:rPr>
                <w:sz w:val="20"/>
              </w:rPr>
              <w:t>Next of Kin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5.5</w:t>
            </w:r>
          </w:p>
        </w:tc>
        <w:tc>
          <w:tcPr>
            <w:tcW w:w="1382" w:type="dxa"/>
          </w:tcPr>
          <w:p w:rsidR="00673AEA" w:rsidRPr="00836BD7" w:rsidRDefault="00673AEA" w:rsidP="00BC5FB8">
            <w:pPr>
              <w:rPr>
                <w:sz w:val="20"/>
              </w:rPr>
            </w:pPr>
            <w:r w:rsidRPr="00D63634">
              <w:rPr>
                <w:sz w:val="20"/>
              </w:rPr>
              <w:t>3.5.5</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PV1</w:t>
            </w:r>
          </w:p>
        </w:tc>
        <w:tc>
          <w:tcPr>
            <w:tcW w:w="3369" w:type="dxa"/>
          </w:tcPr>
          <w:p w:rsidR="00673AEA" w:rsidRPr="00836BD7" w:rsidRDefault="00673AEA" w:rsidP="00BC5FB8">
            <w:pPr>
              <w:rPr>
                <w:sz w:val="20"/>
              </w:rPr>
            </w:pPr>
            <w:r w:rsidRPr="00D63634">
              <w:rPr>
                <w:sz w:val="20"/>
              </w:rPr>
              <w:t>Patient Visit</w:t>
            </w:r>
          </w:p>
        </w:tc>
        <w:tc>
          <w:tcPr>
            <w:tcW w:w="992" w:type="dxa"/>
          </w:tcPr>
          <w:p w:rsidR="00673AEA" w:rsidRPr="00836BD7" w:rsidRDefault="00673AEA" w:rsidP="00BC5FB8">
            <w:pPr>
              <w:rPr>
                <w:sz w:val="20"/>
              </w:rPr>
            </w:pPr>
            <w:r w:rsidRPr="00D63634">
              <w:rPr>
                <w:sz w:val="20"/>
              </w:rPr>
              <w:t>R</w:t>
            </w:r>
          </w:p>
        </w:tc>
        <w:tc>
          <w:tcPr>
            <w:tcW w:w="851" w:type="dxa"/>
          </w:tcPr>
          <w:p w:rsidR="00673AEA" w:rsidRPr="00836BD7" w:rsidRDefault="00673AEA" w:rsidP="00BC5FB8">
            <w:pPr>
              <w:rPr>
                <w:sz w:val="20"/>
              </w:rPr>
            </w:pPr>
            <w:r w:rsidRPr="00D63634">
              <w:rPr>
                <w:sz w:val="20"/>
              </w:rPr>
              <w:t>[1..1]</w:t>
            </w:r>
          </w:p>
        </w:tc>
        <w:tc>
          <w:tcPr>
            <w:tcW w:w="1134" w:type="dxa"/>
          </w:tcPr>
          <w:p w:rsidR="00673AEA" w:rsidRPr="00836BD7" w:rsidRDefault="00673AEA" w:rsidP="00BC5FB8">
            <w:pPr>
              <w:rPr>
                <w:sz w:val="20"/>
                <w:u w:val="single"/>
              </w:rPr>
            </w:pPr>
            <w:r w:rsidRPr="00D63634">
              <w:rPr>
                <w:sz w:val="20"/>
                <w:u w:val="single"/>
              </w:rPr>
              <w:t>5.6</w:t>
            </w:r>
          </w:p>
        </w:tc>
        <w:tc>
          <w:tcPr>
            <w:tcW w:w="1382" w:type="dxa"/>
          </w:tcPr>
          <w:p w:rsidR="00673AEA" w:rsidRPr="00836BD7" w:rsidRDefault="00673AEA" w:rsidP="00BC5FB8">
            <w:pPr>
              <w:rPr>
                <w:sz w:val="20"/>
              </w:rPr>
            </w:pPr>
            <w:r w:rsidRPr="00D63634">
              <w:rPr>
                <w:sz w:val="20"/>
              </w:rPr>
              <w:t>3.5.3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PV2 ]</w:t>
            </w:r>
          </w:p>
        </w:tc>
        <w:tc>
          <w:tcPr>
            <w:tcW w:w="3369" w:type="dxa"/>
          </w:tcPr>
          <w:p w:rsidR="00673AEA" w:rsidRPr="00836BD7" w:rsidRDefault="00673AEA" w:rsidP="00BC5FB8">
            <w:pPr>
              <w:rPr>
                <w:sz w:val="20"/>
              </w:rPr>
            </w:pPr>
            <w:r w:rsidRPr="00D63634">
              <w:rPr>
                <w:sz w:val="20"/>
              </w:rPr>
              <w:t>Patient Visit – Additional Info</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sz w:val="20"/>
                <w:u w:val="single"/>
              </w:rPr>
            </w:pPr>
            <w:r w:rsidRPr="00D63634">
              <w:rPr>
                <w:sz w:val="20"/>
                <w:u w:val="single"/>
              </w:rPr>
              <w:t>5.7</w:t>
            </w:r>
          </w:p>
        </w:tc>
        <w:tc>
          <w:tcPr>
            <w:tcW w:w="1382" w:type="dxa"/>
          </w:tcPr>
          <w:p w:rsidR="00673AEA" w:rsidRPr="00836BD7" w:rsidRDefault="00673AEA" w:rsidP="00BC5FB8">
            <w:pPr>
              <w:rPr>
                <w:sz w:val="20"/>
              </w:rPr>
            </w:pPr>
            <w:r w:rsidRPr="00D63634">
              <w:rPr>
                <w:sz w:val="20"/>
              </w:rPr>
              <w:t>3.5.4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[{OBX}]</w:t>
            </w:r>
          </w:p>
        </w:tc>
        <w:tc>
          <w:tcPr>
            <w:tcW w:w="3369" w:type="dxa"/>
          </w:tcPr>
          <w:p w:rsidR="00673AEA" w:rsidRPr="00836BD7" w:rsidRDefault="00673AEA" w:rsidP="00BC5FB8">
            <w:pPr>
              <w:rPr>
                <w:sz w:val="20"/>
              </w:rPr>
            </w:pPr>
            <w:r w:rsidRPr="00D63634">
              <w:rPr>
                <w:sz w:val="20"/>
              </w:rPr>
              <w:t>Observation/Result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rFonts w:eastAsia="Calibri"/>
                <w:bCs/>
                <w:sz w:val="20"/>
                <w:u w:val="single"/>
              </w:rPr>
            </w:pPr>
            <w:r w:rsidRPr="00D63634">
              <w:rPr>
                <w:rFonts w:eastAsia="Calibri"/>
                <w:bCs/>
                <w:sz w:val="20"/>
                <w:u w:val="single"/>
              </w:rPr>
              <w:t>5.</w:t>
            </w:r>
            <w:r>
              <w:rPr>
                <w:rFonts w:eastAsia="Calibri"/>
                <w:bCs/>
                <w:sz w:val="20"/>
                <w:u w:val="single"/>
              </w:rPr>
              <w:t>19</w:t>
            </w:r>
          </w:p>
        </w:tc>
        <w:tc>
          <w:tcPr>
            <w:tcW w:w="1382" w:type="dxa"/>
          </w:tcPr>
          <w:p w:rsidR="00673AEA" w:rsidRPr="00836BD7" w:rsidRDefault="00673AEA" w:rsidP="00BC5FB8">
            <w:pPr>
              <w:rPr>
                <w:rFonts w:eastAsia="Calibri"/>
                <w:bCs/>
                <w:sz w:val="20"/>
              </w:rPr>
            </w:pPr>
            <w:r w:rsidRPr="00D63634">
              <w:rPr>
                <w:rFonts w:eastAsia="Calibri"/>
                <w:bCs/>
                <w:sz w:val="20"/>
              </w:rPr>
              <w:t>7.4.2</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AL1 }]</w:t>
            </w:r>
          </w:p>
        </w:tc>
        <w:tc>
          <w:tcPr>
            <w:tcW w:w="3369" w:type="dxa"/>
          </w:tcPr>
          <w:p w:rsidR="00673AEA" w:rsidRPr="00836BD7" w:rsidRDefault="00673AEA" w:rsidP="00BC5FB8">
            <w:pPr>
              <w:rPr>
                <w:sz w:val="20"/>
              </w:rPr>
            </w:pPr>
            <w:r w:rsidRPr="00D63634">
              <w:rPr>
                <w:sz w:val="20"/>
              </w:rPr>
              <w:t>Allergy Information</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5.8</w:t>
            </w:r>
          </w:p>
        </w:tc>
        <w:tc>
          <w:tcPr>
            <w:tcW w:w="1382" w:type="dxa"/>
          </w:tcPr>
          <w:p w:rsidR="00673AEA" w:rsidRPr="00836BD7" w:rsidRDefault="00673AEA" w:rsidP="00BC5FB8">
            <w:pPr>
              <w:rPr>
                <w:sz w:val="20"/>
              </w:rPr>
            </w:pPr>
            <w:r w:rsidRPr="00D63634">
              <w:rPr>
                <w:sz w:val="20"/>
              </w:rPr>
              <w:t>3.5.6</w:t>
            </w:r>
          </w:p>
        </w:tc>
        <w:tc>
          <w:tcPr>
            <w:tcW w:w="4146" w:type="dxa"/>
          </w:tcPr>
          <w:p w:rsidR="00673AEA" w:rsidRPr="00836BD7" w:rsidRDefault="00673AEA" w:rsidP="00BC5FB8">
            <w:pPr>
              <w:rPr>
                <w:sz w:val="20"/>
              </w:rPr>
            </w:pPr>
            <w:r w:rsidRPr="00D63634">
              <w:rPr>
                <w:sz w:val="20"/>
              </w:rPr>
              <w:t>If the patient has recorded allergies they must be sent in the AL1 segment.</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DG1 }]</w:t>
            </w:r>
          </w:p>
        </w:tc>
        <w:tc>
          <w:tcPr>
            <w:tcW w:w="3369" w:type="dxa"/>
          </w:tcPr>
          <w:p w:rsidR="00673AEA" w:rsidRPr="00836BD7" w:rsidRDefault="00673AEA" w:rsidP="00BC5FB8">
            <w:pPr>
              <w:rPr>
                <w:sz w:val="20"/>
              </w:rPr>
            </w:pPr>
            <w:r w:rsidRPr="00D63634">
              <w:rPr>
                <w:sz w:val="20"/>
              </w:rPr>
              <w:t>Diagnosis Information</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sz w:val="20"/>
                <w:u w:val="single"/>
              </w:rPr>
              <w:t>5.10</w:t>
            </w:r>
          </w:p>
        </w:tc>
        <w:tc>
          <w:tcPr>
            <w:tcW w:w="1382" w:type="dxa"/>
          </w:tcPr>
          <w:p w:rsidR="00673AEA" w:rsidRPr="00836BD7" w:rsidRDefault="00673AEA" w:rsidP="00BC5FB8">
            <w:pPr>
              <w:rPr>
                <w:sz w:val="20"/>
              </w:rPr>
            </w:pPr>
            <w:r w:rsidRPr="00D63634">
              <w:rPr>
                <w:sz w:val="20"/>
              </w:rPr>
              <w:t>INT: 6.5.2</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6.5.2</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 PR1 }]</w:t>
            </w:r>
          </w:p>
        </w:tc>
        <w:tc>
          <w:tcPr>
            <w:tcW w:w="3369" w:type="dxa"/>
          </w:tcPr>
          <w:p w:rsidR="00673AEA" w:rsidRPr="00836BD7" w:rsidRDefault="00673AEA" w:rsidP="00BC5FB8">
            <w:pPr>
              <w:rPr>
                <w:sz w:val="20"/>
              </w:rPr>
            </w:pPr>
            <w:r w:rsidRPr="00D63634">
              <w:rPr>
                <w:sz w:val="20"/>
              </w:rPr>
              <w:t>Procedures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w:t>
            </w:r>
          </w:p>
        </w:tc>
        <w:tc>
          <w:tcPr>
            <w:tcW w:w="1134" w:type="dxa"/>
          </w:tcPr>
          <w:p w:rsidR="00673AEA" w:rsidRPr="00836BD7" w:rsidRDefault="00673AEA" w:rsidP="00BC5FB8">
            <w:pPr>
              <w:rPr>
                <w:sz w:val="20"/>
                <w:u w:val="single"/>
              </w:rPr>
            </w:pPr>
            <w:r w:rsidRPr="00D63634">
              <w:rPr>
                <w:rFonts w:eastAsia="Calibri"/>
                <w:bCs/>
                <w:sz w:val="20"/>
                <w:u w:val="single"/>
              </w:rPr>
              <w:t>5.1</w:t>
            </w:r>
            <w:r>
              <w:rPr>
                <w:rFonts w:eastAsia="Calibri"/>
                <w:bCs/>
                <w:sz w:val="20"/>
                <w:u w:val="single"/>
              </w:rPr>
              <w:t>1</w:t>
            </w:r>
          </w:p>
        </w:tc>
        <w:tc>
          <w:tcPr>
            <w:tcW w:w="1382" w:type="dxa"/>
          </w:tcPr>
          <w:p w:rsidR="00673AEA" w:rsidRPr="00836BD7" w:rsidRDefault="00673AEA" w:rsidP="00BC5FB8">
            <w:pPr>
              <w:rPr>
                <w:sz w:val="20"/>
              </w:rPr>
            </w:pPr>
            <w:r w:rsidRPr="00D63634">
              <w:rPr>
                <w:sz w:val="20"/>
              </w:rPr>
              <w:t>INT: 6.5.4</w:t>
            </w:r>
          </w:p>
        </w:tc>
        <w:tc>
          <w:tcPr>
            <w:tcW w:w="4146" w:type="dxa"/>
          </w:tcPr>
          <w:p w:rsidR="00673AEA" w:rsidRPr="00836BD7" w:rsidRDefault="00673AEA" w:rsidP="00BC5FB8">
            <w:pPr>
              <w:rPr>
                <w:sz w:val="20"/>
              </w:rPr>
            </w:pPr>
            <w:r w:rsidRPr="00D63634">
              <w:rPr>
                <w:sz w:val="20"/>
              </w:rPr>
              <w:t>See HL7 International docs (v2.4)</w:t>
            </w:r>
            <w:r w:rsidRPr="00D63634">
              <w:rPr>
                <w:sz w:val="20"/>
              </w:rPr>
              <w:br/>
              <w:t>Chapter 6 – 6.5.4</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[ZU1]</w:t>
            </w:r>
          </w:p>
        </w:tc>
        <w:tc>
          <w:tcPr>
            <w:tcW w:w="3369" w:type="dxa"/>
          </w:tcPr>
          <w:p w:rsidR="00673AEA" w:rsidRPr="00836BD7" w:rsidRDefault="00673AEA" w:rsidP="00BC5FB8">
            <w:pPr>
              <w:rPr>
                <w:sz w:val="20"/>
              </w:rPr>
            </w:pPr>
            <w:r w:rsidRPr="00D63634">
              <w:rPr>
                <w:sz w:val="20"/>
              </w:rPr>
              <w:t>UK Specific: Additional PV info</w:t>
            </w:r>
          </w:p>
        </w:tc>
        <w:tc>
          <w:tcPr>
            <w:tcW w:w="992" w:type="dxa"/>
          </w:tcPr>
          <w:p w:rsidR="00673AEA" w:rsidRPr="00836BD7" w:rsidRDefault="00673AEA" w:rsidP="00BC5FB8">
            <w:pPr>
              <w:rPr>
                <w:sz w:val="20"/>
              </w:rPr>
            </w:pPr>
            <w:r w:rsidRPr="00D63634">
              <w:rPr>
                <w:sz w:val="20"/>
              </w:rPr>
              <w:t>RE</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2</w:t>
            </w:r>
          </w:p>
        </w:tc>
        <w:tc>
          <w:tcPr>
            <w:tcW w:w="1382" w:type="dxa"/>
          </w:tcPr>
          <w:p w:rsidR="00673AEA" w:rsidRPr="00836BD7" w:rsidRDefault="00673AEA" w:rsidP="00BC5FB8">
            <w:pPr>
              <w:rPr>
                <w:sz w:val="20"/>
              </w:rPr>
            </w:pPr>
            <w:r w:rsidRPr="00D63634">
              <w:rPr>
                <w:rFonts w:eastAsia="Calibri"/>
                <w:bCs/>
                <w:sz w:val="20"/>
              </w:rPr>
              <w:t>A.4.3.1.</w:t>
            </w:r>
            <w:r w:rsidRPr="00D63634">
              <w:rPr>
                <w:sz w:val="20"/>
              </w:rPr>
              <w:t xml:space="preserve"> </w:t>
            </w:r>
          </w:p>
        </w:tc>
        <w:tc>
          <w:tcPr>
            <w:tcW w:w="4146" w:type="dxa"/>
          </w:tcPr>
          <w:p w:rsidR="00673AEA" w:rsidRPr="00836BD7" w:rsidRDefault="00673AEA" w:rsidP="00BC5FB8">
            <w:pPr>
              <w:rPr>
                <w:sz w:val="20"/>
              </w:rPr>
            </w:pPr>
            <w:r w:rsidRPr="00D63634">
              <w:rPr>
                <w:sz w:val="20"/>
              </w:rPr>
              <w:t>Required if available</w:t>
            </w: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[ZU3]</w:t>
            </w:r>
          </w:p>
        </w:tc>
        <w:tc>
          <w:tcPr>
            <w:tcW w:w="3369" w:type="dxa"/>
          </w:tcPr>
          <w:p w:rsidR="00673AEA" w:rsidRPr="00836BD7" w:rsidRDefault="00673AEA" w:rsidP="00BC5FB8">
            <w:pPr>
              <w:rPr>
                <w:sz w:val="20"/>
              </w:rPr>
            </w:pPr>
            <w:r w:rsidRPr="00D63634">
              <w:rPr>
                <w:sz w:val="20"/>
              </w:rPr>
              <w:t>UK Specific: Attendance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3</w:t>
            </w:r>
          </w:p>
        </w:tc>
        <w:tc>
          <w:tcPr>
            <w:tcW w:w="1382" w:type="dxa"/>
          </w:tcPr>
          <w:p w:rsidR="00673AEA" w:rsidRPr="00836BD7" w:rsidRDefault="00673AEA" w:rsidP="00BC5FB8">
            <w:pPr>
              <w:rPr>
                <w:rFonts w:eastAsia="Calibri"/>
                <w:bCs/>
                <w:sz w:val="20"/>
              </w:rPr>
            </w:pPr>
            <w:r w:rsidRPr="00D63634">
              <w:rPr>
                <w:rFonts w:eastAsia="Calibri"/>
                <w:bCs/>
                <w:sz w:val="20"/>
              </w:rPr>
              <w:t>A.4.3.3</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[ZU4]</w:t>
            </w:r>
          </w:p>
        </w:tc>
        <w:tc>
          <w:tcPr>
            <w:tcW w:w="3369" w:type="dxa"/>
          </w:tcPr>
          <w:p w:rsidR="00673AEA" w:rsidRPr="00836BD7" w:rsidRDefault="00673AEA" w:rsidP="00BC5FB8">
            <w:pPr>
              <w:rPr>
                <w:sz w:val="20"/>
              </w:rPr>
            </w:pPr>
            <w:r w:rsidRPr="00D63634">
              <w:rPr>
                <w:sz w:val="20"/>
              </w:rPr>
              <w:t>UK Specific: Waiting List</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4</w:t>
            </w:r>
          </w:p>
        </w:tc>
        <w:tc>
          <w:tcPr>
            <w:tcW w:w="1382" w:type="dxa"/>
          </w:tcPr>
          <w:p w:rsidR="00673AEA" w:rsidRPr="00836BD7" w:rsidRDefault="00673AEA" w:rsidP="00BC5FB8">
            <w:pPr>
              <w:rPr>
                <w:rFonts w:eastAsia="Calibri"/>
                <w:bCs/>
                <w:sz w:val="20"/>
              </w:rPr>
            </w:pPr>
            <w:r w:rsidRPr="00D63634">
              <w:rPr>
                <w:rFonts w:eastAsia="Calibri"/>
                <w:bCs/>
                <w:sz w:val="20"/>
              </w:rPr>
              <w:t>A.4.3.4</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[ZU6]</w:t>
            </w:r>
          </w:p>
        </w:tc>
        <w:tc>
          <w:tcPr>
            <w:tcW w:w="3369" w:type="dxa"/>
          </w:tcPr>
          <w:p w:rsidR="00673AEA" w:rsidRPr="00836BD7" w:rsidRDefault="00673AEA" w:rsidP="00BC5FB8">
            <w:pPr>
              <w:rPr>
                <w:sz w:val="20"/>
              </w:rPr>
            </w:pPr>
            <w:r w:rsidRPr="00D63634">
              <w:rPr>
                <w:sz w:val="20"/>
              </w:rPr>
              <w:t>UK Specific: Labour &amp; Delivery</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6</w:t>
            </w:r>
          </w:p>
        </w:tc>
        <w:tc>
          <w:tcPr>
            <w:tcW w:w="1382" w:type="dxa"/>
          </w:tcPr>
          <w:p w:rsidR="00673AEA" w:rsidRPr="00836BD7" w:rsidRDefault="00673AEA" w:rsidP="00BC5FB8">
            <w:pPr>
              <w:rPr>
                <w:rFonts w:eastAsia="Calibri"/>
                <w:bCs/>
                <w:sz w:val="20"/>
              </w:rPr>
            </w:pPr>
            <w:r w:rsidRPr="00D63634">
              <w:rPr>
                <w:rFonts w:eastAsia="Calibri"/>
                <w:bCs/>
                <w:sz w:val="20"/>
              </w:rPr>
              <w:t>A.4.3.6</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[ZU7]</w:t>
            </w:r>
          </w:p>
        </w:tc>
        <w:tc>
          <w:tcPr>
            <w:tcW w:w="3369" w:type="dxa"/>
          </w:tcPr>
          <w:p w:rsidR="00673AEA" w:rsidRPr="00836BD7" w:rsidRDefault="00673AEA" w:rsidP="00BC5FB8">
            <w:pPr>
              <w:rPr>
                <w:sz w:val="20"/>
              </w:rPr>
            </w:pPr>
            <w:r w:rsidRPr="00D63634">
              <w:rPr>
                <w:sz w:val="20"/>
              </w:rPr>
              <w:t>UK Specific: Birth Details</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7</w:t>
            </w:r>
          </w:p>
        </w:tc>
        <w:tc>
          <w:tcPr>
            <w:tcW w:w="1382" w:type="dxa"/>
          </w:tcPr>
          <w:p w:rsidR="00673AEA" w:rsidRPr="00836BD7" w:rsidRDefault="00673AEA" w:rsidP="00BC5FB8">
            <w:pPr>
              <w:rPr>
                <w:rFonts w:eastAsia="Calibri"/>
                <w:bCs/>
                <w:sz w:val="20"/>
              </w:rPr>
            </w:pPr>
            <w:r w:rsidRPr="00D63634">
              <w:rPr>
                <w:rFonts w:eastAsia="Calibri"/>
                <w:bCs/>
                <w:sz w:val="20"/>
              </w:rPr>
              <w:t>A.4.3.7</w:t>
            </w:r>
          </w:p>
        </w:tc>
        <w:tc>
          <w:tcPr>
            <w:tcW w:w="4146" w:type="dxa"/>
          </w:tcPr>
          <w:p w:rsidR="00673AEA" w:rsidRPr="00836BD7" w:rsidRDefault="00673AEA" w:rsidP="00BC5FB8">
            <w:pPr>
              <w:rPr>
                <w:sz w:val="20"/>
              </w:rPr>
            </w:pPr>
          </w:p>
        </w:tc>
      </w:tr>
      <w:tr w:rsidR="00673AEA" w:rsidRPr="00070DF6" w:rsidTr="00BC5FB8">
        <w:tc>
          <w:tcPr>
            <w:tcW w:w="1559" w:type="dxa"/>
          </w:tcPr>
          <w:p w:rsidR="00673AEA" w:rsidRPr="00836BD7" w:rsidRDefault="00673AEA" w:rsidP="00BC5FB8">
            <w:pPr>
              <w:rPr>
                <w:b/>
                <w:bCs/>
                <w:color w:val="002347" w:themeColor="text1" w:themeTint="F2"/>
                <w:sz w:val="20"/>
              </w:rPr>
            </w:pPr>
            <w:r w:rsidRPr="00D63634">
              <w:rPr>
                <w:b/>
                <w:bCs/>
                <w:color w:val="002347" w:themeColor="text1" w:themeTint="F2"/>
                <w:sz w:val="20"/>
              </w:rPr>
              <w:t>[ZU8]</w:t>
            </w:r>
          </w:p>
        </w:tc>
        <w:tc>
          <w:tcPr>
            <w:tcW w:w="3369" w:type="dxa"/>
          </w:tcPr>
          <w:p w:rsidR="00673AEA" w:rsidRPr="00836BD7" w:rsidRDefault="00673AEA" w:rsidP="00BC5FB8">
            <w:pPr>
              <w:rPr>
                <w:sz w:val="20"/>
              </w:rPr>
            </w:pPr>
            <w:r w:rsidRPr="00D63634">
              <w:rPr>
                <w:sz w:val="20"/>
              </w:rPr>
              <w:t>UK Miscellaneous Demographic data</w:t>
            </w:r>
          </w:p>
        </w:tc>
        <w:tc>
          <w:tcPr>
            <w:tcW w:w="992" w:type="dxa"/>
          </w:tcPr>
          <w:p w:rsidR="00673AEA" w:rsidRPr="00836BD7" w:rsidRDefault="00673AEA" w:rsidP="00BC5FB8">
            <w:pPr>
              <w:rPr>
                <w:sz w:val="20"/>
              </w:rPr>
            </w:pPr>
            <w:r w:rsidRPr="00D63634">
              <w:rPr>
                <w:sz w:val="20"/>
              </w:rPr>
              <w:t>O</w:t>
            </w:r>
          </w:p>
        </w:tc>
        <w:tc>
          <w:tcPr>
            <w:tcW w:w="851" w:type="dxa"/>
          </w:tcPr>
          <w:p w:rsidR="00673AEA" w:rsidRPr="00836BD7" w:rsidRDefault="00673AEA" w:rsidP="00BC5FB8">
            <w:pPr>
              <w:rPr>
                <w:sz w:val="20"/>
              </w:rPr>
            </w:pPr>
            <w:r w:rsidRPr="00D63634">
              <w:rPr>
                <w:sz w:val="20"/>
              </w:rPr>
              <w:t>[0..1]</w:t>
            </w:r>
          </w:p>
        </w:tc>
        <w:tc>
          <w:tcPr>
            <w:tcW w:w="1134" w:type="dxa"/>
          </w:tcPr>
          <w:p w:rsidR="00673AEA" w:rsidRPr="00836BD7" w:rsidRDefault="00673AEA" w:rsidP="00BC5FB8">
            <w:pPr>
              <w:rPr>
                <w:rFonts w:eastAsia="Calibri"/>
                <w:bCs/>
                <w:sz w:val="20"/>
                <w:u w:val="single"/>
              </w:rPr>
            </w:pPr>
            <w:r w:rsidRPr="00F53C96">
              <w:rPr>
                <w:sz w:val="20"/>
                <w:u w:val="single"/>
              </w:rPr>
              <w:t>5.1</w:t>
            </w:r>
            <w:r>
              <w:rPr>
                <w:sz w:val="20"/>
                <w:u w:val="single"/>
              </w:rPr>
              <w:t>8</w:t>
            </w:r>
          </w:p>
        </w:tc>
        <w:tc>
          <w:tcPr>
            <w:tcW w:w="1382" w:type="dxa"/>
          </w:tcPr>
          <w:p w:rsidR="00673AEA" w:rsidRPr="00836BD7" w:rsidRDefault="00673AEA" w:rsidP="00BC5FB8">
            <w:pPr>
              <w:rPr>
                <w:rFonts w:eastAsia="Calibri"/>
                <w:bCs/>
                <w:sz w:val="20"/>
              </w:rPr>
            </w:pPr>
            <w:r w:rsidRPr="00D63634">
              <w:rPr>
                <w:rFonts w:eastAsia="Calibri"/>
                <w:bCs/>
                <w:sz w:val="20"/>
              </w:rPr>
              <w:t>A.4.3.8</w:t>
            </w:r>
          </w:p>
        </w:tc>
        <w:tc>
          <w:tcPr>
            <w:tcW w:w="4146" w:type="dxa"/>
          </w:tcPr>
          <w:p w:rsidR="00673AEA" w:rsidRPr="00836BD7" w:rsidRDefault="00673AEA" w:rsidP="00BC5FB8">
            <w:pPr>
              <w:rPr>
                <w:sz w:val="20"/>
              </w:rPr>
            </w:pPr>
          </w:p>
        </w:tc>
      </w:tr>
    </w:tbl>
    <w:p w:rsidR="00673AEA" w:rsidRPr="00070DF6" w:rsidRDefault="00673AEA" w:rsidP="00673AEA"/>
    <w:p w:rsidR="00673AEA" w:rsidRPr="00070DF6" w:rsidRDefault="00673AEA" w:rsidP="00673AEA"/>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EE7610" w:rsidRDefault="00673AEA" w:rsidP="00BC5FB8">
            <w:pPr>
              <w:rPr>
                <w:sz w:val="20"/>
              </w:rPr>
            </w:pPr>
            <w:r w:rsidRPr="00D63634">
              <w:rPr>
                <w:sz w:val="20"/>
              </w:rPr>
              <w:t>IHE Ref (vol2)</w:t>
            </w:r>
          </w:p>
        </w:tc>
        <w:tc>
          <w:tcPr>
            <w:tcW w:w="2745" w:type="dxa"/>
          </w:tcPr>
          <w:p w:rsidR="00673AEA" w:rsidRPr="00EE7610" w:rsidRDefault="00673AEA" w:rsidP="00BC5FB8">
            <w:pPr>
              <w:ind w:right="34"/>
              <w:rPr>
                <w:sz w:val="20"/>
              </w:rPr>
            </w:pPr>
            <w:r w:rsidRPr="00D63634">
              <w:rPr>
                <w:sz w:val="20"/>
              </w:rPr>
              <w:t>3.31.7.31.1</w:t>
            </w:r>
          </w:p>
        </w:tc>
      </w:tr>
      <w:tr w:rsidR="00673AEA" w:rsidRPr="00070DF6" w:rsidTr="00BC5FB8">
        <w:tc>
          <w:tcPr>
            <w:tcW w:w="1616" w:type="dxa"/>
          </w:tcPr>
          <w:p w:rsidR="00673AEA" w:rsidRPr="00EE7610" w:rsidRDefault="00673AEA" w:rsidP="00BC5FB8">
            <w:pPr>
              <w:rPr>
                <w:sz w:val="20"/>
              </w:rPr>
            </w:pPr>
            <w:r w:rsidRPr="00D63634">
              <w:rPr>
                <w:sz w:val="20"/>
              </w:rPr>
              <w:t>HL7-UK_A2</w:t>
            </w:r>
          </w:p>
        </w:tc>
        <w:tc>
          <w:tcPr>
            <w:tcW w:w="2745" w:type="dxa"/>
          </w:tcPr>
          <w:p w:rsidR="00673AEA" w:rsidRPr="00EE7610" w:rsidRDefault="00673AEA" w:rsidP="00BC5FB8">
            <w:pPr>
              <w:rPr>
                <w:sz w:val="20"/>
              </w:rPr>
            </w:pPr>
            <w:r w:rsidRPr="00D63634">
              <w:rPr>
                <w:sz w:val="20"/>
              </w:rPr>
              <w:t>3.4.40</w:t>
            </w:r>
          </w:p>
        </w:tc>
      </w:tr>
    </w:tbl>
    <w:p w:rsidR="00673AEA" w:rsidRPr="00070DF6" w:rsidRDefault="00673AEA" w:rsidP="00673AEA"/>
    <w:p w:rsidR="00673AEA" w:rsidRPr="00070DF6" w:rsidRDefault="006E7F80" w:rsidP="006E7F80">
      <w:pPr>
        <w:pStyle w:val="Heading2"/>
        <w:numPr>
          <w:ilvl w:val="0"/>
          <w:numId w:val="0"/>
        </w:numPr>
        <w:spacing w:before="240" w:after="100" w:afterAutospacing="1"/>
        <w:ind w:left="142"/>
      </w:pPr>
      <w:bookmarkStart w:id="258" w:name="_ADT^A40^ADT_A39_Update_Patient"/>
      <w:bookmarkStart w:id="259" w:name="_Toc385946570"/>
      <w:bookmarkStart w:id="260" w:name="_Toc385946661"/>
      <w:bookmarkStart w:id="261" w:name="_Toc385946752"/>
      <w:bookmarkStart w:id="262" w:name="_Toc385946843"/>
      <w:bookmarkStart w:id="263" w:name="_Toc385946934"/>
      <w:bookmarkStart w:id="264" w:name="_Toc385947025"/>
      <w:bookmarkStart w:id="265" w:name="_Toc386463096"/>
      <w:bookmarkEnd w:id="258"/>
      <w:r>
        <w:t>4.27</w:t>
      </w:r>
      <w:r>
        <w:tab/>
      </w:r>
      <w:r w:rsidR="00673AEA" w:rsidRPr="00070DF6">
        <w:t>ADT^A40^ADT_A39 Merge Two Patients</w:t>
      </w:r>
      <w:bookmarkEnd w:id="259"/>
      <w:bookmarkEnd w:id="260"/>
      <w:bookmarkEnd w:id="261"/>
      <w:bookmarkEnd w:id="262"/>
      <w:bookmarkEnd w:id="263"/>
      <w:bookmarkEnd w:id="264"/>
      <w:bookmarkEnd w:id="265"/>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673AEA"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673AEA" w:rsidRPr="00405D36" w:rsidRDefault="00673AEA" w:rsidP="00BC5FB8">
            <w:pPr>
              <w:rPr>
                <w:bCs/>
                <w:sz w:val="20"/>
              </w:rPr>
            </w:pPr>
            <w:r w:rsidRPr="00405D36">
              <w:rPr>
                <w:bCs/>
                <w:color w:val="auto"/>
                <w:sz w:val="20"/>
              </w:rPr>
              <w:t>Segment</w:t>
            </w:r>
          </w:p>
        </w:tc>
        <w:tc>
          <w:tcPr>
            <w:tcW w:w="3369" w:type="dxa"/>
            <w:shd w:val="clear" w:color="auto" w:fill="C7E5F4" w:themeFill="background2" w:themeFillShade="E6"/>
          </w:tcPr>
          <w:p w:rsidR="00673AEA" w:rsidRPr="00405D36" w:rsidRDefault="00673AEA" w:rsidP="00BC5FB8">
            <w:pPr>
              <w:rPr>
                <w:bCs/>
                <w:sz w:val="20"/>
              </w:rPr>
            </w:pPr>
            <w:r w:rsidRPr="00405D36">
              <w:rPr>
                <w:bCs/>
                <w:color w:val="auto"/>
                <w:sz w:val="20"/>
              </w:rPr>
              <w:t>Description</w:t>
            </w:r>
          </w:p>
        </w:tc>
        <w:tc>
          <w:tcPr>
            <w:tcW w:w="992" w:type="dxa"/>
            <w:shd w:val="clear" w:color="auto" w:fill="C7E5F4" w:themeFill="background2" w:themeFillShade="E6"/>
          </w:tcPr>
          <w:p w:rsidR="00673AEA" w:rsidRPr="00405D36" w:rsidRDefault="00673AEA" w:rsidP="00BC5FB8">
            <w:pPr>
              <w:rPr>
                <w:bCs/>
                <w:sz w:val="20"/>
              </w:rPr>
            </w:pPr>
            <w:r w:rsidRPr="00405D36">
              <w:rPr>
                <w:bCs/>
                <w:color w:val="auto"/>
                <w:sz w:val="20"/>
              </w:rPr>
              <w:t>Usage</w:t>
            </w:r>
          </w:p>
        </w:tc>
        <w:tc>
          <w:tcPr>
            <w:tcW w:w="851" w:type="dxa"/>
            <w:shd w:val="clear" w:color="auto" w:fill="C7E5F4" w:themeFill="background2" w:themeFillShade="E6"/>
          </w:tcPr>
          <w:p w:rsidR="00673AEA" w:rsidRPr="00405D36" w:rsidRDefault="00673AEA" w:rsidP="00BC5FB8">
            <w:pPr>
              <w:rPr>
                <w:bCs/>
                <w:sz w:val="20"/>
              </w:rPr>
            </w:pPr>
            <w:r w:rsidRPr="00405D36">
              <w:rPr>
                <w:bCs/>
                <w:color w:val="auto"/>
                <w:sz w:val="20"/>
              </w:rPr>
              <w:t>Card.</w:t>
            </w:r>
          </w:p>
        </w:tc>
        <w:tc>
          <w:tcPr>
            <w:tcW w:w="1134" w:type="dxa"/>
            <w:shd w:val="clear" w:color="auto" w:fill="C7E5F4" w:themeFill="background2" w:themeFillShade="E6"/>
          </w:tcPr>
          <w:p w:rsidR="00673AEA" w:rsidRPr="00405D36" w:rsidRDefault="00673AEA" w:rsidP="00BC5FB8">
            <w:pPr>
              <w:rPr>
                <w:bCs/>
                <w:sz w:val="20"/>
              </w:rPr>
            </w:pPr>
            <w:r w:rsidRPr="00405D36">
              <w:rPr>
                <w:bCs/>
                <w:color w:val="auto"/>
                <w:sz w:val="20"/>
              </w:rPr>
              <w:t>Spec.</w:t>
            </w:r>
            <w:r w:rsidRPr="00405D36">
              <w:rPr>
                <w:bCs/>
                <w:color w:val="auto"/>
                <w:sz w:val="20"/>
              </w:rPr>
              <w:br/>
              <w:t>ref</w:t>
            </w:r>
          </w:p>
        </w:tc>
        <w:tc>
          <w:tcPr>
            <w:tcW w:w="1382" w:type="dxa"/>
            <w:shd w:val="clear" w:color="auto" w:fill="C7E5F4" w:themeFill="background2" w:themeFillShade="E6"/>
          </w:tcPr>
          <w:p w:rsidR="00673AEA" w:rsidRPr="00405D36" w:rsidRDefault="00673AEA" w:rsidP="00BC5FB8">
            <w:pPr>
              <w:rPr>
                <w:bCs/>
                <w:sz w:val="20"/>
              </w:rPr>
            </w:pPr>
            <w:r w:rsidRPr="00405D36">
              <w:rPr>
                <w:bCs/>
                <w:color w:val="auto"/>
                <w:sz w:val="20"/>
              </w:rPr>
              <w:t>HL7</w:t>
            </w:r>
            <w:r w:rsidRPr="00405D36">
              <w:rPr>
                <w:bCs/>
                <w:color w:val="auto"/>
                <w:sz w:val="20"/>
              </w:rPr>
              <w:br/>
              <w:t>ref</w:t>
            </w:r>
          </w:p>
        </w:tc>
        <w:tc>
          <w:tcPr>
            <w:tcW w:w="4146" w:type="dxa"/>
            <w:shd w:val="clear" w:color="auto" w:fill="C7E5F4" w:themeFill="background2" w:themeFillShade="E6"/>
          </w:tcPr>
          <w:p w:rsidR="00673AEA" w:rsidRPr="00405D36" w:rsidRDefault="00673AEA" w:rsidP="00BC5FB8">
            <w:pPr>
              <w:rPr>
                <w:bCs/>
                <w:sz w:val="20"/>
              </w:rPr>
            </w:pPr>
            <w:r w:rsidRPr="00405D36">
              <w:rPr>
                <w:bCs/>
                <w:color w:val="auto"/>
                <w:sz w:val="20"/>
              </w:rPr>
              <w:t>Additional Information</w:t>
            </w:r>
          </w:p>
        </w:tc>
      </w:tr>
      <w:tr w:rsidR="00673AEA" w:rsidRPr="00070DF6" w:rsidTr="00BC5FB8">
        <w:tc>
          <w:tcPr>
            <w:tcW w:w="1559" w:type="dxa"/>
          </w:tcPr>
          <w:p w:rsidR="00673AEA" w:rsidRPr="00EE7610" w:rsidRDefault="00673AEA" w:rsidP="00BC5FB8">
            <w:pPr>
              <w:rPr>
                <w:b/>
                <w:bCs/>
                <w:color w:val="002347" w:themeColor="text1" w:themeTint="F2"/>
                <w:sz w:val="20"/>
              </w:rPr>
            </w:pPr>
            <w:r w:rsidRPr="00D63634">
              <w:rPr>
                <w:b/>
                <w:bCs/>
                <w:color w:val="002347" w:themeColor="text1" w:themeTint="F2"/>
                <w:sz w:val="20"/>
              </w:rPr>
              <w:t>MSH</w:t>
            </w:r>
          </w:p>
        </w:tc>
        <w:tc>
          <w:tcPr>
            <w:tcW w:w="3369" w:type="dxa"/>
          </w:tcPr>
          <w:p w:rsidR="00673AEA" w:rsidRPr="00EE7610" w:rsidRDefault="00673AEA" w:rsidP="00BC5FB8">
            <w:pPr>
              <w:rPr>
                <w:sz w:val="20"/>
              </w:rPr>
            </w:pPr>
            <w:r w:rsidRPr="00D63634">
              <w:rPr>
                <w:sz w:val="20"/>
              </w:rPr>
              <w:t>Message Header</w:t>
            </w:r>
          </w:p>
        </w:tc>
        <w:tc>
          <w:tcPr>
            <w:tcW w:w="992" w:type="dxa"/>
          </w:tcPr>
          <w:p w:rsidR="00673AEA" w:rsidRPr="00EE7610" w:rsidRDefault="00673AEA" w:rsidP="00BC5FB8">
            <w:pPr>
              <w:rPr>
                <w:sz w:val="20"/>
              </w:rPr>
            </w:pPr>
            <w:r w:rsidRPr="00D63634">
              <w:rPr>
                <w:sz w:val="20"/>
              </w:rPr>
              <w:t>R</w:t>
            </w:r>
          </w:p>
        </w:tc>
        <w:tc>
          <w:tcPr>
            <w:tcW w:w="851" w:type="dxa"/>
          </w:tcPr>
          <w:p w:rsidR="00673AEA" w:rsidRPr="00EE7610" w:rsidRDefault="00673AEA" w:rsidP="00BC5FB8">
            <w:pPr>
              <w:rPr>
                <w:sz w:val="20"/>
              </w:rPr>
            </w:pPr>
            <w:r w:rsidRPr="00D63634">
              <w:rPr>
                <w:sz w:val="20"/>
              </w:rPr>
              <w:t>[1..1]</w:t>
            </w:r>
          </w:p>
        </w:tc>
        <w:tc>
          <w:tcPr>
            <w:tcW w:w="1134" w:type="dxa"/>
          </w:tcPr>
          <w:p w:rsidR="00673AEA" w:rsidRPr="00EE7610" w:rsidRDefault="00673AEA" w:rsidP="00BC5FB8">
            <w:pPr>
              <w:rPr>
                <w:sz w:val="20"/>
                <w:u w:val="single"/>
              </w:rPr>
            </w:pPr>
            <w:r w:rsidRPr="00D63634">
              <w:rPr>
                <w:sz w:val="20"/>
                <w:u w:val="single"/>
              </w:rPr>
              <w:t>5.1</w:t>
            </w:r>
          </w:p>
        </w:tc>
        <w:tc>
          <w:tcPr>
            <w:tcW w:w="1382" w:type="dxa"/>
          </w:tcPr>
          <w:p w:rsidR="00673AEA" w:rsidRPr="00EE7610" w:rsidRDefault="00673AEA" w:rsidP="00BC5FB8">
            <w:pPr>
              <w:rPr>
                <w:sz w:val="20"/>
              </w:rPr>
            </w:pPr>
            <w:r w:rsidRPr="00D63634">
              <w:rPr>
                <w:sz w:val="20"/>
              </w:rPr>
              <w:t>2.6.1</w:t>
            </w:r>
          </w:p>
        </w:tc>
        <w:tc>
          <w:tcPr>
            <w:tcW w:w="4146" w:type="dxa"/>
          </w:tcPr>
          <w:p w:rsidR="00673AEA" w:rsidRPr="00070DF6" w:rsidRDefault="00673AEA" w:rsidP="00BC5FB8">
            <w:pPr>
              <w:rPr>
                <w:i/>
                <w:color w:val="FF0000"/>
                <w:sz w:val="18"/>
                <w:szCs w:val="18"/>
              </w:rPr>
            </w:pPr>
          </w:p>
        </w:tc>
      </w:tr>
      <w:tr w:rsidR="00673AEA" w:rsidRPr="00070DF6" w:rsidTr="00BC5FB8">
        <w:tc>
          <w:tcPr>
            <w:tcW w:w="1559" w:type="dxa"/>
          </w:tcPr>
          <w:p w:rsidR="00673AEA" w:rsidRPr="00EE7610" w:rsidRDefault="00673AEA" w:rsidP="00BC5FB8">
            <w:pPr>
              <w:rPr>
                <w:b/>
                <w:bCs/>
                <w:color w:val="002347" w:themeColor="text1" w:themeTint="F2"/>
                <w:sz w:val="20"/>
              </w:rPr>
            </w:pPr>
            <w:r w:rsidRPr="00D63634">
              <w:rPr>
                <w:b/>
                <w:bCs/>
                <w:color w:val="002347" w:themeColor="text1" w:themeTint="F2"/>
                <w:sz w:val="20"/>
              </w:rPr>
              <w:t>EVN</w:t>
            </w:r>
          </w:p>
        </w:tc>
        <w:tc>
          <w:tcPr>
            <w:tcW w:w="3369" w:type="dxa"/>
          </w:tcPr>
          <w:p w:rsidR="00673AEA" w:rsidRPr="00EE7610" w:rsidRDefault="00673AEA" w:rsidP="00BC5FB8">
            <w:pPr>
              <w:rPr>
                <w:sz w:val="20"/>
              </w:rPr>
            </w:pPr>
            <w:r w:rsidRPr="00D63634">
              <w:rPr>
                <w:sz w:val="20"/>
              </w:rPr>
              <w:t>Event Type</w:t>
            </w:r>
          </w:p>
        </w:tc>
        <w:tc>
          <w:tcPr>
            <w:tcW w:w="992" w:type="dxa"/>
          </w:tcPr>
          <w:p w:rsidR="00673AEA" w:rsidRPr="00EE7610" w:rsidRDefault="00673AEA" w:rsidP="00BC5FB8">
            <w:pPr>
              <w:rPr>
                <w:sz w:val="20"/>
              </w:rPr>
            </w:pPr>
            <w:r w:rsidRPr="00D63634">
              <w:rPr>
                <w:sz w:val="20"/>
              </w:rPr>
              <w:t>R</w:t>
            </w:r>
          </w:p>
        </w:tc>
        <w:tc>
          <w:tcPr>
            <w:tcW w:w="851" w:type="dxa"/>
          </w:tcPr>
          <w:p w:rsidR="00673AEA" w:rsidRPr="00EE7610" w:rsidRDefault="00673AEA" w:rsidP="00BC5FB8">
            <w:pPr>
              <w:rPr>
                <w:sz w:val="20"/>
              </w:rPr>
            </w:pPr>
            <w:r w:rsidRPr="00D63634">
              <w:rPr>
                <w:sz w:val="20"/>
              </w:rPr>
              <w:t>[1..1]</w:t>
            </w:r>
          </w:p>
        </w:tc>
        <w:tc>
          <w:tcPr>
            <w:tcW w:w="1134" w:type="dxa"/>
          </w:tcPr>
          <w:p w:rsidR="00673AEA" w:rsidRPr="00EE7610" w:rsidRDefault="00673AEA" w:rsidP="00BC5FB8">
            <w:pPr>
              <w:rPr>
                <w:sz w:val="20"/>
                <w:u w:val="single"/>
              </w:rPr>
            </w:pPr>
            <w:r w:rsidRPr="00D63634">
              <w:rPr>
                <w:sz w:val="20"/>
                <w:u w:val="single"/>
              </w:rPr>
              <w:t>5.2</w:t>
            </w:r>
          </w:p>
        </w:tc>
        <w:tc>
          <w:tcPr>
            <w:tcW w:w="1382" w:type="dxa"/>
          </w:tcPr>
          <w:p w:rsidR="00673AEA" w:rsidRPr="00EE7610" w:rsidRDefault="00673AEA" w:rsidP="00BC5FB8">
            <w:pPr>
              <w:rPr>
                <w:sz w:val="20"/>
              </w:rPr>
            </w:pPr>
            <w:r w:rsidRPr="00D63634">
              <w:rPr>
                <w:sz w:val="20"/>
              </w:rPr>
              <w:t>3.5.1</w:t>
            </w:r>
          </w:p>
        </w:tc>
        <w:tc>
          <w:tcPr>
            <w:tcW w:w="4146" w:type="dxa"/>
          </w:tcPr>
          <w:p w:rsidR="00673AEA" w:rsidRPr="00070DF6" w:rsidRDefault="00673AEA" w:rsidP="00BC5FB8">
            <w:pPr>
              <w:rPr>
                <w:sz w:val="18"/>
                <w:szCs w:val="18"/>
              </w:rPr>
            </w:pPr>
          </w:p>
        </w:tc>
      </w:tr>
      <w:tr w:rsidR="00673AEA" w:rsidRPr="00070DF6" w:rsidTr="00BC5FB8">
        <w:tc>
          <w:tcPr>
            <w:tcW w:w="1559" w:type="dxa"/>
          </w:tcPr>
          <w:p w:rsidR="00673AEA" w:rsidRPr="00EE7610" w:rsidRDefault="00673AEA" w:rsidP="00BC5FB8">
            <w:pPr>
              <w:rPr>
                <w:b/>
                <w:bCs/>
                <w:color w:val="002347" w:themeColor="text1" w:themeTint="F2"/>
                <w:sz w:val="20"/>
              </w:rPr>
            </w:pPr>
            <w:r w:rsidRPr="00D63634">
              <w:rPr>
                <w:b/>
                <w:bCs/>
                <w:color w:val="002347" w:themeColor="text1" w:themeTint="F2"/>
                <w:sz w:val="20"/>
              </w:rPr>
              <w:t>PID</w:t>
            </w:r>
          </w:p>
        </w:tc>
        <w:tc>
          <w:tcPr>
            <w:tcW w:w="3369" w:type="dxa"/>
          </w:tcPr>
          <w:p w:rsidR="00673AEA" w:rsidRPr="00EE7610" w:rsidRDefault="00673AEA" w:rsidP="00BC5FB8">
            <w:pPr>
              <w:rPr>
                <w:sz w:val="20"/>
              </w:rPr>
            </w:pPr>
            <w:r w:rsidRPr="00D63634">
              <w:rPr>
                <w:sz w:val="20"/>
              </w:rPr>
              <w:t>Patient Identification</w:t>
            </w:r>
          </w:p>
        </w:tc>
        <w:tc>
          <w:tcPr>
            <w:tcW w:w="992" w:type="dxa"/>
          </w:tcPr>
          <w:p w:rsidR="00673AEA" w:rsidRPr="00EE7610" w:rsidRDefault="00673AEA" w:rsidP="00BC5FB8">
            <w:pPr>
              <w:rPr>
                <w:sz w:val="20"/>
              </w:rPr>
            </w:pPr>
            <w:r w:rsidRPr="00D63634">
              <w:rPr>
                <w:sz w:val="20"/>
              </w:rPr>
              <w:t>R</w:t>
            </w:r>
          </w:p>
        </w:tc>
        <w:tc>
          <w:tcPr>
            <w:tcW w:w="851" w:type="dxa"/>
          </w:tcPr>
          <w:p w:rsidR="00673AEA" w:rsidRPr="00EE7610" w:rsidRDefault="00673AEA" w:rsidP="00BC5FB8">
            <w:pPr>
              <w:rPr>
                <w:sz w:val="20"/>
              </w:rPr>
            </w:pPr>
            <w:r w:rsidRPr="00D63634">
              <w:rPr>
                <w:sz w:val="20"/>
              </w:rPr>
              <w:t>[1..1]</w:t>
            </w:r>
          </w:p>
        </w:tc>
        <w:tc>
          <w:tcPr>
            <w:tcW w:w="1134" w:type="dxa"/>
          </w:tcPr>
          <w:p w:rsidR="00673AEA" w:rsidRPr="00EE7610" w:rsidRDefault="00673AEA" w:rsidP="00BC5FB8">
            <w:pPr>
              <w:rPr>
                <w:sz w:val="20"/>
                <w:u w:val="single"/>
              </w:rPr>
            </w:pPr>
            <w:r w:rsidRPr="00D63634">
              <w:rPr>
                <w:sz w:val="20"/>
                <w:u w:val="single"/>
              </w:rPr>
              <w:t>5.3</w:t>
            </w:r>
          </w:p>
        </w:tc>
        <w:tc>
          <w:tcPr>
            <w:tcW w:w="1382" w:type="dxa"/>
          </w:tcPr>
          <w:p w:rsidR="00673AEA" w:rsidRPr="00EE7610" w:rsidRDefault="00673AEA" w:rsidP="00BC5FB8">
            <w:pPr>
              <w:rPr>
                <w:sz w:val="20"/>
              </w:rPr>
            </w:pPr>
            <w:r w:rsidRPr="00D63634">
              <w:rPr>
                <w:sz w:val="20"/>
              </w:rPr>
              <w:t>3.5.2</w:t>
            </w:r>
          </w:p>
        </w:tc>
        <w:tc>
          <w:tcPr>
            <w:tcW w:w="4146" w:type="dxa"/>
          </w:tcPr>
          <w:p w:rsidR="00673AEA" w:rsidRPr="00070DF6" w:rsidRDefault="00673AEA" w:rsidP="00BC5FB8">
            <w:pPr>
              <w:rPr>
                <w:i/>
                <w:color w:val="FF0000"/>
                <w:sz w:val="18"/>
                <w:szCs w:val="18"/>
              </w:rPr>
            </w:pPr>
          </w:p>
        </w:tc>
      </w:tr>
      <w:tr w:rsidR="00673AEA" w:rsidRPr="00070DF6" w:rsidTr="00BC5FB8">
        <w:tc>
          <w:tcPr>
            <w:tcW w:w="1559" w:type="dxa"/>
          </w:tcPr>
          <w:p w:rsidR="00673AEA" w:rsidRPr="00EE7610" w:rsidRDefault="00673AEA" w:rsidP="00BC5FB8">
            <w:pPr>
              <w:rPr>
                <w:b/>
                <w:bCs/>
                <w:color w:val="002347" w:themeColor="text1" w:themeTint="F2"/>
                <w:sz w:val="20"/>
              </w:rPr>
            </w:pPr>
            <w:r w:rsidRPr="00D63634">
              <w:rPr>
                <w:b/>
                <w:bCs/>
                <w:color w:val="002347" w:themeColor="text1" w:themeTint="F2"/>
                <w:sz w:val="20"/>
              </w:rPr>
              <w:t>[ PD1 ]</w:t>
            </w:r>
          </w:p>
        </w:tc>
        <w:tc>
          <w:tcPr>
            <w:tcW w:w="3369" w:type="dxa"/>
          </w:tcPr>
          <w:p w:rsidR="00673AEA" w:rsidRPr="00EE7610" w:rsidRDefault="00673AEA" w:rsidP="00BC5FB8">
            <w:pPr>
              <w:rPr>
                <w:sz w:val="20"/>
              </w:rPr>
            </w:pPr>
            <w:r w:rsidRPr="00D63634">
              <w:rPr>
                <w:sz w:val="20"/>
              </w:rPr>
              <w:t>Additional Demographics</w:t>
            </w:r>
          </w:p>
        </w:tc>
        <w:tc>
          <w:tcPr>
            <w:tcW w:w="992" w:type="dxa"/>
          </w:tcPr>
          <w:p w:rsidR="00673AEA" w:rsidRPr="00EE7610" w:rsidRDefault="00673AEA" w:rsidP="00BC5FB8">
            <w:pPr>
              <w:rPr>
                <w:sz w:val="20"/>
              </w:rPr>
            </w:pPr>
            <w:r w:rsidRPr="00D63634">
              <w:rPr>
                <w:sz w:val="20"/>
              </w:rPr>
              <w:t>O</w:t>
            </w:r>
          </w:p>
        </w:tc>
        <w:tc>
          <w:tcPr>
            <w:tcW w:w="851" w:type="dxa"/>
          </w:tcPr>
          <w:p w:rsidR="00673AEA" w:rsidRPr="00EE7610" w:rsidRDefault="00673AEA" w:rsidP="00BC5FB8">
            <w:pPr>
              <w:rPr>
                <w:sz w:val="20"/>
              </w:rPr>
            </w:pPr>
            <w:r w:rsidRPr="00D63634">
              <w:rPr>
                <w:sz w:val="20"/>
              </w:rPr>
              <w:t>[0..1]</w:t>
            </w:r>
          </w:p>
        </w:tc>
        <w:tc>
          <w:tcPr>
            <w:tcW w:w="1134" w:type="dxa"/>
          </w:tcPr>
          <w:p w:rsidR="00673AEA" w:rsidRPr="00EE7610" w:rsidRDefault="00673AEA" w:rsidP="00BC5FB8">
            <w:pPr>
              <w:rPr>
                <w:sz w:val="20"/>
                <w:u w:val="single"/>
              </w:rPr>
            </w:pPr>
            <w:r w:rsidRPr="00D63634">
              <w:rPr>
                <w:sz w:val="20"/>
                <w:u w:val="single"/>
              </w:rPr>
              <w:t>5.4</w:t>
            </w:r>
          </w:p>
        </w:tc>
        <w:tc>
          <w:tcPr>
            <w:tcW w:w="1382" w:type="dxa"/>
          </w:tcPr>
          <w:p w:rsidR="00673AEA" w:rsidRPr="00EE7610" w:rsidRDefault="00673AEA" w:rsidP="00BC5FB8">
            <w:pPr>
              <w:rPr>
                <w:sz w:val="20"/>
              </w:rPr>
            </w:pPr>
            <w:r w:rsidRPr="00D63634">
              <w:rPr>
                <w:sz w:val="20"/>
              </w:rPr>
              <w:t>3.5.8</w:t>
            </w:r>
          </w:p>
        </w:tc>
        <w:tc>
          <w:tcPr>
            <w:tcW w:w="4146" w:type="dxa"/>
          </w:tcPr>
          <w:p w:rsidR="00673AEA" w:rsidRPr="00070DF6" w:rsidRDefault="00673AEA" w:rsidP="00BC5FB8">
            <w:pPr>
              <w:rPr>
                <w:sz w:val="18"/>
                <w:szCs w:val="18"/>
              </w:rPr>
            </w:pPr>
          </w:p>
        </w:tc>
      </w:tr>
      <w:tr w:rsidR="00673AEA" w:rsidRPr="00070DF6" w:rsidTr="00BC5FB8">
        <w:tc>
          <w:tcPr>
            <w:tcW w:w="1559" w:type="dxa"/>
          </w:tcPr>
          <w:p w:rsidR="00673AEA" w:rsidRPr="00EE7610" w:rsidRDefault="00673AEA" w:rsidP="00BC5FB8">
            <w:pPr>
              <w:rPr>
                <w:b/>
                <w:bCs/>
                <w:color w:val="002347" w:themeColor="text1" w:themeTint="F2"/>
                <w:sz w:val="20"/>
              </w:rPr>
            </w:pPr>
            <w:r w:rsidRPr="00D63634">
              <w:rPr>
                <w:b/>
                <w:bCs/>
                <w:color w:val="002347" w:themeColor="text1" w:themeTint="F2"/>
                <w:sz w:val="20"/>
              </w:rPr>
              <w:t>MRG</w:t>
            </w:r>
          </w:p>
        </w:tc>
        <w:tc>
          <w:tcPr>
            <w:tcW w:w="3369" w:type="dxa"/>
          </w:tcPr>
          <w:p w:rsidR="00673AEA" w:rsidRPr="00EE7610" w:rsidRDefault="00673AEA" w:rsidP="00BC5FB8">
            <w:pPr>
              <w:rPr>
                <w:sz w:val="20"/>
              </w:rPr>
            </w:pPr>
            <w:r w:rsidRPr="00D63634">
              <w:rPr>
                <w:sz w:val="20"/>
              </w:rPr>
              <w:t>Merge Information</w:t>
            </w:r>
          </w:p>
        </w:tc>
        <w:tc>
          <w:tcPr>
            <w:tcW w:w="992" w:type="dxa"/>
          </w:tcPr>
          <w:p w:rsidR="00673AEA" w:rsidRPr="00EE7610" w:rsidRDefault="00673AEA" w:rsidP="00BC5FB8">
            <w:pPr>
              <w:rPr>
                <w:sz w:val="20"/>
              </w:rPr>
            </w:pPr>
            <w:r w:rsidRPr="00D63634">
              <w:rPr>
                <w:sz w:val="20"/>
              </w:rPr>
              <w:t>R</w:t>
            </w:r>
          </w:p>
        </w:tc>
        <w:tc>
          <w:tcPr>
            <w:tcW w:w="851" w:type="dxa"/>
          </w:tcPr>
          <w:p w:rsidR="00673AEA" w:rsidRPr="00EE7610" w:rsidRDefault="00673AEA" w:rsidP="00BC5FB8">
            <w:pPr>
              <w:rPr>
                <w:sz w:val="20"/>
              </w:rPr>
            </w:pPr>
            <w:r w:rsidRPr="00D63634">
              <w:rPr>
                <w:sz w:val="20"/>
              </w:rPr>
              <w:t>[1..1]</w:t>
            </w:r>
          </w:p>
        </w:tc>
        <w:tc>
          <w:tcPr>
            <w:tcW w:w="1134" w:type="dxa"/>
          </w:tcPr>
          <w:p w:rsidR="00673AEA" w:rsidRPr="00EE7610" w:rsidRDefault="00673AEA" w:rsidP="00BC5FB8">
            <w:pPr>
              <w:rPr>
                <w:sz w:val="20"/>
                <w:u w:val="single"/>
              </w:rPr>
            </w:pPr>
            <w:r w:rsidRPr="00D63634">
              <w:rPr>
                <w:sz w:val="20"/>
                <w:u w:val="single"/>
              </w:rPr>
              <w:t>5.9</w:t>
            </w:r>
          </w:p>
        </w:tc>
        <w:tc>
          <w:tcPr>
            <w:tcW w:w="1382" w:type="dxa"/>
          </w:tcPr>
          <w:p w:rsidR="00673AEA" w:rsidRPr="00EE7610" w:rsidRDefault="00673AEA" w:rsidP="00BC5FB8">
            <w:pPr>
              <w:rPr>
                <w:sz w:val="20"/>
              </w:rPr>
            </w:pPr>
            <w:r w:rsidRPr="00D63634">
              <w:rPr>
                <w:sz w:val="20"/>
                <w:lang w:val="en-US"/>
              </w:rPr>
              <w:t>3.5.7</w:t>
            </w:r>
          </w:p>
        </w:tc>
        <w:tc>
          <w:tcPr>
            <w:tcW w:w="4146" w:type="dxa"/>
          </w:tcPr>
          <w:p w:rsidR="00673AEA" w:rsidRPr="00070DF6" w:rsidRDefault="00673AEA" w:rsidP="00BC5FB8">
            <w:pPr>
              <w:rPr>
                <w:sz w:val="20"/>
              </w:rPr>
            </w:pPr>
          </w:p>
        </w:tc>
      </w:tr>
    </w:tbl>
    <w:p w:rsidR="00673AEA" w:rsidRPr="00070DF6" w:rsidRDefault="00673AEA" w:rsidP="00673AEA"/>
    <w:p w:rsidR="00673AEA" w:rsidRPr="00070DF6" w:rsidRDefault="00673AEA" w:rsidP="00673AEA"/>
    <w:p w:rsidR="00673AEA" w:rsidRPr="00070DF6" w:rsidRDefault="00673AEA" w:rsidP="00673AEA">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673AEA" w:rsidRPr="00070DF6" w:rsidTr="00BC5FB8">
        <w:tc>
          <w:tcPr>
            <w:tcW w:w="1616" w:type="dxa"/>
          </w:tcPr>
          <w:p w:rsidR="00673AEA" w:rsidRPr="00070DF6" w:rsidRDefault="00673AEA" w:rsidP="00BC5FB8">
            <w:pPr>
              <w:rPr>
                <w:sz w:val="22"/>
              </w:rPr>
            </w:pPr>
            <w:r w:rsidRPr="00070DF6">
              <w:rPr>
                <w:sz w:val="22"/>
              </w:rPr>
              <w:lastRenderedPageBreak/>
              <w:t>IHE Ref (vol2)</w:t>
            </w:r>
          </w:p>
        </w:tc>
        <w:tc>
          <w:tcPr>
            <w:tcW w:w="2745" w:type="dxa"/>
          </w:tcPr>
          <w:p w:rsidR="00673AEA" w:rsidRPr="00070DF6" w:rsidRDefault="00673AEA" w:rsidP="00BC5FB8">
            <w:pPr>
              <w:ind w:right="34"/>
              <w:rPr>
                <w:sz w:val="22"/>
              </w:rPr>
            </w:pPr>
            <w:r w:rsidRPr="00070DF6">
              <w:rPr>
                <w:sz w:val="22"/>
              </w:rPr>
              <w:t>3.31.7.22.1</w:t>
            </w:r>
          </w:p>
        </w:tc>
      </w:tr>
      <w:tr w:rsidR="00673AEA" w:rsidRPr="00070DF6" w:rsidTr="00BC5FB8">
        <w:tc>
          <w:tcPr>
            <w:tcW w:w="1616" w:type="dxa"/>
          </w:tcPr>
          <w:p w:rsidR="00673AEA" w:rsidRPr="00070DF6" w:rsidRDefault="00673AEA" w:rsidP="00BC5FB8">
            <w:pPr>
              <w:rPr>
                <w:sz w:val="22"/>
              </w:rPr>
            </w:pPr>
            <w:r w:rsidRPr="00070DF6">
              <w:rPr>
                <w:sz w:val="22"/>
              </w:rPr>
              <w:t>HL7-UK_A2</w:t>
            </w:r>
          </w:p>
        </w:tc>
        <w:tc>
          <w:tcPr>
            <w:tcW w:w="2745" w:type="dxa"/>
          </w:tcPr>
          <w:p w:rsidR="00673AEA" w:rsidRPr="00070DF6" w:rsidRDefault="00673AEA" w:rsidP="00BC5FB8">
            <w:pPr>
              <w:rPr>
                <w:sz w:val="22"/>
              </w:rPr>
            </w:pPr>
            <w:r w:rsidRPr="00070DF6">
              <w:rPr>
                <w:sz w:val="22"/>
              </w:rPr>
              <w:t>3.4.52</w:t>
            </w:r>
          </w:p>
        </w:tc>
      </w:tr>
    </w:tbl>
    <w:p w:rsidR="00673AEA" w:rsidRPr="00070DF6" w:rsidRDefault="00673AEA" w:rsidP="00673AEA"/>
    <w:p w:rsidR="008A31A5" w:rsidRDefault="008A31A5" w:rsidP="008A31A5"/>
    <w:p w:rsidR="003B7DD8" w:rsidRPr="00070DF6" w:rsidRDefault="004D217F" w:rsidP="004D217F">
      <w:pPr>
        <w:pStyle w:val="Heading2"/>
        <w:numPr>
          <w:ilvl w:val="0"/>
          <w:numId w:val="0"/>
        </w:numPr>
        <w:spacing w:before="240" w:after="100" w:afterAutospacing="1"/>
        <w:ind w:left="142"/>
      </w:pPr>
      <w:bookmarkStart w:id="266" w:name="_Toc385946571"/>
      <w:bookmarkStart w:id="267" w:name="_Toc385946662"/>
      <w:bookmarkStart w:id="268" w:name="_Toc385946753"/>
      <w:bookmarkStart w:id="269" w:name="_Toc385946844"/>
      <w:bookmarkStart w:id="270" w:name="_Toc385946935"/>
      <w:bookmarkStart w:id="271" w:name="_Toc385947026"/>
      <w:bookmarkStart w:id="272" w:name="_Toc386463097"/>
      <w:r>
        <w:t>4.28</w:t>
      </w:r>
      <w:r>
        <w:tab/>
      </w:r>
      <w:r w:rsidR="003B7DD8" w:rsidRPr="00070DF6">
        <w:t>ADT^A52^ADT_A52 Cancel “Leave of Absence” for a Patient</w:t>
      </w:r>
      <w:bookmarkEnd w:id="266"/>
      <w:bookmarkEnd w:id="267"/>
      <w:bookmarkEnd w:id="268"/>
      <w:bookmarkEnd w:id="269"/>
      <w:bookmarkEnd w:id="270"/>
      <w:bookmarkEnd w:id="271"/>
      <w:bookmarkEnd w:id="272"/>
      <w:r w:rsidR="003B7DD8" w:rsidRPr="00070DF6">
        <w:br/>
      </w:r>
    </w:p>
    <w:p w:rsidR="003B7DD8" w:rsidRPr="00070DF6" w:rsidRDefault="003B7DD8" w:rsidP="003B7DD8">
      <w:pPr>
        <w:autoSpaceDE w:val="0"/>
        <w:autoSpaceDN w:val="0"/>
        <w:adjustRightInd w:val="0"/>
        <w:spacing w:after="0"/>
        <w:rPr>
          <w:rFonts w:ascii="Times New Roman" w:hAnsi="Times New Roman"/>
          <w:sz w:val="22"/>
        </w:rPr>
      </w:pPr>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3B7DD8"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3B7DD8" w:rsidRPr="00405D36" w:rsidRDefault="003B7DD8" w:rsidP="0071040F">
            <w:pPr>
              <w:rPr>
                <w:bCs/>
                <w:sz w:val="20"/>
              </w:rPr>
            </w:pPr>
            <w:r w:rsidRPr="00405D36">
              <w:rPr>
                <w:bCs/>
                <w:color w:val="auto"/>
                <w:sz w:val="20"/>
              </w:rPr>
              <w:t>Segment</w:t>
            </w:r>
          </w:p>
        </w:tc>
        <w:tc>
          <w:tcPr>
            <w:tcW w:w="3369" w:type="dxa"/>
            <w:shd w:val="clear" w:color="auto" w:fill="C7E5F4" w:themeFill="background2" w:themeFillShade="E6"/>
          </w:tcPr>
          <w:p w:rsidR="003B7DD8" w:rsidRPr="00405D36" w:rsidRDefault="003B7DD8" w:rsidP="0071040F">
            <w:pPr>
              <w:rPr>
                <w:bCs/>
                <w:sz w:val="20"/>
              </w:rPr>
            </w:pPr>
            <w:r w:rsidRPr="00405D36">
              <w:rPr>
                <w:bCs/>
                <w:color w:val="auto"/>
                <w:sz w:val="20"/>
              </w:rPr>
              <w:t>Description</w:t>
            </w:r>
          </w:p>
        </w:tc>
        <w:tc>
          <w:tcPr>
            <w:tcW w:w="992" w:type="dxa"/>
            <w:shd w:val="clear" w:color="auto" w:fill="C7E5F4" w:themeFill="background2" w:themeFillShade="E6"/>
          </w:tcPr>
          <w:p w:rsidR="003B7DD8" w:rsidRPr="00405D36" w:rsidRDefault="003B7DD8" w:rsidP="0071040F">
            <w:pPr>
              <w:rPr>
                <w:bCs/>
                <w:sz w:val="20"/>
              </w:rPr>
            </w:pPr>
            <w:r w:rsidRPr="00405D36">
              <w:rPr>
                <w:bCs/>
                <w:color w:val="auto"/>
                <w:sz w:val="20"/>
              </w:rPr>
              <w:t>Usage</w:t>
            </w:r>
          </w:p>
        </w:tc>
        <w:tc>
          <w:tcPr>
            <w:tcW w:w="851" w:type="dxa"/>
            <w:shd w:val="clear" w:color="auto" w:fill="C7E5F4" w:themeFill="background2" w:themeFillShade="E6"/>
          </w:tcPr>
          <w:p w:rsidR="003B7DD8" w:rsidRPr="00405D36" w:rsidRDefault="003B7DD8" w:rsidP="0071040F">
            <w:pPr>
              <w:rPr>
                <w:bCs/>
                <w:sz w:val="20"/>
              </w:rPr>
            </w:pPr>
            <w:r w:rsidRPr="00405D36">
              <w:rPr>
                <w:bCs/>
                <w:color w:val="auto"/>
                <w:sz w:val="20"/>
              </w:rPr>
              <w:t>Card.</w:t>
            </w:r>
          </w:p>
        </w:tc>
        <w:tc>
          <w:tcPr>
            <w:tcW w:w="1134" w:type="dxa"/>
            <w:shd w:val="clear" w:color="auto" w:fill="C7E5F4" w:themeFill="background2" w:themeFillShade="E6"/>
          </w:tcPr>
          <w:p w:rsidR="003B7DD8" w:rsidRPr="00405D36" w:rsidRDefault="003B7DD8" w:rsidP="0071040F">
            <w:pPr>
              <w:rPr>
                <w:bCs/>
                <w:sz w:val="20"/>
              </w:rPr>
            </w:pPr>
            <w:r w:rsidRPr="00405D36">
              <w:rPr>
                <w:bCs/>
                <w:color w:val="auto"/>
                <w:sz w:val="20"/>
              </w:rPr>
              <w:t>Spec.</w:t>
            </w:r>
            <w:r w:rsidRPr="00405D36">
              <w:rPr>
                <w:bCs/>
                <w:color w:val="auto"/>
                <w:sz w:val="20"/>
              </w:rPr>
              <w:br/>
              <w:t>ref</w:t>
            </w:r>
          </w:p>
        </w:tc>
        <w:tc>
          <w:tcPr>
            <w:tcW w:w="1382" w:type="dxa"/>
            <w:shd w:val="clear" w:color="auto" w:fill="C7E5F4" w:themeFill="background2" w:themeFillShade="E6"/>
          </w:tcPr>
          <w:p w:rsidR="003B7DD8" w:rsidRPr="00405D36" w:rsidRDefault="003B7DD8" w:rsidP="0071040F">
            <w:pPr>
              <w:rPr>
                <w:bCs/>
                <w:sz w:val="20"/>
              </w:rPr>
            </w:pPr>
            <w:r w:rsidRPr="00405D36">
              <w:rPr>
                <w:bCs/>
                <w:color w:val="auto"/>
                <w:sz w:val="20"/>
              </w:rPr>
              <w:t>HL7</w:t>
            </w:r>
            <w:r w:rsidRPr="00405D36">
              <w:rPr>
                <w:bCs/>
                <w:color w:val="auto"/>
                <w:sz w:val="20"/>
              </w:rPr>
              <w:br/>
              <w:t>ref</w:t>
            </w:r>
          </w:p>
        </w:tc>
        <w:tc>
          <w:tcPr>
            <w:tcW w:w="4146" w:type="dxa"/>
            <w:shd w:val="clear" w:color="auto" w:fill="C7E5F4" w:themeFill="background2" w:themeFillShade="E6"/>
          </w:tcPr>
          <w:p w:rsidR="003B7DD8" w:rsidRPr="00405D36" w:rsidRDefault="003B7DD8" w:rsidP="0071040F">
            <w:pPr>
              <w:rPr>
                <w:bCs/>
                <w:sz w:val="20"/>
              </w:rPr>
            </w:pPr>
            <w:r w:rsidRPr="00405D36">
              <w:rPr>
                <w:bCs/>
                <w:color w:val="auto"/>
                <w:sz w:val="20"/>
              </w:rPr>
              <w:t>Additional Information</w:t>
            </w: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MSH</w:t>
            </w:r>
          </w:p>
        </w:tc>
        <w:tc>
          <w:tcPr>
            <w:tcW w:w="3369" w:type="dxa"/>
          </w:tcPr>
          <w:p w:rsidR="003B7DD8" w:rsidRPr="00070DF6" w:rsidRDefault="003B7DD8" w:rsidP="0071040F">
            <w:pPr>
              <w:rPr>
                <w:sz w:val="20"/>
              </w:rPr>
            </w:pPr>
            <w:r w:rsidRPr="00070DF6">
              <w:rPr>
                <w:sz w:val="20"/>
              </w:rPr>
              <w:t>Message Header</w:t>
            </w:r>
          </w:p>
        </w:tc>
        <w:tc>
          <w:tcPr>
            <w:tcW w:w="992" w:type="dxa"/>
          </w:tcPr>
          <w:p w:rsidR="003B7DD8" w:rsidRPr="00070DF6" w:rsidRDefault="003B7DD8" w:rsidP="0071040F">
            <w:pPr>
              <w:rPr>
                <w:sz w:val="20"/>
              </w:rPr>
            </w:pPr>
            <w:r w:rsidRPr="00070DF6">
              <w:rPr>
                <w:sz w:val="20"/>
              </w:rPr>
              <w:t>R</w:t>
            </w:r>
          </w:p>
        </w:tc>
        <w:tc>
          <w:tcPr>
            <w:tcW w:w="851" w:type="dxa"/>
          </w:tcPr>
          <w:p w:rsidR="003B7DD8" w:rsidRPr="00070DF6" w:rsidRDefault="003B7DD8" w:rsidP="0071040F">
            <w:pPr>
              <w:rPr>
                <w:sz w:val="20"/>
              </w:rPr>
            </w:pPr>
            <w:r w:rsidRPr="00070DF6">
              <w:rPr>
                <w:sz w:val="20"/>
              </w:rPr>
              <w:t>[1..1]</w:t>
            </w:r>
          </w:p>
        </w:tc>
        <w:tc>
          <w:tcPr>
            <w:tcW w:w="1134" w:type="dxa"/>
          </w:tcPr>
          <w:p w:rsidR="003B7DD8" w:rsidRPr="00070DF6" w:rsidRDefault="003B7DD8" w:rsidP="0071040F">
            <w:pPr>
              <w:rPr>
                <w:sz w:val="18"/>
                <w:szCs w:val="18"/>
                <w:u w:val="single"/>
              </w:rPr>
            </w:pPr>
            <w:r>
              <w:rPr>
                <w:sz w:val="18"/>
                <w:szCs w:val="18"/>
                <w:u w:val="single"/>
              </w:rPr>
              <w:t>5.1</w:t>
            </w:r>
          </w:p>
        </w:tc>
        <w:tc>
          <w:tcPr>
            <w:tcW w:w="1382" w:type="dxa"/>
          </w:tcPr>
          <w:p w:rsidR="003B7DD8" w:rsidRPr="00070DF6" w:rsidRDefault="003B7DD8" w:rsidP="0071040F">
            <w:pPr>
              <w:rPr>
                <w:sz w:val="18"/>
                <w:szCs w:val="18"/>
              </w:rPr>
            </w:pPr>
            <w:r w:rsidRPr="00070DF6">
              <w:rPr>
                <w:sz w:val="18"/>
                <w:szCs w:val="18"/>
              </w:rPr>
              <w:t>2.6.1</w:t>
            </w:r>
          </w:p>
        </w:tc>
        <w:tc>
          <w:tcPr>
            <w:tcW w:w="4146" w:type="dxa"/>
          </w:tcPr>
          <w:p w:rsidR="003B7DD8" w:rsidRPr="00070DF6" w:rsidRDefault="003B7DD8" w:rsidP="0071040F">
            <w:pPr>
              <w:rPr>
                <w:i/>
                <w:color w:val="FF0000"/>
                <w:sz w:val="18"/>
                <w:szCs w:val="18"/>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EVN</w:t>
            </w:r>
          </w:p>
        </w:tc>
        <w:tc>
          <w:tcPr>
            <w:tcW w:w="3369" w:type="dxa"/>
          </w:tcPr>
          <w:p w:rsidR="003B7DD8" w:rsidRPr="00070DF6" w:rsidRDefault="003B7DD8" w:rsidP="0071040F">
            <w:pPr>
              <w:rPr>
                <w:sz w:val="20"/>
              </w:rPr>
            </w:pPr>
            <w:r w:rsidRPr="00070DF6">
              <w:rPr>
                <w:sz w:val="20"/>
              </w:rPr>
              <w:t>Event Type</w:t>
            </w:r>
          </w:p>
        </w:tc>
        <w:tc>
          <w:tcPr>
            <w:tcW w:w="992" w:type="dxa"/>
          </w:tcPr>
          <w:p w:rsidR="003B7DD8" w:rsidRPr="00070DF6" w:rsidRDefault="003B7DD8" w:rsidP="0071040F">
            <w:pPr>
              <w:rPr>
                <w:sz w:val="20"/>
              </w:rPr>
            </w:pPr>
            <w:r w:rsidRPr="00070DF6">
              <w:rPr>
                <w:sz w:val="20"/>
              </w:rPr>
              <w:t>R</w:t>
            </w:r>
          </w:p>
        </w:tc>
        <w:tc>
          <w:tcPr>
            <w:tcW w:w="851" w:type="dxa"/>
          </w:tcPr>
          <w:p w:rsidR="003B7DD8" w:rsidRPr="00070DF6" w:rsidRDefault="003B7DD8" w:rsidP="0071040F">
            <w:pPr>
              <w:rPr>
                <w:sz w:val="20"/>
              </w:rPr>
            </w:pPr>
            <w:r w:rsidRPr="00070DF6">
              <w:rPr>
                <w:sz w:val="20"/>
              </w:rPr>
              <w:t>[1..1]</w:t>
            </w:r>
          </w:p>
        </w:tc>
        <w:tc>
          <w:tcPr>
            <w:tcW w:w="1134" w:type="dxa"/>
          </w:tcPr>
          <w:p w:rsidR="003B7DD8" w:rsidRPr="00070DF6" w:rsidRDefault="003B7DD8" w:rsidP="0071040F">
            <w:pPr>
              <w:rPr>
                <w:sz w:val="18"/>
                <w:szCs w:val="18"/>
                <w:u w:val="single"/>
              </w:rPr>
            </w:pPr>
            <w:r>
              <w:rPr>
                <w:sz w:val="18"/>
                <w:szCs w:val="18"/>
                <w:u w:val="single"/>
              </w:rPr>
              <w:t>5.2</w:t>
            </w:r>
          </w:p>
        </w:tc>
        <w:tc>
          <w:tcPr>
            <w:tcW w:w="1382" w:type="dxa"/>
          </w:tcPr>
          <w:p w:rsidR="003B7DD8" w:rsidRPr="00070DF6" w:rsidRDefault="003B7DD8" w:rsidP="0071040F">
            <w:pPr>
              <w:rPr>
                <w:sz w:val="18"/>
                <w:szCs w:val="18"/>
              </w:rPr>
            </w:pPr>
            <w:r>
              <w:rPr>
                <w:sz w:val="18"/>
                <w:szCs w:val="18"/>
              </w:rPr>
              <w:t>3.5.1</w:t>
            </w:r>
          </w:p>
        </w:tc>
        <w:tc>
          <w:tcPr>
            <w:tcW w:w="4146" w:type="dxa"/>
          </w:tcPr>
          <w:p w:rsidR="003B7DD8" w:rsidRPr="00070DF6" w:rsidRDefault="003B7DD8" w:rsidP="0071040F">
            <w:pPr>
              <w:rPr>
                <w:sz w:val="18"/>
                <w:szCs w:val="18"/>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PID</w:t>
            </w:r>
          </w:p>
        </w:tc>
        <w:tc>
          <w:tcPr>
            <w:tcW w:w="3369" w:type="dxa"/>
          </w:tcPr>
          <w:p w:rsidR="003B7DD8" w:rsidRPr="00070DF6" w:rsidRDefault="003B7DD8" w:rsidP="0071040F">
            <w:pPr>
              <w:rPr>
                <w:sz w:val="20"/>
              </w:rPr>
            </w:pPr>
            <w:r w:rsidRPr="00070DF6">
              <w:rPr>
                <w:sz w:val="20"/>
              </w:rPr>
              <w:t>Patient Identification</w:t>
            </w:r>
          </w:p>
        </w:tc>
        <w:tc>
          <w:tcPr>
            <w:tcW w:w="992" w:type="dxa"/>
          </w:tcPr>
          <w:p w:rsidR="003B7DD8" w:rsidRPr="00070DF6" w:rsidRDefault="003B7DD8" w:rsidP="0071040F">
            <w:pPr>
              <w:rPr>
                <w:sz w:val="20"/>
              </w:rPr>
            </w:pPr>
            <w:r w:rsidRPr="00070DF6">
              <w:rPr>
                <w:sz w:val="20"/>
              </w:rPr>
              <w:t>R</w:t>
            </w:r>
          </w:p>
        </w:tc>
        <w:tc>
          <w:tcPr>
            <w:tcW w:w="851" w:type="dxa"/>
          </w:tcPr>
          <w:p w:rsidR="003B7DD8" w:rsidRPr="00070DF6" w:rsidRDefault="003B7DD8" w:rsidP="0071040F">
            <w:pPr>
              <w:rPr>
                <w:sz w:val="20"/>
              </w:rPr>
            </w:pPr>
            <w:r w:rsidRPr="00070DF6">
              <w:rPr>
                <w:sz w:val="20"/>
              </w:rPr>
              <w:t>[1..1]</w:t>
            </w:r>
          </w:p>
        </w:tc>
        <w:tc>
          <w:tcPr>
            <w:tcW w:w="1134" w:type="dxa"/>
          </w:tcPr>
          <w:p w:rsidR="003B7DD8" w:rsidRPr="00070DF6" w:rsidRDefault="003B7DD8" w:rsidP="0071040F">
            <w:pPr>
              <w:rPr>
                <w:sz w:val="18"/>
                <w:szCs w:val="18"/>
                <w:u w:val="single"/>
              </w:rPr>
            </w:pPr>
            <w:r>
              <w:rPr>
                <w:sz w:val="18"/>
                <w:szCs w:val="18"/>
                <w:u w:val="single"/>
              </w:rPr>
              <w:t>5.3</w:t>
            </w:r>
          </w:p>
        </w:tc>
        <w:tc>
          <w:tcPr>
            <w:tcW w:w="1382" w:type="dxa"/>
          </w:tcPr>
          <w:p w:rsidR="003B7DD8" w:rsidRPr="00070DF6" w:rsidRDefault="003B7DD8" w:rsidP="0071040F">
            <w:pPr>
              <w:rPr>
                <w:sz w:val="18"/>
                <w:szCs w:val="18"/>
              </w:rPr>
            </w:pPr>
            <w:r w:rsidRPr="00070DF6">
              <w:rPr>
                <w:sz w:val="18"/>
                <w:szCs w:val="18"/>
              </w:rPr>
              <w:t>3.5.2</w:t>
            </w:r>
          </w:p>
        </w:tc>
        <w:tc>
          <w:tcPr>
            <w:tcW w:w="4146" w:type="dxa"/>
          </w:tcPr>
          <w:p w:rsidR="003B7DD8" w:rsidRPr="00070DF6" w:rsidRDefault="003B7DD8" w:rsidP="0071040F">
            <w:pPr>
              <w:rPr>
                <w:i/>
                <w:color w:val="FF0000"/>
                <w:sz w:val="18"/>
                <w:szCs w:val="18"/>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 PD1 ]</w:t>
            </w:r>
          </w:p>
        </w:tc>
        <w:tc>
          <w:tcPr>
            <w:tcW w:w="3369" w:type="dxa"/>
          </w:tcPr>
          <w:p w:rsidR="003B7DD8" w:rsidRPr="00070DF6" w:rsidRDefault="003B7DD8" w:rsidP="0071040F">
            <w:pPr>
              <w:rPr>
                <w:sz w:val="20"/>
              </w:rPr>
            </w:pPr>
            <w:r w:rsidRPr="00070DF6">
              <w:rPr>
                <w:sz w:val="20"/>
              </w:rPr>
              <w:t>Additional Demographics</w:t>
            </w:r>
          </w:p>
        </w:tc>
        <w:tc>
          <w:tcPr>
            <w:tcW w:w="992" w:type="dxa"/>
          </w:tcPr>
          <w:p w:rsidR="003B7DD8" w:rsidRPr="00070DF6" w:rsidRDefault="003B7DD8" w:rsidP="0071040F">
            <w:pPr>
              <w:rPr>
                <w:sz w:val="20"/>
              </w:rPr>
            </w:pPr>
            <w:r w:rsidRPr="00070DF6">
              <w:rPr>
                <w:sz w:val="20"/>
              </w:rPr>
              <w:t>O</w:t>
            </w:r>
          </w:p>
        </w:tc>
        <w:tc>
          <w:tcPr>
            <w:tcW w:w="851" w:type="dxa"/>
          </w:tcPr>
          <w:p w:rsidR="003B7DD8" w:rsidRPr="00070DF6" w:rsidRDefault="003B7DD8" w:rsidP="0071040F">
            <w:pPr>
              <w:rPr>
                <w:sz w:val="20"/>
              </w:rPr>
            </w:pPr>
            <w:r w:rsidRPr="00070DF6">
              <w:rPr>
                <w:sz w:val="20"/>
              </w:rPr>
              <w:t>[0..1]</w:t>
            </w:r>
          </w:p>
        </w:tc>
        <w:tc>
          <w:tcPr>
            <w:tcW w:w="1134" w:type="dxa"/>
          </w:tcPr>
          <w:p w:rsidR="003B7DD8" w:rsidRPr="00070DF6" w:rsidRDefault="003B7DD8" w:rsidP="0071040F">
            <w:pPr>
              <w:rPr>
                <w:sz w:val="18"/>
                <w:szCs w:val="18"/>
                <w:u w:val="single"/>
              </w:rPr>
            </w:pPr>
            <w:r>
              <w:rPr>
                <w:sz w:val="18"/>
                <w:szCs w:val="18"/>
                <w:u w:val="single"/>
              </w:rPr>
              <w:t>5.4</w:t>
            </w:r>
          </w:p>
        </w:tc>
        <w:tc>
          <w:tcPr>
            <w:tcW w:w="1382" w:type="dxa"/>
          </w:tcPr>
          <w:p w:rsidR="003B7DD8" w:rsidRPr="00070DF6" w:rsidRDefault="003B7DD8" w:rsidP="0071040F">
            <w:pPr>
              <w:rPr>
                <w:sz w:val="18"/>
                <w:szCs w:val="18"/>
              </w:rPr>
            </w:pPr>
            <w:r w:rsidRPr="00070DF6">
              <w:rPr>
                <w:sz w:val="18"/>
                <w:szCs w:val="18"/>
              </w:rPr>
              <w:t>3.5.8</w:t>
            </w:r>
          </w:p>
        </w:tc>
        <w:tc>
          <w:tcPr>
            <w:tcW w:w="4146" w:type="dxa"/>
          </w:tcPr>
          <w:p w:rsidR="003B7DD8" w:rsidRPr="00070DF6" w:rsidRDefault="003B7DD8" w:rsidP="0071040F">
            <w:pPr>
              <w:rPr>
                <w:sz w:val="18"/>
                <w:szCs w:val="18"/>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PV1</w:t>
            </w:r>
          </w:p>
        </w:tc>
        <w:tc>
          <w:tcPr>
            <w:tcW w:w="3369" w:type="dxa"/>
          </w:tcPr>
          <w:p w:rsidR="003B7DD8" w:rsidRPr="00070DF6" w:rsidRDefault="003B7DD8" w:rsidP="0071040F">
            <w:pPr>
              <w:rPr>
                <w:sz w:val="20"/>
              </w:rPr>
            </w:pPr>
            <w:r w:rsidRPr="00070DF6">
              <w:rPr>
                <w:sz w:val="20"/>
              </w:rPr>
              <w:t>Patient Visit</w:t>
            </w:r>
          </w:p>
        </w:tc>
        <w:tc>
          <w:tcPr>
            <w:tcW w:w="992" w:type="dxa"/>
          </w:tcPr>
          <w:p w:rsidR="003B7DD8" w:rsidRPr="00070DF6" w:rsidRDefault="003B7DD8" w:rsidP="0071040F">
            <w:pPr>
              <w:rPr>
                <w:sz w:val="20"/>
              </w:rPr>
            </w:pPr>
            <w:r w:rsidRPr="00070DF6">
              <w:rPr>
                <w:sz w:val="20"/>
              </w:rPr>
              <w:t>R</w:t>
            </w:r>
          </w:p>
        </w:tc>
        <w:tc>
          <w:tcPr>
            <w:tcW w:w="851" w:type="dxa"/>
          </w:tcPr>
          <w:p w:rsidR="003B7DD8" w:rsidRPr="00070DF6" w:rsidRDefault="003B7DD8" w:rsidP="0071040F">
            <w:pPr>
              <w:rPr>
                <w:sz w:val="20"/>
              </w:rPr>
            </w:pPr>
            <w:r w:rsidRPr="00070DF6">
              <w:rPr>
                <w:sz w:val="20"/>
              </w:rPr>
              <w:t>[1..1]</w:t>
            </w:r>
          </w:p>
        </w:tc>
        <w:tc>
          <w:tcPr>
            <w:tcW w:w="1134" w:type="dxa"/>
          </w:tcPr>
          <w:p w:rsidR="003B7DD8" w:rsidRPr="00070DF6" w:rsidRDefault="003B7DD8" w:rsidP="0071040F">
            <w:pPr>
              <w:rPr>
                <w:sz w:val="18"/>
                <w:szCs w:val="18"/>
                <w:u w:val="single"/>
              </w:rPr>
            </w:pPr>
            <w:r>
              <w:rPr>
                <w:sz w:val="18"/>
                <w:szCs w:val="18"/>
                <w:u w:val="single"/>
              </w:rPr>
              <w:t>5.6</w:t>
            </w:r>
          </w:p>
        </w:tc>
        <w:tc>
          <w:tcPr>
            <w:tcW w:w="1382" w:type="dxa"/>
          </w:tcPr>
          <w:p w:rsidR="003B7DD8" w:rsidRPr="00070DF6" w:rsidRDefault="003B7DD8" w:rsidP="0071040F">
            <w:pPr>
              <w:rPr>
                <w:sz w:val="18"/>
                <w:szCs w:val="18"/>
              </w:rPr>
            </w:pPr>
            <w:r w:rsidRPr="00070DF6">
              <w:rPr>
                <w:sz w:val="18"/>
                <w:szCs w:val="18"/>
              </w:rPr>
              <w:t>3.5.3</w:t>
            </w:r>
          </w:p>
        </w:tc>
        <w:tc>
          <w:tcPr>
            <w:tcW w:w="4146" w:type="dxa"/>
          </w:tcPr>
          <w:p w:rsidR="003B7DD8" w:rsidRPr="00070DF6" w:rsidRDefault="003B7DD8" w:rsidP="0071040F">
            <w:pPr>
              <w:rPr>
                <w:sz w:val="20"/>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 PV2 ]</w:t>
            </w:r>
          </w:p>
        </w:tc>
        <w:tc>
          <w:tcPr>
            <w:tcW w:w="3369" w:type="dxa"/>
          </w:tcPr>
          <w:p w:rsidR="003B7DD8" w:rsidRPr="00070DF6" w:rsidRDefault="003B7DD8" w:rsidP="0071040F">
            <w:pPr>
              <w:rPr>
                <w:sz w:val="20"/>
              </w:rPr>
            </w:pPr>
            <w:r w:rsidRPr="00070DF6">
              <w:rPr>
                <w:sz w:val="20"/>
              </w:rPr>
              <w:t>Patient Visit – Additional Info</w:t>
            </w:r>
          </w:p>
        </w:tc>
        <w:tc>
          <w:tcPr>
            <w:tcW w:w="992" w:type="dxa"/>
          </w:tcPr>
          <w:p w:rsidR="003B7DD8" w:rsidRPr="00070DF6" w:rsidRDefault="003B7DD8" w:rsidP="0071040F">
            <w:pPr>
              <w:rPr>
                <w:sz w:val="20"/>
              </w:rPr>
            </w:pPr>
            <w:r w:rsidRPr="00070DF6">
              <w:rPr>
                <w:sz w:val="20"/>
              </w:rPr>
              <w:t>O</w:t>
            </w:r>
          </w:p>
        </w:tc>
        <w:tc>
          <w:tcPr>
            <w:tcW w:w="851" w:type="dxa"/>
          </w:tcPr>
          <w:p w:rsidR="003B7DD8" w:rsidRPr="00070DF6" w:rsidRDefault="003B7DD8" w:rsidP="0071040F">
            <w:pPr>
              <w:rPr>
                <w:sz w:val="20"/>
              </w:rPr>
            </w:pPr>
            <w:r w:rsidRPr="00070DF6">
              <w:rPr>
                <w:sz w:val="20"/>
              </w:rPr>
              <w:t>[0..1]</w:t>
            </w:r>
          </w:p>
        </w:tc>
        <w:tc>
          <w:tcPr>
            <w:tcW w:w="1134" w:type="dxa"/>
          </w:tcPr>
          <w:p w:rsidR="003B7DD8" w:rsidRPr="00070DF6" w:rsidRDefault="003B7DD8" w:rsidP="0071040F">
            <w:pPr>
              <w:rPr>
                <w:sz w:val="18"/>
                <w:szCs w:val="18"/>
                <w:u w:val="single"/>
              </w:rPr>
            </w:pPr>
            <w:r>
              <w:rPr>
                <w:sz w:val="18"/>
                <w:szCs w:val="18"/>
                <w:u w:val="single"/>
              </w:rPr>
              <w:t>5.7</w:t>
            </w:r>
          </w:p>
        </w:tc>
        <w:tc>
          <w:tcPr>
            <w:tcW w:w="1382" w:type="dxa"/>
          </w:tcPr>
          <w:p w:rsidR="003B7DD8" w:rsidRPr="00070DF6" w:rsidRDefault="003B7DD8" w:rsidP="0071040F">
            <w:pPr>
              <w:rPr>
                <w:sz w:val="18"/>
                <w:szCs w:val="18"/>
              </w:rPr>
            </w:pPr>
            <w:r w:rsidRPr="00070DF6">
              <w:rPr>
                <w:sz w:val="18"/>
                <w:szCs w:val="18"/>
              </w:rPr>
              <w:t>3.5.4</w:t>
            </w:r>
          </w:p>
        </w:tc>
        <w:tc>
          <w:tcPr>
            <w:tcW w:w="4146" w:type="dxa"/>
          </w:tcPr>
          <w:p w:rsidR="003B7DD8" w:rsidRPr="00070DF6" w:rsidRDefault="003B7DD8" w:rsidP="0071040F">
            <w:pPr>
              <w:rPr>
                <w:sz w:val="20"/>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[{OBX}]</w:t>
            </w:r>
          </w:p>
        </w:tc>
        <w:tc>
          <w:tcPr>
            <w:tcW w:w="3369" w:type="dxa"/>
          </w:tcPr>
          <w:p w:rsidR="003B7DD8" w:rsidRPr="00070DF6" w:rsidRDefault="003B7DD8" w:rsidP="0071040F">
            <w:pPr>
              <w:rPr>
                <w:sz w:val="20"/>
              </w:rPr>
            </w:pPr>
            <w:r w:rsidRPr="00070DF6">
              <w:rPr>
                <w:sz w:val="20"/>
              </w:rPr>
              <w:t>Observation/Result</w:t>
            </w:r>
          </w:p>
        </w:tc>
        <w:tc>
          <w:tcPr>
            <w:tcW w:w="992" w:type="dxa"/>
          </w:tcPr>
          <w:p w:rsidR="003B7DD8" w:rsidRPr="00070DF6" w:rsidRDefault="003B7DD8" w:rsidP="0071040F">
            <w:pPr>
              <w:rPr>
                <w:sz w:val="20"/>
              </w:rPr>
            </w:pPr>
            <w:r w:rsidRPr="00070DF6">
              <w:rPr>
                <w:sz w:val="20"/>
              </w:rPr>
              <w:t>O</w:t>
            </w:r>
          </w:p>
        </w:tc>
        <w:tc>
          <w:tcPr>
            <w:tcW w:w="851" w:type="dxa"/>
          </w:tcPr>
          <w:p w:rsidR="003B7DD8" w:rsidRPr="00070DF6" w:rsidRDefault="003B7DD8" w:rsidP="0071040F">
            <w:pPr>
              <w:rPr>
                <w:sz w:val="20"/>
              </w:rPr>
            </w:pPr>
            <w:r w:rsidRPr="00070DF6">
              <w:rPr>
                <w:sz w:val="20"/>
              </w:rPr>
              <w:t>[0..*]</w:t>
            </w:r>
          </w:p>
        </w:tc>
        <w:tc>
          <w:tcPr>
            <w:tcW w:w="1134" w:type="dxa"/>
          </w:tcPr>
          <w:p w:rsidR="003B7DD8" w:rsidRPr="00070DF6" w:rsidRDefault="003B7DD8" w:rsidP="0071040F">
            <w:pPr>
              <w:rPr>
                <w:rFonts w:eastAsia="Calibri"/>
                <w:bCs/>
                <w:sz w:val="18"/>
                <w:szCs w:val="18"/>
                <w:u w:val="single"/>
              </w:rPr>
            </w:pPr>
            <w:r>
              <w:rPr>
                <w:rFonts w:eastAsia="Calibri"/>
                <w:bCs/>
                <w:sz w:val="18"/>
                <w:szCs w:val="18"/>
                <w:u w:val="single"/>
              </w:rPr>
              <w:t>5.19</w:t>
            </w:r>
          </w:p>
        </w:tc>
        <w:tc>
          <w:tcPr>
            <w:tcW w:w="1382" w:type="dxa"/>
          </w:tcPr>
          <w:p w:rsidR="003B7DD8" w:rsidRPr="00070DF6" w:rsidRDefault="003B7DD8" w:rsidP="0071040F">
            <w:pPr>
              <w:rPr>
                <w:rFonts w:eastAsia="Calibri"/>
                <w:bCs/>
                <w:sz w:val="18"/>
                <w:szCs w:val="18"/>
              </w:rPr>
            </w:pPr>
            <w:r w:rsidRPr="00070DF6">
              <w:rPr>
                <w:rFonts w:eastAsia="Calibri"/>
                <w:bCs/>
                <w:sz w:val="18"/>
                <w:szCs w:val="18"/>
              </w:rPr>
              <w:t>7.4.2</w:t>
            </w:r>
          </w:p>
        </w:tc>
        <w:tc>
          <w:tcPr>
            <w:tcW w:w="4146" w:type="dxa"/>
          </w:tcPr>
          <w:p w:rsidR="003B7DD8" w:rsidRPr="00070DF6" w:rsidRDefault="003B7DD8" w:rsidP="0071040F">
            <w:pPr>
              <w:rPr>
                <w:sz w:val="20"/>
              </w:rPr>
            </w:pPr>
          </w:p>
        </w:tc>
      </w:tr>
    </w:tbl>
    <w:p w:rsidR="003B7DD8" w:rsidRPr="00070DF6" w:rsidRDefault="003B7DD8" w:rsidP="003B7DD8"/>
    <w:p w:rsidR="003B7DD8" w:rsidRPr="00070DF6" w:rsidRDefault="003B7DD8" w:rsidP="003B7DD8">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3B7DD8" w:rsidRPr="00070DF6" w:rsidTr="0071040F">
        <w:tc>
          <w:tcPr>
            <w:tcW w:w="1616" w:type="dxa"/>
          </w:tcPr>
          <w:p w:rsidR="003B7DD8" w:rsidRPr="00070DF6" w:rsidRDefault="003B7DD8" w:rsidP="0071040F">
            <w:pPr>
              <w:rPr>
                <w:sz w:val="22"/>
              </w:rPr>
            </w:pPr>
            <w:r w:rsidRPr="00070DF6">
              <w:rPr>
                <w:sz w:val="22"/>
              </w:rPr>
              <w:lastRenderedPageBreak/>
              <w:t>IHE Ref (vol2)</w:t>
            </w:r>
          </w:p>
        </w:tc>
        <w:tc>
          <w:tcPr>
            <w:tcW w:w="2745" w:type="dxa"/>
          </w:tcPr>
          <w:p w:rsidR="003B7DD8" w:rsidRPr="00070DF6" w:rsidRDefault="003B7DD8" w:rsidP="0071040F">
            <w:pPr>
              <w:ind w:right="34"/>
              <w:rPr>
                <w:sz w:val="22"/>
              </w:rPr>
            </w:pPr>
            <w:r w:rsidRPr="00070DF6">
              <w:rPr>
                <w:sz w:val="22"/>
              </w:rPr>
              <w:t>N/A</w:t>
            </w:r>
          </w:p>
        </w:tc>
      </w:tr>
      <w:tr w:rsidR="003B7DD8" w:rsidRPr="00070DF6" w:rsidTr="0071040F">
        <w:tc>
          <w:tcPr>
            <w:tcW w:w="1616" w:type="dxa"/>
          </w:tcPr>
          <w:p w:rsidR="003B7DD8" w:rsidRPr="00070DF6" w:rsidRDefault="003B7DD8" w:rsidP="0071040F">
            <w:pPr>
              <w:rPr>
                <w:sz w:val="22"/>
              </w:rPr>
            </w:pPr>
            <w:r w:rsidRPr="00070DF6">
              <w:rPr>
                <w:sz w:val="22"/>
              </w:rPr>
              <w:t>HL7-UK_A2</w:t>
            </w:r>
          </w:p>
        </w:tc>
        <w:tc>
          <w:tcPr>
            <w:tcW w:w="2745" w:type="dxa"/>
          </w:tcPr>
          <w:p w:rsidR="003B7DD8" w:rsidRPr="00070DF6" w:rsidRDefault="003B7DD8" w:rsidP="0071040F">
            <w:pPr>
              <w:rPr>
                <w:sz w:val="22"/>
              </w:rPr>
            </w:pPr>
            <w:r w:rsidRPr="00070DF6">
              <w:rPr>
                <w:sz w:val="22"/>
              </w:rPr>
              <w:t>3.4.53</w:t>
            </w:r>
          </w:p>
        </w:tc>
      </w:tr>
    </w:tbl>
    <w:p w:rsidR="003B7DD8" w:rsidRPr="00070DF6" w:rsidRDefault="003B7DD8" w:rsidP="003B7DD8"/>
    <w:p w:rsidR="003B7DD8" w:rsidRPr="00070DF6" w:rsidRDefault="004D217F" w:rsidP="004D217F">
      <w:pPr>
        <w:pStyle w:val="Heading2"/>
        <w:numPr>
          <w:ilvl w:val="0"/>
          <w:numId w:val="0"/>
        </w:numPr>
        <w:spacing w:before="240" w:after="100" w:afterAutospacing="1"/>
        <w:ind w:left="1418" w:hanging="1276"/>
      </w:pPr>
      <w:bookmarkStart w:id="273" w:name="_Toc385946572"/>
      <w:bookmarkStart w:id="274" w:name="_Toc385946663"/>
      <w:bookmarkStart w:id="275" w:name="_Toc385946754"/>
      <w:bookmarkStart w:id="276" w:name="_Toc385946845"/>
      <w:bookmarkStart w:id="277" w:name="_Toc385946936"/>
      <w:bookmarkStart w:id="278" w:name="_Toc385947027"/>
      <w:bookmarkStart w:id="279" w:name="_Toc386463098"/>
      <w:r>
        <w:t>4.29</w:t>
      </w:r>
      <w:r>
        <w:tab/>
      </w:r>
      <w:r w:rsidR="003B7DD8" w:rsidRPr="00070DF6">
        <w:t xml:space="preserve">ADT^A53^ADT_A52 </w:t>
      </w:r>
      <w:r w:rsidR="003B7DD8" w:rsidRPr="00070DF6">
        <w:rPr>
          <w:lang w:eastAsia="en-GB"/>
        </w:rPr>
        <w:t>Cancel patient returns from a “leave of absence”</w:t>
      </w:r>
      <w:bookmarkEnd w:id="273"/>
      <w:bookmarkEnd w:id="274"/>
      <w:bookmarkEnd w:id="275"/>
      <w:bookmarkEnd w:id="276"/>
      <w:bookmarkEnd w:id="277"/>
      <w:bookmarkEnd w:id="278"/>
      <w:bookmarkEnd w:id="279"/>
      <w:r w:rsidR="003B7DD8" w:rsidRPr="00070DF6">
        <w:br/>
      </w:r>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3B7DD8"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3B7DD8" w:rsidRPr="00BB3EBF" w:rsidRDefault="003B7DD8" w:rsidP="0071040F">
            <w:pPr>
              <w:rPr>
                <w:bCs/>
                <w:sz w:val="20"/>
              </w:rPr>
            </w:pPr>
            <w:r w:rsidRPr="00BB3EBF">
              <w:rPr>
                <w:bCs/>
                <w:sz w:val="20"/>
              </w:rPr>
              <w:t>Segment</w:t>
            </w:r>
          </w:p>
        </w:tc>
        <w:tc>
          <w:tcPr>
            <w:tcW w:w="3369" w:type="dxa"/>
            <w:shd w:val="clear" w:color="auto" w:fill="C7E5F4" w:themeFill="background2" w:themeFillShade="E6"/>
          </w:tcPr>
          <w:p w:rsidR="003B7DD8" w:rsidRPr="00BB3EBF" w:rsidRDefault="003B7DD8" w:rsidP="0071040F">
            <w:pPr>
              <w:rPr>
                <w:bCs/>
                <w:sz w:val="20"/>
              </w:rPr>
            </w:pPr>
            <w:r w:rsidRPr="00BB3EBF">
              <w:rPr>
                <w:bCs/>
                <w:sz w:val="20"/>
              </w:rPr>
              <w:t>Description</w:t>
            </w:r>
          </w:p>
        </w:tc>
        <w:tc>
          <w:tcPr>
            <w:tcW w:w="992" w:type="dxa"/>
            <w:shd w:val="clear" w:color="auto" w:fill="C7E5F4" w:themeFill="background2" w:themeFillShade="E6"/>
          </w:tcPr>
          <w:p w:rsidR="003B7DD8" w:rsidRPr="00BB3EBF" w:rsidRDefault="003B7DD8" w:rsidP="0071040F">
            <w:pPr>
              <w:rPr>
                <w:bCs/>
                <w:sz w:val="20"/>
              </w:rPr>
            </w:pPr>
            <w:r w:rsidRPr="00BB3EBF">
              <w:rPr>
                <w:bCs/>
                <w:sz w:val="20"/>
              </w:rPr>
              <w:t>Usage</w:t>
            </w:r>
          </w:p>
        </w:tc>
        <w:tc>
          <w:tcPr>
            <w:tcW w:w="851" w:type="dxa"/>
            <w:shd w:val="clear" w:color="auto" w:fill="C7E5F4" w:themeFill="background2" w:themeFillShade="E6"/>
          </w:tcPr>
          <w:p w:rsidR="003B7DD8" w:rsidRPr="00BB3EBF" w:rsidRDefault="003B7DD8" w:rsidP="0071040F">
            <w:pPr>
              <w:rPr>
                <w:bCs/>
                <w:sz w:val="20"/>
              </w:rPr>
            </w:pPr>
            <w:r w:rsidRPr="00BB3EBF">
              <w:rPr>
                <w:bCs/>
                <w:sz w:val="20"/>
              </w:rPr>
              <w:t>Card.</w:t>
            </w:r>
          </w:p>
        </w:tc>
        <w:tc>
          <w:tcPr>
            <w:tcW w:w="1134" w:type="dxa"/>
            <w:shd w:val="clear" w:color="auto" w:fill="C7E5F4" w:themeFill="background2" w:themeFillShade="E6"/>
          </w:tcPr>
          <w:p w:rsidR="003B7DD8" w:rsidRPr="00BB3EBF" w:rsidRDefault="003B7DD8" w:rsidP="0071040F">
            <w:pPr>
              <w:rPr>
                <w:bCs/>
                <w:sz w:val="20"/>
              </w:rPr>
            </w:pPr>
            <w:r w:rsidRPr="00BB3EBF">
              <w:rPr>
                <w:bCs/>
                <w:sz w:val="20"/>
              </w:rPr>
              <w:t>Spec.</w:t>
            </w:r>
            <w:r w:rsidRPr="00BB3EBF">
              <w:rPr>
                <w:bCs/>
                <w:sz w:val="20"/>
              </w:rPr>
              <w:br/>
              <w:t>ref</w:t>
            </w:r>
          </w:p>
        </w:tc>
        <w:tc>
          <w:tcPr>
            <w:tcW w:w="1382" w:type="dxa"/>
            <w:shd w:val="clear" w:color="auto" w:fill="C7E5F4" w:themeFill="background2" w:themeFillShade="E6"/>
          </w:tcPr>
          <w:p w:rsidR="003B7DD8" w:rsidRPr="00BB3EBF" w:rsidRDefault="003B7DD8" w:rsidP="0071040F">
            <w:pPr>
              <w:rPr>
                <w:bCs/>
                <w:sz w:val="20"/>
              </w:rPr>
            </w:pPr>
            <w:r w:rsidRPr="00BB3EBF">
              <w:rPr>
                <w:bCs/>
                <w:sz w:val="20"/>
              </w:rPr>
              <w:t>HL7</w:t>
            </w:r>
            <w:r w:rsidRPr="00BB3EBF">
              <w:rPr>
                <w:bCs/>
                <w:sz w:val="20"/>
              </w:rPr>
              <w:br/>
              <w:t>ref</w:t>
            </w:r>
          </w:p>
        </w:tc>
        <w:tc>
          <w:tcPr>
            <w:tcW w:w="4146" w:type="dxa"/>
            <w:shd w:val="clear" w:color="auto" w:fill="C7E5F4" w:themeFill="background2" w:themeFillShade="E6"/>
          </w:tcPr>
          <w:p w:rsidR="003B7DD8" w:rsidRPr="00BB3EBF" w:rsidRDefault="003B7DD8" w:rsidP="0071040F">
            <w:pPr>
              <w:rPr>
                <w:bCs/>
                <w:sz w:val="20"/>
              </w:rPr>
            </w:pPr>
            <w:r w:rsidRPr="00BB3EBF">
              <w:rPr>
                <w:bCs/>
                <w:sz w:val="20"/>
              </w:rPr>
              <w:t>Additional Information</w:t>
            </w: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MSH</w:t>
            </w:r>
          </w:p>
        </w:tc>
        <w:tc>
          <w:tcPr>
            <w:tcW w:w="3369" w:type="dxa"/>
          </w:tcPr>
          <w:p w:rsidR="003B7DD8" w:rsidRPr="00070DF6" w:rsidRDefault="003B7DD8" w:rsidP="0071040F">
            <w:pPr>
              <w:rPr>
                <w:sz w:val="20"/>
              </w:rPr>
            </w:pPr>
            <w:r w:rsidRPr="00070DF6">
              <w:rPr>
                <w:sz w:val="20"/>
              </w:rPr>
              <w:t>Message Header</w:t>
            </w:r>
          </w:p>
        </w:tc>
        <w:tc>
          <w:tcPr>
            <w:tcW w:w="992" w:type="dxa"/>
          </w:tcPr>
          <w:p w:rsidR="003B7DD8" w:rsidRPr="00070DF6" w:rsidRDefault="003B7DD8" w:rsidP="0071040F">
            <w:pPr>
              <w:rPr>
                <w:sz w:val="20"/>
              </w:rPr>
            </w:pPr>
            <w:r w:rsidRPr="00070DF6">
              <w:rPr>
                <w:sz w:val="20"/>
              </w:rPr>
              <w:t>R</w:t>
            </w:r>
          </w:p>
        </w:tc>
        <w:tc>
          <w:tcPr>
            <w:tcW w:w="851" w:type="dxa"/>
          </w:tcPr>
          <w:p w:rsidR="003B7DD8" w:rsidRPr="00070DF6" w:rsidRDefault="003B7DD8" w:rsidP="0071040F">
            <w:pPr>
              <w:rPr>
                <w:sz w:val="20"/>
              </w:rPr>
            </w:pPr>
            <w:r w:rsidRPr="00070DF6">
              <w:rPr>
                <w:sz w:val="20"/>
              </w:rPr>
              <w:t>[1..1]</w:t>
            </w:r>
          </w:p>
        </w:tc>
        <w:tc>
          <w:tcPr>
            <w:tcW w:w="1134" w:type="dxa"/>
          </w:tcPr>
          <w:p w:rsidR="003B7DD8" w:rsidRPr="00070DF6" w:rsidRDefault="003B7DD8" w:rsidP="0071040F">
            <w:pPr>
              <w:rPr>
                <w:sz w:val="18"/>
                <w:szCs w:val="18"/>
                <w:u w:val="single"/>
              </w:rPr>
            </w:pPr>
            <w:r>
              <w:rPr>
                <w:sz w:val="18"/>
                <w:szCs w:val="18"/>
                <w:u w:val="single"/>
              </w:rPr>
              <w:t>5.1</w:t>
            </w:r>
          </w:p>
        </w:tc>
        <w:tc>
          <w:tcPr>
            <w:tcW w:w="1382" w:type="dxa"/>
          </w:tcPr>
          <w:p w:rsidR="003B7DD8" w:rsidRPr="00070DF6" w:rsidRDefault="003B7DD8" w:rsidP="0071040F">
            <w:pPr>
              <w:rPr>
                <w:sz w:val="18"/>
                <w:szCs w:val="18"/>
              </w:rPr>
            </w:pPr>
            <w:r w:rsidRPr="00070DF6">
              <w:rPr>
                <w:sz w:val="18"/>
                <w:szCs w:val="18"/>
              </w:rPr>
              <w:t>2.6.1</w:t>
            </w:r>
          </w:p>
        </w:tc>
        <w:tc>
          <w:tcPr>
            <w:tcW w:w="4146" w:type="dxa"/>
          </w:tcPr>
          <w:p w:rsidR="003B7DD8" w:rsidRPr="00070DF6" w:rsidRDefault="003B7DD8" w:rsidP="0071040F">
            <w:pPr>
              <w:rPr>
                <w:i/>
                <w:color w:val="FF0000"/>
                <w:sz w:val="18"/>
                <w:szCs w:val="18"/>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EVN</w:t>
            </w:r>
          </w:p>
        </w:tc>
        <w:tc>
          <w:tcPr>
            <w:tcW w:w="3369" w:type="dxa"/>
          </w:tcPr>
          <w:p w:rsidR="003B7DD8" w:rsidRPr="00070DF6" w:rsidRDefault="003B7DD8" w:rsidP="0071040F">
            <w:pPr>
              <w:rPr>
                <w:sz w:val="20"/>
              </w:rPr>
            </w:pPr>
            <w:r w:rsidRPr="00070DF6">
              <w:rPr>
                <w:sz w:val="20"/>
              </w:rPr>
              <w:t>Event Type</w:t>
            </w:r>
          </w:p>
        </w:tc>
        <w:tc>
          <w:tcPr>
            <w:tcW w:w="992" w:type="dxa"/>
          </w:tcPr>
          <w:p w:rsidR="003B7DD8" w:rsidRPr="00070DF6" w:rsidRDefault="003B7DD8" w:rsidP="0071040F">
            <w:pPr>
              <w:rPr>
                <w:sz w:val="20"/>
              </w:rPr>
            </w:pPr>
            <w:r w:rsidRPr="00070DF6">
              <w:rPr>
                <w:sz w:val="20"/>
              </w:rPr>
              <w:t>R</w:t>
            </w:r>
          </w:p>
        </w:tc>
        <w:tc>
          <w:tcPr>
            <w:tcW w:w="851" w:type="dxa"/>
          </w:tcPr>
          <w:p w:rsidR="003B7DD8" w:rsidRPr="00070DF6" w:rsidRDefault="003B7DD8" w:rsidP="0071040F">
            <w:pPr>
              <w:rPr>
                <w:sz w:val="20"/>
              </w:rPr>
            </w:pPr>
            <w:r w:rsidRPr="00070DF6">
              <w:rPr>
                <w:sz w:val="20"/>
              </w:rPr>
              <w:t>[1..1]</w:t>
            </w:r>
          </w:p>
        </w:tc>
        <w:tc>
          <w:tcPr>
            <w:tcW w:w="1134" w:type="dxa"/>
          </w:tcPr>
          <w:p w:rsidR="003B7DD8" w:rsidRPr="00070DF6" w:rsidRDefault="003B7DD8" w:rsidP="0071040F">
            <w:pPr>
              <w:rPr>
                <w:sz w:val="18"/>
                <w:szCs w:val="18"/>
                <w:u w:val="single"/>
              </w:rPr>
            </w:pPr>
            <w:r>
              <w:rPr>
                <w:sz w:val="18"/>
                <w:szCs w:val="18"/>
                <w:u w:val="single"/>
              </w:rPr>
              <w:t>5.2</w:t>
            </w:r>
          </w:p>
        </w:tc>
        <w:tc>
          <w:tcPr>
            <w:tcW w:w="1382" w:type="dxa"/>
          </w:tcPr>
          <w:p w:rsidR="003B7DD8" w:rsidRPr="00070DF6" w:rsidRDefault="003B7DD8" w:rsidP="0071040F">
            <w:pPr>
              <w:rPr>
                <w:sz w:val="18"/>
                <w:szCs w:val="18"/>
              </w:rPr>
            </w:pPr>
            <w:r>
              <w:rPr>
                <w:sz w:val="18"/>
                <w:szCs w:val="18"/>
              </w:rPr>
              <w:t>3.5.1</w:t>
            </w:r>
          </w:p>
        </w:tc>
        <w:tc>
          <w:tcPr>
            <w:tcW w:w="4146" w:type="dxa"/>
          </w:tcPr>
          <w:p w:rsidR="003B7DD8" w:rsidRPr="00070DF6" w:rsidRDefault="003B7DD8" w:rsidP="0071040F">
            <w:pPr>
              <w:rPr>
                <w:sz w:val="18"/>
                <w:szCs w:val="18"/>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PID</w:t>
            </w:r>
          </w:p>
        </w:tc>
        <w:tc>
          <w:tcPr>
            <w:tcW w:w="3369" w:type="dxa"/>
          </w:tcPr>
          <w:p w:rsidR="003B7DD8" w:rsidRPr="00070DF6" w:rsidRDefault="003B7DD8" w:rsidP="0071040F">
            <w:pPr>
              <w:rPr>
                <w:sz w:val="20"/>
              </w:rPr>
            </w:pPr>
            <w:r w:rsidRPr="00070DF6">
              <w:rPr>
                <w:sz w:val="20"/>
              </w:rPr>
              <w:t>Patient Identification</w:t>
            </w:r>
          </w:p>
        </w:tc>
        <w:tc>
          <w:tcPr>
            <w:tcW w:w="992" w:type="dxa"/>
          </w:tcPr>
          <w:p w:rsidR="003B7DD8" w:rsidRPr="00070DF6" w:rsidRDefault="003B7DD8" w:rsidP="0071040F">
            <w:pPr>
              <w:rPr>
                <w:sz w:val="20"/>
              </w:rPr>
            </w:pPr>
            <w:r w:rsidRPr="00070DF6">
              <w:rPr>
                <w:sz w:val="20"/>
              </w:rPr>
              <w:t>R</w:t>
            </w:r>
          </w:p>
        </w:tc>
        <w:tc>
          <w:tcPr>
            <w:tcW w:w="851" w:type="dxa"/>
          </w:tcPr>
          <w:p w:rsidR="003B7DD8" w:rsidRPr="00070DF6" w:rsidRDefault="003B7DD8" w:rsidP="0071040F">
            <w:pPr>
              <w:rPr>
                <w:sz w:val="20"/>
              </w:rPr>
            </w:pPr>
            <w:r w:rsidRPr="00070DF6">
              <w:rPr>
                <w:sz w:val="20"/>
              </w:rPr>
              <w:t>[1..1]</w:t>
            </w:r>
          </w:p>
        </w:tc>
        <w:tc>
          <w:tcPr>
            <w:tcW w:w="1134" w:type="dxa"/>
          </w:tcPr>
          <w:p w:rsidR="003B7DD8" w:rsidRPr="00070DF6" w:rsidRDefault="003B7DD8" w:rsidP="0071040F">
            <w:pPr>
              <w:rPr>
                <w:sz w:val="18"/>
                <w:szCs w:val="18"/>
                <w:u w:val="single"/>
              </w:rPr>
            </w:pPr>
            <w:r>
              <w:rPr>
                <w:sz w:val="18"/>
                <w:szCs w:val="18"/>
                <w:u w:val="single"/>
              </w:rPr>
              <w:t>5.3</w:t>
            </w:r>
          </w:p>
        </w:tc>
        <w:tc>
          <w:tcPr>
            <w:tcW w:w="1382" w:type="dxa"/>
          </w:tcPr>
          <w:p w:rsidR="003B7DD8" w:rsidRPr="00070DF6" w:rsidRDefault="003B7DD8" w:rsidP="0071040F">
            <w:pPr>
              <w:rPr>
                <w:sz w:val="18"/>
                <w:szCs w:val="18"/>
              </w:rPr>
            </w:pPr>
            <w:r w:rsidRPr="00070DF6">
              <w:rPr>
                <w:sz w:val="18"/>
                <w:szCs w:val="18"/>
              </w:rPr>
              <w:t>3.5.2</w:t>
            </w:r>
          </w:p>
        </w:tc>
        <w:tc>
          <w:tcPr>
            <w:tcW w:w="4146" w:type="dxa"/>
          </w:tcPr>
          <w:p w:rsidR="003B7DD8" w:rsidRPr="00070DF6" w:rsidRDefault="003B7DD8" w:rsidP="0071040F">
            <w:pPr>
              <w:rPr>
                <w:i/>
                <w:color w:val="FF0000"/>
                <w:sz w:val="18"/>
                <w:szCs w:val="18"/>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 PD1 ]</w:t>
            </w:r>
          </w:p>
        </w:tc>
        <w:tc>
          <w:tcPr>
            <w:tcW w:w="3369" w:type="dxa"/>
          </w:tcPr>
          <w:p w:rsidR="003B7DD8" w:rsidRPr="00070DF6" w:rsidRDefault="003B7DD8" w:rsidP="0071040F">
            <w:pPr>
              <w:rPr>
                <w:sz w:val="20"/>
              </w:rPr>
            </w:pPr>
            <w:r w:rsidRPr="00070DF6">
              <w:rPr>
                <w:sz w:val="20"/>
              </w:rPr>
              <w:t>Additional Demographics</w:t>
            </w:r>
          </w:p>
        </w:tc>
        <w:tc>
          <w:tcPr>
            <w:tcW w:w="992" w:type="dxa"/>
          </w:tcPr>
          <w:p w:rsidR="003B7DD8" w:rsidRPr="00070DF6" w:rsidRDefault="003B7DD8" w:rsidP="0071040F">
            <w:pPr>
              <w:rPr>
                <w:sz w:val="20"/>
              </w:rPr>
            </w:pPr>
            <w:r w:rsidRPr="00070DF6">
              <w:rPr>
                <w:sz w:val="20"/>
              </w:rPr>
              <w:t>O</w:t>
            </w:r>
          </w:p>
        </w:tc>
        <w:tc>
          <w:tcPr>
            <w:tcW w:w="851" w:type="dxa"/>
          </w:tcPr>
          <w:p w:rsidR="003B7DD8" w:rsidRPr="00070DF6" w:rsidRDefault="003B7DD8" w:rsidP="0071040F">
            <w:pPr>
              <w:rPr>
                <w:sz w:val="20"/>
              </w:rPr>
            </w:pPr>
            <w:r w:rsidRPr="00070DF6">
              <w:rPr>
                <w:sz w:val="20"/>
              </w:rPr>
              <w:t>[0..1]</w:t>
            </w:r>
          </w:p>
        </w:tc>
        <w:tc>
          <w:tcPr>
            <w:tcW w:w="1134" w:type="dxa"/>
          </w:tcPr>
          <w:p w:rsidR="003B7DD8" w:rsidRPr="00070DF6" w:rsidRDefault="003B7DD8" w:rsidP="0071040F">
            <w:pPr>
              <w:rPr>
                <w:sz w:val="18"/>
                <w:szCs w:val="18"/>
                <w:u w:val="single"/>
              </w:rPr>
            </w:pPr>
            <w:r>
              <w:rPr>
                <w:sz w:val="18"/>
                <w:szCs w:val="18"/>
                <w:u w:val="single"/>
              </w:rPr>
              <w:t>5.4</w:t>
            </w:r>
          </w:p>
        </w:tc>
        <w:tc>
          <w:tcPr>
            <w:tcW w:w="1382" w:type="dxa"/>
          </w:tcPr>
          <w:p w:rsidR="003B7DD8" w:rsidRPr="00070DF6" w:rsidRDefault="003B7DD8" w:rsidP="0071040F">
            <w:pPr>
              <w:rPr>
                <w:sz w:val="18"/>
                <w:szCs w:val="18"/>
              </w:rPr>
            </w:pPr>
            <w:r w:rsidRPr="00070DF6">
              <w:rPr>
                <w:sz w:val="18"/>
                <w:szCs w:val="18"/>
              </w:rPr>
              <w:t>3.5.8</w:t>
            </w:r>
          </w:p>
        </w:tc>
        <w:tc>
          <w:tcPr>
            <w:tcW w:w="4146" w:type="dxa"/>
          </w:tcPr>
          <w:p w:rsidR="003B7DD8" w:rsidRPr="00070DF6" w:rsidRDefault="003B7DD8" w:rsidP="0071040F">
            <w:pPr>
              <w:rPr>
                <w:sz w:val="18"/>
                <w:szCs w:val="18"/>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PV1</w:t>
            </w:r>
          </w:p>
        </w:tc>
        <w:tc>
          <w:tcPr>
            <w:tcW w:w="3369" w:type="dxa"/>
          </w:tcPr>
          <w:p w:rsidR="003B7DD8" w:rsidRPr="00070DF6" w:rsidRDefault="003B7DD8" w:rsidP="0071040F">
            <w:pPr>
              <w:rPr>
                <w:sz w:val="20"/>
              </w:rPr>
            </w:pPr>
            <w:r w:rsidRPr="00070DF6">
              <w:rPr>
                <w:sz w:val="20"/>
              </w:rPr>
              <w:t>Patient Visit</w:t>
            </w:r>
          </w:p>
        </w:tc>
        <w:tc>
          <w:tcPr>
            <w:tcW w:w="992" w:type="dxa"/>
          </w:tcPr>
          <w:p w:rsidR="003B7DD8" w:rsidRPr="00070DF6" w:rsidRDefault="003B7DD8" w:rsidP="0071040F">
            <w:pPr>
              <w:rPr>
                <w:sz w:val="20"/>
              </w:rPr>
            </w:pPr>
            <w:r w:rsidRPr="00070DF6">
              <w:rPr>
                <w:sz w:val="20"/>
              </w:rPr>
              <w:t>R</w:t>
            </w:r>
          </w:p>
        </w:tc>
        <w:tc>
          <w:tcPr>
            <w:tcW w:w="851" w:type="dxa"/>
          </w:tcPr>
          <w:p w:rsidR="003B7DD8" w:rsidRPr="00070DF6" w:rsidRDefault="003B7DD8" w:rsidP="0071040F">
            <w:pPr>
              <w:rPr>
                <w:sz w:val="20"/>
              </w:rPr>
            </w:pPr>
            <w:r w:rsidRPr="00070DF6">
              <w:rPr>
                <w:sz w:val="20"/>
              </w:rPr>
              <w:t>[1..1]</w:t>
            </w:r>
          </w:p>
        </w:tc>
        <w:tc>
          <w:tcPr>
            <w:tcW w:w="1134" w:type="dxa"/>
          </w:tcPr>
          <w:p w:rsidR="003B7DD8" w:rsidRPr="00070DF6" w:rsidRDefault="003B7DD8" w:rsidP="0071040F">
            <w:pPr>
              <w:rPr>
                <w:sz w:val="18"/>
                <w:szCs w:val="18"/>
                <w:u w:val="single"/>
              </w:rPr>
            </w:pPr>
            <w:r>
              <w:rPr>
                <w:sz w:val="18"/>
                <w:szCs w:val="18"/>
                <w:u w:val="single"/>
              </w:rPr>
              <w:t>5.6</w:t>
            </w:r>
          </w:p>
        </w:tc>
        <w:tc>
          <w:tcPr>
            <w:tcW w:w="1382" w:type="dxa"/>
          </w:tcPr>
          <w:p w:rsidR="003B7DD8" w:rsidRPr="00070DF6" w:rsidRDefault="003B7DD8" w:rsidP="0071040F">
            <w:pPr>
              <w:rPr>
                <w:sz w:val="18"/>
                <w:szCs w:val="18"/>
              </w:rPr>
            </w:pPr>
            <w:r w:rsidRPr="00070DF6">
              <w:rPr>
                <w:sz w:val="18"/>
                <w:szCs w:val="18"/>
              </w:rPr>
              <w:t>3.5.3</w:t>
            </w:r>
          </w:p>
        </w:tc>
        <w:tc>
          <w:tcPr>
            <w:tcW w:w="4146" w:type="dxa"/>
          </w:tcPr>
          <w:p w:rsidR="003B7DD8" w:rsidRPr="00070DF6" w:rsidRDefault="003B7DD8" w:rsidP="0071040F">
            <w:pPr>
              <w:rPr>
                <w:sz w:val="20"/>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 PV2 ]</w:t>
            </w:r>
          </w:p>
        </w:tc>
        <w:tc>
          <w:tcPr>
            <w:tcW w:w="3369" w:type="dxa"/>
          </w:tcPr>
          <w:p w:rsidR="003B7DD8" w:rsidRPr="00070DF6" w:rsidRDefault="003B7DD8" w:rsidP="0071040F">
            <w:pPr>
              <w:rPr>
                <w:sz w:val="20"/>
              </w:rPr>
            </w:pPr>
            <w:r w:rsidRPr="00070DF6">
              <w:rPr>
                <w:sz w:val="20"/>
              </w:rPr>
              <w:t>Patient Visit – Additional Info</w:t>
            </w:r>
          </w:p>
        </w:tc>
        <w:tc>
          <w:tcPr>
            <w:tcW w:w="992" w:type="dxa"/>
          </w:tcPr>
          <w:p w:rsidR="003B7DD8" w:rsidRPr="00070DF6" w:rsidRDefault="003B7DD8" w:rsidP="0071040F">
            <w:pPr>
              <w:rPr>
                <w:sz w:val="20"/>
              </w:rPr>
            </w:pPr>
            <w:r w:rsidRPr="00070DF6">
              <w:rPr>
                <w:sz w:val="20"/>
              </w:rPr>
              <w:t>O</w:t>
            </w:r>
          </w:p>
        </w:tc>
        <w:tc>
          <w:tcPr>
            <w:tcW w:w="851" w:type="dxa"/>
          </w:tcPr>
          <w:p w:rsidR="003B7DD8" w:rsidRPr="00070DF6" w:rsidRDefault="003B7DD8" w:rsidP="0071040F">
            <w:pPr>
              <w:rPr>
                <w:sz w:val="20"/>
              </w:rPr>
            </w:pPr>
            <w:r w:rsidRPr="00070DF6">
              <w:rPr>
                <w:sz w:val="20"/>
              </w:rPr>
              <w:t>[0..1]</w:t>
            </w:r>
          </w:p>
        </w:tc>
        <w:tc>
          <w:tcPr>
            <w:tcW w:w="1134" w:type="dxa"/>
          </w:tcPr>
          <w:p w:rsidR="003B7DD8" w:rsidRPr="00070DF6" w:rsidRDefault="003B7DD8" w:rsidP="0071040F">
            <w:pPr>
              <w:rPr>
                <w:sz w:val="18"/>
                <w:szCs w:val="18"/>
                <w:u w:val="single"/>
              </w:rPr>
            </w:pPr>
            <w:r>
              <w:rPr>
                <w:sz w:val="18"/>
                <w:szCs w:val="18"/>
                <w:u w:val="single"/>
              </w:rPr>
              <w:t>5.7</w:t>
            </w:r>
          </w:p>
        </w:tc>
        <w:tc>
          <w:tcPr>
            <w:tcW w:w="1382" w:type="dxa"/>
          </w:tcPr>
          <w:p w:rsidR="003B7DD8" w:rsidRPr="00070DF6" w:rsidRDefault="003B7DD8" w:rsidP="0071040F">
            <w:pPr>
              <w:rPr>
                <w:sz w:val="18"/>
                <w:szCs w:val="18"/>
              </w:rPr>
            </w:pPr>
            <w:r w:rsidRPr="00070DF6">
              <w:rPr>
                <w:sz w:val="18"/>
                <w:szCs w:val="18"/>
              </w:rPr>
              <w:t>3.5.4</w:t>
            </w:r>
          </w:p>
        </w:tc>
        <w:tc>
          <w:tcPr>
            <w:tcW w:w="4146" w:type="dxa"/>
          </w:tcPr>
          <w:p w:rsidR="003B7DD8" w:rsidRPr="00070DF6" w:rsidRDefault="003B7DD8" w:rsidP="0071040F">
            <w:pPr>
              <w:rPr>
                <w:sz w:val="20"/>
              </w:rPr>
            </w:pPr>
          </w:p>
        </w:tc>
      </w:tr>
      <w:tr w:rsidR="003B7DD8" w:rsidRPr="00070DF6" w:rsidTr="0071040F">
        <w:tc>
          <w:tcPr>
            <w:tcW w:w="1559" w:type="dxa"/>
          </w:tcPr>
          <w:p w:rsidR="003B7DD8" w:rsidRPr="005C03EF" w:rsidRDefault="003B7DD8" w:rsidP="0071040F">
            <w:pPr>
              <w:rPr>
                <w:b/>
                <w:bCs/>
                <w:color w:val="002347" w:themeColor="text1" w:themeTint="F2"/>
                <w:sz w:val="20"/>
              </w:rPr>
            </w:pPr>
            <w:r w:rsidRPr="00D63634">
              <w:rPr>
                <w:b/>
                <w:bCs/>
                <w:color w:val="002347" w:themeColor="text1" w:themeTint="F2"/>
                <w:sz w:val="20"/>
              </w:rPr>
              <w:t>[{OBX}]</w:t>
            </w:r>
          </w:p>
        </w:tc>
        <w:tc>
          <w:tcPr>
            <w:tcW w:w="3369" w:type="dxa"/>
          </w:tcPr>
          <w:p w:rsidR="003B7DD8" w:rsidRPr="00070DF6" w:rsidRDefault="003B7DD8" w:rsidP="0071040F">
            <w:pPr>
              <w:rPr>
                <w:sz w:val="20"/>
              </w:rPr>
            </w:pPr>
            <w:r w:rsidRPr="00070DF6">
              <w:rPr>
                <w:sz w:val="20"/>
              </w:rPr>
              <w:t>Observation/Result</w:t>
            </w:r>
          </w:p>
        </w:tc>
        <w:tc>
          <w:tcPr>
            <w:tcW w:w="992" w:type="dxa"/>
          </w:tcPr>
          <w:p w:rsidR="003B7DD8" w:rsidRPr="00070DF6" w:rsidRDefault="003B7DD8" w:rsidP="0071040F">
            <w:pPr>
              <w:rPr>
                <w:sz w:val="20"/>
              </w:rPr>
            </w:pPr>
            <w:r w:rsidRPr="00070DF6">
              <w:rPr>
                <w:sz w:val="20"/>
              </w:rPr>
              <w:t>O</w:t>
            </w:r>
          </w:p>
        </w:tc>
        <w:tc>
          <w:tcPr>
            <w:tcW w:w="851" w:type="dxa"/>
          </w:tcPr>
          <w:p w:rsidR="003B7DD8" w:rsidRPr="00070DF6" w:rsidRDefault="003B7DD8" w:rsidP="0071040F">
            <w:pPr>
              <w:rPr>
                <w:sz w:val="20"/>
              </w:rPr>
            </w:pPr>
            <w:r w:rsidRPr="00070DF6">
              <w:rPr>
                <w:sz w:val="20"/>
              </w:rPr>
              <w:t>[0..*]</w:t>
            </w:r>
          </w:p>
        </w:tc>
        <w:tc>
          <w:tcPr>
            <w:tcW w:w="1134" w:type="dxa"/>
          </w:tcPr>
          <w:p w:rsidR="003B7DD8" w:rsidRPr="00070DF6" w:rsidRDefault="003B7DD8" w:rsidP="0071040F">
            <w:pPr>
              <w:rPr>
                <w:rFonts w:eastAsia="Calibri"/>
                <w:bCs/>
                <w:sz w:val="18"/>
                <w:szCs w:val="18"/>
                <w:u w:val="single"/>
              </w:rPr>
            </w:pPr>
            <w:r>
              <w:rPr>
                <w:rFonts w:eastAsia="Calibri"/>
                <w:bCs/>
                <w:sz w:val="18"/>
                <w:szCs w:val="18"/>
                <w:u w:val="single"/>
              </w:rPr>
              <w:t>5.19</w:t>
            </w:r>
          </w:p>
        </w:tc>
        <w:tc>
          <w:tcPr>
            <w:tcW w:w="1382" w:type="dxa"/>
          </w:tcPr>
          <w:p w:rsidR="003B7DD8" w:rsidRPr="00070DF6" w:rsidRDefault="003B7DD8" w:rsidP="0071040F">
            <w:pPr>
              <w:rPr>
                <w:rFonts w:eastAsia="Calibri"/>
                <w:bCs/>
                <w:sz w:val="18"/>
                <w:szCs w:val="18"/>
              </w:rPr>
            </w:pPr>
            <w:r w:rsidRPr="00070DF6">
              <w:rPr>
                <w:rFonts w:eastAsia="Calibri"/>
                <w:bCs/>
                <w:sz w:val="18"/>
                <w:szCs w:val="18"/>
              </w:rPr>
              <w:t>7.4.2</w:t>
            </w:r>
          </w:p>
        </w:tc>
        <w:tc>
          <w:tcPr>
            <w:tcW w:w="4146" w:type="dxa"/>
          </w:tcPr>
          <w:p w:rsidR="003B7DD8" w:rsidRPr="00070DF6" w:rsidRDefault="003B7DD8" w:rsidP="0071040F">
            <w:pPr>
              <w:rPr>
                <w:sz w:val="20"/>
              </w:rPr>
            </w:pPr>
          </w:p>
        </w:tc>
      </w:tr>
    </w:tbl>
    <w:p w:rsidR="003B7DD8" w:rsidRPr="00070DF6" w:rsidRDefault="003B7DD8" w:rsidP="003B7DD8"/>
    <w:p w:rsidR="003B7DD8" w:rsidRPr="00070DF6" w:rsidRDefault="003B7DD8" w:rsidP="003B7DD8">
      <w:r w:rsidRPr="00070DF6">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3B7DD8" w:rsidRPr="00070DF6" w:rsidTr="0071040F">
        <w:tc>
          <w:tcPr>
            <w:tcW w:w="1616" w:type="dxa"/>
          </w:tcPr>
          <w:p w:rsidR="003B7DD8" w:rsidRPr="00070DF6" w:rsidRDefault="003B7DD8" w:rsidP="0071040F">
            <w:pPr>
              <w:rPr>
                <w:sz w:val="22"/>
              </w:rPr>
            </w:pPr>
            <w:r w:rsidRPr="00070DF6">
              <w:rPr>
                <w:sz w:val="22"/>
              </w:rPr>
              <w:lastRenderedPageBreak/>
              <w:t>IHE Ref (vol2)</w:t>
            </w:r>
          </w:p>
        </w:tc>
        <w:tc>
          <w:tcPr>
            <w:tcW w:w="2745" w:type="dxa"/>
          </w:tcPr>
          <w:p w:rsidR="003B7DD8" w:rsidRPr="00070DF6" w:rsidRDefault="003B7DD8" w:rsidP="0071040F">
            <w:pPr>
              <w:ind w:right="34"/>
              <w:rPr>
                <w:sz w:val="22"/>
              </w:rPr>
            </w:pPr>
            <w:r w:rsidRPr="00070DF6">
              <w:rPr>
                <w:sz w:val="22"/>
              </w:rPr>
              <w:t>3.9</w:t>
            </w:r>
          </w:p>
        </w:tc>
      </w:tr>
      <w:tr w:rsidR="003B7DD8" w:rsidRPr="00070DF6" w:rsidTr="0071040F">
        <w:tc>
          <w:tcPr>
            <w:tcW w:w="1616" w:type="dxa"/>
          </w:tcPr>
          <w:p w:rsidR="003B7DD8" w:rsidRPr="00070DF6" w:rsidRDefault="003B7DD8" w:rsidP="0071040F">
            <w:pPr>
              <w:rPr>
                <w:sz w:val="22"/>
              </w:rPr>
            </w:pPr>
            <w:r w:rsidRPr="00070DF6">
              <w:rPr>
                <w:sz w:val="22"/>
              </w:rPr>
              <w:t>HL7-UK_A2</w:t>
            </w:r>
          </w:p>
        </w:tc>
        <w:tc>
          <w:tcPr>
            <w:tcW w:w="2745" w:type="dxa"/>
          </w:tcPr>
          <w:p w:rsidR="003B7DD8" w:rsidRPr="00070DF6" w:rsidRDefault="003B7DD8" w:rsidP="0071040F">
            <w:pPr>
              <w:rPr>
                <w:sz w:val="22"/>
              </w:rPr>
            </w:pPr>
            <w:r w:rsidRPr="00070DF6">
              <w:rPr>
                <w:sz w:val="22"/>
              </w:rPr>
              <w:t>INT:3.3.56</w:t>
            </w:r>
          </w:p>
        </w:tc>
      </w:tr>
    </w:tbl>
    <w:p w:rsidR="003B7DD8" w:rsidRPr="00070DF6" w:rsidRDefault="003B1678" w:rsidP="003B1678">
      <w:pPr>
        <w:pStyle w:val="Heading2"/>
        <w:numPr>
          <w:ilvl w:val="0"/>
          <w:numId w:val="0"/>
        </w:numPr>
        <w:spacing w:before="240" w:after="100" w:afterAutospacing="1"/>
        <w:ind w:left="142"/>
        <w:rPr>
          <w:lang w:eastAsia="en-GB"/>
        </w:rPr>
      </w:pPr>
      <w:bookmarkStart w:id="280" w:name="_Toc385946573"/>
      <w:bookmarkStart w:id="281" w:name="_Toc385946664"/>
      <w:bookmarkStart w:id="282" w:name="_Toc385946755"/>
      <w:bookmarkStart w:id="283" w:name="_Toc385946846"/>
      <w:bookmarkStart w:id="284" w:name="_Toc385946937"/>
      <w:bookmarkStart w:id="285" w:name="_Toc385947028"/>
      <w:bookmarkStart w:id="286" w:name="_Toc386463099"/>
      <w:r>
        <w:rPr>
          <w:lang w:eastAsia="en-GB"/>
        </w:rPr>
        <w:t>4.30</w:t>
      </w:r>
      <w:r>
        <w:rPr>
          <w:lang w:eastAsia="en-GB"/>
        </w:rPr>
        <w:tab/>
      </w:r>
      <w:r w:rsidR="003B7DD8" w:rsidRPr="00070DF6">
        <w:rPr>
          <w:lang w:eastAsia="en-GB"/>
        </w:rPr>
        <w:t>Get person demographics</w:t>
      </w:r>
      <w:bookmarkEnd w:id="280"/>
      <w:bookmarkEnd w:id="281"/>
      <w:bookmarkEnd w:id="282"/>
      <w:bookmarkEnd w:id="283"/>
      <w:bookmarkEnd w:id="284"/>
      <w:bookmarkEnd w:id="285"/>
      <w:bookmarkEnd w:id="286"/>
    </w:p>
    <w:p w:rsidR="003B7DD8" w:rsidRPr="00070DF6" w:rsidRDefault="003B7DD8" w:rsidP="003B7DD8">
      <w:r w:rsidRPr="00070DF6">
        <w:t xml:space="preserve"> (QBP) and response (RSP) (events Q21 and K21)</w:t>
      </w:r>
    </w:p>
    <w:p w:rsidR="003B7DD8" w:rsidRPr="00070DF6" w:rsidRDefault="003B7DD8" w:rsidP="003B7DD8">
      <w:pPr>
        <w:autoSpaceDE w:val="0"/>
        <w:autoSpaceDN w:val="0"/>
        <w:adjustRightInd w:val="0"/>
        <w:spacing w:after="0"/>
        <w:rPr>
          <w:bCs/>
          <w:color w:val="000000"/>
        </w:rPr>
      </w:pPr>
      <w:r w:rsidRPr="00070DF6">
        <w:rPr>
          <w:bCs/>
          <w:color w:val="000000"/>
        </w:rPr>
        <w:t xml:space="preserve">Use this message to send an ID number to get the patient’s demographics – </w:t>
      </w:r>
      <w:r>
        <w:rPr>
          <w:bCs/>
          <w:color w:val="000000"/>
        </w:rPr>
        <w:t xml:space="preserve">This </w:t>
      </w:r>
      <w:r w:rsidRPr="00070DF6">
        <w:rPr>
          <w:bCs/>
          <w:color w:val="000000"/>
        </w:rPr>
        <w:t>could be a local ID or NHS number</w:t>
      </w:r>
      <w:r>
        <w:rPr>
          <w:bCs/>
          <w:color w:val="000000"/>
        </w:rPr>
        <w:t>.</w:t>
      </w:r>
      <w:r w:rsidRPr="00070DF6">
        <w:rPr>
          <w:bCs/>
          <w:color w:val="000000"/>
        </w:rPr>
        <w:t xml:space="preserve"> </w:t>
      </w:r>
    </w:p>
    <w:p w:rsidR="003B7DD8" w:rsidRPr="00070DF6" w:rsidRDefault="003B7DD8" w:rsidP="003B7DD8"/>
    <w:p w:rsidR="003B7DD8" w:rsidRPr="003B1678" w:rsidRDefault="003B1678" w:rsidP="003B1678">
      <w:pPr>
        <w:pStyle w:val="Heading3"/>
        <w:numPr>
          <w:ilvl w:val="0"/>
          <w:numId w:val="0"/>
        </w:numPr>
        <w:tabs>
          <w:tab w:val="right" w:pos="14580"/>
        </w:tabs>
        <w:spacing w:before="120" w:after="120"/>
        <w:ind w:left="426"/>
        <w:rPr>
          <w:rStyle w:val="Emphasis"/>
          <w:i w:val="0"/>
          <w:iCs w:val="0"/>
        </w:rPr>
      </w:pPr>
      <w:r w:rsidRPr="003B1678">
        <w:rPr>
          <w:rStyle w:val="Emphasis"/>
          <w:i w:val="0"/>
        </w:rPr>
        <w:t xml:space="preserve">4.30.1   </w:t>
      </w:r>
      <w:r w:rsidR="003B7DD8" w:rsidRPr="003B1678">
        <w:rPr>
          <w:rStyle w:val="Emphasis"/>
          <w:i w:val="0"/>
        </w:rPr>
        <w:t>QBP^Q21^QBP_Q21 Query by Parameter</w:t>
      </w:r>
      <w:r w:rsidR="003B7DD8" w:rsidRPr="003B1678">
        <w:rPr>
          <w:rStyle w:val="Emphasis"/>
          <w:i w:val="0"/>
        </w:rPr>
        <w:tab/>
      </w:r>
      <w:r w:rsidR="003B7DD8" w:rsidRPr="003B1678">
        <w:rPr>
          <w:rStyle w:val="Emphasis"/>
          <w:i w:val="0"/>
        </w:rPr>
        <w:br/>
      </w:r>
      <w:r w:rsidR="003B7DD8" w:rsidRPr="003B1678">
        <w:rPr>
          <w:rStyle w:val="Emphasis"/>
          <w:i w:val="0"/>
        </w:rPr>
        <w:tab/>
      </w:r>
      <w:r w:rsidR="003B7DD8" w:rsidRPr="003B1678">
        <w:rPr>
          <w:rStyle w:val="Emphasis"/>
          <w:i w:val="0"/>
        </w:rPr>
        <w:tab/>
      </w:r>
      <w:r w:rsidR="003B7DD8" w:rsidRPr="003B1678">
        <w:rPr>
          <w:rStyle w:val="Emphasis"/>
          <w:i w:val="0"/>
        </w:rPr>
        <w:tab/>
      </w:r>
      <w:r w:rsidR="003B7DD8" w:rsidRPr="003B1678">
        <w:rPr>
          <w:rStyle w:val="Emphasis"/>
          <w:i w:val="0"/>
        </w:rPr>
        <w:tab/>
        <w:t xml:space="preserve"> </w:t>
      </w:r>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3B7DD8"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3B7DD8" w:rsidRPr="00405D36" w:rsidRDefault="003B7DD8" w:rsidP="0071040F">
            <w:pPr>
              <w:rPr>
                <w:bCs/>
                <w:sz w:val="18"/>
              </w:rPr>
            </w:pPr>
            <w:r w:rsidRPr="00405D36">
              <w:rPr>
                <w:bCs/>
                <w:color w:val="auto"/>
                <w:sz w:val="18"/>
              </w:rPr>
              <w:t>Segment</w:t>
            </w:r>
          </w:p>
        </w:tc>
        <w:tc>
          <w:tcPr>
            <w:tcW w:w="3369" w:type="dxa"/>
            <w:shd w:val="clear" w:color="auto" w:fill="C7E5F4" w:themeFill="background2" w:themeFillShade="E6"/>
          </w:tcPr>
          <w:p w:rsidR="003B7DD8" w:rsidRPr="00405D36" w:rsidRDefault="003B7DD8" w:rsidP="0071040F">
            <w:pPr>
              <w:rPr>
                <w:bCs/>
                <w:sz w:val="18"/>
              </w:rPr>
            </w:pPr>
            <w:r w:rsidRPr="00405D36">
              <w:rPr>
                <w:bCs/>
                <w:color w:val="auto"/>
                <w:sz w:val="18"/>
              </w:rPr>
              <w:t>Description</w:t>
            </w:r>
          </w:p>
        </w:tc>
        <w:tc>
          <w:tcPr>
            <w:tcW w:w="992" w:type="dxa"/>
            <w:shd w:val="clear" w:color="auto" w:fill="C7E5F4" w:themeFill="background2" w:themeFillShade="E6"/>
          </w:tcPr>
          <w:p w:rsidR="003B7DD8" w:rsidRPr="00405D36" w:rsidRDefault="003B7DD8" w:rsidP="0071040F">
            <w:pPr>
              <w:rPr>
                <w:bCs/>
                <w:sz w:val="18"/>
              </w:rPr>
            </w:pPr>
            <w:r w:rsidRPr="00405D36">
              <w:rPr>
                <w:bCs/>
                <w:color w:val="auto"/>
                <w:sz w:val="18"/>
              </w:rPr>
              <w:t>Usage</w:t>
            </w:r>
          </w:p>
        </w:tc>
        <w:tc>
          <w:tcPr>
            <w:tcW w:w="851" w:type="dxa"/>
            <w:shd w:val="clear" w:color="auto" w:fill="C7E5F4" w:themeFill="background2" w:themeFillShade="E6"/>
          </w:tcPr>
          <w:p w:rsidR="003B7DD8" w:rsidRPr="00405D36" w:rsidRDefault="003B7DD8" w:rsidP="0071040F">
            <w:pPr>
              <w:rPr>
                <w:bCs/>
                <w:sz w:val="18"/>
              </w:rPr>
            </w:pPr>
            <w:r w:rsidRPr="00405D36">
              <w:rPr>
                <w:bCs/>
                <w:color w:val="auto"/>
                <w:sz w:val="18"/>
              </w:rPr>
              <w:t>Card.</w:t>
            </w:r>
          </w:p>
        </w:tc>
        <w:tc>
          <w:tcPr>
            <w:tcW w:w="1134" w:type="dxa"/>
            <w:shd w:val="clear" w:color="auto" w:fill="C7E5F4" w:themeFill="background2" w:themeFillShade="E6"/>
          </w:tcPr>
          <w:p w:rsidR="003B7DD8" w:rsidRPr="00405D36" w:rsidRDefault="003B7DD8" w:rsidP="0071040F">
            <w:pPr>
              <w:rPr>
                <w:bCs/>
                <w:sz w:val="18"/>
              </w:rPr>
            </w:pPr>
            <w:r w:rsidRPr="00405D36">
              <w:rPr>
                <w:bCs/>
                <w:color w:val="auto"/>
                <w:sz w:val="18"/>
              </w:rPr>
              <w:t>Spec.</w:t>
            </w:r>
            <w:r w:rsidRPr="00405D36">
              <w:rPr>
                <w:bCs/>
                <w:color w:val="auto"/>
                <w:sz w:val="18"/>
              </w:rPr>
              <w:br/>
              <w:t>ref</w:t>
            </w:r>
          </w:p>
        </w:tc>
        <w:tc>
          <w:tcPr>
            <w:tcW w:w="1382" w:type="dxa"/>
            <w:shd w:val="clear" w:color="auto" w:fill="C7E5F4" w:themeFill="background2" w:themeFillShade="E6"/>
          </w:tcPr>
          <w:p w:rsidR="003B7DD8" w:rsidRPr="00405D36" w:rsidRDefault="003B7DD8" w:rsidP="0071040F">
            <w:pPr>
              <w:rPr>
                <w:bCs/>
                <w:sz w:val="18"/>
              </w:rPr>
            </w:pPr>
            <w:r w:rsidRPr="00405D36">
              <w:rPr>
                <w:bCs/>
                <w:color w:val="auto"/>
                <w:sz w:val="18"/>
              </w:rPr>
              <w:t>HL7</w:t>
            </w:r>
            <w:r w:rsidRPr="00405D36">
              <w:rPr>
                <w:bCs/>
                <w:color w:val="auto"/>
                <w:sz w:val="18"/>
              </w:rPr>
              <w:br/>
              <w:t>ref</w:t>
            </w:r>
          </w:p>
        </w:tc>
        <w:tc>
          <w:tcPr>
            <w:tcW w:w="4146" w:type="dxa"/>
            <w:shd w:val="clear" w:color="auto" w:fill="C7E5F4" w:themeFill="background2" w:themeFillShade="E6"/>
          </w:tcPr>
          <w:p w:rsidR="003B7DD8" w:rsidRPr="00405D36" w:rsidRDefault="003B7DD8" w:rsidP="0071040F">
            <w:pPr>
              <w:rPr>
                <w:bCs/>
                <w:sz w:val="18"/>
              </w:rPr>
            </w:pPr>
            <w:r w:rsidRPr="00405D36">
              <w:rPr>
                <w:bCs/>
                <w:color w:val="auto"/>
                <w:sz w:val="18"/>
              </w:rPr>
              <w:t>Additional Information</w:t>
            </w:r>
          </w:p>
        </w:tc>
      </w:tr>
      <w:tr w:rsidR="003B7DD8" w:rsidRPr="00070DF6" w:rsidTr="0071040F">
        <w:tc>
          <w:tcPr>
            <w:tcW w:w="1559" w:type="dxa"/>
          </w:tcPr>
          <w:p w:rsidR="003B7DD8" w:rsidRPr="005C03EF" w:rsidRDefault="003B7DD8" w:rsidP="0071040F">
            <w:pPr>
              <w:rPr>
                <w:b/>
                <w:bCs/>
                <w:color w:val="002347" w:themeColor="text1" w:themeTint="F2"/>
                <w:sz w:val="18"/>
              </w:rPr>
            </w:pPr>
            <w:r w:rsidRPr="00D63634">
              <w:rPr>
                <w:b/>
                <w:bCs/>
                <w:color w:val="002347" w:themeColor="text1" w:themeTint="F2"/>
                <w:sz w:val="18"/>
              </w:rPr>
              <w:t>MSH</w:t>
            </w:r>
          </w:p>
        </w:tc>
        <w:tc>
          <w:tcPr>
            <w:tcW w:w="3369" w:type="dxa"/>
          </w:tcPr>
          <w:p w:rsidR="003B7DD8" w:rsidRPr="00070DF6" w:rsidRDefault="003B7DD8" w:rsidP="0071040F">
            <w:pPr>
              <w:rPr>
                <w:sz w:val="18"/>
              </w:rPr>
            </w:pPr>
            <w:r w:rsidRPr="00070DF6">
              <w:rPr>
                <w:sz w:val="18"/>
              </w:rPr>
              <w:t>Message Header</w:t>
            </w:r>
          </w:p>
        </w:tc>
        <w:tc>
          <w:tcPr>
            <w:tcW w:w="992" w:type="dxa"/>
          </w:tcPr>
          <w:p w:rsidR="003B7DD8" w:rsidRPr="00070DF6" w:rsidRDefault="003B7DD8" w:rsidP="0071040F">
            <w:pPr>
              <w:rPr>
                <w:sz w:val="18"/>
              </w:rPr>
            </w:pPr>
            <w:r w:rsidRPr="00070DF6">
              <w:rPr>
                <w:sz w:val="18"/>
              </w:rPr>
              <w:t>R</w:t>
            </w:r>
          </w:p>
        </w:tc>
        <w:tc>
          <w:tcPr>
            <w:tcW w:w="851" w:type="dxa"/>
          </w:tcPr>
          <w:p w:rsidR="003B7DD8" w:rsidRPr="00070DF6" w:rsidRDefault="003B7DD8" w:rsidP="0071040F">
            <w:pPr>
              <w:rPr>
                <w:sz w:val="18"/>
              </w:rPr>
            </w:pPr>
            <w:r w:rsidRPr="00070DF6">
              <w:rPr>
                <w:sz w:val="18"/>
              </w:rPr>
              <w:t>[1..1]</w:t>
            </w:r>
          </w:p>
        </w:tc>
        <w:tc>
          <w:tcPr>
            <w:tcW w:w="1134" w:type="dxa"/>
          </w:tcPr>
          <w:p w:rsidR="003B7DD8" w:rsidRPr="00070DF6" w:rsidRDefault="003B7DD8" w:rsidP="0071040F">
            <w:pPr>
              <w:rPr>
                <w:sz w:val="18"/>
                <w:u w:val="single"/>
              </w:rPr>
            </w:pPr>
            <w:r>
              <w:rPr>
                <w:sz w:val="18"/>
                <w:u w:val="single"/>
              </w:rPr>
              <w:t>5.1</w:t>
            </w:r>
          </w:p>
        </w:tc>
        <w:tc>
          <w:tcPr>
            <w:tcW w:w="1382" w:type="dxa"/>
          </w:tcPr>
          <w:p w:rsidR="003B7DD8" w:rsidRPr="00070DF6" w:rsidRDefault="003B7DD8" w:rsidP="0071040F">
            <w:pPr>
              <w:rPr>
                <w:sz w:val="18"/>
                <w:szCs w:val="16"/>
              </w:rPr>
            </w:pPr>
          </w:p>
        </w:tc>
        <w:tc>
          <w:tcPr>
            <w:tcW w:w="4146" w:type="dxa"/>
          </w:tcPr>
          <w:p w:rsidR="003B7DD8" w:rsidRPr="00070DF6" w:rsidRDefault="003B7DD8" w:rsidP="0071040F">
            <w:pPr>
              <w:rPr>
                <w:i/>
                <w:color w:val="FF0000"/>
                <w:sz w:val="18"/>
                <w:szCs w:val="18"/>
              </w:rPr>
            </w:pPr>
          </w:p>
        </w:tc>
      </w:tr>
      <w:tr w:rsidR="003B7DD8" w:rsidRPr="00070DF6" w:rsidTr="0071040F">
        <w:tc>
          <w:tcPr>
            <w:tcW w:w="1559" w:type="dxa"/>
          </w:tcPr>
          <w:p w:rsidR="003B7DD8" w:rsidRPr="005C03EF" w:rsidRDefault="003B7DD8" w:rsidP="0071040F">
            <w:pPr>
              <w:rPr>
                <w:b/>
                <w:bCs/>
                <w:color w:val="002347" w:themeColor="text1" w:themeTint="F2"/>
                <w:sz w:val="18"/>
              </w:rPr>
            </w:pPr>
            <w:r w:rsidRPr="00D63634">
              <w:rPr>
                <w:b/>
                <w:bCs/>
                <w:color w:val="002347" w:themeColor="text1" w:themeTint="F2"/>
                <w:sz w:val="18"/>
              </w:rPr>
              <w:t>QPD</w:t>
            </w:r>
          </w:p>
        </w:tc>
        <w:tc>
          <w:tcPr>
            <w:tcW w:w="3369" w:type="dxa"/>
          </w:tcPr>
          <w:p w:rsidR="003B7DD8" w:rsidRPr="00070DF6" w:rsidRDefault="003B7DD8" w:rsidP="0071040F">
            <w:pPr>
              <w:rPr>
                <w:sz w:val="18"/>
              </w:rPr>
            </w:pPr>
            <w:r w:rsidRPr="00070DF6">
              <w:rPr>
                <w:sz w:val="18"/>
              </w:rPr>
              <w:t>Query Parameter Definition</w:t>
            </w:r>
          </w:p>
        </w:tc>
        <w:tc>
          <w:tcPr>
            <w:tcW w:w="992" w:type="dxa"/>
          </w:tcPr>
          <w:p w:rsidR="003B7DD8" w:rsidRPr="00070DF6" w:rsidRDefault="003B7DD8" w:rsidP="0071040F">
            <w:pPr>
              <w:rPr>
                <w:sz w:val="18"/>
              </w:rPr>
            </w:pPr>
            <w:r w:rsidRPr="00070DF6">
              <w:rPr>
                <w:sz w:val="18"/>
              </w:rPr>
              <w:t>R</w:t>
            </w:r>
          </w:p>
        </w:tc>
        <w:tc>
          <w:tcPr>
            <w:tcW w:w="851" w:type="dxa"/>
          </w:tcPr>
          <w:p w:rsidR="003B7DD8" w:rsidRPr="00070DF6" w:rsidRDefault="003B7DD8" w:rsidP="0071040F">
            <w:pPr>
              <w:rPr>
                <w:sz w:val="18"/>
              </w:rPr>
            </w:pPr>
            <w:r w:rsidRPr="00070DF6">
              <w:rPr>
                <w:sz w:val="18"/>
              </w:rPr>
              <w:t>[1..1]</w:t>
            </w:r>
          </w:p>
        </w:tc>
        <w:tc>
          <w:tcPr>
            <w:tcW w:w="1134" w:type="dxa"/>
          </w:tcPr>
          <w:p w:rsidR="003B7DD8" w:rsidRPr="00070DF6" w:rsidRDefault="003B7DD8" w:rsidP="0071040F">
            <w:pPr>
              <w:rPr>
                <w:sz w:val="18"/>
                <w:u w:val="single"/>
              </w:rPr>
            </w:pPr>
            <w:r>
              <w:rPr>
                <w:sz w:val="18"/>
                <w:u w:val="single"/>
              </w:rPr>
              <w:t>5.27</w:t>
            </w:r>
          </w:p>
        </w:tc>
        <w:tc>
          <w:tcPr>
            <w:tcW w:w="1382" w:type="dxa"/>
          </w:tcPr>
          <w:p w:rsidR="003B7DD8" w:rsidRPr="00070DF6" w:rsidRDefault="003B7DD8" w:rsidP="0071040F">
            <w:pPr>
              <w:rPr>
                <w:sz w:val="18"/>
              </w:rPr>
            </w:pPr>
          </w:p>
        </w:tc>
        <w:tc>
          <w:tcPr>
            <w:tcW w:w="4146" w:type="dxa"/>
          </w:tcPr>
          <w:p w:rsidR="003B7DD8" w:rsidRPr="00070DF6" w:rsidRDefault="003B7DD8" w:rsidP="0071040F">
            <w:pPr>
              <w:rPr>
                <w:sz w:val="18"/>
              </w:rPr>
            </w:pPr>
            <w:r w:rsidRPr="00070DF6">
              <w:rPr>
                <w:sz w:val="18"/>
              </w:rPr>
              <w:t xml:space="preserve">Get patient demographics by providing  a Patient ID </w:t>
            </w:r>
          </w:p>
          <w:p w:rsidR="003B7DD8" w:rsidRPr="00070DF6" w:rsidRDefault="003B7DD8" w:rsidP="0071040F">
            <w:pPr>
              <w:rPr>
                <w:i/>
                <w:color w:val="FF0000"/>
                <w:sz w:val="18"/>
              </w:rPr>
            </w:pPr>
            <w:r w:rsidRPr="00070DF6">
              <w:rPr>
                <w:sz w:val="18"/>
              </w:rPr>
              <w:t>Please see guidance notes for examples of how to construct QPD section</w:t>
            </w:r>
            <w:r w:rsidRPr="00070DF6">
              <w:rPr>
                <w:sz w:val="18"/>
              </w:rPr>
              <w:br/>
            </w:r>
          </w:p>
        </w:tc>
      </w:tr>
      <w:tr w:rsidR="003B7DD8" w:rsidRPr="00070DF6" w:rsidTr="0071040F">
        <w:tc>
          <w:tcPr>
            <w:tcW w:w="1559" w:type="dxa"/>
          </w:tcPr>
          <w:p w:rsidR="003B7DD8" w:rsidRPr="005C03EF" w:rsidRDefault="003B7DD8" w:rsidP="0071040F">
            <w:pPr>
              <w:rPr>
                <w:b/>
                <w:bCs/>
                <w:color w:val="002347" w:themeColor="text1" w:themeTint="F2"/>
                <w:sz w:val="18"/>
              </w:rPr>
            </w:pPr>
            <w:r w:rsidRPr="00D63634">
              <w:rPr>
                <w:b/>
                <w:bCs/>
                <w:color w:val="002347" w:themeColor="text1" w:themeTint="F2"/>
                <w:sz w:val="18"/>
              </w:rPr>
              <w:t xml:space="preserve"> RCP</w:t>
            </w:r>
          </w:p>
        </w:tc>
        <w:tc>
          <w:tcPr>
            <w:tcW w:w="3369" w:type="dxa"/>
          </w:tcPr>
          <w:p w:rsidR="003B7DD8" w:rsidRPr="00070DF6" w:rsidRDefault="003B7DD8" w:rsidP="0071040F">
            <w:pPr>
              <w:rPr>
                <w:sz w:val="18"/>
              </w:rPr>
            </w:pPr>
            <w:r w:rsidRPr="00070DF6">
              <w:rPr>
                <w:sz w:val="18"/>
              </w:rPr>
              <w:t>Response Control Parameter</w:t>
            </w:r>
          </w:p>
        </w:tc>
        <w:tc>
          <w:tcPr>
            <w:tcW w:w="992" w:type="dxa"/>
          </w:tcPr>
          <w:p w:rsidR="003B7DD8" w:rsidRPr="00070DF6" w:rsidRDefault="003B7DD8" w:rsidP="0071040F">
            <w:pPr>
              <w:rPr>
                <w:sz w:val="18"/>
              </w:rPr>
            </w:pPr>
            <w:r w:rsidRPr="00070DF6">
              <w:rPr>
                <w:sz w:val="18"/>
              </w:rPr>
              <w:t>R</w:t>
            </w:r>
          </w:p>
        </w:tc>
        <w:tc>
          <w:tcPr>
            <w:tcW w:w="851" w:type="dxa"/>
          </w:tcPr>
          <w:p w:rsidR="003B7DD8" w:rsidRPr="00070DF6" w:rsidRDefault="003B7DD8" w:rsidP="0071040F">
            <w:pPr>
              <w:rPr>
                <w:sz w:val="18"/>
                <w:u w:val="single"/>
              </w:rPr>
            </w:pPr>
            <w:r w:rsidRPr="00070DF6">
              <w:rPr>
                <w:sz w:val="18"/>
              </w:rPr>
              <w:t>[1..1]</w:t>
            </w:r>
          </w:p>
        </w:tc>
        <w:tc>
          <w:tcPr>
            <w:tcW w:w="1134" w:type="dxa"/>
          </w:tcPr>
          <w:p w:rsidR="003B7DD8" w:rsidRPr="00B1221E" w:rsidRDefault="003B7DD8" w:rsidP="0071040F">
            <w:pPr>
              <w:rPr>
                <w:sz w:val="18"/>
                <w:u w:val="single"/>
              </w:rPr>
            </w:pPr>
            <w:r w:rsidRPr="00D63634">
              <w:rPr>
                <w:sz w:val="18"/>
                <w:u w:val="single"/>
              </w:rPr>
              <w:t>5.2</w:t>
            </w:r>
            <w:r>
              <w:rPr>
                <w:sz w:val="18"/>
                <w:u w:val="single"/>
              </w:rPr>
              <w:t>6</w:t>
            </w:r>
          </w:p>
        </w:tc>
        <w:tc>
          <w:tcPr>
            <w:tcW w:w="1382" w:type="dxa"/>
          </w:tcPr>
          <w:p w:rsidR="003B7DD8" w:rsidRPr="00070DF6" w:rsidRDefault="003B7DD8" w:rsidP="0071040F">
            <w:pPr>
              <w:rPr>
                <w:sz w:val="18"/>
              </w:rPr>
            </w:pPr>
          </w:p>
        </w:tc>
        <w:tc>
          <w:tcPr>
            <w:tcW w:w="4146" w:type="dxa"/>
          </w:tcPr>
          <w:p w:rsidR="003B7DD8" w:rsidRPr="00070DF6" w:rsidRDefault="003B7DD8" w:rsidP="0071040F">
            <w:pPr>
              <w:rPr>
                <w:sz w:val="18"/>
              </w:rPr>
            </w:pPr>
            <w:r w:rsidRPr="00070DF6">
              <w:rPr>
                <w:sz w:val="18"/>
              </w:rPr>
              <w:t>INT: 5.5.4</w:t>
            </w:r>
          </w:p>
        </w:tc>
      </w:tr>
      <w:tr w:rsidR="003B7DD8" w:rsidRPr="00070DF6" w:rsidTr="0071040F">
        <w:tc>
          <w:tcPr>
            <w:tcW w:w="1559" w:type="dxa"/>
          </w:tcPr>
          <w:p w:rsidR="003B7DD8" w:rsidRPr="005C03EF" w:rsidRDefault="003B7DD8" w:rsidP="0071040F">
            <w:pPr>
              <w:rPr>
                <w:b/>
                <w:bCs/>
                <w:color w:val="002347" w:themeColor="text1" w:themeTint="F2"/>
                <w:sz w:val="18"/>
              </w:rPr>
            </w:pPr>
            <w:r w:rsidRPr="00D63634">
              <w:rPr>
                <w:b/>
                <w:bCs/>
                <w:color w:val="002347" w:themeColor="text1" w:themeTint="F2"/>
                <w:sz w:val="18"/>
              </w:rPr>
              <w:t>[ DSC ]</w:t>
            </w:r>
          </w:p>
        </w:tc>
        <w:tc>
          <w:tcPr>
            <w:tcW w:w="3369" w:type="dxa"/>
          </w:tcPr>
          <w:p w:rsidR="003B7DD8" w:rsidRPr="00070DF6" w:rsidRDefault="003B7DD8" w:rsidP="0071040F">
            <w:pPr>
              <w:rPr>
                <w:sz w:val="18"/>
              </w:rPr>
            </w:pPr>
            <w:r w:rsidRPr="00070DF6">
              <w:rPr>
                <w:sz w:val="18"/>
              </w:rPr>
              <w:t>Continuation Pointer</w:t>
            </w:r>
          </w:p>
        </w:tc>
        <w:tc>
          <w:tcPr>
            <w:tcW w:w="992" w:type="dxa"/>
          </w:tcPr>
          <w:p w:rsidR="003B7DD8" w:rsidRPr="00070DF6" w:rsidRDefault="003B7DD8" w:rsidP="0071040F">
            <w:pPr>
              <w:rPr>
                <w:sz w:val="18"/>
              </w:rPr>
            </w:pPr>
            <w:r w:rsidRPr="00070DF6">
              <w:rPr>
                <w:sz w:val="18"/>
              </w:rPr>
              <w:t>O</w:t>
            </w:r>
          </w:p>
        </w:tc>
        <w:tc>
          <w:tcPr>
            <w:tcW w:w="851" w:type="dxa"/>
          </w:tcPr>
          <w:p w:rsidR="003B7DD8" w:rsidRPr="00070DF6" w:rsidRDefault="003B7DD8" w:rsidP="0071040F">
            <w:pPr>
              <w:rPr>
                <w:sz w:val="18"/>
                <w:u w:val="single"/>
              </w:rPr>
            </w:pPr>
            <w:r w:rsidRPr="00070DF6">
              <w:rPr>
                <w:sz w:val="18"/>
              </w:rPr>
              <w:t>[0..1]</w:t>
            </w:r>
          </w:p>
        </w:tc>
        <w:tc>
          <w:tcPr>
            <w:tcW w:w="1134" w:type="dxa"/>
          </w:tcPr>
          <w:p w:rsidR="003B7DD8" w:rsidRPr="00B1221E" w:rsidRDefault="003B7DD8" w:rsidP="0071040F">
            <w:pPr>
              <w:rPr>
                <w:sz w:val="18"/>
                <w:u w:val="single"/>
              </w:rPr>
            </w:pPr>
            <w:r w:rsidRPr="00D63634">
              <w:rPr>
                <w:sz w:val="18"/>
                <w:u w:val="single"/>
              </w:rPr>
              <w:t>5.</w:t>
            </w:r>
            <w:r>
              <w:rPr>
                <w:sz w:val="18"/>
                <w:u w:val="single"/>
              </w:rPr>
              <w:t>20</w:t>
            </w:r>
          </w:p>
        </w:tc>
        <w:tc>
          <w:tcPr>
            <w:tcW w:w="1382" w:type="dxa"/>
          </w:tcPr>
          <w:p w:rsidR="003B7DD8" w:rsidRPr="00070DF6" w:rsidRDefault="003B7DD8" w:rsidP="0071040F">
            <w:pPr>
              <w:rPr>
                <w:sz w:val="18"/>
              </w:rPr>
            </w:pPr>
          </w:p>
        </w:tc>
        <w:tc>
          <w:tcPr>
            <w:tcW w:w="4146" w:type="dxa"/>
          </w:tcPr>
          <w:p w:rsidR="003B7DD8" w:rsidRPr="00070DF6" w:rsidRDefault="003B7DD8" w:rsidP="0071040F">
            <w:pPr>
              <w:rPr>
                <w:sz w:val="18"/>
              </w:rPr>
            </w:pPr>
            <w:r w:rsidRPr="00070DF6">
              <w:rPr>
                <w:sz w:val="18"/>
              </w:rPr>
              <w:t>INT: 2.16.4</w:t>
            </w:r>
          </w:p>
        </w:tc>
      </w:tr>
    </w:tbl>
    <w:p w:rsidR="003B7DD8" w:rsidRPr="00070DF6" w:rsidRDefault="003B7DD8" w:rsidP="003B7DD8">
      <w:pPr>
        <w:autoSpaceDE w:val="0"/>
        <w:autoSpaceDN w:val="0"/>
        <w:adjustRightInd w:val="0"/>
        <w:spacing w:after="0"/>
        <w:rPr>
          <w:rFonts w:ascii="Courier" w:hAnsi="Courier" w:cs="Courier"/>
          <w:b/>
          <w:bCs/>
          <w:color w:val="000000"/>
          <w:sz w:val="20"/>
          <w:szCs w:val="16"/>
        </w:rPr>
      </w:pPr>
    </w:p>
    <w:p w:rsidR="003B7DD8" w:rsidRPr="00070DF6" w:rsidRDefault="003B7DD8" w:rsidP="003B7DD8">
      <w:pPr>
        <w:autoSpaceDE w:val="0"/>
        <w:autoSpaceDN w:val="0"/>
        <w:adjustRightInd w:val="0"/>
        <w:spacing w:after="0"/>
        <w:rPr>
          <w:rFonts w:ascii="Courier" w:hAnsi="Courier" w:cs="Courier"/>
          <w:b/>
          <w:bCs/>
          <w:color w:val="000000"/>
          <w:sz w:val="20"/>
          <w:szCs w:val="16"/>
        </w:rPr>
      </w:pPr>
      <w:r w:rsidRPr="00070DF6">
        <w:rPr>
          <w:rFonts w:ascii="Courier" w:hAnsi="Courier" w:cs="Courier"/>
          <w:b/>
          <w:bCs/>
          <w:color w:val="000000"/>
          <w:sz w:val="20"/>
          <w:szCs w:val="16"/>
        </w:rPr>
        <w:br w:type="page"/>
      </w:r>
    </w:p>
    <w:p w:rsidR="003B7DD8" w:rsidRPr="003B1678" w:rsidRDefault="003B1678" w:rsidP="003B1678">
      <w:pPr>
        <w:pStyle w:val="Heading3"/>
        <w:numPr>
          <w:ilvl w:val="0"/>
          <w:numId w:val="0"/>
        </w:numPr>
        <w:tabs>
          <w:tab w:val="right" w:pos="14580"/>
        </w:tabs>
        <w:spacing w:before="120" w:after="120"/>
        <w:ind w:left="426"/>
        <w:rPr>
          <w:rStyle w:val="Emphasis"/>
          <w:i w:val="0"/>
          <w:iCs w:val="0"/>
        </w:rPr>
      </w:pPr>
      <w:proofErr w:type="gramStart"/>
      <w:r w:rsidRPr="003B1678">
        <w:rPr>
          <w:rStyle w:val="Emphasis"/>
          <w:i w:val="0"/>
        </w:rPr>
        <w:lastRenderedPageBreak/>
        <w:t xml:space="preserve">4.30.2  </w:t>
      </w:r>
      <w:r w:rsidR="003B7DD8" w:rsidRPr="003B1678">
        <w:rPr>
          <w:rStyle w:val="Emphasis"/>
          <w:i w:val="0"/>
        </w:rPr>
        <w:t>RSP</w:t>
      </w:r>
      <w:proofErr w:type="gramEnd"/>
      <w:r w:rsidR="003B7DD8" w:rsidRPr="003B1678">
        <w:rPr>
          <w:rStyle w:val="Emphasis"/>
          <w:i w:val="0"/>
        </w:rPr>
        <w:t>^K21^RSP_K21 Segment Pattern Response Group</w:t>
      </w:r>
      <w:r w:rsidR="003B7DD8" w:rsidRPr="003B1678">
        <w:rPr>
          <w:rStyle w:val="Emphasis"/>
          <w:i w:val="0"/>
        </w:rPr>
        <w:br/>
      </w:r>
    </w:p>
    <w:tbl>
      <w:tblPr>
        <w:tblStyle w:val="TableGrid"/>
        <w:tblW w:w="13291" w:type="dxa"/>
        <w:tblLayout w:type="fixed"/>
        <w:tblLook w:val="04A0" w:firstRow="1" w:lastRow="0" w:firstColumn="1" w:lastColumn="0" w:noHBand="0" w:noVBand="1"/>
      </w:tblPr>
      <w:tblGrid>
        <w:gridCol w:w="2943"/>
        <w:gridCol w:w="2977"/>
        <w:gridCol w:w="992"/>
        <w:gridCol w:w="850"/>
        <w:gridCol w:w="851"/>
        <w:gridCol w:w="1276"/>
        <w:gridCol w:w="3402"/>
      </w:tblGrid>
      <w:tr w:rsidR="003B7DD8" w:rsidRPr="00070DF6" w:rsidTr="008F2457">
        <w:trPr>
          <w:cnfStyle w:val="100000000000" w:firstRow="1" w:lastRow="0" w:firstColumn="0" w:lastColumn="0" w:oddVBand="0" w:evenVBand="0" w:oddHBand="0" w:evenHBand="0" w:firstRowFirstColumn="0" w:firstRowLastColumn="0" w:lastRowFirstColumn="0" w:lastRowLastColumn="0"/>
        </w:trPr>
        <w:tc>
          <w:tcPr>
            <w:tcW w:w="2943" w:type="dxa"/>
            <w:shd w:val="clear" w:color="auto" w:fill="C7E5F4" w:themeFill="background2" w:themeFillShade="E6"/>
          </w:tcPr>
          <w:p w:rsidR="003B7DD8" w:rsidRPr="00405D36" w:rsidRDefault="003B7DD8" w:rsidP="0071040F">
            <w:pPr>
              <w:rPr>
                <w:bCs/>
                <w:sz w:val="18"/>
              </w:rPr>
            </w:pPr>
            <w:r w:rsidRPr="00405D36">
              <w:rPr>
                <w:bCs/>
                <w:color w:val="auto"/>
                <w:sz w:val="18"/>
              </w:rPr>
              <w:t>Segment</w:t>
            </w:r>
          </w:p>
        </w:tc>
        <w:tc>
          <w:tcPr>
            <w:tcW w:w="2977" w:type="dxa"/>
            <w:shd w:val="clear" w:color="auto" w:fill="C7E5F4" w:themeFill="background2" w:themeFillShade="E6"/>
          </w:tcPr>
          <w:p w:rsidR="003B7DD8" w:rsidRPr="00405D36" w:rsidRDefault="003B7DD8" w:rsidP="0071040F">
            <w:pPr>
              <w:rPr>
                <w:bCs/>
                <w:sz w:val="18"/>
              </w:rPr>
            </w:pPr>
            <w:r w:rsidRPr="00405D36">
              <w:rPr>
                <w:bCs/>
                <w:color w:val="auto"/>
                <w:sz w:val="18"/>
              </w:rPr>
              <w:t>Description</w:t>
            </w:r>
          </w:p>
        </w:tc>
        <w:tc>
          <w:tcPr>
            <w:tcW w:w="992" w:type="dxa"/>
            <w:shd w:val="clear" w:color="auto" w:fill="C7E5F4" w:themeFill="background2" w:themeFillShade="E6"/>
          </w:tcPr>
          <w:p w:rsidR="003B7DD8" w:rsidRPr="00405D36" w:rsidRDefault="003B7DD8" w:rsidP="0071040F">
            <w:pPr>
              <w:rPr>
                <w:bCs/>
                <w:sz w:val="18"/>
              </w:rPr>
            </w:pPr>
            <w:r w:rsidRPr="00405D36">
              <w:rPr>
                <w:bCs/>
                <w:color w:val="auto"/>
                <w:sz w:val="18"/>
              </w:rPr>
              <w:t>Usage</w:t>
            </w:r>
          </w:p>
        </w:tc>
        <w:tc>
          <w:tcPr>
            <w:tcW w:w="850" w:type="dxa"/>
            <w:shd w:val="clear" w:color="auto" w:fill="C7E5F4" w:themeFill="background2" w:themeFillShade="E6"/>
          </w:tcPr>
          <w:p w:rsidR="003B7DD8" w:rsidRPr="00405D36" w:rsidRDefault="003B7DD8" w:rsidP="0071040F">
            <w:pPr>
              <w:rPr>
                <w:bCs/>
                <w:sz w:val="18"/>
              </w:rPr>
            </w:pPr>
            <w:r w:rsidRPr="00405D36">
              <w:rPr>
                <w:bCs/>
                <w:color w:val="auto"/>
                <w:sz w:val="18"/>
              </w:rPr>
              <w:t>Card.</w:t>
            </w:r>
          </w:p>
        </w:tc>
        <w:tc>
          <w:tcPr>
            <w:tcW w:w="851" w:type="dxa"/>
            <w:shd w:val="clear" w:color="auto" w:fill="C7E5F4" w:themeFill="background2" w:themeFillShade="E6"/>
          </w:tcPr>
          <w:p w:rsidR="003B7DD8" w:rsidRPr="00405D36" w:rsidRDefault="003B7DD8" w:rsidP="0071040F">
            <w:pPr>
              <w:rPr>
                <w:bCs/>
                <w:sz w:val="18"/>
              </w:rPr>
            </w:pPr>
            <w:r w:rsidRPr="00405D36">
              <w:rPr>
                <w:bCs/>
                <w:color w:val="auto"/>
                <w:sz w:val="18"/>
              </w:rPr>
              <w:t>Spec.</w:t>
            </w:r>
            <w:r w:rsidRPr="00405D36">
              <w:rPr>
                <w:bCs/>
                <w:color w:val="auto"/>
                <w:sz w:val="18"/>
              </w:rPr>
              <w:br/>
              <w:t>ref</w:t>
            </w:r>
          </w:p>
        </w:tc>
        <w:tc>
          <w:tcPr>
            <w:tcW w:w="1276" w:type="dxa"/>
            <w:shd w:val="clear" w:color="auto" w:fill="C7E5F4" w:themeFill="background2" w:themeFillShade="E6"/>
          </w:tcPr>
          <w:p w:rsidR="003B7DD8" w:rsidRPr="00405D36" w:rsidRDefault="003B7DD8" w:rsidP="0071040F">
            <w:pPr>
              <w:rPr>
                <w:bCs/>
                <w:sz w:val="18"/>
              </w:rPr>
            </w:pPr>
            <w:r w:rsidRPr="00405D36">
              <w:rPr>
                <w:bCs/>
                <w:color w:val="auto"/>
                <w:sz w:val="18"/>
              </w:rPr>
              <w:t>HL7</w:t>
            </w:r>
            <w:r w:rsidRPr="00405D36">
              <w:rPr>
                <w:bCs/>
                <w:color w:val="auto"/>
                <w:sz w:val="18"/>
              </w:rPr>
              <w:br/>
              <w:t>ref</w:t>
            </w:r>
          </w:p>
        </w:tc>
        <w:tc>
          <w:tcPr>
            <w:tcW w:w="3402" w:type="dxa"/>
            <w:shd w:val="clear" w:color="auto" w:fill="C7E5F4" w:themeFill="background2" w:themeFillShade="E6"/>
          </w:tcPr>
          <w:p w:rsidR="003B7DD8" w:rsidRPr="00405D36" w:rsidRDefault="003B7DD8" w:rsidP="0071040F">
            <w:pPr>
              <w:rPr>
                <w:bCs/>
                <w:sz w:val="18"/>
              </w:rPr>
            </w:pPr>
            <w:r w:rsidRPr="00405D36">
              <w:rPr>
                <w:bCs/>
                <w:color w:val="auto"/>
                <w:sz w:val="18"/>
              </w:rPr>
              <w:t>Additional Information</w:t>
            </w:r>
          </w:p>
        </w:tc>
      </w:tr>
      <w:tr w:rsidR="003B7DD8" w:rsidRPr="00070DF6" w:rsidTr="0071040F">
        <w:tc>
          <w:tcPr>
            <w:tcW w:w="2943" w:type="dxa"/>
          </w:tcPr>
          <w:p w:rsidR="003B7DD8" w:rsidRPr="00D76D34" w:rsidRDefault="003B7DD8" w:rsidP="0071040F">
            <w:pPr>
              <w:ind w:right="-250"/>
              <w:rPr>
                <w:b/>
                <w:bCs/>
                <w:color w:val="002347" w:themeColor="text1" w:themeTint="F2"/>
                <w:sz w:val="18"/>
              </w:rPr>
            </w:pPr>
            <w:r w:rsidRPr="00D63634">
              <w:rPr>
                <w:b/>
                <w:bCs/>
                <w:color w:val="002347" w:themeColor="text1" w:themeTint="F2"/>
                <w:sz w:val="18"/>
              </w:rPr>
              <w:t>MSH</w:t>
            </w:r>
          </w:p>
        </w:tc>
        <w:tc>
          <w:tcPr>
            <w:tcW w:w="2977" w:type="dxa"/>
          </w:tcPr>
          <w:p w:rsidR="003B7DD8" w:rsidRPr="00070DF6" w:rsidRDefault="003B7DD8" w:rsidP="0071040F">
            <w:pPr>
              <w:rPr>
                <w:sz w:val="18"/>
              </w:rPr>
            </w:pPr>
            <w:r w:rsidRPr="00070DF6">
              <w:rPr>
                <w:sz w:val="18"/>
              </w:rPr>
              <w:t>Message Header</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5.1</w:t>
            </w:r>
          </w:p>
        </w:tc>
        <w:tc>
          <w:tcPr>
            <w:tcW w:w="1276" w:type="dxa"/>
          </w:tcPr>
          <w:p w:rsidR="003B7DD8" w:rsidRPr="00070DF6" w:rsidRDefault="003B7DD8" w:rsidP="0071040F">
            <w:pPr>
              <w:rPr>
                <w:sz w:val="18"/>
                <w:szCs w:val="18"/>
              </w:rPr>
            </w:pPr>
            <w:r w:rsidRPr="00070DF6">
              <w:rPr>
                <w:sz w:val="18"/>
                <w:szCs w:val="18"/>
              </w:rPr>
              <w:t>2.6.1</w:t>
            </w:r>
          </w:p>
        </w:tc>
        <w:tc>
          <w:tcPr>
            <w:tcW w:w="3402" w:type="dxa"/>
          </w:tcPr>
          <w:p w:rsidR="003B7DD8" w:rsidRPr="00070DF6" w:rsidRDefault="003B7DD8" w:rsidP="0071040F">
            <w:pPr>
              <w:rPr>
                <w:i/>
                <w:color w:val="FF0000"/>
                <w:sz w:val="18"/>
                <w:szCs w:val="18"/>
              </w:rPr>
            </w:pPr>
          </w:p>
        </w:tc>
      </w:tr>
      <w:tr w:rsidR="003B7DD8" w:rsidRPr="00070DF6" w:rsidTr="0071040F">
        <w:tc>
          <w:tcPr>
            <w:tcW w:w="2943" w:type="dxa"/>
          </w:tcPr>
          <w:p w:rsidR="003B7DD8" w:rsidRPr="00D76D34" w:rsidRDefault="003B7DD8" w:rsidP="0071040F">
            <w:pPr>
              <w:rPr>
                <w:b/>
                <w:bCs/>
                <w:color w:val="002347" w:themeColor="text1" w:themeTint="F2"/>
                <w:sz w:val="18"/>
              </w:rPr>
            </w:pPr>
            <w:r w:rsidRPr="00D63634">
              <w:rPr>
                <w:b/>
                <w:bCs/>
                <w:color w:val="002347" w:themeColor="text1" w:themeTint="F2"/>
                <w:sz w:val="18"/>
              </w:rPr>
              <w:t>MSA</w:t>
            </w:r>
          </w:p>
        </w:tc>
        <w:tc>
          <w:tcPr>
            <w:tcW w:w="2977" w:type="dxa"/>
          </w:tcPr>
          <w:p w:rsidR="003B7DD8" w:rsidRPr="00070DF6" w:rsidRDefault="003B7DD8" w:rsidP="0071040F">
            <w:pPr>
              <w:rPr>
                <w:sz w:val="18"/>
              </w:rPr>
            </w:pPr>
            <w:r w:rsidRPr="00070DF6">
              <w:rPr>
                <w:sz w:val="18"/>
              </w:rPr>
              <w:t>Message Acknowledgement</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5.22</w:t>
            </w:r>
          </w:p>
        </w:tc>
        <w:tc>
          <w:tcPr>
            <w:tcW w:w="1276" w:type="dxa"/>
          </w:tcPr>
          <w:p w:rsidR="003B7DD8" w:rsidRPr="00070DF6" w:rsidRDefault="003B7DD8" w:rsidP="0071040F">
            <w:pPr>
              <w:rPr>
                <w:sz w:val="18"/>
              </w:rPr>
            </w:pPr>
            <w:r w:rsidRPr="00070DF6">
              <w:rPr>
                <w:sz w:val="18"/>
              </w:rPr>
              <w:t>INT: 2.16.8</w:t>
            </w:r>
          </w:p>
        </w:tc>
        <w:tc>
          <w:tcPr>
            <w:tcW w:w="3402" w:type="dxa"/>
          </w:tcPr>
          <w:p w:rsidR="003B7DD8" w:rsidRPr="00070DF6" w:rsidRDefault="003B7DD8" w:rsidP="0071040F">
            <w:pPr>
              <w:rPr>
                <w:sz w:val="18"/>
              </w:rPr>
            </w:pPr>
          </w:p>
        </w:tc>
      </w:tr>
      <w:tr w:rsidR="003B7DD8" w:rsidRPr="00070DF6" w:rsidTr="0071040F">
        <w:tc>
          <w:tcPr>
            <w:tcW w:w="2943" w:type="dxa"/>
          </w:tcPr>
          <w:p w:rsidR="003B7DD8" w:rsidRPr="00D76D34" w:rsidRDefault="003B7DD8" w:rsidP="0071040F">
            <w:pPr>
              <w:rPr>
                <w:b/>
                <w:bCs/>
                <w:color w:val="002347" w:themeColor="text1" w:themeTint="F2"/>
                <w:sz w:val="18"/>
              </w:rPr>
            </w:pPr>
            <w:r w:rsidRPr="00D63634">
              <w:rPr>
                <w:b/>
                <w:bCs/>
                <w:color w:val="002347" w:themeColor="text1" w:themeTint="F2"/>
                <w:sz w:val="18"/>
              </w:rPr>
              <w:t xml:space="preserve">  [ERR]</w:t>
            </w:r>
          </w:p>
        </w:tc>
        <w:tc>
          <w:tcPr>
            <w:tcW w:w="2977" w:type="dxa"/>
          </w:tcPr>
          <w:p w:rsidR="003B7DD8" w:rsidRPr="00070DF6" w:rsidRDefault="003B7DD8" w:rsidP="0071040F">
            <w:pPr>
              <w:rPr>
                <w:sz w:val="18"/>
              </w:rPr>
            </w:pPr>
            <w:r w:rsidRPr="00070DF6">
              <w:rPr>
                <w:sz w:val="18"/>
              </w:rPr>
              <w:t>Error</w:t>
            </w:r>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u w:val="single"/>
              </w:rPr>
            </w:pPr>
            <w:r>
              <w:rPr>
                <w:sz w:val="18"/>
                <w:u w:val="single"/>
              </w:rPr>
              <w:t>5.21</w:t>
            </w:r>
          </w:p>
        </w:tc>
        <w:tc>
          <w:tcPr>
            <w:tcW w:w="1276" w:type="dxa"/>
          </w:tcPr>
          <w:p w:rsidR="003B7DD8" w:rsidRPr="00070DF6" w:rsidRDefault="003B7DD8" w:rsidP="0071040F">
            <w:pPr>
              <w:rPr>
                <w:sz w:val="18"/>
              </w:rPr>
            </w:pPr>
            <w:r w:rsidRPr="00070DF6">
              <w:rPr>
                <w:sz w:val="18"/>
              </w:rPr>
              <w:t>INT: 2.16.5</w:t>
            </w:r>
          </w:p>
        </w:tc>
        <w:tc>
          <w:tcPr>
            <w:tcW w:w="3402" w:type="dxa"/>
          </w:tcPr>
          <w:p w:rsidR="003B7DD8" w:rsidRPr="00070DF6" w:rsidRDefault="003B7DD8" w:rsidP="0071040F">
            <w:pPr>
              <w:rPr>
                <w:sz w:val="18"/>
              </w:rPr>
            </w:pPr>
          </w:p>
        </w:tc>
      </w:tr>
      <w:tr w:rsidR="003B7DD8" w:rsidRPr="00070DF6" w:rsidTr="0071040F">
        <w:tc>
          <w:tcPr>
            <w:tcW w:w="2943" w:type="dxa"/>
          </w:tcPr>
          <w:p w:rsidR="003B7DD8" w:rsidRPr="00D76D34" w:rsidRDefault="003B7DD8" w:rsidP="0071040F">
            <w:pPr>
              <w:rPr>
                <w:b/>
                <w:bCs/>
                <w:color w:val="002347" w:themeColor="text1" w:themeTint="F2"/>
                <w:sz w:val="18"/>
              </w:rPr>
            </w:pPr>
            <w:r w:rsidRPr="00D63634">
              <w:rPr>
                <w:b/>
                <w:bCs/>
                <w:color w:val="002347" w:themeColor="text1" w:themeTint="F2"/>
                <w:sz w:val="18"/>
              </w:rPr>
              <w:t>QAK</w:t>
            </w:r>
          </w:p>
        </w:tc>
        <w:tc>
          <w:tcPr>
            <w:tcW w:w="2977" w:type="dxa"/>
          </w:tcPr>
          <w:p w:rsidR="003B7DD8" w:rsidRPr="00070DF6" w:rsidRDefault="003B7DD8" w:rsidP="0071040F">
            <w:pPr>
              <w:rPr>
                <w:sz w:val="18"/>
              </w:rPr>
            </w:pPr>
            <w:r w:rsidRPr="00070DF6">
              <w:rPr>
                <w:sz w:val="18"/>
              </w:rPr>
              <w:t>Query Acknowledgement</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5.23</w:t>
            </w:r>
          </w:p>
        </w:tc>
        <w:tc>
          <w:tcPr>
            <w:tcW w:w="1276" w:type="dxa"/>
          </w:tcPr>
          <w:p w:rsidR="003B7DD8" w:rsidRPr="00070DF6" w:rsidRDefault="003B7DD8" w:rsidP="0071040F">
            <w:pPr>
              <w:rPr>
                <w:sz w:val="18"/>
              </w:rPr>
            </w:pPr>
            <w:r w:rsidRPr="00070DF6">
              <w:rPr>
                <w:sz w:val="18"/>
              </w:rPr>
              <w:t>INT: 5.5.2</w:t>
            </w:r>
          </w:p>
        </w:tc>
        <w:tc>
          <w:tcPr>
            <w:tcW w:w="3402" w:type="dxa"/>
          </w:tcPr>
          <w:p w:rsidR="003B7DD8" w:rsidRPr="00070DF6" w:rsidRDefault="003B7DD8" w:rsidP="0071040F">
            <w:pPr>
              <w:rPr>
                <w:sz w:val="18"/>
              </w:rPr>
            </w:pPr>
          </w:p>
        </w:tc>
      </w:tr>
      <w:tr w:rsidR="003B7DD8" w:rsidRPr="00070DF6" w:rsidTr="0071040F">
        <w:tc>
          <w:tcPr>
            <w:tcW w:w="2943" w:type="dxa"/>
          </w:tcPr>
          <w:p w:rsidR="003B7DD8" w:rsidRPr="00D76D34" w:rsidRDefault="003B7DD8" w:rsidP="0071040F">
            <w:pPr>
              <w:rPr>
                <w:b/>
                <w:bCs/>
                <w:color w:val="002347" w:themeColor="text1" w:themeTint="F2"/>
                <w:sz w:val="18"/>
              </w:rPr>
            </w:pPr>
            <w:r w:rsidRPr="00D63634">
              <w:rPr>
                <w:b/>
                <w:bCs/>
                <w:color w:val="002347" w:themeColor="text1" w:themeTint="F2"/>
                <w:sz w:val="18"/>
              </w:rPr>
              <w:t>QPD</w:t>
            </w:r>
          </w:p>
        </w:tc>
        <w:tc>
          <w:tcPr>
            <w:tcW w:w="2977" w:type="dxa"/>
          </w:tcPr>
          <w:p w:rsidR="003B7DD8" w:rsidRPr="00070DF6" w:rsidRDefault="003B7DD8" w:rsidP="0071040F">
            <w:pPr>
              <w:rPr>
                <w:sz w:val="18"/>
              </w:rPr>
            </w:pPr>
            <w:r w:rsidRPr="00070DF6">
              <w:rPr>
                <w:sz w:val="18"/>
              </w:rPr>
              <w:t>Query Parameter Definition</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5.27</w:t>
            </w:r>
          </w:p>
        </w:tc>
        <w:tc>
          <w:tcPr>
            <w:tcW w:w="1276" w:type="dxa"/>
          </w:tcPr>
          <w:p w:rsidR="003B7DD8" w:rsidRPr="00070DF6" w:rsidRDefault="003B7DD8" w:rsidP="0071040F">
            <w:pPr>
              <w:rPr>
                <w:sz w:val="18"/>
              </w:rPr>
            </w:pPr>
            <w:r w:rsidRPr="00070DF6">
              <w:rPr>
                <w:sz w:val="18"/>
              </w:rPr>
              <w:t>INT: 5.5.</w:t>
            </w:r>
            <w:r>
              <w:rPr>
                <w:sz w:val="18"/>
              </w:rPr>
              <w:t>3</w:t>
            </w:r>
          </w:p>
        </w:tc>
        <w:tc>
          <w:tcPr>
            <w:tcW w:w="3402" w:type="dxa"/>
          </w:tcPr>
          <w:p w:rsidR="003B7DD8" w:rsidRPr="00070DF6" w:rsidRDefault="003B7DD8" w:rsidP="0071040F">
            <w:pPr>
              <w:rPr>
                <w:sz w:val="18"/>
              </w:rPr>
            </w:pPr>
          </w:p>
        </w:tc>
      </w:tr>
      <w:tr w:rsidR="003B7DD8" w:rsidRPr="00070DF6" w:rsidTr="008F2457">
        <w:trPr>
          <w:trHeight w:val="311"/>
        </w:trPr>
        <w:tc>
          <w:tcPr>
            <w:tcW w:w="2943" w:type="dxa"/>
            <w:shd w:val="clear" w:color="auto" w:fill="C7E5F4" w:themeFill="background2" w:themeFillShade="E6"/>
          </w:tcPr>
          <w:p w:rsidR="003B7DD8" w:rsidRPr="00D76D34" w:rsidRDefault="003B7DD8" w:rsidP="0071040F">
            <w:pPr>
              <w:rPr>
                <w:b/>
                <w:bCs/>
                <w:color w:val="002347" w:themeColor="text1" w:themeTint="F2"/>
                <w:sz w:val="18"/>
              </w:rPr>
            </w:pPr>
            <w:r w:rsidRPr="00D63634">
              <w:rPr>
                <w:b/>
                <w:bCs/>
                <w:color w:val="002347" w:themeColor="text1" w:themeTint="F2"/>
                <w:sz w:val="18"/>
              </w:rPr>
              <w:t>Query Result Cluster</w:t>
            </w:r>
          </w:p>
        </w:tc>
        <w:tc>
          <w:tcPr>
            <w:tcW w:w="2977" w:type="dxa"/>
            <w:shd w:val="clear" w:color="auto" w:fill="C7E5F4" w:themeFill="background2" w:themeFillShade="E6"/>
          </w:tcPr>
          <w:p w:rsidR="003B7DD8" w:rsidRPr="00070DF6" w:rsidRDefault="003B7DD8" w:rsidP="0071040F">
            <w:pPr>
              <w:rPr>
                <w:sz w:val="18"/>
              </w:rPr>
            </w:pPr>
          </w:p>
        </w:tc>
        <w:tc>
          <w:tcPr>
            <w:tcW w:w="992" w:type="dxa"/>
            <w:shd w:val="clear" w:color="auto" w:fill="C7E5F4" w:themeFill="background2" w:themeFillShade="E6"/>
          </w:tcPr>
          <w:p w:rsidR="003B7DD8" w:rsidRPr="00070DF6" w:rsidRDefault="003B7DD8" w:rsidP="0071040F">
            <w:pPr>
              <w:rPr>
                <w:sz w:val="18"/>
              </w:rPr>
            </w:pPr>
            <w:r>
              <w:rPr>
                <w:sz w:val="18"/>
              </w:rPr>
              <w:t>O</w:t>
            </w:r>
          </w:p>
        </w:tc>
        <w:tc>
          <w:tcPr>
            <w:tcW w:w="850" w:type="dxa"/>
            <w:shd w:val="clear" w:color="auto" w:fill="C7E5F4" w:themeFill="background2" w:themeFillShade="E6"/>
          </w:tcPr>
          <w:p w:rsidR="003B7DD8" w:rsidRPr="00397F53" w:rsidRDefault="003B7DD8" w:rsidP="0071040F">
            <w:pPr>
              <w:rPr>
                <w:sz w:val="18"/>
              </w:rPr>
            </w:pPr>
            <w:r w:rsidRPr="00397F53">
              <w:rPr>
                <w:sz w:val="18"/>
              </w:rPr>
              <w:t>[0..*]</w:t>
            </w:r>
          </w:p>
        </w:tc>
        <w:tc>
          <w:tcPr>
            <w:tcW w:w="851" w:type="dxa"/>
            <w:shd w:val="clear" w:color="auto" w:fill="C7E5F4" w:themeFill="background2" w:themeFillShade="E6"/>
          </w:tcPr>
          <w:p w:rsidR="003B7DD8" w:rsidRPr="00070DF6" w:rsidRDefault="003B7DD8" w:rsidP="0071040F">
            <w:pPr>
              <w:rPr>
                <w:sz w:val="18"/>
                <w:u w:val="single"/>
              </w:rPr>
            </w:pPr>
          </w:p>
        </w:tc>
        <w:tc>
          <w:tcPr>
            <w:tcW w:w="1276" w:type="dxa"/>
            <w:shd w:val="clear" w:color="auto" w:fill="C7E5F4" w:themeFill="background2" w:themeFillShade="E6"/>
          </w:tcPr>
          <w:p w:rsidR="003B7DD8" w:rsidRPr="00070DF6" w:rsidRDefault="003B7DD8" w:rsidP="0071040F">
            <w:pPr>
              <w:rPr>
                <w:sz w:val="18"/>
              </w:rPr>
            </w:pPr>
          </w:p>
        </w:tc>
        <w:tc>
          <w:tcPr>
            <w:tcW w:w="3402" w:type="dxa"/>
            <w:shd w:val="clear" w:color="auto" w:fill="C7E5F4" w:themeFill="background2" w:themeFillShade="E6"/>
          </w:tcPr>
          <w:p w:rsidR="003B7DD8" w:rsidRPr="00070DF6" w:rsidRDefault="003B7DD8" w:rsidP="0071040F">
            <w:pPr>
              <w:rPr>
                <w:sz w:val="18"/>
              </w:rPr>
            </w:pPr>
          </w:p>
        </w:tc>
      </w:tr>
      <w:tr w:rsidR="003B7DD8" w:rsidRPr="00070DF6" w:rsidTr="0071040F">
        <w:tc>
          <w:tcPr>
            <w:tcW w:w="2943" w:type="dxa"/>
          </w:tcPr>
          <w:p w:rsidR="003B7DD8" w:rsidRPr="00D76D34" w:rsidRDefault="003B7DD8" w:rsidP="0071040F">
            <w:pPr>
              <w:rPr>
                <w:b/>
                <w:bCs/>
                <w:color w:val="002347" w:themeColor="text1" w:themeTint="F2"/>
                <w:sz w:val="18"/>
              </w:rPr>
            </w:pPr>
            <w:r w:rsidRPr="00D63634">
              <w:rPr>
                <w:b/>
                <w:bCs/>
                <w:color w:val="002347" w:themeColor="text1" w:themeTint="F2"/>
                <w:sz w:val="18"/>
              </w:rPr>
              <w:t xml:space="preserve">      [</w:t>
            </w:r>
          </w:p>
          <w:p w:rsidR="003B7DD8" w:rsidRPr="00D76D34" w:rsidRDefault="003B7DD8" w:rsidP="0071040F">
            <w:pPr>
              <w:rPr>
                <w:b/>
                <w:bCs/>
                <w:color w:val="002347" w:themeColor="text1" w:themeTint="F2"/>
                <w:sz w:val="18"/>
              </w:rPr>
            </w:pPr>
            <w:r w:rsidRPr="00D63634">
              <w:rPr>
                <w:b/>
                <w:bCs/>
                <w:color w:val="002347" w:themeColor="text1" w:themeTint="F2"/>
                <w:sz w:val="18"/>
              </w:rPr>
              <w:t xml:space="preserve">        PID</w:t>
            </w:r>
          </w:p>
        </w:tc>
        <w:tc>
          <w:tcPr>
            <w:tcW w:w="2977" w:type="dxa"/>
          </w:tcPr>
          <w:p w:rsidR="003B7DD8" w:rsidRPr="00070DF6" w:rsidRDefault="003B7DD8" w:rsidP="0071040F">
            <w:pPr>
              <w:rPr>
                <w:sz w:val="18"/>
              </w:rPr>
            </w:pPr>
          </w:p>
          <w:p w:rsidR="003B7DD8" w:rsidRPr="00070DF6" w:rsidRDefault="003B7DD8" w:rsidP="0071040F">
            <w:pPr>
              <w:rPr>
                <w:sz w:val="18"/>
              </w:rPr>
            </w:pPr>
            <w:r w:rsidRPr="00070DF6">
              <w:rPr>
                <w:sz w:val="18"/>
              </w:rPr>
              <w:t>Patient Identification</w:t>
            </w:r>
          </w:p>
        </w:tc>
        <w:tc>
          <w:tcPr>
            <w:tcW w:w="992" w:type="dxa"/>
          </w:tcPr>
          <w:p w:rsidR="003B7DD8" w:rsidRPr="00070DF6" w:rsidRDefault="003B7DD8" w:rsidP="0071040F">
            <w:pPr>
              <w:rPr>
                <w:sz w:val="18"/>
              </w:rPr>
            </w:pPr>
          </w:p>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p>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p>
          <w:p w:rsidR="003B7DD8" w:rsidRPr="00070DF6" w:rsidRDefault="003B7DD8" w:rsidP="0071040F">
            <w:pPr>
              <w:rPr>
                <w:sz w:val="18"/>
                <w:u w:val="single"/>
              </w:rPr>
            </w:pPr>
            <w:r>
              <w:rPr>
                <w:sz w:val="18"/>
                <w:u w:val="single"/>
              </w:rPr>
              <w:t>5.3</w:t>
            </w:r>
          </w:p>
        </w:tc>
        <w:tc>
          <w:tcPr>
            <w:tcW w:w="1276" w:type="dxa"/>
          </w:tcPr>
          <w:p w:rsidR="003B7DD8" w:rsidRPr="00070DF6" w:rsidRDefault="003B7DD8" w:rsidP="0071040F">
            <w:pPr>
              <w:rPr>
                <w:sz w:val="18"/>
                <w:szCs w:val="18"/>
              </w:rPr>
            </w:pPr>
          </w:p>
          <w:p w:rsidR="003B7DD8" w:rsidRPr="00070DF6" w:rsidRDefault="003B7DD8" w:rsidP="0071040F">
            <w:pPr>
              <w:rPr>
                <w:sz w:val="18"/>
                <w:szCs w:val="18"/>
              </w:rPr>
            </w:pPr>
            <w:r w:rsidRPr="00070DF6">
              <w:rPr>
                <w:sz w:val="18"/>
                <w:szCs w:val="18"/>
              </w:rPr>
              <w:t>3.5.2</w:t>
            </w:r>
          </w:p>
        </w:tc>
        <w:tc>
          <w:tcPr>
            <w:tcW w:w="3402" w:type="dxa"/>
          </w:tcPr>
          <w:p w:rsidR="003B7DD8" w:rsidRPr="00070DF6" w:rsidRDefault="003B7DD8" w:rsidP="0071040F">
            <w:pPr>
              <w:rPr>
                <w:sz w:val="18"/>
              </w:rPr>
            </w:pPr>
          </w:p>
        </w:tc>
      </w:tr>
      <w:tr w:rsidR="003B7DD8" w:rsidRPr="00070DF6" w:rsidTr="0071040F">
        <w:tc>
          <w:tcPr>
            <w:tcW w:w="2943" w:type="dxa"/>
          </w:tcPr>
          <w:p w:rsidR="003B7DD8" w:rsidRPr="00D76D34" w:rsidRDefault="003B7DD8" w:rsidP="0071040F">
            <w:pPr>
              <w:rPr>
                <w:b/>
                <w:bCs/>
                <w:color w:val="002347" w:themeColor="text1" w:themeTint="F2"/>
                <w:sz w:val="18"/>
              </w:rPr>
            </w:pPr>
            <w:r w:rsidRPr="00D63634">
              <w:rPr>
                <w:b/>
                <w:bCs/>
                <w:color w:val="002347" w:themeColor="text1" w:themeTint="F2"/>
                <w:sz w:val="18"/>
              </w:rPr>
              <w:t xml:space="preserve">        [PD1]</w:t>
            </w:r>
          </w:p>
          <w:p w:rsidR="003B7DD8" w:rsidRPr="00D76D34" w:rsidRDefault="003B7DD8" w:rsidP="0071040F">
            <w:pPr>
              <w:rPr>
                <w:b/>
                <w:bCs/>
                <w:color w:val="002347" w:themeColor="text1" w:themeTint="F2"/>
                <w:sz w:val="18"/>
              </w:rPr>
            </w:pPr>
            <w:r w:rsidRPr="00D63634">
              <w:rPr>
                <w:b/>
                <w:bCs/>
                <w:color w:val="002347" w:themeColor="text1" w:themeTint="F2"/>
                <w:sz w:val="18"/>
              </w:rPr>
              <w:t xml:space="preserve">      ]</w:t>
            </w:r>
          </w:p>
        </w:tc>
        <w:tc>
          <w:tcPr>
            <w:tcW w:w="2977" w:type="dxa"/>
          </w:tcPr>
          <w:p w:rsidR="003B7DD8" w:rsidRPr="00070DF6" w:rsidRDefault="003B7DD8" w:rsidP="0071040F">
            <w:pPr>
              <w:rPr>
                <w:sz w:val="18"/>
              </w:rPr>
            </w:pPr>
            <w:r w:rsidRPr="00070DF6">
              <w:rPr>
                <w:sz w:val="18"/>
              </w:rPr>
              <w:t>Additional Demographics</w:t>
            </w:r>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u w:val="single"/>
              </w:rPr>
            </w:pPr>
            <w:r>
              <w:rPr>
                <w:sz w:val="18"/>
                <w:u w:val="single"/>
              </w:rPr>
              <w:t>5.4</w:t>
            </w:r>
          </w:p>
        </w:tc>
        <w:tc>
          <w:tcPr>
            <w:tcW w:w="1276" w:type="dxa"/>
          </w:tcPr>
          <w:p w:rsidR="003B7DD8" w:rsidRPr="00070DF6" w:rsidRDefault="003B7DD8" w:rsidP="0071040F">
            <w:pPr>
              <w:rPr>
                <w:sz w:val="18"/>
                <w:szCs w:val="18"/>
              </w:rPr>
            </w:pPr>
            <w:r w:rsidRPr="00070DF6">
              <w:rPr>
                <w:sz w:val="18"/>
                <w:szCs w:val="18"/>
              </w:rPr>
              <w:t>3.5.8</w:t>
            </w:r>
          </w:p>
        </w:tc>
        <w:tc>
          <w:tcPr>
            <w:tcW w:w="3402" w:type="dxa"/>
          </w:tcPr>
          <w:p w:rsidR="003B7DD8" w:rsidRPr="00070DF6" w:rsidRDefault="003B7DD8" w:rsidP="0071040F">
            <w:pPr>
              <w:rPr>
                <w:sz w:val="18"/>
              </w:rPr>
            </w:pPr>
          </w:p>
        </w:tc>
      </w:tr>
      <w:tr w:rsidR="003B7DD8" w:rsidRPr="00070DF6" w:rsidTr="008F2457">
        <w:tc>
          <w:tcPr>
            <w:tcW w:w="2943" w:type="dxa"/>
            <w:shd w:val="clear" w:color="auto" w:fill="C7E5F4" w:themeFill="background2" w:themeFillShade="E6"/>
          </w:tcPr>
          <w:p w:rsidR="003B7DD8" w:rsidRPr="00D76D34" w:rsidRDefault="003B7DD8" w:rsidP="0071040F">
            <w:pPr>
              <w:rPr>
                <w:b/>
                <w:bCs/>
                <w:color w:val="002347" w:themeColor="text1" w:themeTint="F2"/>
                <w:sz w:val="18"/>
              </w:rPr>
            </w:pPr>
            <w:r w:rsidRPr="00D63634">
              <w:rPr>
                <w:bCs/>
                <w:color w:val="002347" w:themeColor="text1" w:themeTint="F2"/>
                <w:sz w:val="18"/>
              </w:rPr>
              <w:t xml:space="preserve"> </w:t>
            </w:r>
            <w:r w:rsidRPr="00D63634">
              <w:rPr>
                <w:b/>
                <w:color w:val="002347" w:themeColor="text1" w:themeTint="F2"/>
                <w:sz w:val="18"/>
              </w:rPr>
              <w:t>End Query Result Cluster</w:t>
            </w:r>
            <w:r w:rsidRPr="00D63634">
              <w:rPr>
                <w:b/>
                <w:bCs/>
                <w:color w:val="002347" w:themeColor="text1" w:themeTint="F2"/>
                <w:sz w:val="18"/>
              </w:rPr>
              <w:t xml:space="preserve"> </w:t>
            </w:r>
          </w:p>
        </w:tc>
        <w:tc>
          <w:tcPr>
            <w:tcW w:w="2977" w:type="dxa"/>
            <w:shd w:val="clear" w:color="auto" w:fill="C7E5F4" w:themeFill="background2" w:themeFillShade="E6"/>
          </w:tcPr>
          <w:p w:rsidR="003B7DD8" w:rsidRPr="00070DF6" w:rsidRDefault="003B7DD8" w:rsidP="0071040F">
            <w:pPr>
              <w:rPr>
                <w:sz w:val="18"/>
              </w:rPr>
            </w:pPr>
          </w:p>
        </w:tc>
        <w:tc>
          <w:tcPr>
            <w:tcW w:w="992" w:type="dxa"/>
            <w:shd w:val="clear" w:color="auto" w:fill="C7E5F4" w:themeFill="background2" w:themeFillShade="E6"/>
          </w:tcPr>
          <w:p w:rsidR="003B7DD8" w:rsidRPr="00070DF6" w:rsidRDefault="003B7DD8" w:rsidP="0071040F">
            <w:pPr>
              <w:rPr>
                <w:sz w:val="18"/>
              </w:rPr>
            </w:pPr>
          </w:p>
        </w:tc>
        <w:tc>
          <w:tcPr>
            <w:tcW w:w="850" w:type="dxa"/>
            <w:shd w:val="clear" w:color="auto" w:fill="C7E5F4" w:themeFill="background2" w:themeFillShade="E6"/>
          </w:tcPr>
          <w:p w:rsidR="003B7DD8" w:rsidRPr="00070DF6" w:rsidRDefault="003B7DD8" w:rsidP="0071040F">
            <w:pPr>
              <w:rPr>
                <w:i/>
                <w:color w:val="FF0000"/>
                <w:sz w:val="18"/>
              </w:rPr>
            </w:pPr>
          </w:p>
        </w:tc>
        <w:tc>
          <w:tcPr>
            <w:tcW w:w="851" w:type="dxa"/>
            <w:shd w:val="clear" w:color="auto" w:fill="C7E5F4" w:themeFill="background2" w:themeFillShade="E6"/>
          </w:tcPr>
          <w:p w:rsidR="003B7DD8" w:rsidRPr="00070DF6" w:rsidRDefault="003B7DD8" w:rsidP="0071040F">
            <w:pPr>
              <w:rPr>
                <w:sz w:val="18"/>
                <w:u w:val="single"/>
              </w:rPr>
            </w:pPr>
          </w:p>
        </w:tc>
        <w:tc>
          <w:tcPr>
            <w:tcW w:w="1276" w:type="dxa"/>
            <w:shd w:val="clear" w:color="auto" w:fill="C7E5F4" w:themeFill="background2" w:themeFillShade="E6"/>
          </w:tcPr>
          <w:p w:rsidR="003B7DD8" w:rsidRPr="00070DF6" w:rsidRDefault="003B7DD8" w:rsidP="0071040F">
            <w:pPr>
              <w:rPr>
                <w:sz w:val="18"/>
              </w:rPr>
            </w:pPr>
          </w:p>
        </w:tc>
        <w:tc>
          <w:tcPr>
            <w:tcW w:w="3402" w:type="dxa"/>
            <w:shd w:val="clear" w:color="auto" w:fill="C7E5F4" w:themeFill="background2" w:themeFillShade="E6"/>
          </w:tcPr>
          <w:p w:rsidR="003B7DD8" w:rsidRPr="00070DF6" w:rsidRDefault="003B7DD8" w:rsidP="0071040F">
            <w:pPr>
              <w:rPr>
                <w:sz w:val="18"/>
              </w:rPr>
            </w:pPr>
          </w:p>
        </w:tc>
      </w:tr>
      <w:tr w:rsidR="003B7DD8" w:rsidRPr="00070DF6" w:rsidTr="0071040F">
        <w:tc>
          <w:tcPr>
            <w:tcW w:w="2943" w:type="dxa"/>
          </w:tcPr>
          <w:p w:rsidR="003B7DD8" w:rsidRPr="00D76D34" w:rsidRDefault="003B7DD8" w:rsidP="0071040F">
            <w:pPr>
              <w:rPr>
                <w:b/>
                <w:bCs/>
                <w:color w:val="002347" w:themeColor="text1" w:themeTint="F2"/>
                <w:sz w:val="18"/>
              </w:rPr>
            </w:pPr>
            <w:r w:rsidRPr="00D63634">
              <w:rPr>
                <w:b/>
                <w:bCs/>
                <w:color w:val="002347" w:themeColor="text1" w:themeTint="F2"/>
                <w:sz w:val="18"/>
              </w:rPr>
              <w:t>[DSC]</w:t>
            </w:r>
          </w:p>
        </w:tc>
        <w:tc>
          <w:tcPr>
            <w:tcW w:w="2977" w:type="dxa"/>
          </w:tcPr>
          <w:p w:rsidR="003B7DD8" w:rsidRPr="00070DF6" w:rsidRDefault="003B7DD8" w:rsidP="0071040F">
            <w:pPr>
              <w:rPr>
                <w:sz w:val="18"/>
              </w:rPr>
            </w:pPr>
            <w:r w:rsidRPr="00070DF6">
              <w:rPr>
                <w:sz w:val="18"/>
              </w:rPr>
              <w:t xml:space="preserve">Continuation </w:t>
            </w:r>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u w:val="single"/>
              </w:rPr>
            </w:pPr>
            <w:r>
              <w:rPr>
                <w:sz w:val="18"/>
                <w:u w:val="single"/>
              </w:rPr>
              <w:t>5.20</w:t>
            </w:r>
          </w:p>
        </w:tc>
        <w:tc>
          <w:tcPr>
            <w:tcW w:w="1276" w:type="dxa"/>
          </w:tcPr>
          <w:p w:rsidR="003B7DD8" w:rsidRPr="00070DF6" w:rsidRDefault="003B7DD8" w:rsidP="0071040F">
            <w:pPr>
              <w:rPr>
                <w:sz w:val="18"/>
              </w:rPr>
            </w:pPr>
            <w:r w:rsidRPr="00070DF6">
              <w:rPr>
                <w:sz w:val="18"/>
              </w:rPr>
              <w:t>INT: 2.16.4</w:t>
            </w:r>
          </w:p>
        </w:tc>
        <w:tc>
          <w:tcPr>
            <w:tcW w:w="3402" w:type="dxa"/>
          </w:tcPr>
          <w:p w:rsidR="003B7DD8" w:rsidRPr="00070DF6" w:rsidRDefault="003B7DD8" w:rsidP="0071040F">
            <w:pPr>
              <w:rPr>
                <w:sz w:val="18"/>
              </w:rPr>
            </w:pPr>
          </w:p>
        </w:tc>
      </w:tr>
    </w:tbl>
    <w:p w:rsidR="003B7DD8" w:rsidRPr="00070DF6" w:rsidRDefault="003B7DD8" w:rsidP="003B7DD8">
      <w:pPr>
        <w:autoSpaceDE w:val="0"/>
        <w:autoSpaceDN w:val="0"/>
        <w:adjustRightInd w:val="0"/>
        <w:spacing w:after="0"/>
        <w:rPr>
          <w:rFonts w:ascii="Courier" w:hAnsi="Courier" w:cs="Courier"/>
          <w:b/>
          <w:bCs/>
          <w:color w:val="000000"/>
          <w:sz w:val="20"/>
          <w:szCs w:val="16"/>
        </w:rPr>
      </w:pPr>
    </w:p>
    <w:p w:rsidR="003B7DD8" w:rsidRPr="00070DF6" w:rsidRDefault="003B7DD8" w:rsidP="003B7DD8">
      <w:pPr>
        <w:autoSpaceDE w:val="0"/>
        <w:autoSpaceDN w:val="0"/>
        <w:adjustRightInd w:val="0"/>
        <w:spacing w:after="0"/>
        <w:rPr>
          <w:rFonts w:ascii="Courier" w:hAnsi="Courier" w:cs="Courier"/>
          <w:b/>
          <w:bCs/>
          <w:color w:val="000000"/>
          <w:sz w:val="20"/>
          <w:szCs w:val="16"/>
        </w:rPr>
      </w:pPr>
      <w:r w:rsidRPr="00070DF6">
        <w:rPr>
          <w:rFonts w:ascii="Courier" w:hAnsi="Courier" w:cs="Courier"/>
          <w:b/>
          <w:bCs/>
          <w:color w:val="000000"/>
          <w:sz w:val="20"/>
          <w:szCs w:val="16"/>
        </w:rPr>
        <w:br w:type="page"/>
      </w:r>
    </w:p>
    <w:p w:rsidR="003B7DD8" w:rsidRPr="00070DF6" w:rsidRDefault="003B1678" w:rsidP="003B1678">
      <w:pPr>
        <w:pStyle w:val="Heading3"/>
        <w:numPr>
          <w:ilvl w:val="0"/>
          <w:numId w:val="0"/>
        </w:numPr>
        <w:tabs>
          <w:tab w:val="right" w:pos="14580"/>
        </w:tabs>
        <w:spacing w:before="120" w:after="120"/>
        <w:ind w:left="426"/>
        <w:rPr>
          <w:lang w:eastAsia="en-GB"/>
        </w:rPr>
      </w:pPr>
      <w:proofErr w:type="gramStart"/>
      <w:r>
        <w:rPr>
          <w:lang w:eastAsia="en-GB"/>
        </w:rPr>
        <w:lastRenderedPageBreak/>
        <w:t xml:space="preserve">4.30.3  </w:t>
      </w:r>
      <w:r w:rsidR="003B7DD8" w:rsidRPr="00070DF6">
        <w:rPr>
          <w:lang w:eastAsia="en-GB"/>
        </w:rPr>
        <w:t>QBP</w:t>
      </w:r>
      <w:proofErr w:type="gramEnd"/>
      <w:r w:rsidR="003B7DD8" w:rsidRPr="00070DF6">
        <w:rPr>
          <w:lang w:eastAsia="en-GB"/>
        </w:rPr>
        <w:t>^Q21 / RSP^K21 Guidance Notes</w:t>
      </w:r>
    </w:p>
    <w:p w:rsidR="003B7DD8" w:rsidRPr="00070DF6" w:rsidRDefault="003B7DD8" w:rsidP="003B7DD8">
      <w:r w:rsidRPr="00070DF6">
        <w:t>Constructing the QPD</w:t>
      </w:r>
      <w:r>
        <w:t>.3</w:t>
      </w:r>
      <w:r w:rsidRPr="00070DF6">
        <w:t xml:space="preserve"> section</w:t>
      </w:r>
    </w:p>
    <w:p w:rsidR="003B7DD8" w:rsidRPr="00070DF6" w:rsidRDefault="003B7DD8" w:rsidP="003B7DD8">
      <w:pPr>
        <w:autoSpaceDE w:val="0"/>
        <w:autoSpaceDN w:val="0"/>
        <w:adjustRightInd w:val="0"/>
        <w:spacing w:after="0"/>
        <w:rPr>
          <w:rFonts w:ascii="Courier" w:hAnsi="Courier" w:cs="Courier"/>
          <w:b/>
          <w:bCs/>
          <w:color w:val="000000"/>
          <w:sz w:val="16"/>
          <w:szCs w:val="16"/>
        </w:rPr>
      </w:pPr>
    </w:p>
    <w:tbl>
      <w:tblPr>
        <w:tblStyle w:val="TableGrid"/>
        <w:tblW w:w="4922" w:type="pct"/>
        <w:tblLayout w:type="fixed"/>
        <w:tblLook w:val="00A0" w:firstRow="1" w:lastRow="0" w:firstColumn="1" w:lastColumn="0" w:noHBand="0" w:noVBand="0"/>
      </w:tblPr>
      <w:tblGrid>
        <w:gridCol w:w="1110"/>
        <w:gridCol w:w="1413"/>
        <w:gridCol w:w="993"/>
        <w:gridCol w:w="915"/>
        <w:gridCol w:w="763"/>
        <w:gridCol w:w="738"/>
        <w:gridCol w:w="692"/>
        <w:gridCol w:w="710"/>
        <w:gridCol w:w="854"/>
        <w:gridCol w:w="568"/>
        <w:gridCol w:w="1420"/>
        <w:gridCol w:w="1132"/>
        <w:gridCol w:w="1324"/>
      </w:tblGrid>
      <w:tr w:rsidR="003B7DD8" w:rsidRPr="00070DF6" w:rsidTr="008F2457">
        <w:trPr>
          <w:cnfStyle w:val="100000000000" w:firstRow="1" w:lastRow="0" w:firstColumn="0" w:lastColumn="0" w:oddVBand="0" w:evenVBand="0" w:oddHBand="0" w:evenHBand="0" w:firstRowFirstColumn="0" w:firstRowLastColumn="0" w:lastRowFirstColumn="0" w:lastRowLastColumn="0"/>
          <w:trHeight w:hRule="exact" w:val="1157"/>
        </w:trPr>
        <w:tc>
          <w:tcPr>
            <w:tcW w:w="439" w:type="pct"/>
            <w:shd w:val="clear" w:color="auto" w:fill="C7E5F4" w:themeFill="background2" w:themeFillShade="E6"/>
          </w:tcPr>
          <w:p w:rsidR="003B7DD8" w:rsidRPr="00405D36" w:rsidRDefault="003B7DD8" w:rsidP="0071040F">
            <w:pPr>
              <w:widowControl w:val="0"/>
              <w:autoSpaceDE w:val="0"/>
              <w:autoSpaceDN w:val="0"/>
              <w:adjustRightInd w:val="0"/>
              <w:spacing w:before="31" w:after="0"/>
              <w:ind w:left="105"/>
              <w:rPr>
                <w:bCs/>
                <w:sz w:val="16"/>
                <w:szCs w:val="16"/>
              </w:rPr>
            </w:pPr>
            <w:r w:rsidRPr="00405D36">
              <w:rPr>
                <w:bCs/>
                <w:color w:val="auto"/>
                <w:spacing w:val="-1"/>
                <w:sz w:val="16"/>
                <w:szCs w:val="16"/>
              </w:rPr>
              <w:t>Field</w:t>
            </w:r>
          </w:p>
          <w:p w:rsidR="003B7DD8" w:rsidRPr="00405D36" w:rsidRDefault="003B7DD8" w:rsidP="0071040F">
            <w:pPr>
              <w:widowControl w:val="0"/>
              <w:autoSpaceDE w:val="0"/>
              <w:autoSpaceDN w:val="0"/>
              <w:adjustRightInd w:val="0"/>
              <w:spacing w:before="3" w:after="0"/>
              <w:ind w:left="105"/>
              <w:rPr>
                <w:rFonts w:ascii="Times New Roman" w:hAnsi="Times New Roman"/>
                <w:bCs/>
              </w:rPr>
            </w:pPr>
            <w:r w:rsidRPr="00405D36">
              <w:rPr>
                <w:bCs/>
                <w:color w:val="auto"/>
                <w:spacing w:val="-1"/>
                <w:sz w:val="16"/>
                <w:szCs w:val="16"/>
              </w:rPr>
              <w:t>Seq.</w:t>
            </w:r>
          </w:p>
        </w:tc>
        <w:tc>
          <w:tcPr>
            <w:tcW w:w="559" w:type="pct"/>
            <w:shd w:val="clear" w:color="auto" w:fill="C7E5F4" w:themeFill="background2" w:themeFillShade="E6"/>
          </w:tcPr>
          <w:p w:rsidR="003B7DD8" w:rsidRPr="00405D36" w:rsidRDefault="003B7DD8" w:rsidP="0071040F">
            <w:pPr>
              <w:widowControl w:val="0"/>
              <w:autoSpaceDE w:val="0"/>
              <w:autoSpaceDN w:val="0"/>
              <w:adjustRightInd w:val="0"/>
              <w:spacing w:before="31" w:after="0"/>
              <w:ind w:left="100"/>
              <w:rPr>
                <w:rFonts w:ascii="Times New Roman" w:hAnsi="Times New Roman"/>
                <w:bCs/>
              </w:rPr>
            </w:pPr>
            <w:r w:rsidRPr="00405D36">
              <w:rPr>
                <w:bCs/>
                <w:color w:val="auto"/>
                <w:spacing w:val="-2"/>
                <w:sz w:val="16"/>
                <w:szCs w:val="16"/>
              </w:rPr>
              <w:t>Fiel</w:t>
            </w:r>
            <w:r w:rsidRPr="00405D36">
              <w:rPr>
                <w:bCs/>
                <w:color w:val="auto"/>
                <w:sz w:val="16"/>
                <w:szCs w:val="16"/>
              </w:rPr>
              <w:t>d</w:t>
            </w:r>
            <w:r w:rsidRPr="00405D36">
              <w:rPr>
                <w:bCs/>
                <w:color w:val="auto"/>
                <w:spacing w:val="-6"/>
                <w:sz w:val="16"/>
                <w:szCs w:val="16"/>
              </w:rPr>
              <w:t xml:space="preserve"> </w:t>
            </w:r>
            <w:r w:rsidRPr="00405D36">
              <w:rPr>
                <w:bCs/>
                <w:color w:val="auto"/>
                <w:spacing w:val="-2"/>
                <w:sz w:val="16"/>
                <w:szCs w:val="16"/>
              </w:rPr>
              <w:t>Name</w:t>
            </w:r>
          </w:p>
        </w:tc>
        <w:tc>
          <w:tcPr>
            <w:tcW w:w="393" w:type="pct"/>
            <w:shd w:val="clear" w:color="auto" w:fill="C7E5F4" w:themeFill="background2" w:themeFillShade="E6"/>
          </w:tcPr>
          <w:p w:rsidR="003B7DD8" w:rsidRPr="00405D36" w:rsidRDefault="003B7DD8" w:rsidP="0071040F">
            <w:pPr>
              <w:widowControl w:val="0"/>
              <w:autoSpaceDE w:val="0"/>
              <w:autoSpaceDN w:val="0"/>
              <w:adjustRightInd w:val="0"/>
              <w:spacing w:before="31" w:after="0"/>
              <w:ind w:left="100" w:right="91"/>
              <w:jc w:val="both"/>
              <w:rPr>
                <w:rFonts w:ascii="Times New Roman" w:hAnsi="Times New Roman"/>
                <w:bCs/>
              </w:rPr>
            </w:pPr>
            <w:r w:rsidRPr="00405D36">
              <w:rPr>
                <w:bCs/>
                <w:color w:val="auto"/>
                <w:spacing w:val="-2"/>
                <w:sz w:val="16"/>
                <w:szCs w:val="16"/>
              </w:rPr>
              <w:t>Key/ Search</w:t>
            </w:r>
          </w:p>
        </w:tc>
        <w:tc>
          <w:tcPr>
            <w:tcW w:w="362" w:type="pct"/>
            <w:shd w:val="clear" w:color="auto" w:fill="C7E5F4" w:themeFill="background2" w:themeFillShade="E6"/>
          </w:tcPr>
          <w:p w:rsidR="003B7DD8" w:rsidRPr="00405D36" w:rsidRDefault="003B7DD8" w:rsidP="0071040F">
            <w:pPr>
              <w:widowControl w:val="0"/>
              <w:autoSpaceDE w:val="0"/>
              <w:autoSpaceDN w:val="0"/>
              <w:adjustRightInd w:val="0"/>
              <w:spacing w:after="0"/>
              <w:ind w:left="68" w:right="87"/>
              <w:jc w:val="center"/>
              <w:rPr>
                <w:rFonts w:ascii="Times New Roman" w:hAnsi="Times New Roman"/>
                <w:bCs/>
              </w:rPr>
            </w:pPr>
            <w:r w:rsidRPr="00405D36">
              <w:rPr>
                <w:bCs/>
                <w:color w:val="auto"/>
                <w:sz w:val="16"/>
                <w:szCs w:val="16"/>
              </w:rPr>
              <w:t>Sort</w:t>
            </w:r>
          </w:p>
        </w:tc>
        <w:tc>
          <w:tcPr>
            <w:tcW w:w="302" w:type="pct"/>
            <w:shd w:val="clear" w:color="auto" w:fill="C7E5F4" w:themeFill="background2" w:themeFillShade="E6"/>
          </w:tcPr>
          <w:p w:rsidR="003B7DD8" w:rsidRPr="00405D36" w:rsidRDefault="003B7DD8" w:rsidP="0071040F">
            <w:pPr>
              <w:widowControl w:val="0"/>
              <w:autoSpaceDE w:val="0"/>
              <w:autoSpaceDN w:val="0"/>
              <w:adjustRightInd w:val="0"/>
              <w:spacing w:before="31" w:after="0"/>
              <w:ind w:left="100"/>
              <w:rPr>
                <w:rFonts w:ascii="Times New Roman" w:hAnsi="Times New Roman"/>
                <w:bCs/>
              </w:rPr>
            </w:pPr>
            <w:r w:rsidRPr="00405D36">
              <w:rPr>
                <w:bCs/>
                <w:color w:val="auto"/>
                <w:spacing w:val="-2"/>
                <w:sz w:val="16"/>
                <w:szCs w:val="16"/>
              </w:rPr>
              <w:t>LEN</w:t>
            </w:r>
          </w:p>
        </w:tc>
        <w:tc>
          <w:tcPr>
            <w:tcW w:w="292" w:type="pct"/>
            <w:shd w:val="clear" w:color="auto" w:fill="C7E5F4" w:themeFill="background2" w:themeFillShade="E6"/>
          </w:tcPr>
          <w:p w:rsidR="003B7DD8" w:rsidRPr="00405D36" w:rsidRDefault="003B7DD8" w:rsidP="0071040F">
            <w:pPr>
              <w:widowControl w:val="0"/>
              <w:autoSpaceDE w:val="0"/>
              <w:autoSpaceDN w:val="0"/>
              <w:adjustRightInd w:val="0"/>
              <w:spacing w:before="31" w:after="0"/>
              <w:ind w:left="100"/>
              <w:rPr>
                <w:rFonts w:ascii="Times New Roman" w:hAnsi="Times New Roman"/>
                <w:bCs/>
              </w:rPr>
            </w:pPr>
            <w:r w:rsidRPr="00405D36">
              <w:rPr>
                <w:bCs/>
                <w:color w:val="auto"/>
                <w:spacing w:val="1"/>
                <w:sz w:val="16"/>
                <w:szCs w:val="16"/>
              </w:rPr>
              <w:t>TYPE</w:t>
            </w:r>
          </w:p>
        </w:tc>
        <w:tc>
          <w:tcPr>
            <w:tcW w:w="274" w:type="pct"/>
            <w:shd w:val="clear" w:color="auto" w:fill="C7E5F4" w:themeFill="background2" w:themeFillShade="E6"/>
          </w:tcPr>
          <w:p w:rsidR="003B7DD8" w:rsidRPr="00405D36" w:rsidRDefault="003B7DD8" w:rsidP="0071040F">
            <w:pPr>
              <w:widowControl w:val="0"/>
              <w:autoSpaceDE w:val="0"/>
              <w:autoSpaceDN w:val="0"/>
              <w:adjustRightInd w:val="0"/>
              <w:spacing w:before="31" w:after="0"/>
              <w:ind w:left="100"/>
              <w:rPr>
                <w:rFonts w:ascii="Times New Roman" w:hAnsi="Times New Roman"/>
                <w:bCs/>
              </w:rPr>
            </w:pPr>
            <w:r w:rsidRPr="00405D36">
              <w:rPr>
                <w:bCs/>
                <w:color w:val="auto"/>
                <w:sz w:val="16"/>
                <w:szCs w:val="16"/>
              </w:rPr>
              <w:t>Op t</w:t>
            </w:r>
          </w:p>
        </w:tc>
        <w:tc>
          <w:tcPr>
            <w:tcW w:w="281" w:type="pct"/>
            <w:shd w:val="clear" w:color="auto" w:fill="C7E5F4" w:themeFill="background2" w:themeFillShade="E6"/>
          </w:tcPr>
          <w:p w:rsidR="003B7DD8" w:rsidRPr="00405D36" w:rsidRDefault="003B7DD8" w:rsidP="0071040F">
            <w:pPr>
              <w:widowControl w:val="0"/>
              <w:autoSpaceDE w:val="0"/>
              <w:autoSpaceDN w:val="0"/>
              <w:adjustRightInd w:val="0"/>
              <w:spacing w:before="31" w:after="0" w:line="244" w:lineRule="auto"/>
              <w:ind w:left="100" w:right="30"/>
              <w:jc w:val="both"/>
              <w:rPr>
                <w:rFonts w:ascii="Times New Roman" w:hAnsi="Times New Roman"/>
                <w:bCs/>
              </w:rPr>
            </w:pPr>
            <w:r w:rsidRPr="00405D36">
              <w:rPr>
                <w:bCs/>
                <w:color w:val="auto"/>
                <w:sz w:val="16"/>
                <w:szCs w:val="16"/>
              </w:rPr>
              <w:t>Card</w:t>
            </w:r>
          </w:p>
        </w:tc>
        <w:tc>
          <w:tcPr>
            <w:tcW w:w="338" w:type="pct"/>
            <w:shd w:val="clear" w:color="auto" w:fill="C7E5F4" w:themeFill="background2" w:themeFillShade="E6"/>
          </w:tcPr>
          <w:p w:rsidR="003B7DD8" w:rsidRPr="00405D36" w:rsidRDefault="003B7DD8" w:rsidP="0071040F">
            <w:pPr>
              <w:widowControl w:val="0"/>
              <w:autoSpaceDE w:val="0"/>
              <w:autoSpaceDN w:val="0"/>
              <w:adjustRightInd w:val="0"/>
              <w:spacing w:before="31" w:after="0"/>
              <w:ind w:left="100"/>
              <w:rPr>
                <w:bCs/>
                <w:sz w:val="16"/>
                <w:szCs w:val="16"/>
              </w:rPr>
            </w:pPr>
            <w:r w:rsidRPr="00405D36">
              <w:rPr>
                <w:bCs/>
                <w:color w:val="auto"/>
                <w:spacing w:val="1"/>
                <w:sz w:val="16"/>
                <w:szCs w:val="16"/>
              </w:rPr>
              <w:t>Match</w:t>
            </w:r>
          </w:p>
          <w:p w:rsidR="003B7DD8" w:rsidRPr="00405D36" w:rsidRDefault="003B7DD8" w:rsidP="0071040F">
            <w:pPr>
              <w:widowControl w:val="0"/>
              <w:autoSpaceDE w:val="0"/>
              <w:autoSpaceDN w:val="0"/>
              <w:adjustRightInd w:val="0"/>
              <w:spacing w:before="3" w:after="0"/>
              <w:ind w:left="100"/>
              <w:rPr>
                <w:rFonts w:ascii="Times New Roman" w:hAnsi="Times New Roman"/>
                <w:bCs/>
              </w:rPr>
            </w:pPr>
            <w:r w:rsidRPr="00405D36">
              <w:rPr>
                <w:bCs/>
                <w:color w:val="auto"/>
                <w:spacing w:val="-2"/>
                <w:sz w:val="16"/>
                <w:szCs w:val="16"/>
              </w:rPr>
              <w:t>Op</w:t>
            </w:r>
          </w:p>
        </w:tc>
        <w:tc>
          <w:tcPr>
            <w:tcW w:w="225" w:type="pct"/>
            <w:shd w:val="clear" w:color="auto" w:fill="C7E5F4" w:themeFill="background2" w:themeFillShade="E6"/>
          </w:tcPr>
          <w:p w:rsidR="003B7DD8" w:rsidRPr="00405D36" w:rsidRDefault="003B7DD8" w:rsidP="0071040F">
            <w:pPr>
              <w:widowControl w:val="0"/>
              <w:autoSpaceDE w:val="0"/>
              <w:autoSpaceDN w:val="0"/>
              <w:adjustRightInd w:val="0"/>
              <w:spacing w:before="31" w:after="0"/>
              <w:ind w:left="100"/>
              <w:rPr>
                <w:rFonts w:ascii="Times New Roman" w:hAnsi="Times New Roman"/>
                <w:bCs/>
              </w:rPr>
            </w:pPr>
            <w:r w:rsidRPr="00405D36">
              <w:rPr>
                <w:bCs/>
                <w:color w:val="auto"/>
                <w:sz w:val="16"/>
                <w:szCs w:val="16"/>
              </w:rPr>
              <w:t>TBL</w:t>
            </w:r>
          </w:p>
        </w:tc>
        <w:tc>
          <w:tcPr>
            <w:tcW w:w="562" w:type="pct"/>
            <w:shd w:val="clear" w:color="auto" w:fill="C7E5F4" w:themeFill="background2" w:themeFillShade="E6"/>
          </w:tcPr>
          <w:p w:rsidR="003B7DD8" w:rsidRPr="00405D36" w:rsidRDefault="003B7DD8" w:rsidP="0071040F">
            <w:pPr>
              <w:widowControl w:val="0"/>
              <w:autoSpaceDE w:val="0"/>
              <w:autoSpaceDN w:val="0"/>
              <w:adjustRightInd w:val="0"/>
              <w:spacing w:before="31" w:after="0" w:line="244" w:lineRule="auto"/>
              <w:ind w:left="100" w:right="111"/>
              <w:rPr>
                <w:rFonts w:ascii="Times New Roman" w:hAnsi="Times New Roman"/>
                <w:bCs/>
              </w:rPr>
            </w:pPr>
            <w:r w:rsidRPr="00405D36">
              <w:rPr>
                <w:bCs/>
                <w:color w:val="auto"/>
                <w:spacing w:val="-1"/>
                <w:sz w:val="16"/>
                <w:szCs w:val="16"/>
              </w:rPr>
              <w:t>Segment Field Name</w:t>
            </w:r>
          </w:p>
        </w:tc>
        <w:tc>
          <w:tcPr>
            <w:tcW w:w="448" w:type="pct"/>
            <w:shd w:val="clear" w:color="auto" w:fill="C7E5F4" w:themeFill="background2" w:themeFillShade="E6"/>
          </w:tcPr>
          <w:p w:rsidR="003B7DD8" w:rsidRPr="00405D36" w:rsidRDefault="003B7DD8" w:rsidP="0071040F">
            <w:pPr>
              <w:widowControl w:val="0"/>
              <w:autoSpaceDE w:val="0"/>
              <w:autoSpaceDN w:val="0"/>
              <w:adjustRightInd w:val="0"/>
              <w:spacing w:before="31" w:after="0"/>
              <w:ind w:left="100" w:right="91"/>
              <w:jc w:val="both"/>
              <w:rPr>
                <w:bCs/>
                <w:sz w:val="16"/>
                <w:szCs w:val="16"/>
              </w:rPr>
            </w:pPr>
            <w:r w:rsidRPr="00405D36">
              <w:rPr>
                <w:bCs/>
                <w:color w:val="auto"/>
                <w:spacing w:val="-2"/>
                <w:sz w:val="16"/>
                <w:szCs w:val="16"/>
              </w:rPr>
              <w:t>LOINC</w:t>
            </w:r>
          </w:p>
          <w:p w:rsidR="003B7DD8" w:rsidRPr="00405D36" w:rsidRDefault="003B7DD8" w:rsidP="0071040F">
            <w:pPr>
              <w:widowControl w:val="0"/>
              <w:autoSpaceDE w:val="0"/>
              <w:autoSpaceDN w:val="0"/>
              <w:adjustRightInd w:val="0"/>
              <w:spacing w:before="3" w:after="0"/>
              <w:ind w:left="100" w:right="86"/>
              <w:jc w:val="both"/>
              <w:rPr>
                <w:bCs/>
                <w:sz w:val="16"/>
                <w:szCs w:val="16"/>
              </w:rPr>
            </w:pPr>
            <w:r w:rsidRPr="00405D36">
              <w:rPr>
                <w:bCs/>
                <w:color w:val="auto"/>
                <w:spacing w:val="-1"/>
                <w:sz w:val="16"/>
                <w:szCs w:val="16"/>
              </w:rPr>
              <w:t>o</w:t>
            </w:r>
            <w:r w:rsidRPr="00405D36">
              <w:rPr>
                <w:bCs/>
                <w:color w:val="auto"/>
                <w:sz w:val="16"/>
                <w:szCs w:val="16"/>
              </w:rPr>
              <w:t>r</w:t>
            </w:r>
            <w:r w:rsidRPr="00405D36">
              <w:rPr>
                <w:bCs/>
                <w:color w:val="auto"/>
                <w:spacing w:val="-2"/>
                <w:sz w:val="16"/>
                <w:szCs w:val="16"/>
              </w:rPr>
              <w:t xml:space="preserve"> </w:t>
            </w:r>
            <w:r w:rsidRPr="00405D36">
              <w:rPr>
                <w:bCs/>
                <w:color w:val="auto"/>
                <w:spacing w:val="-1"/>
                <w:sz w:val="16"/>
                <w:szCs w:val="16"/>
              </w:rPr>
              <w:t>HL7</w:t>
            </w:r>
          </w:p>
          <w:p w:rsidR="003B7DD8" w:rsidRPr="00405D36" w:rsidRDefault="003B7DD8" w:rsidP="0071040F">
            <w:pPr>
              <w:widowControl w:val="0"/>
              <w:autoSpaceDE w:val="0"/>
              <w:autoSpaceDN w:val="0"/>
              <w:adjustRightInd w:val="0"/>
              <w:spacing w:before="3" w:after="0" w:line="244" w:lineRule="auto"/>
              <w:ind w:left="100" w:right="101"/>
              <w:jc w:val="both"/>
              <w:rPr>
                <w:rFonts w:ascii="Times New Roman" w:hAnsi="Times New Roman"/>
                <w:bCs/>
              </w:rPr>
            </w:pPr>
            <w:r w:rsidRPr="00405D36">
              <w:rPr>
                <w:bCs/>
                <w:color w:val="auto"/>
                <w:spacing w:val="-1"/>
                <w:sz w:val="16"/>
                <w:szCs w:val="16"/>
              </w:rPr>
              <w:t xml:space="preserve">Code/ </w:t>
            </w:r>
            <w:r w:rsidRPr="00405D36">
              <w:rPr>
                <w:bCs/>
                <w:spacing w:val="-1"/>
                <w:sz w:val="16"/>
                <w:szCs w:val="16"/>
              </w:rPr>
              <w:t>Domain</w:t>
            </w:r>
          </w:p>
        </w:tc>
        <w:tc>
          <w:tcPr>
            <w:tcW w:w="524" w:type="pct"/>
            <w:shd w:val="clear" w:color="auto" w:fill="C7E5F4" w:themeFill="background2" w:themeFillShade="E6"/>
          </w:tcPr>
          <w:p w:rsidR="003B7DD8" w:rsidRPr="00405D36" w:rsidRDefault="003B7DD8" w:rsidP="0071040F">
            <w:pPr>
              <w:widowControl w:val="0"/>
              <w:autoSpaceDE w:val="0"/>
              <w:autoSpaceDN w:val="0"/>
              <w:adjustRightInd w:val="0"/>
              <w:spacing w:before="31" w:after="0"/>
              <w:ind w:left="100"/>
              <w:rPr>
                <w:bCs/>
                <w:sz w:val="16"/>
                <w:szCs w:val="16"/>
              </w:rPr>
            </w:pPr>
            <w:r w:rsidRPr="00405D36">
              <w:rPr>
                <w:bCs/>
                <w:color w:val="auto"/>
                <w:spacing w:val="-1"/>
                <w:sz w:val="16"/>
                <w:szCs w:val="16"/>
              </w:rPr>
              <w:t>Elemen</w:t>
            </w:r>
            <w:r w:rsidRPr="00405D36">
              <w:rPr>
                <w:bCs/>
                <w:color w:val="auto"/>
                <w:sz w:val="16"/>
                <w:szCs w:val="16"/>
              </w:rPr>
              <w:t>t</w:t>
            </w:r>
          </w:p>
          <w:p w:rsidR="003B7DD8" w:rsidRPr="00405D36" w:rsidRDefault="003B7DD8" w:rsidP="0071040F">
            <w:pPr>
              <w:widowControl w:val="0"/>
              <w:autoSpaceDE w:val="0"/>
              <w:autoSpaceDN w:val="0"/>
              <w:adjustRightInd w:val="0"/>
              <w:spacing w:before="31" w:after="0"/>
              <w:ind w:left="100"/>
              <w:rPr>
                <w:rFonts w:ascii="Times New Roman" w:hAnsi="Times New Roman"/>
                <w:bCs/>
              </w:rPr>
            </w:pPr>
            <w:r w:rsidRPr="00405D36">
              <w:rPr>
                <w:bCs/>
                <w:color w:val="auto"/>
                <w:sz w:val="16"/>
                <w:szCs w:val="16"/>
              </w:rPr>
              <w:t>N</w:t>
            </w:r>
            <w:r w:rsidRPr="00405D36">
              <w:rPr>
                <w:bCs/>
                <w:spacing w:val="-2"/>
                <w:sz w:val="16"/>
                <w:szCs w:val="16"/>
              </w:rPr>
              <w:t>a</w:t>
            </w:r>
            <w:r w:rsidRPr="00405D36">
              <w:rPr>
                <w:bCs/>
                <w:color w:val="auto"/>
                <w:spacing w:val="-2"/>
                <w:sz w:val="16"/>
                <w:szCs w:val="16"/>
              </w:rPr>
              <w:t>me</w:t>
            </w:r>
          </w:p>
        </w:tc>
      </w:tr>
      <w:tr w:rsidR="003B7DD8" w:rsidRPr="00070DF6" w:rsidTr="0071040F">
        <w:trPr>
          <w:trHeight w:hRule="exact" w:val="773"/>
        </w:trPr>
        <w:tc>
          <w:tcPr>
            <w:tcW w:w="439" w:type="pct"/>
          </w:tcPr>
          <w:p w:rsidR="003B7DD8" w:rsidRPr="00D76D34" w:rsidRDefault="003B7DD8" w:rsidP="0071040F">
            <w:pPr>
              <w:widowControl w:val="0"/>
              <w:autoSpaceDE w:val="0"/>
              <w:autoSpaceDN w:val="0"/>
              <w:adjustRightInd w:val="0"/>
              <w:spacing w:before="21" w:after="0"/>
              <w:ind w:left="105"/>
              <w:rPr>
                <w:rFonts w:ascii="Times New Roman" w:hAnsi="Times New Roman"/>
                <w:b/>
                <w:bCs/>
                <w:color w:val="002347" w:themeColor="text1" w:themeTint="F2"/>
              </w:rPr>
            </w:pPr>
            <w:r w:rsidRPr="00D63634">
              <w:rPr>
                <w:b/>
                <w:bCs/>
                <w:color w:val="002347" w:themeColor="text1" w:themeTint="F2"/>
                <w:sz w:val="16"/>
                <w:szCs w:val="16"/>
              </w:rPr>
              <w:t>1</w:t>
            </w:r>
          </w:p>
        </w:tc>
        <w:tc>
          <w:tcPr>
            <w:tcW w:w="559"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proofErr w:type="spellStart"/>
            <w:r w:rsidRPr="00070DF6">
              <w:rPr>
                <w:spacing w:val="-2"/>
                <w:sz w:val="16"/>
                <w:szCs w:val="16"/>
              </w:rPr>
              <w:t>PersonIdenti</w:t>
            </w:r>
            <w:r w:rsidRPr="00070DF6">
              <w:rPr>
                <w:spacing w:val="-1"/>
                <w:sz w:val="16"/>
                <w:szCs w:val="16"/>
              </w:rPr>
              <w:t>fier</w:t>
            </w:r>
            <w:proofErr w:type="spellEnd"/>
          </w:p>
        </w:tc>
        <w:tc>
          <w:tcPr>
            <w:tcW w:w="393"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r w:rsidRPr="00070DF6">
              <w:rPr>
                <w:sz w:val="16"/>
                <w:szCs w:val="16"/>
              </w:rPr>
              <w:t>S</w:t>
            </w:r>
          </w:p>
        </w:tc>
        <w:tc>
          <w:tcPr>
            <w:tcW w:w="362"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r w:rsidRPr="00070DF6">
              <w:rPr>
                <w:sz w:val="16"/>
                <w:szCs w:val="16"/>
              </w:rPr>
              <w:t>Y</w:t>
            </w:r>
          </w:p>
        </w:tc>
        <w:tc>
          <w:tcPr>
            <w:tcW w:w="302"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r w:rsidRPr="00070DF6">
              <w:rPr>
                <w:spacing w:val="-2"/>
                <w:sz w:val="16"/>
                <w:szCs w:val="16"/>
              </w:rPr>
              <w:t>250</w:t>
            </w:r>
          </w:p>
        </w:tc>
        <w:tc>
          <w:tcPr>
            <w:tcW w:w="292"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r w:rsidRPr="00070DF6">
              <w:rPr>
                <w:spacing w:val="-2"/>
                <w:sz w:val="16"/>
                <w:szCs w:val="16"/>
              </w:rPr>
              <w:t>CX</w:t>
            </w:r>
          </w:p>
        </w:tc>
        <w:tc>
          <w:tcPr>
            <w:tcW w:w="274"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r w:rsidRPr="00070DF6">
              <w:rPr>
                <w:sz w:val="16"/>
                <w:szCs w:val="16"/>
              </w:rPr>
              <w:t>R</w:t>
            </w:r>
          </w:p>
        </w:tc>
        <w:tc>
          <w:tcPr>
            <w:tcW w:w="281"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r w:rsidRPr="00070DF6">
              <w:rPr>
                <w:sz w:val="16"/>
                <w:szCs w:val="16"/>
              </w:rPr>
              <w:t>[1..1]</w:t>
            </w:r>
          </w:p>
        </w:tc>
        <w:tc>
          <w:tcPr>
            <w:tcW w:w="338" w:type="pct"/>
          </w:tcPr>
          <w:p w:rsidR="003B7DD8" w:rsidRPr="00070DF6" w:rsidRDefault="003B7DD8" w:rsidP="0071040F">
            <w:pPr>
              <w:widowControl w:val="0"/>
              <w:autoSpaceDE w:val="0"/>
              <w:autoSpaceDN w:val="0"/>
              <w:adjustRightInd w:val="0"/>
              <w:spacing w:after="0"/>
              <w:rPr>
                <w:rFonts w:ascii="Times New Roman" w:hAnsi="Times New Roman"/>
              </w:rPr>
            </w:pPr>
          </w:p>
        </w:tc>
        <w:tc>
          <w:tcPr>
            <w:tcW w:w="225" w:type="pct"/>
          </w:tcPr>
          <w:p w:rsidR="003B7DD8" w:rsidRPr="00070DF6" w:rsidRDefault="003B7DD8" w:rsidP="0071040F">
            <w:pPr>
              <w:widowControl w:val="0"/>
              <w:autoSpaceDE w:val="0"/>
              <w:autoSpaceDN w:val="0"/>
              <w:adjustRightInd w:val="0"/>
              <w:spacing w:after="0"/>
              <w:rPr>
                <w:rFonts w:ascii="Times New Roman" w:hAnsi="Times New Roman"/>
              </w:rPr>
            </w:pPr>
          </w:p>
        </w:tc>
        <w:tc>
          <w:tcPr>
            <w:tcW w:w="562"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r w:rsidRPr="00070DF6">
              <w:rPr>
                <w:sz w:val="16"/>
                <w:szCs w:val="16"/>
              </w:rPr>
              <w:t>PID-3</w:t>
            </w:r>
          </w:p>
        </w:tc>
        <w:tc>
          <w:tcPr>
            <w:tcW w:w="448" w:type="pct"/>
          </w:tcPr>
          <w:p w:rsidR="003B7DD8" w:rsidRPr="00070DF6" w:rsidRDefault="003B7DD8" w:rsidP="0071040F">
            <w:pPr>
              <w:widowControl w:val="0"/>
              <w:autoSpaceDE w:val="0"/>
              <w:autoSpaceDN w:val="0"/>
              <w:adjustRightInd w:val="0"/>
              <w:spacing w:after="0"/>
              <w:rPr>
                <w:rFonts w:ascii="Times New Roman" w:hAnsi="Times New Roman"/>
              </w:rPr>
            </w:pPr>
          </w:p>
        </w:tc>
        <w:tc>
          <w:tcPr>
            <w:tcW w:w="524" w:type="pct"/>
          </w:tcPr>
          <w:p w:rsidR="003B7DD8" w:rsidRPr="00070DF6" w:rsidRDefault="003B7DD8" w:rsidP="0071040F">
            <w:pPr>
              <w:widowControl w:val="0"/>
              <w:autoSpaceDE w:val="0"/>
              <w:autoSpaceDN w:val="0"/>
              <w:adjustRightInd w:val="0"/>
              <w:spacing w:before="21" w:after="0" w:line="244" w:lineRule="auto"/>
              <w:ind w:left="100" w:right="286"/>
              <w:rPr>
                <w:rFonts w:ascii="Times New Roman" w:hAnsi="Times New Roman"/>
              </w:rPr>
            </w:pPr>
            <w:r w:rsidRPr="00070DF6">
              <w:rPr>
                <w:spacing w:val="-3"/>
                <w:sz w:val="16"/>
                <w:szCs w:val="16"/>
              </w:rPr>
              <w:t xml:space="preserve">Patient </w:t>
            </w:r>
            <w:r w:rsidRPr="00070DF6">
              <w:rPr>
                <w:spacing w:val="-2"/>
                <w:sz w:val="16"/>
                <w:szCs w:val="16"/>
              </w:rPr>
              <w:t xml:space="preserve">Identifier </w:t>
            </w:r>
            <w:r w:rsidRPr="00070DF6">
              <w:rPr>
                <w:sz w:val="16"/>
                <w:szCs w:val="16"/>
              </w:rPr>
              <w:t>List</w:t>
            </w:r>
          </w:p>
        </w:tc>
      </w:tr>
      <w:tr w:rsidR="003B7DD8" w:rsidRPr="00070DF6" w:rsidTr="0071040F">
        <w:trPr>
          <w:trHeight w:hRule="exact" w:val="780"/>
        </w:trPr>
        <w:tc>
          <w:tcPr>
            <w:tcW w:w="439" w:type="pct"/>
          </w:tcPr>
          <w:p w:rsidR="003B7DD8" w:rsidRPr="00D76D34" w:rsidRDefault="003B7DD8" w:rsidP="0071040F">
            <w:pPr>
              <w:widowControl w:val="0"/>
              <w:autoSpaceDE w:val="0"/>
              <w:autoSpaceDN w:val="0"/>
              <w:adjustRightInd w:val="0"/>
              <w:spacing w:before="21" w:after="0"/>
              <w:ind w:left="105"/>
              <w:rPr>
                <w:rFonts w:ascii="Times New Roman" w:hAnsi="Times New Roman"/>
                <w:b/>
                <w:bCs/>
                <w:color w:val="002347" w:themeColor="text1" w:themeTint="F2"/>
              </w:rPr>
            </w:pPr>
            <w:r w:rsidRPr="00D63634">
              <w:rPr>
                <w:b/>
                <w:bCs/>
                <w:color w:val="002347" w:themeColor="text1" w:themeTint="F2"/>
                <w:sz w:val="16"/>
                <w:szCs w:val="16"/>
              </w:rPr>
              <w:t>2</w:t>
            </w:r>
          </w:p>
        </w:tc>
        <w:tc>
          <w:tcPr>
            <w:tcW w:w="559" w:type="pct"/>
          </w:tcPr>
          <w:p w:rsidR="003B7DD8" w:rsidRPr="00070DF6" w:rsidRDefault="003B7DD8" w:rsidP="0071040F">
            <w:pPr>
              <w:widowControl w:val="0"/>
              <w:autoSpaceDE w:val="0"/>
              <w:autoSpaceDN w:val="0"/>
              <w:adjustRightInd w:val="0"/>
              <w:spacing w:before="21" w:after="0"/>
              <w:ind w:left="100"/>
              <w:rPr>
                <w:sz w:val="16"/>
                <w:szCs w:val="16"/>
              </w:rPr>
            </w:pPr>
            <w:proofErr w:type="spellStart"/>
            <w:r w:rsidRPr="00070DF6">
              <w:rPr>
                <w:spacing w:val="1"/>
                <w:sz w:val="16"/>
                <w:szCs w:val="16"/>
              </w:rPr>
              <w:t>WhatD</w:t>
            </w:r>
            <w:r w:rsidRPr="00070DF6">
              <w:rPr>
                <w:spacing w:val="-6"/>
                <w:sz w:val="16"/>
                <w:szCs w:val="16"/>
              </w:rPr>
              <w:t>o</w:t>
            </w:r>
            <w:r w:rsidRPr="00070DF6">
              <w:rPr>
                <w:spacing w:val="-2"/>
                <w:sz w:val="16"/>
                <w:szCs w:val="16"/>
              </w:rPr>
              <w:t>mains</w:t>
            </w:r>
            <w:proofErr w:type="spellEnd"/>
          </w:p>
          <w:p w:rsidR="003B7DD8" w:rsidRPr="00070DF6" w:rsidRDefault="003B7DD8" w:rsidP="0071040F">
            <w:pPr>
              <w:widowControl w:val="0"/>
              <w:autoSpaceDE w:val="0"/>
              <w:autoSpaceDN w:val="0"/>
              <w:adjustRightInd w:val="0"/>
              <w:spacing w:before="3" w:after="0"/>
              <w:ind w:left="100"/>
              <w:rPr>
                <w:rFonts w:ascii="Times New Roman" w:hAnsi="Times New Roman"/>
              </w:rPr>
            </w:pPr>
            <w:r w:rsidRPr="00070DF6">
              <w:rPr>
                <w:spacing w:val="1"/>
                <w:sz w:val="16"/>
                <w:szCs w:val="16"/>
              </w:rPr>
              <w:t>R</w:t>
            </w:r>
            <w:r w:rsidRPr="00070DF6">
              <w:rPr>
                <w:spacing w:val="-6"/>
                <w:sz w:val="16"/>
                <w:szCs w:val="16"/>
              </w:rPr>
              <w:t>e</w:t>
            </w:r>
            <w:r w:rsidRPr="00070DF6">
              <w:rPr>
                <w:spacing w:val="-2"/>
                <w:sz w:val="16"/>
                <w:szCs w:val="16"/>
              </w:rPr>
              <w:t>turned</w:t>
            </w:r>
          </w:p>
        </w:tc>
        <w:tc>
          <w:tcPr>
            <w:tcW w:w="393" w:type="pct"/>
          </w:tcPr>
          <w:p w:rsidR="003B7DD8" w:rsidRPr="00070DF6" w:rsidRDefault="003B7DD8" w:rsidP="0071040F">
            <w:pPr>
              <w:widowControl w:val="0"/>
              <w:autoSpaceDE w:val="0"/>
              <w:autoSpaceDN w:val="0"/>
              <w:adjustRightInd w:val="0"/>
              <w:spacing w:after="0"/>
              <w:rPr>
                <w:rFonts w:ascii="Times New Roman" w:hAnsi="Times New Roman"/>
              </w:rPr>
            </w:pPr>
          </w:p>
        </w:tc>
        <w:tc>
          <w:tcPr>
            <w:tcW w:w="362" w:type="pct"/>
          </w:tcPr>
          <w:p w:rsidR="003B7DD8" w:rsidRPr="00070DF6" w:rsidRDefault="003B7DD8" w:rsidP="0071040F">
            <w:pPr>
              <w:widowControl w:val="0"/>
              <w:autoSpaceDE w:val="0"/>
              <w:autoSpaceDN w:val="0"/>
              <w:adjustRightInd w:val="0"/>
              <w:spacing w:after="0"/>
              <w:rPr>
                <w:rFonts w:ascii="Times New Roman" w:hAnsi="Times New Roman"/>
              </w:rPr>
            </w:pPr>
          </w:p>
        </w:tc>
        <w:tc>
          <w:tcPr>
            <w:tcW w:w="302" w:type="pct"/>
          </w:tcPr>
          <w:p w:rsidR="003B7DD8" w:rsidRPr="00070DF6" w:rsidRDefault="003B7DD8" w:rsidP="0071040F">
            <w:pPr>
              <w:widowControl w:val="0"/>
              <w:autoSpaceDE w:val="0"/>
              <w:autoSpaceDN w:val="0"/>
              <w:adjustRightInd w:val="0"/>
              <w:spacing w:after="0"/>
              <w:rPr>
                <w:rFonts w:ascii="Times New Roman" w:hAnsi="Times New Roman"/>
              </w:rPr>
            </w:pPr>
          </w:p>
        </w:tc>
        <w:tc>
          <w:tcPr>
            <w:tcW w:w="292"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r w:rsidRPr="00070DF6">
              <w:rPr>
                <w:spacing w:val="-2"/>
                <w:sz w:val="16"/>
                <w:szCs w:val="16"/>
              </w:rPr>
              <w:t>CX</w:t>
            </w:r>
          </w:p>
        </w:tc>
        <w:tc>
          <w:tcPr>
            <w:tcW w:w="274"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r w:rsidRPr="00070DF6">
              <w:rPr>
                <w:sz w:val="16"/>
                <w:szCs w:val="16"/>
              </w:rPr>
              <w:t>O</w:t>
            </w:r>
          </w:p>
        </w:tc>
        <w:tc>
          <w:tcPr>
            <w:tcW w:w="281"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r w:rsidRPr="00070DF6">
              <w:rPr>
                <w:sz w:val="16"/>
                <w:szCs w:val="16"/>
              </w:rPr>
              <w:t>[0..*]</w:t>
            </w:r>
          </w:p>
        </w:tc>
        <w:tc>
          <w:tcPr>
            <w:tcW w:w="338" w:type="pct"/>
          </w:tcPr>
          <w:p w:rsidR="003B7DD8" w:rsidRPr="00070DF6" w:rsidRDefault="003B7DD8" w:rsidP="0071040F">
            <w:pPr>
              <w:widowControl w:val="0"/>
              <w:autoSpaceDE w:val="0"/>
              <w:autoSpaceDN w:val="0"/>
              <w:adjustRightInd w:val="0"/>
              <w:spacing w:after="0"/>
              <w:rPr>
                <w:rFonts w:ascii="Times New Roman" w:hAnsi="Times New Roman"/>
              </w:rPr>
            </w:pPr>
          </w:p>
        </w:tc>
        <w:tc>
          <w:tcPr>
            <w:tcW w:w="225" w:type="pct"/>
          </w:tcPr>
          <w:p w:rsidR="003B7DD8" w:rsidRPr="00070DF6" w:rsidRDefault="003B7DD8" w:rsidP="0071040F">
            <w:pPr>
              <w:widowControl w:val="0"/>
              <w:autoSpaceDE w:val="0"/>
              <w:autoSpaceDN w:val="0"/>
              <w:adjustRightInd w:val="0"/>
              <w:spacing w:after="0"/>
              <w:rPr>
                <w:rFonts w:ascii="Times New Roman" w:hAnsi="Times New Roman"/>
              </w:rPr>
            </w:pPr>
          </w:p>
        </w:tc>
        <w:tc>
          <w:tcPr>
            <w:tcW w:w="562" w:type="pct"/>
          </w:tcPr>
          <w:p w:rsidR="003B7DD8" w:rsidRPr="00070DF6" w:rsidRDefault="003B7DD8" w:rsidP="0071040F">
            <w:pPr>
              <w:widowControl w:val="0"/>
              <w:autoSpaceDE w:val="0"/>
              <w:autoSpaceDN w:val="0"/>
              <w:adjustRightInd w:val="0"/>
              <w:spacing w:before="21" w:after="0"/>
              <w:ind w:left="100"/>
              <w:rPr>
                <w:rFonts w:ascii="Times New Roman" w:hAnsi="Times New Roman"/>
              </w:rPr>
            </w:pPr>
            <w:r w:rsidRPr="00070DF6">
              <w:rPr>
                <w:sz w:val="16"/>
                <w:szCs w:val="16"/>
              </w:rPr>
              <w:t>PID-3</w:t>
            </w:r>
          </w:p>
        </w:tc>
        <w:tc>
          <w:tcPr>
            <w:tcW w:w="448" w:type="pct"/>
          </w:tcPr>
          <w:p w:rsidR="003B7DD8" w:rsidRPr="00070DF6" w:rsidRDefault="003B7DD8" w:rsidP="0071040F">
            <w:pPr>
              <w:widowControl w:val="0"/>
              <w:autoSpaceDE w:val="0"/>
              <w:autoSpaceDN w:val="0"/>
              <w:adjustRightInd w:val="0"/>
              <w:spacing w:after="0"/>
              <w:rPr>
                <w:rFonts w:ascii="Times New Roman" w:hAnsi="Times New Roman"/>
              </w:rPr>
            </w:pPr>
          </w:p>
        </w:tc>
        <w:tc>
          <w:tcPr>
            <w:tcW w:w="524" w:type="pct"/>
          </w:tcPr>
          <w:p w:rsidR="003B7DD8" w:rsidRPr="00070DF6" w:rsidRDefault="003B7DD8" w:rsidP="0071040F">
            <w:pPr>
              <w:widowControl w:val="0"/>
              <w:autoSpaceDE w:val="0"/>
              <w:autoSpaceDN w:val="0"/>
              <w:adjustRightInd w:val="0"/>
              <w:spacing w:before="21" w:after="0" w:line="244" w:lineRule="auto"/>
              <w:ind w:left="100" w:right="286"/>
              <w:rPr>
                <w:rFonts w:ascii="Times New Roman" w:hAnsi="Times New Roman"/>
              </w:rPr>
            </w:pPr>
            <w:r w:rsidRPr="00070DF6">
              <w:rPr>
                <w:spacing w:val="-3"/>
                <w:sz w:val="16"/>
                <w:szCs w:val="16"/>
              </w:rPr>
              <w:t xml:space="preserve">Patient </w:t>
            </w:r>
            <w:r w:rsidRPr="00070DF6">
              <w:rPr>
                <w:spacing w:val="-2"/>
                <w:sz w:val="16"/>
                <w:szCs w:val="16"/>
              </w:rPr>
              <w:t xml:space="preserve">Identifier </w:t>
            </w:r>
            <w:r w:rsidRPr="00070DF6">
              <w:rPr>
                <w:sz w:val="16"/>
                <w:szCs w:val="16"/>
              </w:rPr>
              <w:t>List</w:t>
            </w:r>
          </w:p>
        </w:tc>
      </w:tr>
    </w:tbl>
    <w:p w:rsidR="003B7DD8" w:rsidRPr="00070DF6" w:rsidRDefault="003B7DD8" w:rsidP="003B7DD8">
      <w:pPr>
        <w:autoSpaceDE w:val="0"/>
        <w:autoSpaceDN w:val="0"/>
        <w:adjustRightInd w:val="0"/>
        <w:spacing w:after="0"/>
        <w:rPr>
          <w:rFonts w:ascii="Courier" w:hAnsi="Courier" w:cs="Courier"/>
          <w:b/>
          <w:bCs/>
          <w:color w:val="000000"/>
          <w:sz w:val="16"/>
          <w:szCs w:val="16"/>
        </w:rPr>
      </w:pPr>
    </w:p>
    <w:p w:rsidR="003B7DD8" w:rsidRPr="00070DF6" w:rsidRDefault="003B7DD8" w:rsidP="003B7DD8">
      <w:pPr>
        <w:autoSpaceDE w:val="0"/>
        <w:autoSpaceDN w:val="0"/>
        <w:adjustRightInd w:val="0"/>
        <w:spacing w:after="0"/>
        <w:rPr>
          <w:rFonts w:ascii="Courier" w:hAnsi="Courier" w:cs="Courier"/>
          <w:b/>
          <w:bCs/>
          <w:color w:val="000000"/>
          <w:sz w:val="16"/>
          <w:szCs w:val="16"/>
        </w:rPr>
      </w:pPr>
    </w:p>
    <w:p w:rsidR="003B7DD8" w:rsidRPr="00070DF6" w:rsidRDefault="003B7DD8" w:rsidP="003B7DD8">
      <w:pPr>
        <w:autoSpaceDE w:val="0"/>
        <w:autoSpaceDN w:val="0"/>
        <w:adjustRightInd w:val="0"/>
        <w:spacing w:after="0"/>
        <w:rPr>
          <w:rFonts w:ascii="Courier" w:hAnsi="Courier" w:cs="Courier"/>
          <w:b/>
          <w:bCs/>
          <w:color w:val="000000"/>
          <w:sz w:val="16"/>
          <w:szCs w:val="16"/>
        </w:rPr>
      </w:pPr>
    </w:p>
    <w:tbl>
      <w:tblPr>
        <w:tblStyle w:val="TableGrid"/>
        <w:tblW w:w="0" w:type="auto"/>
        <w:tblLook w:val="0020" w:firstRow="1" w:lastRow="0" w:firstColumn="0" w:lastColumn="0" w:noHBand="0" w:noVBand="0"/>
      </w:tblPr>
      <w:tblGrid>
        <w:gridCol w:w="2219"/>
        <w:gridCol w:w="1250"/>
        <w:gridCol w:w="529"/>
        <w:gridCol w:w="8834"/>
      </w:tblGrid>
      <w:tr w:rsidR="003B7DD8" w:rsidRPr="00070DF6" w:rsidTr="008F2457">
        <w:trPr>
          <w:cnfStyle w:val="100000000000" w:firstRow="1" w:lastRow="0" w:firstColumn="0" w:lastColumn="0" w:oddVBand="0" w:evenVBand="0" w:oddHBand="0" w:evenHBand="0" w:firstRowFirstColumn="0" w:firstRowLastColumn="0" w:lastRowFirstColumn="0" w:lastRowLastColumn="0"/>
        </w:trPr>
        <w:tc>
          <w:tcPr>
            <w:tcW w:w="0" w:type="auto"/>
            <w:shd w:val="clear" w:color="auto" w:fill="C7E5F4" w:themeFill="background2" w:themeFillShade="E6"/>
          </w:tcPr>
          <w:p w:rsidR="003B7DD8" w:rsidRPr="00323853" w:rsidRDefault="003B7DD8" w:rsidP="0071040F">
            <w:pPr>
              <w:widowControl w:val="0"/>
              <w:autoSpaceDE w:val="0"/>
              <w:autoSpaceDN w:val="0"/>
              <w:adjustRightInd w:val="0"/>
              <w:spacing w:before="31" w:after="0"/>
              <w:ind w:left="66"/>
              <w:rPr>
                <w:bCs/>
                <w:i/>
                <w:iCs/>
                <w:sz w:val="18"/>
                <w:szCs w:val="18"/>
              </w:rPr>
            </w:pPr>
            <w:r w:rsidRPr="00D63634">
              <w:rPr>
                <w:bCs/>
                <w:i/>
                <w:iCs/>
                <w:color w:val="auto"/>
                <w:spacing w:val="-1"/>
                <w:sz w:val="18"/>
                <w:szCs w:val="18"/>
              </w:rPr>
              <w:t>Inpu</w:t>
            </w:r>
            <w:r w:rsidRPr="00D63634">
              <w:rPr>
                <w:bCs/>
                <w:i/>
                <w:iCs/>
                <w:color w:val="auto"/>
                <w:sz w:val="18"/>
                <w:szCs w:val="18"/>
              </w:rPr>
              <w:t>t</w:t>
            </w:r>
            <w:r w:rsidRPr="00D63634">
              <w:rPr>
                <w:bCs/>
                <w:i/>
                <w:iCs/>
                <w:color w:val="auto"/>
                <w:spacing w:val="-5"/>
                <w:sz w:val="18"/>
                <w:szCs w:val="18"/>
              </w:rPr>
              <w:t xml:space="preserve"> </w:t>
            </w:r>
            <w:r w:rsidRPr="00D63634">
              <w:rPr>
                <w:bCs/>
                <w:i/>
                <w:iCs/>
                <w:color w:val="auto"/>
                <w:spacing w:val="-1"/>
                <w:sz w:val="18"/>
                <w:szCs w:val="18"/>
              </w:rPr>
              <w:t>Parameter</w:t>
            </w:r>
          </w:p>
        </w:tc>
        <w:tc>
          <w:tcPr>
            <w:tcW w:w="0" w:type="auto"/>
            <w:shd w:val="clear" w:color="auto" w:fill="C7E5F4" w:themeFill="background2" w:themeFillShade="E6"/>
          </w:tcPr>
          <w:p w:rsidR="003B7DD8" w:rsidRPr="00323853" w:rsidRDefault="003B7DD8" w:rsidP="0071040F">
            <w:pPr>
              <w:widowControl w:val="0"/>
              <w:autoSpaceDE w:val="0"/>
              <w:autoSpaceDN w:val="0"/>
              <w:adjustRightInd w:val="0"/>
              <w:spacing w:before="31" w:after="0" w:line="244" w:lineRule="auto"/>
              <w:ind w:left="66" w:right="413"/>
              <w:rPr>
                <w:bCs/>
                <w:i/>
                <w:iCs/>
                <w:sz w:val="18"/>
                <w:szCs w:val="18"/>
              </w:rPr>
            </w:pPr>
            <w:r w:rsidRPr="00D63634">
              <w:rPr>
                <w:bCs/>
                <w:i/>
                <w:iCs/>
                <w:color w:val="auto"/>
                <w:spacing w:val="-1"/>
                <w:sz w:val="18"/>
                <w:szCs w:val="18"/>
              </w:rPr>
              <w:t xml:space="preserve">Comp. </w:t>
            </w:r>
            <w:r w:rsidRPr="00D63634">
              <w:rPr>
                <w:bCs/>
                <w:i/>
                <w:iCs/>
                <w:color w:val="auto"/>
                <w:spacing w:val="-2"/>
                <w:w w:val="98"/>
                <w:sz w:val="18"/>
                <w:szCs w:val="18"/>
              </w:rPr>
              <w:t>Name</w:t>
            </w:r>
          </w:p>
        </w:tc>
        <w:tc>
          <w:tcPr>
            <w:tcW w:w="0" w:type="auto"/>
            <w:shd w:val="clear" w:color="auto" w:fill="C7E5F4" w:themeFill="background2" w:themeFillShade="E6"/>
          </w:tcPr>
          <w:p w:rsidR="003B7DD8" w:rsidRPr="00323853" w:rsidRDefault="003B7DD8" w:rsidP="0071040F">
            <w:pPr>
              <w:widowControl w:val="0"/>
              <w:autoSpaceDE w:val="0"/>
              <w:autoSpaceDN w:val="0"/>
              <w:adjustRightInd w:val="0"/>
              <w:spacing w:before="31" w:after="0"/>
              <w:ind w:left="66"/>
              <w:rPr>
                <w:bCs/>
                <w:i/>
                <w:iCs/>
                <w:sz w:val="18"/>
                <w:szCs w:val="18"/>
              </w:rPr>
            </w:pPr>
            <w:r w:rsidRPr="00D63634">
              <w:rPr>
                <w:bCs/>
                <w:i/>
                <w:iCs/>
                <w:color w:val="auto"/>
                <w:sz w:val="18"/>
                <w:szCs w:val="18"/>
              </w:rPr>
              <w:t>DT</w:t>
            </w:r>
          </w:p>
        </w:tc>
        <w:tc>
          <w:tcPr>
            <w:tcW w:w="9189" w:type="dxa"/>
            <w:shd w:val="clear" w:color="auto" w:fill="C7E5F4" w:themeFill="background2" w:themeFillShade="E6"/>
          </w:tcPr>
          <w:p w:rsidR="003B7DD8" w:rsidRPr="00323853" w:rsidRDefault="003B7DD8" w:rsidP="0071040F">
            <w:pPr>
              <w:widowControl w:val="0"/>
              <w:autoSpaceDE w:val="0"/>
              <w:autoSpaceDN w:val="0"/>
              <w:adjustRightInd w:val="0"/>
              <w:spacing w:before="31" w:after="0"/>
              <w:ind w:left="66"/>
              <w:rPr>
                <w:bCs/>
                <w:i/>
                <w:iCs/>
                <w:sz w:val="18"/>
                <w:szCs w:val="18"/>
              </w:rPr>
            </w:pPr>
            <w:r w:rsidRPr="00D63634">
              <w:rPr>
                <w:bCs/>
                <w:i/>
                <w:iCs/>
                <w:color w:val="auto"/>
                <w:spacing w:val="-1"/>
                <w:sz w:val="18"/>
                <w:szCs w:val="18"/>
              </w:rPr>
              <w:t>Description</w:t>
            </w:r>
          </w:p>
        </w:tc>
      </w:tr>
      <w:tr w:rsidR="003B7DD8" w:rsidRPr="00070DF6" w:rsidTr="0071040F">
        <w:tc>
          <w:tcPr>
            <w:tcW w:w="0" w:type="auto"/>
          </w:tcPr>
          <w:p w:rsidR="003B7DD8" w:rsidRPr="00070DF6" w:rsidRDefault="003B7DD8" w:rsidP="0071040F">
            <w:pPr>
              <w:widowControl w:val="0"/>
              <w:autoSpaceDE w:val="0"/>
              <w:autoSpaceDN w:val="0"/>
              <w:adjustRightInd w:val="0"/>
              <w:spacing w:before="21" w:after="0"/>
              <w:ind w:left="66"/>
              <w:rPr>
                <w:sz w:val="18"/>
                <w:szCs w:val="18"/>
              </w:rPr>
            </w:pPr>
            <w:proofErr w:type="spellStart"/>
            <w:r w:rsidRPr="00070DF6">
              <w:rPr>
                <w:spacing w:val="-2"/>
                <w:w w:val="98"/>
                <w:sz w:val="18"/>
                <w:szCs w:val="18"/>
              </w:rPr>
              <w:t>PersonIdentifie</w:t>
            </w:r>
            <w:r w:rsidRPr="00070DF6">
              <w:rPr>
                <w:w w:val="98"/>
                <w:sz w:val="18"/>
                <w:szCs w:val="18"/>
              </w:rPr>
              <w:t>r</w:t>
            </w:r>
            <w:proofErr w:type="spellEnd"/>
            <w:r w:rsidRPr="00070DF6">
              <w:rPr>
                <w:spacing w:val="-1"/>
                <w:w w:val="98"/>
                <w:sz w:val="18"/>
                <w:szCs w:val="18"/>
              </w:rPr>
              <w:t xml:space="preserve"> </w:t>
            </w:r>
            <w:r w:rsidRPr="00070DF6">
              <w:rPr>
                <w:spacing w:val="-2"/>
                <w:sz w:val="18"/>
                <w:szCs w:val="18"/>
              </w:rPr>
              <w:t>()</w:t>
            </w: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2"/>
                <w:sz w:val="18"/>
                <w:szCs w:val="18"/>
              </w:rPr>
              <w:t>CX</w:t>
            </w:r>
          </w:p>
        </w:tc>
        <w:tc>
          <w:tcPr>
            <w:tcW w:w="9189" w:type="dxa"/>
          </w:tcPr>
          <w:p w:rsidR="003B7DD8" w:rsidRPr="00070DF6" w:rsidRDefault="003B7DD8" w:rsidP="0071040F">
            <w:pPr>
              <w:widowControl w:val="0"/>
              <w:autoSpaceDE w:val="0"/>
              <w:autoSpaceDN w:val="0"/>
              <w:adjustRightInd w:val="0"/>
              <w:spacing w:before="21" w:after="0" w:line="244" w:lineRule="auto"/>
              <w:ind w:left="66" w:right="73"/>
              <w:rPr>
                <w:sz w:val="18"/>
                <w:szCs w:val="18"/>
              </w:rPr>
            </w:pPr>
            <w:r w:rsidRPr="00070DF6">
              <w:rPr>
                <w:spacing w:val="-2"/>
                <w:sz w:val="18"/>
                <w:szCs w:val="18"/>
              </w:rPr>
              <w:t>Components</w:t>
            </w:r>
            <w:r w:rsidRPr="00070DF6">
              <w:rPr>
                <w:sz w:val="18"/>
                <w:szCs w:val="18"/>
              </w:rPr>
              <w:t>:</w:t>
            </w:r>
            <w:r w:rsidRPr="00070DF6">
              <w:rPr>
                <w:spacing w:val="-21"/>
                <w:sz w:val="18"/>
                <w:szCs w:val="18"/>
              </w:rPr>
              <w:t xml:space="preserve"> </w:t>
            </w:r>
            <w:r w:rsidRPr="00070DF6">
              <w:rPr>
                <w:spacing w:val="-2"/>
                <w:sz w:val="18"/>
                <w:szCs w:val="18"/>
              </w:rPr>
              <w:t>&lt;I</w:t>
            </w:r>
            <w:r w:rsidRPr="00070DF6">
              <w:rPr>
                <w:sz w:val="18"/>
                <w:szCs w:val="18"/>
              </w:rPr>
              <w:t>D</w:t>
            </w:r>
            <w:r w:rsidRPr="00070DF6">
              <w:rPr>
                <w:spacing w:val="-6"/>
                <w:sz w:val="18"/>
                <w:szCs w:val="18"/>
              </w:rPr>
              <w:t xml:space="preserve"> </w:t>
            </w:r>
            <w:r w:rsidRPr="00070DF6">
              <w:rPr>
                <w:spacing w:val="-2"/>
                <w:sz w:val="18"/>
                <w:szCs w:val="18"/>
              </w:rPr>
              <w:t>(ST)</w:t>
            </w:r>
            <w:r w:rsidRPr="00070DF6">
              <w:rPr>
                <w:sz w:val="18"/>
                <w:szCs w:val="18"/>
              </w:rPr>
              <w:t>&gt;</w:t>
            </w:r>
            <w:r w:rsidRPr="00070DF6">
              <w:rPr>
                <w:spacing w:val="-11"/>
                <w:sz w:val="18"/>
                <w:szCs w:val="18"/>
              </w:rPr>
              <w:t xml:space="preserve"> </w:t>
            </w:r>
            <w:r w:rsidRPr="00070DF6">
              <w:rPr>
                <w:sz w:val="18"/>
                <w:szCs w:val="18"/>
              </w:rPr>
              <w:t>^</w:t>
            </w:r>
            <w:r w:rsidRPr="00070DF6">
              <w:rPr>
                <w:spacing w:val="-5"/>
                <w:sz w:val="18"/>
                <w:szCs w:val="18"/>
              </w:rPr>
              <w:t xml:space="preserve"> </w:t>
            </w:r>
            <w:r w:rsidRPr="00070DF6">
              <w:rPr>
                <w:spacing w:val="-2"/>
                <w:sz w:val="18"/>
                <w:szCs w:val="18"/>
              </w:rPr>
              <w:t>&lt;chec</w:t>
            </w:r>
            <w:r w:rsidRPr="00070DF6">
              <w:rPr>
                <w:sz w:val="18"/>
                <w:szCs w:val="18"/>
              </w:rPr>
              <w:t>k</w:t>
            </w:r>
            <w:r w:rsidRPr="00070DF6">
              <w:rPr>
                <w:spacing w:val="-14"/>
                <w:sz w:val="18"/>
                <w:szCs w:val="18"/>
              </w:rPr>
              <w:t xml:space="preserve"> </w:t>
            </w:r>
            <w:r w:rsidRPr="00070DF6">
              <w:rPr>
                <w:spacing w:val="-2"/>
                <w:sz w:val="18"/>
                <w:szCs w:val="18"/>
              </w:rPr>
              <w:t>digi</w:t>
            </w:r>
            <w:r w:rsidRPr="00070DF6">
              <w:rPr>
                <w:sz w:val="18"/>
                <w:szCs w:val="18"/>
              </w:rPr>
              <w:t>t</w:t>
            </w:r>
            <w:r w:rsidRPr="00070DF6">
              <w:rPr>
                <w:spacing w:val="-9"/>
                <w:sz w:val="18"/>
                <w:szCs w:val="18"/>
              </w:rPr>
              <w:t xml:space="preserve"> </w:t>
            </w:r>
            <w:r w:rsidRPr="00070DF6">
              <w:rPr>
                <w:spacing w:val="-2"/>
                <w:sz w:val="18"/>
                <w:szCs w:val="18"/>
              </w:rPr>
              <w:t>(ST)</w:t>
            </w:r>
            <w:r w:rsidRPr="00070DF6">
              <w:rPr>
                <w:sz w:val="18"/>
                <w:szCs w:val="18"/>
              </w:rPr>
              <w:t>&gt;</w:t>
            </w:r>
            <w:r w:rsidRPr="00070DF6">
              <w:rPr>
                <w:spacing w:val="-11"/>
                <w:sz w:val="18"/>
                <w:szCs w:val="18"/>
              </w:rPr>
              <w:t xml:space="preserve"> </w:t>
            </w:r>
            <w:r w:rsidRPr="00070DF6">
              <w:rPr>
                <w:sz w:val="18"/>
                <w:szCs w:val="18"/>
              </w:rPr>
              <w:t>^</w:t>
            </w:r>
            <w:r w:rsidRPr="00070DF6">
              <w:rPr>
                <w:spacing w:val="-5"/>
                <w:sz w:val="18"/>
                <w:szCs w:val="18"/>
              </w:rPr>
              <w:t xml:space="preserve"> </w:t>
            </w:r>
            <w:r w:rsidRPr="00070DF6">
              <w:rPr>
                <w:spacing w:val="-2"/>
                <w:sz w:val="18"/>
                <w:szCs w:val="18"/>
              </w:rPr>
              <w:t>&lt;cod</w:t>
            </w:r>
            <w:r w:rsidRPr="00070DF6">
              <w:rPr>
                <w:sz w:val="18"/>
                <w:szCs w:val="18"/>
              </w:rPr>
              <w:t>e</w:t>
            </w:r>
            <w:r w:rsidRPr="00070DF6">
              <w:rPr>
                <w:spacing w:val="-12"/>
                <w:sz w:val="18"/>
                <w:szCs w:val="18"/>
              </w:rPr>
              <w:t xml:space="preserve"> </w:t>
            </w:r>
            <w:r w:rsidRPr="00070DF6">
              <w:rPr>
                <w:spacing w:val="-2"/>
                <w:sz w:val="18"/>
                <w:szCs w:val="18"/>
              </w:rPr>
              <w:t>identifyin</w:t>
            </w:r>
            <w:r w:rsidRPr="00070DF6">
              <w:rPr>
                <w:sz w:val="18"/>
                <w:szCs w:val="18"/>
              </w:rPr>
              <w:t>g</w:t>
            </w:r>
            <w:r w:rsidRPr="00070DF6">
              <w:rPr>
                <w:spacing w:val="-19"/>
                <w:sz w:val="18"/>
                <w:szCs w:val="18"/>
              </w:rPr>
              <w:t xml:space="preserve"> </w:t>
            </w:r>
            <w:r w:rsidRPr="00070DF6">
              <w:rPr>
                <w:spacing w:val="-2"/>
                <w:sz w:val="18"/>
                <w:szCs w:val="18"/>
              </w:rPr>
              <w:t>th</w:t>
            </w:r>
            <w:r w:rsidRPr="00070DF6">
              <w:rPr>
                <w:sz w:val="18"/>
                <w:szCs w:val="18"/>
              </w:rPr>
              <w:t>e</w:t>
            </w:r>
            <w:r w:rsidRPr="00070DF6">
              <w:rPr>
                <w:spacing w:val="-3"/>
                <w:sz w:val="18"/>
                <w:szCs w:val="18"/>
              </w:rPr>
              <w:t xml:space="preserve"> </w:t>
            </w:r>
            <w:r w:rsidRPr="00070DF6">
              <w:rPr>
                <w:spacing w:val="-2"/>
                <w:sz w:val="18"/>
                <w:szCs w:val="18"/>
              </w:rPr>
              <w:t>chec</w:t>
            </w:r>
            <w:r w:rsidRPr="00070DF6">
              <w:rPr>
                <w:sz w:val="18"/>
                <w:szCs w:val="18"/>
              </w:rPr>
              <w:t>k</w:t>
            </w:r>
            <w:r w:rsidRPr="00070DF6">
              <w:rPr>
                <w:spacing w:val="-11"/>
                <w:sz w:val="18"/>
                <w:szCs w:val="18"/>
              </w:rPr>
              <w:t xml:space="preserve"> </w:t>
            </w:r>
            <w:r w:rsidRPr="00070DF6">
              <w:rPr>
                <w:spacing w:val="-2"/>
                <w:sz w:val="18"/>
                <w:szCs w:val="18"/>
              </w:rPr>
              <w:t>digit</w:t>
            </w:r>
            <w:r w:rsidRPr="00070DF6">
              <w:rPr>
                <w:spacing w:val="-7"/>
                <w:sz w:val="18"/>
                <w:szCs w:val="18"/>
              </w:rPr>
              <w:t xml:space="preserve"> </w:t>
            </w:r>
            <w:r w:rsidRPr="00070DF6">
              <w:rPr>
                <w:spacing w:val="-2"/>
                <w:sz w:val="18"/>
                <w:szCs w:val="18"/>
              </w:rPr>
              <w:t>schem</w:t>
            </w:r>
            <w:r w:rsidRPr="00070DF6">
              <w:rPr>
                <w:sz w:val="18"/>
                <w:szCs w:val="18"/>
              </w:rPr>
              <w:t>e</w:t>
            </w:r>
            <w:r w:rsidRPr="00070DF6">
              <w:rPr>
                <w:spacing w:val="-3"/>
                <w:sz w:val="18"/>
                <w:szCs w:val="18"/>
              </w:rPr>
              <w:t xml:space="preserve"> </w:t>
            </w:r>
            <w:r w:rsidRPr="00070DF6">
              <w:rPr>
                <w:spacing w:val="-2"/>
                <w:sz w:val="18"/>
                <w:szCs w:val="18"/>
              </w:rPr>
              <w:t>employe</w:t>
            </w:r>
            <w:r w:rsidRPr="00070DF6">
              <w:rPr>
                <w:sz w:val="18"/>
                <w:szCs w:val="18"/>
              </w:rPr>
              <w:t>d</w:t>
            </w:r>
            <w:r w:rsidRPr="00070DF6">
              <w:rPr>
                <w:spacing w:val="-18"/>
                <w:sz w:val="18"/>
                <w:szCs w:val="18"/>
              </w:rPr>
              <w:t xml:space="preserve"> </w:t>
            </w:r>
            <w:r w:rsidRPr="00070DF6">
              <w:rPr>
                <w:spacing w:val="-2"/>
                <w:sz w:val="18"/>
                <w:szCs w:val="18"/>
              </w:rPr>
              <w:t>(ID)</w:t>
            </w:r>
            <w:r w:rsidRPr="00070DF6">
              <w:rPr>
                <w:sz w:val="18"/>
                <w:szCs w:val="18"/>
              </w:rPr>
              <w:t>&gt;</w:t>
            </w:r>
            <w:r w:rsidRPr="00070DF6">
              <w:rPr>
                <w:spacing w:val="-10"/>
                <w:sz w:val="18"/>
                <w:szCs w:val="18"/>
              </w:rPr>
              <w:t xml:space="preserve"> </w:t>
            </w:r>
            <w:r w:rsidRPr="00070DF6">
              <w:rPr>
                <w:sz w:val="18"/>
                <w:szCs w:val="18"/>
              </w:rPr>
              <w:t>^</w:t>
            </w:r>
            <w:r w:rsidRPr="00070DF6">
              <w:rPr>
                <w:spacing w:val="-5"/>
                <w:sz w:val="18"/>
                <w:szCs w:val="18"/>
              </w:rPr>
              <w:t xml:space="preserve"> </w:t>
            </w:r>
            <w:r w:rsidRPr="00070DF6">
              <w:rPr>
                <w:sz w:val="18"/>
                <w:szCs w:val="18"/>
              </w:rPr>
              <w:t>&lt;</w:t>
            </w:r>
            <w:r w:rsidRPr="00070DF6">
              <w:rPr>
                <w:spacing w:val="-5"/>
                <w:sz w:val="18"/>
                <w:szCs w:val="18"/>
              </w:rPr>
              <w:t xml:space="preserve"> </w:t>
            </w:r>
            <w:r w:rsidRPr="00070DF6">
              <w:rPr>
                <w:spacing w:val="-2"/>
                <w:sz w:val="18"/>
                <w:szCs w:val="18"/>
              </w:rPr>
              <w:t>assignin</w:t>
            </w:r>
            <w:r w:rsidRPr="00070DF6">
              <w:rPr>
                <w:sz w:val="18"/>
                <w:szCs w:val="18"/>
              </w:rPr>
              <w:t>g</w:t>
            </w:r>
            <w:r w:rsidRPr="00070DF6">
              <w:rPr>
                <w:spacing w:val="-18"/>
                <w:sz w:val="18"/>
                <w:szCs w:val="18"/>
              </w:rPr>
              <w:t xml:space="preserve"> </w:t>
            </w:r>
            <w:r w:rsidRPr="00070DF6">
              <w:rPr>
                <w:spacing w:val="-2"/>
                <w:sz w:val="18"/>
                <w:szCs w:val="18"/>
              </w:rPr>
              <w:t>authorit</w:t>
            </w:r>
            <w:r w:rsidRPr="00070DF6">
              <w:rPr>
                <w:sz w:val="18"/>
                <w:szCs w:val="18"/>
              </w:rPr>
              <w:t>y</w:t>
            </w:r>
            <w:r w:rsidRPr="00070DF6">
              <w:rPr>
                <w:spacing w:val="-16"/>
                <w:sz w:val="18"/>
                <w:szCs w:val="18"/>
              </w:rPr>
              <w:t xml:space="preserve"> </w:t>
            </w:r>
            <w:r w:rsidRPr="00070DF6">
              <w:rPr>
                <w:spacing w:val="-2"/>
                <w:sz w:val="18"/>
                <w:szCs w:val="18"/>
              </w:rPr>
              <w:t>(HD)</w:t>
            </w:r>
            <w:r w:rsidRPr="00070DF6">
              <w:rPr>
                <w:sz w:val="18"/>
                <w:szCs w:val="18"/>
              </w:rPr>
              <w:t>&gt;</w:t>
            </w:r>
            <w:r w:rsidRPr="00070DF6">
              <w:rPr>
                <w:spacing w:val="-3"/>
                <w:sz w:val="18"/>
                <w:szCs w:val="18"/>
              </w:rPr>
              <w:t xml:space="preserve"> </w:t>
            </w:r>
            <w:r w:rsidRPr="00070DF6">
              <w:rPr>
                <w:sz w:val="18"/>
                <w:szCs w:val="18"/>
              </w:rPr>
              <w:t>^</w:t>
            </w:r>
            <w:r w:rsidRPr="00070DF6">
              <w:rPr>
                <w:spacing w:val="-5"/>
                <w:sz w:val="18"/>
                <w:szCs w:val="18"/>
              </w:rPr>
              <w:t xml:space="preserve"> </w:t>
            </w:r>
            <w:r w:rsidRPr="00070DF6">
              <w:rPr>
                <w:spacing w:val="-2"/>
                <w:sz w:val="18"/>
                <w:szCs w:val="18"/>
              </w:rPr>
              <w:t>&lt;identifie</w:t>
            </w:r>
            <w:r w:rsidRPr="00070DF6">
              <w:rPr>
                <w:sz w:val="18"/>
                <w:szCs w:val="18"/>
              </w:rPr>
              <w:t>r</w:t>
            </w:r>
            <w:r w:rsidRPr="00070DF6">
              <w:rPr>
                <w:spacing w:val="-19"/>
                <w:sz w:val="18"/>
                <w:szCs w:val="18"/>
              </w:rPr>
              <w:t xml:space="preserve"> </w:t>
            </w:r>
            <w:r w:rsidRPr="00070DF6">
              <w:rPr>
                <w:spacing w:val="-2"/>
                <w:sz w:val="18"/>
                <w:szCs w:val="18"/>
              </w:rPr>
              <w:t>typ</w:t>
            </w:r>
            <w:r w:rsidRPr="00070DF6">
              <w:rPr>
                <w:sz w:val="18"/>
                <w:szCs w:val="18"/>
              </w:rPr>
              <w:t>e</w:t>
            </w:r>
            <w:r w:rsidRPr="00070DF6">
              <w:rPr>
                <w:spacing w:val="-8"/>
                <w:sz w:val="18"/>
                <w:szCs w:val="18"/>
              </w:rPr>
              <w:t xml:space="preserve"> </w:t>
            </w:r>
            <w:r w:rsidRPr="00070DF6">
              <w:rPr>
                <w:spacing w:val="-2"/>
                <w:sz w:val="18"/>
                <w:szCs w:val="18"/>
              </w:rPr>
              <w:t>cod</w:t>
            </w:r>
            <w:r w:rsidRPr="00070DF6">
              <w:rPr>
                <w:sz w:val="18"/>
                <w:szCs w:val="18"/>
              </w:rPr>
              <w:t>e</w:t>
            </w:r>
            <w:r w:rsidRPr="00070DF6">
              <w:rPr>
                <w:spacing w:val="-9"/>
                <w:sz w:val="18"/>
                <w:szCs w:val="18"/>
              </w:rPr>
              <w:t xml:space="preserve"> </w:t>
            </w:r>
            <w:r w:rsidRPr="00070DF6">
              <w:rPr>
                <w:spacing w:val="-2"/>
                <w:sz w:val="18"/>
                <w:szCs w:val="18"/>
              </w:rPr>
              <w:t>(IS)&gt;</w:t>
            </w:r>
          </w:p>
          <w:p w:rsidR="003B7DD8" w:rsidRPr="00070DF6" w:rsidRDefault="003B7DD8" w:rsidP="0071040F">
            <w:pPr>
              <w:widowControl w:val="0"/>
              <w:autoSpaceDE w:val="0"/>
              <w:autoSpaceDN w:val="0"/>
              <w:adjustRightInd w:val="0"/>
              <w:spacing w:after="0"/>
              <w:ind w:left="66"/>
              <w:rPr>
                <w:spacing w:val="-1"/>
                <w:sz w:val="18"/>
                <w:szCs w:val="18"/>
              </w:rPr>
            </w:pPr>
            <w:r w:rsidRPr="00070DF6">
              <w:rPr>
                <w:sz w:val="18"/>
                <w:szCs w:val="18"/>
              </w:rPr>
              <w:t>^</w:t>
            </w:r>
            <w:r w:rsidRPr="00070DF6">
              <w:rPr>
                <w:spacing w:val="7"/>
                <w:sz w:val="18"/>
                <w:szCs w:val="18"/>
              </w:rPr>
              <w:t xml:space="preserve"> </w:t>
            </w:r>
            <w:r w:rsidRPr="00070DF6">
              <w:rPr>
                <w:sz w:val="18"/>
                <w:szCs w:val="18"/>
              </w:rPr>
              <w:t>&lt;</w:t>
            </w:r>
            <w:r w:rsidRPr="00070DF6">
              <w:rPr>
                <w:spacing w:val="-5"/>
                <w:sz w:val="18"/>
                <w:szCs w:val="18"/>
              </w:rPr>
              <w:t xml:space="preserve"> </w:t>
            </w:r>
            <w:r w:rsidRPr="00070DF6">
              <w:rPr>
                <w:spacing w:val="-1"/>
                <w:sz w:val="18"/>
                <w:szCs w:val="18"/>
              </w:rPr>
              <w:t>assignin</w:t>
            </w:r>
            <w:r w:rsidRPr="00070DF6">
              <w:rPr>
                <w:sz w:val="18"/>
                <w:szCs w:val="18"/>
              </w:rPr>
              <w:t>g</w:t>
            </w:r>
            <w:r w:rsidRPr="00070DF6">
              <w:rPr>
                <w:spacing w:val="-18"/>
                <w:sz w:val="18"/>
                <w:szCs w:val="18"/>
              </w:rPr>
              <w:t xml:space="preserve"> </w:t>
            </w:r>
            <w:r w:rsidRPr="00070DF6">
              <w:rPr>
                <w:spacing w:val="-1"/>
                <w:sz w:val="18"/>
                <w:szCs w:val="18"/>
              </w:rPr>
              <w:t>facilit</w:t>
            </w:r>
            <w:r w:rsidRPr="00070DF6">
              <w:rPr>
                <w:sz w:val="18"/>
                <w:szCs w:val="18"/>
              </w:rPr>
              <w:t>y</w:t>
            </w:r>
            <w:r w:rsidRPr="00070DF6">
              <w:rPr>
                <w:spacing w:val="-12"/>
                <w:sz w:val="18"/>
                <w:szCs w:val="18"/>
              </w:rPr>
              <w:t xml:space="preserve"> </w:t>
            </w:r>
            <w:r w:rsidRPr="00070DF6">
              <w:rPr>
                <w:spacing w:val="-1"/>
                <w:sz w:val="18"/>
                <w:szCs w:val="18"/>
              </w:rPr>
              <w:t>(HD)</w:t>
            </w:r>
          </w:p>
          <w:p w:rsidR="003B7DD8" w:rsidRPr="00070DF6" w:rsidRDefault="003B7DD8" w:rsidP="0071040F">
            <w:pPr>
              <w:widowControl w:val="0"/>
              <w:autoSpaceDE w:val="0"/>
              <w:autoSpaceDN w:val="0"/>
              <w:adjustRightInd w:val="0"/>
              <w:spacing w:after="0"/>
              <w:ind w:left="66"/>
              <w:rPr>
                <w:spacing w:val="-1"/>
                <w:sz w:val="18"/>
                <w:szCs w:val="18"/>
              </w:rPr>
            </w:pPr>
          </w:p>
          <w:p w:rsidR="003B7DD8" w:rsidRPr="00070DF6" w:rsidRDefault="003B7DD8" w:rsidP="0071040F">
            <w:pPr>
              <w:widowControl w:val="0"/>
              <w:autoSpaceDE w:val="0"/>
              <w:autoSpaceDN w:val="0"/>
              <w:adjustRightInd w:val="0"/>
              <w:spacing w:after="0"/>
              <w:ind w:left="66"/>
              <w:rPr>
                <w:spacing w:val="-2"/>
                <w:sz w:val="18"/>
                <w:szCs w:val="18"/>
              </w:rPr>
            </w:pPr>
            <w:r w:rsidRPr="00070DF6">
              <w:rPr>
                <w:spacing w:val="-2"/>
                <w:sz w:val="18"/>
                <w:szCs w:val="18"/>
              </w:rPr>
              <w:t>Th</w:t>
            </w:r>
            <w:r w:rsidRPr="00070DF6">
              <w:rPr>
                <w:sz w:val="18"/>
                <w:szCs w:val="18"/>
              </w:rPr>
              <w:t>e</w:t>
            </w:r>
            <w:r w:rsidRPr="00070DF6">
              <w:rPr>
                <w:spacing w:val="-8"/>
                <w:sz w:val="18"/>
                <w:szCs w:val="18"/>
              </w:rPr>
              <w:t xml:space="preserve"> </w:t>
            </w:r>
            <w:r w:rsidRPr="00070DF6">
              <w:rPr>
                <w:spacing w:val="-2"/>
                <w:w w:val="98"/>
                <w:sz w:val="18"/>
                <w:szCs w:val="18"/>
              </w:rPr>
              <w:t>combinatio</w:t>
            </w:r>
            <w:r w:rsidRPr="00070DF6">
              <w:rPr>
                <w:w w:val="98"/>
                <w:sz w:val="18"/>
                <w:szCs w:val="18"/>
              </w:rPr>
              <w:t>n</w:t>
            </w:r>
            <w:r w:rsidRPr="00070DF6">
              <w:rPr>
                <w:spacing w:val="-1"/>
                <w:w w:val="98"/>
                <w:sz w:val="18"/>
                <w:szCs w:val="18"/>
              </w:rPr>
              <w:t xml:space="preserve"> </w:t>
            </w:r>
            <w:r w:rsidRPr="00070DF6">
              <w:rPr>
                <w:spacing w:val="-2"/>
                <w:sz w:val="18"/>
                <w:szCs w:val="18"/>
              </w:rPr>
              <w:t>o</w:t>
            </w:r>
            <w:r w:rsidRPr="00070DF6">
              <w:rPr>
                <w:sz w:val="18"/>
                <w:szCs w:val="18"/>
              </w:rPr>
              <w:t>f</w:t>
            </w:r>
            <w:r w:rsidRPr="00070DF6">
              <w:rPr>
                <w:spacing w:val="-6"/>
                <w:sz w:val="18"/>
                <w:szCs w:val="18"/>
              </w:rPr>
              <w:t xml:space="preserve"> </w:t>
            </w:r>
            <w:r w:rsidRPr="00070DF6">
              <w:rPr>
                <w:spacing w:val="-2"/>
                <w:sz w:val="18"/>
                <w:szCs w:val="18"/>
              </w:rPr>
              <w:t>value</w:t>
            </w:r>
            <w:r w:rsidRPr="00070DF6">
              <w:rPr>
                <w:sz w:val="18"/>
                <w:szCs w:val="18"/>
              </w:rPr>
              <w:t>s</w:t>
            </w:r>
            <w:r w:rsidRPr="00070DF6">
              <w:rPr>
                <w:spacing w:val="-14"/>
                <w:sz w:val="18"/>
                <w:szCs w:val="18"/>
              </w:rPr>
              <w:t xml:space="preserve"> </w:t>
            </w:r>
            <w:r w:rsidRPr="00070DF6">
              <w:rPr>
                <w:spacing w:val="-2"/>
                <w:sz w:val="18"/>
                <w:szCs w:val="18"/>
              </w:rPr>
              <w:t>fo</w:t>
            </w:r>
            <w:r w:rsidRPr="00070DF6">
              <w:rPr>
                <w:sz w:val="18"/>
                <w:szCs w:val="18"/>
              </w:rPr>
              <w:t>r</w:t>
            </w:r>
            <w:r w:rsidRPr="00070DF6">
              <w:rPr>
                <w:spacing w:val="-5"/>
                <w:sz w:val="18"/>
                <w:szCs w:val="18"/>
              </w:rPr>
              <w:t xml:space="preserve"> </w:t>
            </w:r>
            <w:r w:rsidRPr="00070DF6">
              <w:rPr>
                <w:i/>
                <w:iCs/>
                <w:spacing w:val="-2"/>
                <w:sz w:val="18"/>
                <w:szCs w:val="18"/>
              </w:rPr>
              <w:t>PersonIdentifier.ID</w:t>
            </w:r>
            <w:r w:rsidRPr="00070DF6">
              <w:rPr>
                <w:i/>
                <w:iCs/>
                <w:sz w:val="18"/>
                <w:szCs w:val="18"/>
              </w:rPr>
              <w:t>,</w:t>
            </w:r>
            <w:r w:rsidRPr="00070DF6">
              <w:rPr>
                <w:i/>
                <w:iCs/>
                <w:spacing w:val="-20"/>
                <w:sz w:val="18"/>
                <w:szCs w:val="18"/>
              </w:rPr>
              <w:t xml:space="preserve"> </w:t>
            </w:r>
            <w:r w:rsidRPr="00070DF6">
              <w:rPr>
                <w:i/>
                <w:iCs/>
                <w:spacing w:val="-2"/>
                <w:sz w:val="18"/>
                <w:szCs w:val="18"/>
              </w:rPr>
              <w:t xml:space="preserve">and </w:t>
            </w:r>
            <w:proofErr w:type="spellStart"/>
            <w:r w:rsidRPr="00070DF6">
              <w:rPr>
                <w:i/>
                <w:iCs/>
                <w:spacing w:val="-1"/>
                <w:sz w:val="18"/>
                <w:szCs w:val="18"/>
              </w:rPr>
              <w:t>PersonIdent</w:t>
            </w:r>
            <w:r w:rsidRPr="00070DF6">
              <w:rPr>
                <w:i/>
                <w:iCs/>
                <w:spacing w:val="-6"/>
                <w:sz w:val="18"/>
                <w:szCs w:val="18"/>
              </w:rPr>
              <w:t>i</w:t>
            </w:r>
            <w:r w:rsidRPr="00070DF6">
              <w:rPr>
                <w:i/>
                <w:iCs/>
                <w:spacing w:val="-1"/>
                <w:sz w:val="18"/>
                <w:szCs w:val="18"/>
              </w:rPr>
              <w:t>fier.AssigningAuthority</w:t>
            </w:r>
            <w:proofErr w:type="spellEnd"/>
            <w:r w:rsidRPr="00070DF6">
              <w:rPr>
                <w:i/>
                <w:iCs/>
                <w:sz w:val="18"/>
                <w:szCs w:val="18"/>
              </w:rPr>
              <w:t>,</w:t>
            </w:r>
            <w:r w:rsidRPr="00070DF6">
              <w:rPr>
                <w:i/>
                <w:iCs/>
                <w:spacing w:val="20"/>
                <w:sz w:val="18"/>
                <w:szCs w:val="18"/>
              </w:rPr>
              <w:t xml:space="preserve"> </w:t>
            </w:r>
            <w:r w:rsidRPr="00070DF6">
              <w:rPr>
                <w:spacing w:val="-3"/>
                <w:sz w:val="18"/>
                <w:szCs w:val="18"/>
              </w:rPr>
              <w:t>ar</w:t>
            </w:r>
            <w:r w:rsidRPr="00070DF6">
              <w:rPr>
                <w:sz w:val="18"/>
                <w:szCs w:val="18"/>
              </w:rPr>
              <w:t>e</w:t>
            </w:r>
            <w:r w:rsidRPr="00070DF6">
              <w:rPr>
                <w:spacing w:val="-8"/>
                <w:sz w:val="18"/>
                <w:szCs w:val="18"/>
              </w:rPr>
              <w:t xml:space="preserve"> </w:t>
            </w:r>
            <w:r w:rsidRPr="00070DF6">
              <w:rPr>
                <w:spacing w:val="-3"/>
                <w:sz w:val="18"/>
                <w:szCs w:val="18"/>
              </w:rPr>
              <w:t>intende</w:t>
            </w:r>
            <w:r w:rsidRPr="00070DF6">
              <w:rPr>
                <w:sz w:val="18"/>
                <w:szCs w:val="18"/>
              </w:rPr>
              <w:t>d</w:t>
            </w:r>
            <w:r w:rsidRPr="00070DF6">
              <w:rPr>
                <w:spacing w:val="-17"/>
                <w:sz w:val="18"/>
                <w:szCs w:val="18"/>
              </w:rPr>
              <w:t xml:space="preserve"> </w:t>
            </w:r>
            <w:r w:rsidRPr="00070DF6">
              <w:rPr>
                <w:spacing w:val="-3"/>
                <w:sz w:val="18"/>
                <w:szCs w:val="18"/>
              </w:rPr>
              <w:t>t</w:t>
            </w:r>
            <w:r w:rsidRPr="00070DF6">
              <w:rPr>
                <w:sz w:val="18"/>
                <w:szCs w:val="18"/>
              </w:rPr>
              <w:t>o</w:t>
            </w:r>
            <w:r w:rsidRPr="00070DF6">
              <w:rPr>
                <w:spacing w:val="-5"/>
                <w:sz w:val="18"/>
                <w:szCs w:val="18"/>
              </w:rPr>
              <w:t xml:space="preserve"> </w:t>
            </w:r>
            <w:r w:rsidRPr="00070DF6">
              <w:rPr>
                <w:spacing w:val="-3"/>
                <w:sz w:val="18"/>
                <w:szCs w:val="18"/>
              </w:rPr>
              <w:t>identif</w:t>
            </w:r>
            <w:r w:rsidRPr="00070DF6">
              <w:rPr>
                <w:sz w:val="18"/>
                <w:szCs w:val="18"/>
              </w:rPr>
              <w:t>y</w:t>
            </w:r>
            <w:r w:rsidRPr="00070DF6">
              <w:rPr>
                <w:spacing w:val="-15"/>
                <w:sz w:val="18"/>
                <w:szCs w:val="18"/>
              </w:rPr>
              <w:t xml:space="preserve"> </w:t>
            </w:r>
            <w:r w:rsidRPr="00070DF6">
              <w:rPr>
                <w:sz w:val="18"/>
                <w:szCs w:val="18"/>
              </w:rPr>
              <w:t>a</w:t>
            </w:r>
            <w:r w:rsidRPr="00070DF6">
              <w:rPr>
                <w:spacing w:val="-4"/>
                <w:sz w:val="18"/>
                <w:szCs w:val="18"/>
              </w:rPr>
              <w:t xml:space="preserve"> </w:t>
            </w:r>
            <w:r w:rsidRPr="00070DF6">
              <w:rPr>
                <w:spacing w:val="-3"/>
                <w:sz w:val="18"/>
                <w:szCs w:val="18"/>
              </w:rPr>
              <w:t>perso</w:t>
            </w:r>
            <w:r w:rsidRPr="00070DF6">
              <w:rPr>
                <w:sz w:val="18"/>
                <w:szCs w:val="18"/>
              </w:rPr>
              <w:t>n</w:t>
            </w:r>
            <w:r w:rsidRPr="00070DF6">
              <w:rPr>
                <w:spacing w:val="-14"/>
                <w:sz w:val="18"/>
                <w:szCs w:val="18"/>
              </w:rPr>
              <w:t xml:space="preserve"> </w:t>
            </w:r>
            <w:r w:rsidRPr="00070DF6">
              <w:rPr>
                <w:spacing w:val="-3"/>
                <w:sz w:val="18"/>
                <w:szCs w:val="18"/>
              </w:rPr>
              <w:t>uniquely.</w:t>
            </w:r>
            <w:r w:rsidRPr="00070DF6">
              <w:rPr>
                <w:spacing w:val="-16"/>
                <w:sz w:val="18"/>
                <w:szCs w:val="18"/>
              </w:rPr>
              <w:t xml:space="preserve"> </w:t>
            </w:r>
            <w:r w:rsidRPr="00070DF6">
              <w:rPr>
                <w:spacing w:val="-1"/>
                <w:sz w:val="18"/>
                <w:szCs w:val="18"/>
              </w:rPr>
              <w:t>Th</w:t>
            </w:r>
            <w:r w:rsidRPr="00070DF6">
              <w:rPr>
                <w:sz w:val="18"/>
                <w:szCs w:val="18"/>
              </w:rPr>
              <w:t>e</w:t>
            </w:r>
            <w:r w:rsidRPr="00070DF6">
              <w:rPr>
                <w:spacing w:val="52"/>
                <w:sz w:val="18"/>
                <w:szCs w:val="18"/>
              </w:rPr>
              <w:t xml:space="preserve"> </w:t>
            </w:r>
            <w:proofErr w:type="spellStart"/>
            <w:r w:rsidRPr="00070DF6">
              <w:rPr>
                <w:i/>
                <w:iCs/>
                <w:spacing w:val="-2"/>
                <w:w w:val="99"/>
                <w:sz w:val="18"/>
                <w:szCs w:val="18"/>
              </w:rPr>
              <w:t>PersonIdentifier.IDTypeCod</w:t>
            </w:r>
            <w:r w:rsidRPr="00070DF6">
              <w:rPr>
                <w:i/>
                <w:iCs/>
                <w:w w:val="99"/>
                <w:sz w:val="18"/>
                <w:szCs w:val="18"/>
              </w:rPr>
              <w:t>e</w:t>
            </w:r>
            <w:proofErr w:type="spellEnd"/>
            <w:r w:rsidRPr="00070DF6">
              <w:rPr>
                <w:i/>
                <w:iCs/>
                <w:spacing w:val="-2"/>
                <w:w w:val="99"/>
                <w:sz w:val="18"/>
                <w:szCs w:val="18"/>
              </w:rPr>
              <w:t xml:space="preserve"> </w:t>
            </w:r>
            <w:r w:rsidRPr="00070DF6">
              <w:rPr>
                <w:spacing w:val="-1"/>
                <w:sz w:val="18"/>
                <w:szCs w:val="18"/>
              </w:rPr>
              <w:t>i</w:t>
            </w:r>
            <w:r w:rsidRPr="00070DF6">
              <w:rPr>
                <w:sz w:val="18"/>
                <w:szCs w:val="18"/>
              </w:rPr>
              <w:t>s</w:t>
            </w:r>
            <w:r w:rsidRPr="00070DF6">
              <w:rPr>
                <w:spacing w:val="-4"/>
                <w:sz w:val="18"/>
                <w:szCs w:val="18"/>
              </w:rPr>
              <w:t xml:space="preserve"> </w:t>
            </w:r>
            <w:r w:rsidRPr="00070DF6">
              <w:rPr>
                <w:spacing w:val="-1"/>
                <w:sz w:val="18"/>
                <w:szCs w:val="18"/>
              </w:rPr>
              <w:t>usefu</w:t>
            </w:r>
            <w:r w:rsidRPr="00070DF6">
              <w:rPr>
                <w:sz w:val="18"/>
                <w:szCs w:val="18"/>
              </w:rPr>
              <w:t>l</w:t>
            </w:r>
            <w:r w:rsidRPr="00070DF6">
              <w:rPr>
                <w:spacing w:val="-3"/>
                <w:sz w:val="18"/>
                <w:szCs w:val="18"/>
              </w:rPr>
              <w:t xml:space="preserve"> </w:t>
            </w:r>
            <w:r w:rsidRPr="00070DF6">
              <w:rPr>
                <w:spacing w:val="-1"/>
                <w:sz w:val="18"/>
                <w:szCs w:val="18"/>
              </w:rPr>
              <w:t>fo</w:t>
            </w:r>
            <w:r w:rsidRPr="00070DF6">
              <w:rPr>
                <w:sz w:val="18"/>
                <w:szCs w:val="18"/>
              </w:rPr>
              <w:t>r</w:t>
            </w:r>
            <w:r w:rsidRPr="00070DF6">
              <w:rPr>
                <w:spacing w:val="-6"/>
                <w:sz w:val="18"/>
                <w:szCs w:val="18"/>
              </w:rPr>
              <w:t xml:space="preserve"> </w:t>
            </w:r>
            <w:r w:rsidRPr="00070DF6">
              <w:rPr>
                <w:spacing w:val="-1"/>
                <w:sz w:val="18"/>
                <w:szCs w:val="18"/>
              </w:rPr>
              <w:t>furthe</w:t>
            </w:r>
            <w:r w:rsidRPr="00070DF6">
              <w:rPr>
                <w:sz w:val="18"/>
                <w:szCs w:val="18"/>
              </w:rPr>
              <w:t>r</w:t>
            </w:r>
            <w:r w:rsidRPr="00070DF6">
              <w:rPr>
                <w:spacing w:val="-13"/>
                <w:sz w:val="18"/>
                <w:szCs w:val="18"/>
              </w:rPr>
              <w:t xml:space="preserve"> </w:t>
            </w:r>
            <w:r w:rsidRPr="00070DF6">
              <w:rPr>
                <w:spacing w:val="-1"/>
                <w:sz w:val="18"/>
                <w:szCs w:val="18"/>
              </w:rPr>
              <w:t>filterin</w:t>
            </w:r>
            <w:r w:rsidRPr="00070DF6">
              <w:rPr>
                <w:sz w:val="18"/>
                <w:szCs w:val="18"/>
              </w:rPr>
              <w:t>g</w:t>
            </w:r>
            <w:r w:rsidRPr="00070DF6">
              <w:rPr>
                <w:spacing w:val="-14"/>
                <w:sz w:val="18"/>
                <w:szCs w:val="18"/>
              </w:rPr>
              <w:t xml:space="preserve"> </w:t>
            </w:r>
            <w:r w:rsidRPr="00070DF6">
              <w:rPr>
                <w:spacing w:val="-1"/>
                <w:sz w:val="18"/>
                <w:szCs w:val="18"/>
              </w:rPr>
              <w:t>o</w:t>
            </w:r>
            <w:r w:rsidRPr="00070DF6">
              <w:rPr>
                <w:sz w:val="18"/>
                <w:szCs w:val="18"/>
              </w:rPr>
              <w:t>r</w:t>
            </w:r>
            <w:r w:rsidRPr="00070DF6">
              <w:rPr>
                <w:spacing w:val="-5"/>
                <w:sz w:val="18"/>
                <w:szCs w:val="18"/>
              </w:rPr>
              <w:t xml:space="preserve"> </w:t>
            </w:r>
            <w:r w:rsidRPr="00070DF6">
              <w:rPr>
                <w:spacing w:val="-1"/>
                <w:sz w:val="18"/>
                <w:szCs w:val="18"/>
              </w:rPr>
              <w:t>t</w:t>
            </w:r>
            <w:r w:rsidRPr="00070DF6">
              <w:rPr>
                <w:sz w:val="18"/>
                <w:szCs w:val="18"/>
              </w:rPr>
              <w:t>o</w:t>
            </w:r>
            <w:r w:rsidRPr="00070DF6">
              <w:rPr>
                <w:spacing w:val="-4"/>
                <w:sz w:val="18"/>
                <w:szCs w:val="18"/>
              </w:rPr>
              <w:t xml:space="preserve"> </w:t>
            </w:r>
            <w:r w:rsidRPr="00070DF6">
              <w:rPr>
                <w:spacing w:val="-1"/>
                <w:sz w:val="18"/>
                <w:szCs w:val="18"/>
              </w:rPr>
              <w:t>supply</w:t>
            </w:r>
            <w:r w:rsidRPr="00070DF6">
              <w:rPr>
                <w:spacing w:val="-12"/>
                <w:sz w:val="18"/>
                <w:szCs w:val="18"/>
              </w:rPr>
              <w:t xml:space="preserve"> </w:t>
            </w:r>
            <w:r w:rsidRPr="00070DF6">
              <w:rPr>
                <w:spacing w:val="-3"/>
                <w:sz w:val="18"/>
                <w:szCs w:val="18"/>
              </w:rPr>
              <w:t>uniquenes</w:t>
            </w:r>
            <w:r w:rsidRPr="00070DF6">
              <w:rPr>
                <w:sz w:val="18"/>
                <w:szCs w:val="18"/>
              </w:rPr>
              <w:t>s</w:t>
            </w:r>
            <w:r w:rsidRPr="00070DF6">
              <w:rPr>
                <w:spacing w:val="-4"/>
                <w:sz w:val="18"/>
                <w:szCs w:val="18"/>
              </w:rPr>
              <w:t xml:space="preserve"> </w:t>
            </w:r>
            <w:r w:rsidRPr="00070DF6">
              <w:rPr>
                <w:spacing w:val="-3"/>
                <w:sz w:val="18"/>
                <w:szCs w:val="18"/>
              </w:rPr>
              <w:t>i</w:t>
            </w:r>
            <w:r w:rsidRPr="00070DF6">
              <w:rPr>
                <w:sz w:val="18"/>
                <w:szCs w:val="18"/>
              </w:rPr>
              <w:t>n</w:t>
            </w:r>
            <w:r w:rsidRPr="00070DF6">
              <w:rPr>
                <w:spacing w:val="-5"/>
                <w:sz w:val="18"/>
                <w:szCs w:val="18"/>
              </w:rPr>
              <w:t xml:space="preserve"> </w:t>
            </w:r>
            <w:r w:rsidRPr="00070DF6">
              <w:rPr>
                <w:spacing w:val="-3"/>
                <w:sz w:val="18"/>
                <w:szCs w:val="18"/>
              </w:rPr>
              <w:t>th</w:t>
            </w:r>
            <w:r w:rsidRPr="00070DF6">
              <w:rPr>
                <w:sz w:val="18"/>
                <w:szCs w:val="18"/>
              </w:rPr>
              <w:t>e</w:t>
            </w:r>
            <w:r w:rsidRPr="00070DF6">
              <w:rPr>
                <w:spacing w:val="-7"/>
                <w:sz w:val="18"/>
                <w:szCs w:val="18"/>
              </w:rPr>
              <w:t xml:space="preserve"> </w:t>
            </w:r>
            <w:r w:rsidRPr="00070DF6">
              <w:rPr>
                <w:spacing w:val="-3"/>
                <w:sz w:val="18"/>
                <w:szCs w:val="18"/>
              </w:rPr>
              <w:t>even</w:t>
            </w:r>
            <w:r w:rsidRPr="00070DF6">
              <w:rPr>
                <w:sz w:val="18"/>
                <w:szCs w:val="18"/>
              </w:rPr>
              <w:t>t</w:t>
            </w:r>
            <w:r w:rsidRPr="00070DF6">
              <w:rPr>
                <w:spacing w:val="-13"/>
                <w:sz w:val="18"/>
                <w:szCs w:val="18"/>
              </w:rPr>
              <w:t xml:space="preserve"> </w:t>
            </w:r>
            <w:r w:rsidRPr="00070DF6">
              <w:rPr>
                <w:spacing w:val="-3"/>
                <w:sz w:val="18"/>
                <w:szCs w:val="18"/>
              </w:rPr>
              <w:t>tha</w:t>
            </w:r>
            <w:r w:rsidRPr="00070DF6">
              <w:rPr>
                <w:sz w:val="18"/>
                <w:szCs w:val="18"/>
              </w:rPr>
              <w:t>t</w:t>
            </w:r>
            <w:r w:rsidRPr="00070DF6">
              <w:rPr>
                <w:spacing w:val="-10"/>
                <w:sz w:val="18"/>
                <w:szCs w:val="18"/>
              </w:rPr>
              <w:t xml:space="preserve"> </w:t>
            </w:r>
            <w:r w:rsidRPr="00070DF6">
              <w:rPr>
                <w:spacing w:val="-3"/>
                <w:sz w:val="18"/>
                <w:szCs w:val="18"/>
              </w:rPr>
              <w:t>th</w:t>
            </w:r>
            <w:r w:rsidRPr="00070DF6">
              <w:rPr>
                <w:sz w:val="18"/>
                <w:szCs w:val="18"/>
              </w:rPr>
              <w:t>e</w:t>
            </w:r>
            <w:r w:rsidRPr="00070DF6">
              <w:rPr>
                <w:spacing w:val="-4"/>
                <w:sz w:val="18"/>
                <w:szCs w:val="18"/>
              </w:rPr>
              <w:t xml:space="preserve"> </w:t>
            </w:r>
            <w:r w:rsidRPr="00070DF6">
              <w:rPr>
                <w:spacing w:val="-3"/>
                <w:sz w:val="18"/>
                <w:szCs w:val="18"/>
              </w:rPr>
              <w:t>assignin</w:t>
            </w:r>
            <w:r w:rsidRPr="00070DF6">
              <w:rPr>
                <w:sz w:val="18"/>
                <w:szCs w:val="18"/>
              </w:rPr>
              <w:t>g</w:t>
            </w:r>
            <w:r w:rsidRPr="00070DF6">
              <w:rPr>
                <w:spacing w:val="-19"/>
                <w:sz w:val="18"/>
                <w:szCs w:val="18"/>
              </w:rPr>
              <w:t xml:space="preserve"> </w:t>
            </w:r>
            <w:r w:rsidRPr="00070DF6">
              <w:rPr>
                <w:spacing w:val="-3"/>
                <w:sz w:val="18"/>
                <w:szCs w:val="18"/>
              </w:rPr>
              <w:t>authorit</w:t>
            </w:r>
            <w:r w:rsidRPr="00070DF6">
              <w:rPr>
                <w:sz w:val="18"/>
                <w:szCs w:val="18"/>
              </w:rPr>
              <w:t>y</w:t>
            </w:r>
            <w:r w:rsidRPr="00070DF6">
              <w:rPr>
                <w:spacing w:val="-17"/>
                <w:sz w:val="18"/>
                <w:szCs w:val="18"/>
              </w:rPr>
              <w:t xml:space="preserve"> </w:t>
            </w:r>
            <w:r w:rsidRPr="00070DF6">
              <w:rPr>
                <w:spacing w:val="-3"/>
                <w:sz w:val="18"/>
                <w:szCs w:val="18"/>
              </w:rPr>
              <w:t>ma</w:t>
            </w:r>
            <w:r w:rsidRPr="00070DF6">
              <w:rPr>
                <w:sz w:val="18"/>
                <w:szCs w:val="18"/>
              </w:rPr>
              <w:t>y</w:t>
            </w:r>
            <w:r w:rsidRPr="00070DF6">
              <w:rPr>
                <w:spacing w:val="-10"/>
                <w:sz w:val="18"/>
                <w:szCs w:val="18"/>
              </w:rPr>
              <w:t xml:space="preserve"> </w:t>
            </w:r>
            <w:r w:rsidRPr="00070DF6">
              <w:rPr>
                <w:spacing w:val="-3"/>
                <w:sz w:val="18"/>
                <w:szCs w:val="18"/>
              </w:rPr>
              <w:t>hav</w:t>
            </w:r>
            <w:r w:rsidRPr="00070DF6">
              <w:rPr>
                <w:sz w:val="18"/>
                <w:szCs w:val="18"/>
              </w:rPr>
              <w:t>e</w:t>
            </w:r>
            <w:r w:rsidRPr="00070DF6">
              <w:rPr>
                <w:spacing w:val="-10"/>
                <w:sz w:val="18"/>
                <w:szCs w:val="18"/>
              </w:rPr>
              <w:t xml:space="preserve"> </w:t>
            </w:r>
            <w:r w:rsidRPr="00070DF6">
              <w:rPr>
                <w:spacing w:val="-3"/>
                <w:sz w:val="18"/>
                <w:szCs w:val="18"/>
              </w:rPr>
              <w:t>mor</w:t>
            </w:r>
            <w:r w:rsidRPr="00070DF6">
              <w:rPr>
                <w:sz w:val="18"/>
                <w:szCs w:val="18"/>
              </w:rPr>
              <w:t>e</w:t>
            </w:r>
            <w:r w:rsidRPr="00070DF6">
              <w:rPr>
                <w:spacing w:val="-11"/>
                <w:sz w:val="18"/>
                <w:szCs w:val="18"/>
              </w:rPr>
              <w:t xml:space="preserve"> </w:t>
            </w:r>
            <w:r w:rsidRPr="00070DF6">
              <w:rPr>
                <w:spacing w:val="-3"/>
                <w:sz w:val="18"/>
                <w:szCs w:val="18"/>
              </w:rPr>
              <w:t>tha</w:t>
            </w:r>
            <w:r w:rsidRPr="00070DF6">
              <w:rPr>
                <w:sz w:val="18"/>
                <w:szCs w:val="18"/>
              </w:rPr>
              <w:t>n</w:t>
            </w:r>
            <w:r w:rsidRPr="00070DF6">
              <w:rPr>
                <w:spacing w:val="-10"/>
                <w:sz w:val="18"/>
                <w:szCs w:val="18"/>
              </w:rPr>
              <w:t xml:space="preserve"> </w:t>
            </w:r>
            <w:r w:rsidRPr="00070DF6">
              <w:rPr>
                <w:spacing w:val="-3"/>
                <w:sz w:val="18"/>
                <w:szCs w:val="18"/>
              </w:rPr>
              <w:t>one</w:t>
            </w:r>
            <w:r w:rsidRPr="00070DF6">
              <w:rPr>
                <w:spacing w:val="-7"/>
                <w:sz w:val="18"/>
                <w:szCs w:val="18"/>
              </w:rPr>
              <w:t xml:space="preserve"> </w:t>
            </w:r>
            <w:r w:rsidRPr="00070DF6">
              <w:rPr>
                <w:spacing w:val="-2"/>
                <w:sz w:val="18"/>
                <w:szCs w:val="18"/>
              </w:rPr>
              <w:t>codin</w:t>
            </w:r>
            <w:r w:rsidRPr="00070DF6">
              <w:rPr>
                <w:sz w:val="18"/>
                <w:szCs w:val="18"/>
              </w:rPr>
              <w:t>g</w:t>
            </w:r>
            <w:r w:rsidRPr="00070DF6">
              <w:rPr>
                <w:spacing w:val="-3"/>
                <w:sz w:val="18"/>
                <w:szCs w:val="18"/>
              </w:rPr>
              <w:t xml:space="preserve"> </w:t>
            </w:r>
            <w:r w:rsidRPr="00070DF6">
              <w:rPr>
                <w:spacing w:val="-2"/>
                <w:sz w:val="18"/>
                <w:szCs w:val="18"/>
              </w:rPr>
              <w:t>system.</w:t>
            </w:r>
          </w:p>
          <w:p w:rsidR="003B7DD8" w:rsidRPr="00070DF6" w:rsidRDefault="003B7DD8" w:rsidP="0071040F">
            <w:pPr>
              <w:widowControl w:val="0"/>
              <w:autoSpaceDE w:val="0"/>
              <w:autoSpaceDN w:val="0"/>
              <w:adjustRightInd w:val="0"/>
              <w:spacing w:after="0"/>
              <w:ind w:left="66"/>
              <w:rPr>
                <w:spacing w:val="-2"/>
                <w:sz w:val="18"/>
                <w:szCs w:val="18"/>
              </w:rPr>
            </w:pPr>
          </w:p>
          <w:p w:rsidR="003B7DD8" w:rsidRPr="00070DF6" w:rsidRDefault="003B7DD8" w:rsidP="0071040F">
            <w:pPr>
              <w:widowControl w:val="0"/>
              <w:autoSpaceDE w:val="0"/>
              <w:autoSpaceDN w:val="0"/>
              <w:adjustRightInd w:val="0"/>
              <w:spacing w:after="0"/>
              <w:ind w:left="66"/>
              <w:rPr>
                <w:spacing w:val="1"/>
                <w:sz w:val="18"/>
                <w:szCs w:val="18"/>
              </w:rPr>
            </w:pPr>
            <w:r w:rsidRPr="00070DF6">
              <w:rPr>
                <w:spacing w:val="-3"/>
                <w:sz w:val="18"/>
                <w:szCs w:val="18"/>
              </w:rPr>
              <w:t>Example</w:t>
            </w:r>
            <w:r w:rsidRPr="00070DF6">
              <w:rPr>
                <w:sz w:val="18"/>
                <w:szCs w:val="18"/>
              </w:rPr>
              <w:t>:</w:t>
            </w:r>
            <w:r w:rsidRPr="00070DF6">
              <w:rPr>
                <w:spacing w:val="-16"/>
                <w:sz w:val="18"/>
                <w:szCs w:val="18"/>
              </w:rPr>
              <w:t xml:space="preserve"> </w:t>
            </w:r>
            <w:r w:rsidRPr="00070DF6">
              <w:rPr>
                <w:spacing w:val="1"/>
                <w:sz w:val="18"/>
                <w:szCs w:val="18"/>
              </w:rPr>
              <w:t>...|112234^^^METR</w:t>
            </w:r>
            <w:r w:rsidRPr="00070DF6">
              <w:rPr>
                <w:sz w:val="18"/>
                <w:szCs w:val="18"/>
              </w:rPr>
              <w:t>O</w:t>
            </w:r>
            <w:r w:rsidRPr="00070DF6">
              <w:rPr>
                <w:spacing w:val="-13"/>
                <w:sz w:val="18"/>
                <w:szCs w:val="18"/>
              </w:rPr>
              <w:t xml:space="preserve"> </w:t>
            </w:r>
            <w:r w:rsidRPr="00070DF6">
              <w:rPr>
                <w:spacing w:val="1"/>
                <w:sz w:val="18"/>
                <w:szCs w:val="18"/>
              </w:rPr>
              <w:t>HOSPITAL|...</w:t>
            </w:r>
          </w:p>
          <w:p w:rsidR="003B7DD8" w:rsidRPr="00070DF6" w:rsidRDefault="003B7DD8" w:rsidP="0071040F">
            <w:pPr>
              <w:widowControl w:val="0"/>
              <w:autoSpaceDE w:val="0"/>
              <w:autoSpaceDN w:val="0"/>
              <w:adjustRightInd w:val="0"/>
              <w:spacing w:after="0"/>
              <w:ind w:left="66"/>
              <w:rPr>
                <w:sz w:val="18"/>
                <w:szCs w:val="18"/>
              </w:rPr>
            </w:pPr>
          </w:p>
        </w:tc>
      </w:tr>
      <w:tr w:rsidR="003B7DD8" w:rsidRPr="00070DF6" w:rsidTr="0071040F">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9189" w:type="dxa"/>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2"/>
                <w:sz w:val="18"/>
                <w:szCs w:val="18"/>
              </w:rPr>
              <w:t>Onl</w:t>
            </w:r>
            <w:r w:rsidRPr="00070DF6">
              <w:rPr>
                <w:sz w:val="18"/>
                <w:szCs w:val="18"/>
              </w:rPr>
              <w:t>y</w:t>
            </w:r>
            <w:r w:rsidRPr="00070DF6">
              <w:rPr>
                <w:spacing w:val="-9"/>
                <w:sz w:val="18"/>
                <w:szCs w:val="18"/>
              </w:rPr>
              <w:t xml:space="preserve"> </w:t>
            </w:r>
            <w:r w:rsidRPr="00070DF6">
              <w:rPr>
                <w:spacing w:val="-2"/>
                <w:sz w:val="18"/>
                <w:szCs w:val="18"/>
              </w:rPr>
              <w:t>on</w:t>
            </w:r>
            <w:r w:rsidRPr="00070DF6">
              <w:rPr>
                <w:sz w:val="18"/>
                <w:szCs w:val="18"/>
              </w:rPr>
              <w:t>e</w:t>
            </w:r>
            <w:r w:rsidRPr="00070DF6">
              <w:rPr>
                <w:spacing w:val="-8"/>
                <w:sz w:val="18"/>
                <w:szCs w:val="18"/>
              </w:rPr>
              <w:t xml:space="preserve"> </w:t>
            </w:r>
            <w:r w:rsidRPr="00070DF6">
              <w:rPr>
                <w:spacing w:val="-2"/>
                <w:sz w:val="18"/>
                <w:szCs w:val="18"/>
              </w:rPr>
              <w:t>PID.</w:t>
            </w:r>
            <w:r w:rsidRPr="00070DF6">
              <w:rPr>
                <w:sz w:val="18"/>
                <w:szCs w:val="18"/>
              </w:rPr>
              <w:t>3</w:t>
            </w:r>
            <w:r w:rsidRPr="00070DF6">
              <w:rPr>
                <w:spacing w:val="-12"/>
                <w:sz w:val="18"/>
                <w:szCs w:val="18"/>
              </w:rPr>
              <w:t xml:space="preserve"> </w:t>
            </w:r>
            <w:r w:rsidRPr="00070DF6">
              <w:rPr>
                <w:spacing w:val="-2"/>
                <w:sz w:val="18"/>
                <w:szCs w:val="18"/>
              </w:rPr>
              <w:t>ma</w:t>
            </w:r>
            <w:r w:rsidRPr="00070DF6">
              <w:rPr>
                <w:sz w:val="18"/>
                <w:szCs w:val="18"/>
              </w:rPr>
              <w:t>y</w:t>
            </w:r>
            <w:r w:rsidRPr="00070DF6">
              <w:rPr>
                <w:spacing w:val="-10"/>
                <w:sz w:val="18"/>
                <w:szCs w:val="18"/>
              </w:rPr>
              <w:t xml:space="preserve"> </w:t>
            </w:r>
            <w:r w:rsidRPr="00070DF6">
              <w:rPr>
                <w:spacing w:val="-2"/>
                <w:sz w:val="18"/>
                <w:szCs w:val="18"/>
              </w:rPr>
              <w:t>b</w:t>
            </w:r>
            <w:r w:rsidRPr="00070DF6">
              <w:rPr>
                <w:sz w:val="18"/>
                <w:szCs w:val="18"/>
              </w:rPr>
              <w:t>e</w:t>
            </w:r>
            <w:r w:rsidRPr="00070DF6">
              <w:rPr>
                <w:spacing w:val="-6"/>
                <w:sz w:val="18"/>
                <w:szCs w:val="18"/>
              </w:rPr>
              <w:t xml:space="preserve"> </w:t>
            </w:r>
            <w:r w:rsidRPr="00070DF6">
              <w:rPr>
                <w:spacing w:val="-2"/>
                <w:sz w:val="18"/>
                <w:szCs w:val="18"/>
              </w:rPr>
              <w:t>specified</w:t>
            </w:r>
            <w:r w:rsidRPr="00070DF6">
              <w:rPr>
                <w:sz w:val="18"/>
                <w:szCs w:val="18"/>
              </w:rPr>
              <w:t>,</w:t>
            </w:r>
            <w:r w:rsidRPr="00070DF6">
              <w:rPr>
                <w:spacing w:val="-20"/>
                <w:sz w:val="18"/>
                <w:szCs w:val="18"/>
              </w:rPr>
              <w:t xml:space="preserve"> </w:t>
            </w:r>
            <w:r w:rsidRPr="00070DF6">
              <w:rPr>
                <w:spacing w:val="-2"/>
                <w:sz w:val="18"/>
                <w:szCs w:val="18"/>
              </w:rPr>
              <w:t>onl</w:t>
            </w:r>
            <w:r w:rsidRPr="00070DF6">
              <w:rPr>
                <w:sz w:val="18"/>
                <w:szCs w:val="18"/>
              </w:rPr>
              <w:t>y</w:t>
            </w:r>
            <w:r w:rsidRPr="00070DF6">
              <w:rPr>
                <w:spacing w:val="-9"/>
                <w:sz w:val="18"/>
                <w:szCs w:val="18"/>
              </w:rPr>
              <w:t xml:space="preserve"> </w:t>
            </w:r>
            <w:r w:rsidRPr="00070DF6">
              <w:rPr>
                <w:sz w:val="18"/>
                <w:szCs w:val="18"/>
              </w:rPr>
              <w:t>1</w:t>
            </w:r>
            <w:r w:rsidRPr="00070DF6">
              <w:rPr>
                <w:spacing w:val="-6"/>
                <w:sz w:val="18"/>
                <w:szCs w:val="18"/>
              </w:rPr>
              <w:t xml:space="preserve"> </w:t>
            </w:r>
            <w:r w:rsidRPr="00070DF6">
              <w:rPr>
                <w:spacing w:val="-2"/>
                <w:sz w:val="18"/>
                <w:szCs w:val="18"/>
              </w:rPr>
              <w:t>segmen</w:t>
            </w:r>
            <w:r w:rsidRPr="00070DF6">
              <w:rPr>
                <w:sz w:val="18"/>
                <w:szCs w:val="18"/>
              </w:rPr>
              <w:t>t</w:t>
            </w:r>
            <w:r w:rsidRPr="00070DF6">
              <w:rPr>
                <w:spacing w:val="-18"/>
                <w:sz w:val="18"/>
                <w:szCs w:val="18"/>
              </w:rPr>
              <w:t xml:space="preserve"> </w:t>
            </w:r>
            <w:r w:rsidRPr="00070DF6">
              <w:rPr>
                <w:spacing w:val="-2"/>
                <w:sz w:val="18"/>
                <w:szCs w:val="18"/>
              </w:rPr>
              <w:t>patter</w:t>
            </w:r>
            <w:r w:rsidRPr="00070DF6">
              <w:rPr>
                <w:sz w:val="18"/>
                <w:szCs w:val="18"/>
              </w:rPr>
              <w:t>n</w:t>
            </w:r>
            <w:r w:rsidRPr="00070DF6">
              <w:rPr>
                <w:spacing w:val="-14"/>
                <w:sz w:val="18"/>
                <w:szCs w:val="18"/>
              </w:rPr>
              <w:t xml:space="preserve"> </w:t>
            </w:r>
            <w:r w:rsidRPr="00070DF6">
              <w:rPr>
                <w:spacing w:val="-2"/>
                <w:sz w:val="18"/>
                <w:szCs w:val="18"/>
              </w:rPr>
              <w:t>wil</w:t>
            </w:r>
            <w:r w:rsidRPr="00070DF6">
              <w:rPr>
                <w:sz w:val="18"/>
                <w:szCs w:val="18"/>
              </w:rPr>
              <w:t>l</w:t>
            </w:r>
            <w:r w:rsidRPr="00070DF6">
              <w:rPr>
                <w:spacing w:val="-9"/>
                <w:sz w:val="18"/>
                <w:szCs w:val="18"/>
              </w:rPr>
              <w:t xml:space="preserve"> </w:t>
            </w:r>
            <w:r w:rsidRPr="00070DF6">
              <w:rPr>
                <w:spacing w:val="-2"/>
                <w:sz w:val="18"/>
                <w:szCs w:val="18"/>
              </w:rPr>
              <w:t>b</w:t>
            </w:r>
            <w:r w:rsidRPr="00070DF6">
              <w:rPr>
                <w:sz w:val="18"/>
                <w:szCs w:val="18"/>
              </w:rPr>
              <w:t>e</w:t>
            </w:r>
            <w:r w:rsidRPr="00070DF6">
              <w:rPr>
                <w:spacing w:val="-4"/>
                <w:sz w:val="18"/>
                <w:szCs w:val="18"/>
              </w:rPr>
              <w:t xml:space="preserve"> </w:t>
            </w:r>
            <w:r w:rsidRPr="00070DF6">
              <w:rPr>
                <w:spacing w:val="-2"/>
                <w:sz w:val="18"/>
                <w:szCs w:val="18"/>
              </w:rPr>
              <w:t>returned.</w:t>
            </w:r>
          </w:p>
        </w:tc>
      </w:tr>
      <w:tr w:rsidR="003B7DD8" w:rsidRPr="00070DF6" w:rsidTr="0071040F">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9189" w:type="dxa"/>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3"/>
                <w:sz w:val="18"/>
                <w:szCs w:val="18"/>
              </w:rPr>
              <w:t>Th</w:t>
            </w:r>
            <w:r w:rsidRPr="00070DF6">
              <w:rPr>
                <w:sz w:val="18"/>
                <w:szCs w:val="18"/>
              </w:rPr>
              <w:t>e</w:t>
            </w:r>
            <w:r w:rsidRPr="00070DF6">
              <w:rPr>
                <w:spacing w:val="-8"/>
                <w:sz w:val="18"/>
                <w:szCs w:val="18"/>
              </w:rPr>
              <w:t xml:space="preserve"> </w:t>
            </w:r>
            <w:r w:rsidRPr="00070DF6">
              <w:rPr>
                <w:spacing w:val="-3"/>
                <w:sz w:val="18"/>
                <w:szCs w:val="18"/>
              </w:rPr>
              <w:t>followin</w:t>
            </w:r>
            <w:r w:rsidRPr="00070DF6">
              <w:rPr>
                <w:sz w:val="18"/>
                <w:szCs w:val="18"/>
              </w:rPr>
              <w:t>g components</w:t>
            </w:r>
            <w:r w:rsidRPr="00070DF6">
              <w:rPr>
                <w:spacing w:val="-1"/>
                <w:w w:val="98"/>
                <w:sz w:val="18"/>
                <w:szCs w:val="18"/>
              </w:rPr>
              <w:t xml:space="preserve"> </w:t>
            </w:r>
            <w:r w:rsidRPr="00070DF6">
              <w:rPr>
                <w:spacing w:val="-3"/>
                <w:sz w:val="18"/>
                <w:szCs w:val="18"/>
              </w:rPr>
              <w:t>ma</w:t>
            </w:r>
            <w:r w:rsidRPr="00070DF6">
              <w:rPr>
                <w:sz w:val="18"/>
                <w:szCs w:val="18"/>
              </w:rPr>
              <w:t>y</w:t>
            </w:r>
            <w:r w:rsidRPr="00070DF6">
              <w:rPr>
                <w:spacing w:val="-10"/>
                <w:sz w:val="18"/>
                <w:szCs w:val="18"/>
              </w:rPr>
              <w:t xml:space="preserve"> </w:t>
            </w:r>
            <w:r w:rsidRPr="00070DF6">
              <w:rPr>
                <w:spacing w:val="-3"/>
                <w:sz w:val="18"/>
                <w:szCs w:val="18"/>
              </w:rPr>
              <w:t>b</w:t>
            </w:r>
            <w:r w:rsidRPr="00070DF6">
              <w:rPr>
                <w:sz w:val="18"/>
                <w:szCs w:val="18"/>
              </w:rPr>
              <w:t>e</w:t>
            </w:r>
            <w:r w:rsidRPr="00070DF6">
              <w:rPr>
                <w:spacing w:val="-6"/>
                <w:sz w:val="18"/>
                <w:szCs w:val="18"/>
              </w:rPr>
              <w:t xml:space="preserve"> </w:t>
            </w:r>
            <w:r w:rsidRPr="00070DF6">
              <w:rPr>
                <w:spacing w:val="-3"/>
                <w:sz w:val="18"/>
                <w:szCs w:val="18"/>
              </w:rPr>
              <w:t>talke</w:t>
            </w:r>
            <w:r w:rsidRPr="00070DF6">
              <w:rPr>
                <w:sz w:val="18"/>
                <w:szCs w:val="18"/>
              </w:rPr>
              <w:t>d</w:t>
            </w:r>
            <w:r w:rsidRPr="00070DF6">
              <w:rPr>
                <w:spacing w:val="-12"/>
                <w:sz w:val="18"/>
                <w:szCs w:val="18"/>
              </w:rPr>
              <w:t xml:space="preserve"> </w:t>
            </w:r>
            <w:r w:rsidRPr="00070DF6">
              <w:rPr>
                <w:spacing w:val="-3"/>
                <w:sz w:val="18"/>
                <w:szCs w:val="18"/>
              </w:rPr>
              <w:t>about</w:t>
            </w:r>
          </w:p>
        </w:tc>
      </w:tr>
      <w:tr w:rsidR="003B7DD8" w:rsidRPr="00070DF6" w:rsidTr="0071040F">
        <w:tc>
          <w:tcPr>
            <w:tcW w:w="0" w:type="auto"/>
          </w:tcPr>
          <w:p w:rsidR="003B7DD8" w:rsidRPr="00070DF6" w:rsidRDefault="003B7DD8" w:rsidP="0071040F">
            <w:pPr>
              <w:widowControl w:val="0"/>
              <w:autoSpaceDE w:val="0"/>
              <w:autoSpaceDN w:val="0"/>
              <w:adjustRightInd w:val="0"/>
              <w:spacing w:before="21" w:after="0"/>
              <w:ind w:left="66"/>
              <w:rPr>
                <w:sz w:val="18"/>
                <w:szCs w:val="18"/>
              </w:rPr>
            </w:pPr>
            <w:proofErr w:type="spellStart"/>
            <w:r w:rsidRPr="00070DF6">
              <w:rPr>
                <w:spacing w:val="-2"/>
                <w:sz w:val="18"/>
                <w:szCs w:val="18"/>
              </w:rPr>
              <w:t>PersonIdenti</w:t>
            </w:r>
            <w:r w:rsidRPr="00070DF6">
              <w:rPr>
                <w:spacing w:val="-1"/>
                <w:sz w:val="18"/>
                <w:szCs w:val="18"/>
              </w:rPr>
              <w:t>fier</w:t>
            </w:r>
            <w:proofErr w:type="spellEnd"/>
            <w:r w:rsidRPr="00070DF6">
              <w:rPr>
                <w:spacing w:val="-1"/>
                <w:sz w:val="18"/>
                <w:szCs w:val="18"/>
              </w:rPr>
              <w:t>.</w:t>
            </w:r>
          </w:p>
        </w:tc>
        <w:tc>
          <w:tcPr>
            <w:tcW w:w="0" w:type="auto"/>
          </w:tcPr>
          <w:p w:rsidR="003B7DD8" w:rsidRPr="00070DF6" w:rsidRDefault="003B7DD8" w:rsidP="0071040F">
            <w:pPr>
              <w:widowControl w:val="0"/>
              <w:autoSpaceDE w:val="0"/>
              <w:autoSpaceDN w:val="0"/>
              <w:adjustRightInd w:val="0"/>
              <w:spacing w:before="21" w:after="0"/>
              <w:ind w:left="66"/>
              <w:rPr>
                <w:sz w:val="18"/>
                <w:szCs w:val="18"/>
              </w:rPr>
            </w:pPr>
            <w:r w:rsidRPr="00070DF6">
              <w:rPr>
                <w:sz w:val="18"/>
                <w:szCs w:val="18"/>
              </w:rPr>
              <w:t>ID</w:t>
            </w: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9189" w:type="dxa"/>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2"/>
                <w:sz w:val="18"/>
                <w:szCs w:val="18"/>
              </w:rPr>
              <w:t>PID.3.1mus</w:t>
            </w:r>
            <w:r w:rsidRPr="00070DF6">
              <w:rPr>
                <w:sz w:val="18"/>
                <w:szCs w:val="18"/>
              </w:rPr>
              <w:t>t</w:t>
            </w:r>
            <w:r w:rsidRPr="00070DF6">
              <w:rPr>
                <w:spacing w:val="-20"/>
                <w:sz w:val="18"/>
                <w:szCs w:val="18"/>
              </w:rPr>
              <w:t xml:space="preserve"> </w:t>
            </w:r>
            <w:proofErr w:type="gramStart"/>
            <w:r w:rsidRPr="00070DF6">
              <w:rPr>
                <w:spacing w:val="-2"/>
                <w:sz w:val="18"/>
                <w:szCs w:val="18"/>
              </w:rPr>
              <w:t>b</w:t>
            </w:r>
            <w:r w:rsidRPr="00070DF6">
              <w:rPr>
                <w:sz w:val="18"/>
                <w:szCs w:val="18"/>
              </w:rPr>
              <w:t>e</w:t>
            </w:r>
            <w:proofErr w:type="gramEnd"/>
            <w:r w:rsidRPr="00070DF6">
              <w:rPr>
                <w:spacing w:val="-5"/>
                <w:sz w:val="18"/>
                <w:szCs w:val="18"/>
              </w:rPr>
              <w:t xml:space="preserve"> </w:t>
            </w:r>
            <w:r w:rsidRPr="00070DF6">
              <w:rPr>
                <w:spacing w:val="-2"/>
                <w:sz w:val="18"/>
                <w:szCs w:val="18"/>
              </w:rPr>
              <w:t>valued.</w:t>
            </w:r>
          </w:p>
        </w:tc>
      </w:tr>
      <w:tr w:rsidR="003B7DD8" w:rsidRPr="00070DF6" w:rsidTr="0071040F">
        <w:tc>
          <w:tcPr>
            <w:tcW w:w="0" w:type="auto"/>
          </w:tcPr>
          <w:p w:rsidR="003B7DD8" w:rsidRPr="00070DF6" w:rsidRDefault="003B7DD8" w:rsidP="0071040F">
            <w:pPr>
              <w:widowControl w:val="0"/>
              <w:autoSpaceDE w:val="0"/>
              <w:autoSpaceDN w:val="0"/>
              <w:adjustRightInd w:val="0"/>
              <w:spacing w:before="21" w:after="0"/>
              <w:ind w:left="66"/>
              <w:rPr>
                <w:sz w:val="18"/>
                <w:szCs w:val="18"/>
              </w:rPr>
            </w:pPr>
            <w:proofErr w:type="spellStart"/>
            <w:r w:rsidRPr="00070DF6">
              <w:rPr>
                <w:spacing w:val="-2"/>
                <w:sz w:val="18"/>
                <w:szCs w:val="18"/>
              </w:rPr>
              <w:t>PersonIdentifier</w:t>
            </w:r>
            <w:proofErr w:type="spellEnd"/>
          </w:p>
        </w:tc>
        <w:tc>
          <w:tcPr>
            <w:tcW w:w="0" w:type="auto"/>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1"/>
                <w:sz w:val="18"/>
                <w:szCs w:val="18"/>
              </w:rPr>
              <w:t>Assigning</w:t>
            </w:r>
          </w:p>
          <w:p w:rsidR="003B7DD8" w:rsidRPr="00070DF6" w:rsidRDefault="003B7DD8" w:rsidP="0071040F">
            <w:pPr>
              <w:widowControl w:val="0"/>
              <w:autoSpaceDE w:val="0"/>
              <w:autoSpaceDN w:val="0"/>
              <w:adjustRightInd w:val="0"/>
              <w:spacing w:before="3" w:after="0"/>
              <w:ind w:left="66"/>
              <w:rPr>
                <w:sz w:val="18"/>
                <w:szCs w:val="18"/>
              </w:rPr>
            </w:pPr>
            <w:r w:rsidRPr="00070DF6">
              <w:rPr>
                <w:spacing w:val="-2"/>
                <w:sz w:val="18"/>
                <w:szCs w:val="18"/>
              </w:rPr>
              <w:t>Authority</w:t>
            </w: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9189" w:type="dxa"/>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2"/>
                <w:sz w:val="18"/>
                <w:szCs w:val="18"/>
              </w:rPr>
              <w:t>PID.3.</w:t>
            </w:r>
            <w:r w:rsidRPr="00070DF6">
              <w:rPr>
                <w:sz w:val="18"/>
                <w:szCs w:val="18"/>
              </w:rPr>
              <w:t>4</w:t>
            </w:r>
            <w:r w:rsidRPr="00070DF6">
              <w:rPr>
                <w:spacing w:val="-7"/>
                <w:sz w:val="18"/>
                <w:szCs w:val="18"/>
              </w:rPr>
              <w:t xml:space="preserve"> </w:t>
            </w:r>
            <w:r w:rsidRPr="00070DF6">
              <w:rPr>
                <w:spacing w:val="-2"/>
                <w:sz w:val="18"/>
                <w:szCs w:val="18"/>
              </w:rPr>
              <w:t>mus</w:t>
            </w:r>
            <w:r w:rsidRPr="00070DF6">
              <w:rPr>
                <w:sz w:val="18"/>
                <w:szCs w:val="18"/>
              </w:rPr>
              <w:t>t</w:t>
            </w:r>
            <w:r w:rsidRPr="00070DF6">
              <w:rPr>
                <w:spacing w:val="-7"/>
                <w:sz w:val="18"/>
                <w:szCs w:val="18"/>
              </w:rPr>
              <w:t xml:space="preserve"> </w:t>
            </w:r>
            <w:r w:rsidRPr="00070DF6">
              <w:rPr>
                <w:spacing w:val="-2"/>
                <w:sz w:val="18"/>
                <w:szCs w:val="18"/>
              </w:rPr>
              <w:t>b</w:t>
            </w:r>
            <w:r w:rsidRPr="00070DF6">
              <w:rPr>
                <w:sz w:val="18"/>
                <w:szCs w:val="18"/>
              </w:rPr>
              <w:t>e</w:t>
            </w:r>
            <w:r w:rsidRPr="00070DF6">
              <w:rPr>
                <w:spacing w:val="-4"/>
                <w:sz w:val="18"/>
                <w:szCs w:val="18"/>
              </w:rPr>
              <w:t xml:space="preserve"> </w:t>
            </w:r>
            <w:r w:rsidRPr="00070DF6">
              <w:rPr>
                <w:spacing w:val="-2"/>
                <w:sz w:val="18"/>
                <w:szCs w:val="18"/>
              </w:rPr>
              <w:t>valued.</w:t>
            </w:r>
          </w:p>
        </w:tc>
      </w:tr>
      <w:tr w:rsidR="003B7DD8" w:rsidRPr="00070DF6" w:rsidTr="0071040F">
        <w:tc>
          <w:tcPr>
            <w:tcW w:w="0" w:type="auto"/>
          </w:tcPr>
          <w:p w:rsidR="003B7DD8" w:rsidRPr="00070DF6" w:rsidRDefault="003B7DD8" w:rsidP="0071040F">
            <w:pPr>
              <w:widowControl w:val="0"/>
              <w:autoSpaceDE w:val="0"/>
              <w:autoSpaceDN w:val="0"/>
              <w:adjustRightInd w:val="0"/>
              <w:spacing w:before="21" w:after="0"/>
              <w:ind w:left="66"/>
              <w:rPr>
                <w:sz w:val="18"/>
                <w:szCs w:val="18"/>
              </w:rPr>
            </w:pPr>
            <w:proofErr w:type="spellStart"/>
            <w:r w:rsidRPr="00070DF6">
              <w:rPr>
                <w:spacing w:val="-2"/>
                <w:sz w:val="18"/>
                <w:szCs w:val="18"/>
              </w:rPr>
              <w:t>PersonIdentifier</w:t>
            </w:r>
            <w:proofErr w:type="spellEnd"/>
          </w:p>
        </w:tc>
        <w:tc>
          <w:tcPr>
            <w:tcW w:w="0" w:type="auto"/>
          </w:tcPr>
          <w:p w:rsidR="003B7DD8" w:rsidRPr="00070DF6" w:rsidRDefault="003B7DD8" w:rsidP="0071040F">
            <w:pPr>
              <w:widowControl w:val="0"/>
              <w:autoSpaceDE w:val="0"/>
              <w:autoSpaceDN w:val="0"/>
              <w:adjustRightInd w:val="0"/>
              <w:spacing w:before="21" w:after="0" w:line="244" w:lineRule="auto"/>
              <w:ind w:left="66" w:right="245"/>
              <w:rPr>
                <w:sz w:val="18"/>
                <w:szCs w:val="18"/>
              </w:rPr>
            </w:pPr>
            <w:r w:rsidRPr="00070DF6">
              <w:rPr>
                <w:spacing w:val="-2"/>
                <w:sz w:val="18"/>
                <w:szCs w:val="18"/>
              </w:rPr>
              <w:t xml:space="preserve">Identifier </w:t>
            </w:r>
            <w:r w:rsidRPr="00070DF6">
              <w:rPr>
                <w:spacing w:val="-4"/>
                <w:sz w:val="18"/>
                <w:szCs w:val="18"/>
              </w:rPr>
              <w:t>typ</w:t>
            </w:r>
            <w:r w:rsidRPr="00070DF6">
              <w:rPr>
                <w:sz w:val="18"/>
                <w:szCs w:val="18"/>
              </w:rPr>
              <w:t>e</w:t>
            </w:r>
            <w:r w:rsidRPr="00070DF6">
              <w:rPr>
                <w:spacing w:val="-5"/>
                <w:sz w:val="18"/>
                <w:szCs w:val="18"/>
              </w:rPr>
              <w:t xml:space="preserve"> </w:t>
            </w:r>
            <w:r w:rsidRPr="00070DF6">
              <w:rPr>
                <w:spacing w:val="-4"/>
                <w:sz w:val="18"/>
                <w:szCs w:val="18"/>
              </w:rPr>
              <w:t>code</w:t>
            </w: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9189" w:type="dxa"/>
          </w:tcPr>
          <w:p w:rsidR="003B7DD8" w:rsidRPr="00070DF6" w:rsidRDefault="003B7DD8" w:rsidP="0071040F">
            <w:pPr>
              <w:widowControl w:val="0"/>
              <w:autoSpaceDE w:val="0"/>
              <w:autoSpaceDN w:val="0"/>
              <w:adjustRightInd w:val="0"/>
              <w:spacing w:after="0"/>
              <w:rPr>
                <w:sz w:val="18"/>
                <w:szCs w:val="18"/>
              </w:rPr>
            </w:pPr>
          </w:p>
        </w:tc>
      </w:tr>
      <w:tr w:rsidR="003B7DD8" w:rsidRPr="00070DF6" w:rsidTr="0071040F">
        <w:tc>
          <w:tcPr>
            <w:tcW w:w="0" w:type="auto"/>
          </w:tcPr>
          <w:p w:rsidR="003B7DD8" w:rsidRPr="00070DF6" w:rsidRDefault="003B7DD8" w:rsidP="0071040F">
            <w:pPr>
              <w:widowControl w:val="0"/>
              <w:autoSpaceDE w:val="0"/>
              <w:autoSpaceDN w:val="0"/>
              <w:adjustRightInd w:val="0"/>
              <w:spacing w:before="21" w:after="0" w:line="244" w:lineRule="auto"/>
              <w:ind w:left="66" w:right="116"/>
              <w:rPr>
                <w:sz w:val="18"/>
                <w:szCs w:val="18"/>
              </w:rPr>
            </w:pPr>
            <w:proofErr w:type="spellStart"/>
            <w:r w:rsidRPr="00070DF6">
              <w:rPr>
                <w:spacing w:val="-1"/>
                <w:w w:val="99"/>
                <w:sz w:val="18"/>
                <w:szCs w:val="18"/>
              </w:rPr>
              <w:t>WhatDomains</w:t>
            </w:r>
            <w:r w:rsidRPr="00070DF6">
              <w:rPr>
                <w:w w:val="99"/>
                <w:sz w:val="18"/>
                <w:szCs w:val="18"/>
              </w:rPr>
              <w:t>R</w:t>
            </w:r>
            <w:r w:rsidRPr="00070DF6">
              <w:rPr>
                <w:spacing w:val="-6"/>
                <w:w w:val="99"/>
                <w:sz w:val="18"/>
                <w:szCs w:val="18"/>
              </w:rPr>
              <w:t>e</w:t>
            </w:r>
            <w:r w:rsidRPr="00070DF6">
              <w:rPr>
                <w:spacing w:val="-1"/>
                <w:w w:val="99"/>
                <w:sz w:val="18"/>
                <w:szCs w:val="18"/>
              </w:rPr>
              <w:t>tur</w:t>
            </w:r>
            <w:r w:rsidRPr="00070DF6">
              <w:rPr>
                <w:spacing w:val="-3"/>
                <w:w w:val="99"/>
                <w:sz w:val="18"/>
                <w:szCs w:val="18"/>
              </w:rPr>
              <w:t>ned</w:t>
            </w:r>
            <w:proofErr w:type="spellEnd"/>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2"/>
                <w:sz w:val="18"/>
                <w:szCs w:val="18"/>
              </w:rPr>
              <w:t>CX</w:t>
            </w:r>
          </w:p>
        </w:tc>
        <w:tc>
          <w:tcPr>
            <w:tcW w:w="9189" w:type="dxa"/>
          </w:tcPr>
          <w:p w:rsidR="003B7DD8" w:rsidRPr="00070DF6" w:rsidRDefault="003B7DD8" w:rsidP="0071040F">
            <w:pPr>
              <w:widowControl w:val="0"/>
              <w:autoSpaceDE w:val="0"/>
              <w:autoSpaceDN w:val="0"/>
              <w:adjustRightInd w:val="0"/>
              <w:spacing w:before="21" w:after="0" w:line="244" w:lineRule="auto"/>
              <w:ind w:left="66" w:right="73"/>
              <w:rPr>
                <w:sz w:val="18"/>
                <w:szCs w:val="18"/>
              </w:rPr>
            </w:pPr>
            <w:r w:rsidRPr="00070DF6">
              <w:rPr>
                <w:spacing w:val="-2"/>
                <w:sz w:val="18"/>
                <w:szCs w:val="18"/>
              </w:rPr>
              <w:t>Components</w:t>
            </w:r>
            <w:r w:rsidRPr="00070DF6">
              <w:rPr>
                <w:sz w:val="18"/>
                <w:szCs w:val="18"/>
              </w:rPr>
              <w:t>:</w:t>
            </w:r>
            <w:r w:rsidRPr="00070DF6">
              <w:rPr>
                <w:spacing w:val="-12"/>
                <w:sz w:val="18"/>
                <w:szCs w:val="18"/>
              </w:rPr>
              <w:t xml:space="preserve"> </w:t>
            </w:r>
            <w:r w:rsidRPr="00070DF6">
              <w:rPr>
                <w:spacing w:val="-2"/>
                <w:sz w:val="18"/>
                <w:szCs w:val="18"/>
              </w:rPr>
              <w:t>&lt;I</w:t>
            </w:r>
            <w:r w:rsidRPr="00070DF6">
              <w:rPr>
                <w:sz w:val="18"/>
                <w:szCs w:val="18"/>
              </w:rPr>
              <w:t>D</w:t>
            </w:r>
            <w:r w:rsidRPr="00070DF6">
              <w:rPr>
                <w:spacing w:val="-5"/>
                <w:sz w:val="18"/>
                <w:szCs w:val="18"/>
              </w:rPr>
              <w:t xml:space="preserve"> </w:t>
            </w:r>
            <w:r w:rsidRPr="00070DF6">
              <w:rPr>
                <w:spacing w:val="-2"/>
                <w:sz w:val="18"/>
                <w:szCs w:val="18"/>
              </w:rPr>
              <w:t>(ST)</w:t>
            </w:r>
            <w:r w:rsidRPr="00070DF6">
              <w:rPr>
                <w:sz w:val="18"/>
                <w:szCs w:val="18"/>
              </w:rPr>
              <w:t>&gt;</w:t>
            </w:r>
            <w:r w:rsidRPr="00070DF6">
              <w:rPr>
                <w:spacing w:val="-7"/>
                <w:sz w:val="18"/>
                <w:szCs w:val="18"/>
              </w:rPr>
              <w:t xml:space="preserve"> </w:t>
            </w:r>
            <w:r w:rsidRPr="00070DF6">
              <w:rPr>
                <w:sz w:val="18"/>
                <w:szCs w:val="18"/>
              </w:rPr>
              <w:t>^</w:t>
            </w:r>
            <w:r w:rsidRPr="00070DF6">
              <w:rPr>
                <w:spacing w:val="-4"/>
                <w:sz w:val="18"/>
                <w:szCs w:val="18"/>
              </w:rPr>
              <w:t xml:space="preserve"> </w:t>
            </w:r>
            <w:r w:rsidRPr="00070DF6">
              <w:rPr>
                <w:spacing w:val="-2"/>
                <w:sz w:val="18"/>
                <w:szCs w:val="18"/>
              </w:rPr>
              <w:t>&lt;chec</w:t>
            </w:r>
            <w:r w:rsidRPr="00070DF6">
              <w:rPr>
                <w:sz w:val="18"/>
                <w:szCs w:val="18"/>
              </w:rPr>
              <w:t>k</w:t>
            </w:r>
            <w:r w:rsidRPr="00070DF6">
              <w:rPr>
                <w:spacing w:val="-8"/>
                <w:sz w:val="18"/>
                <w:szCs w:val="18"/>
              </w:rPr>
              <w:t xml:space="preserve"> </w:t>
            </w:r>
            <w:r w:rsidRPr="00070DF6">
              <w:rPr>
                <w:spacing w:val="-2"/>
                <w:sz w:val="18"/>
                <w:szCs w:val="18"/>
              </w:rPr>
              <w:t>digi</w:t>
            </w:r>
            <w:r w:rsidRPr="00070DF6">
              <w:rPr>
                <w:sz w:val="18"/>
                <w:szCs w:val="18"/>
              </w:rPr>
              <w:t>t</w:t>
            </w:r>
            <w:r w:rsidRPr="00070DF6">
              <w:rPr>
                <w:spacing w:val="-6"/>
                <w:sz w:val="18"/>
                <w:szCs w:val="18"/>
              </w:rPr>
              <w:t xml:space="preserve"> </w:t>
            </w:r>
            <w:r w:rsidRPr="00070DF6">
              <w:rPr>
                <w:spacing w:val="-2"/>
                <w:sz w:val="18"/>
                <w:szCs w:val="18"/>
              </w:rPr>
              <w:t>(ST)</w:t>
            </w:r>
            <w:r w:rsidRPr="00070DF6">
              <w:rPr>
                <w:sz w:val="18"/>
                <w:szCs w:val="18"/>
              </w:rPr>
              <w:t>&gt;</w:t>
            </w:r>
            <w:r w:rsidRPr="00070DF6">
              <w:rPr>
                <w:spacing w:val="-7"/>
                <w:sz w:val="18"/>
                <w:szCs w:val="18"/>
              </w:rPr>
              <w:t xml:space="preserve"> </w:t>
            </w:r>
            <w:r w:rsidRPr="00070DF6">
              <w:rPr>
                <w:sz w:val="18"/>
                <w:szCs w:val="18"/>
              </w:rPr>
              <w:t>^</w:t>
            </w:r>
            <w:r w:rsidRPr="00070DF6">
              <w:rPr>
                <w:spacing w:val="-4"/>
                <w:sz w:val="18"/>
                <w:szCs w:val="18"/>
              </w:rPr>
              <w:t xml:space="preserve"> </w:t>
            </w:r>
            <w:r w:rsidRPr="00070DF6">
              <w:rPr>
                <w:spacing w:val="-2"/>
                <w:sz w:val="18"/>
                <w:szCs w:val="18"/>
              </w:rPr>
              <w:t>&lt;cod</w:t>
            </w:r>
            <w:r w:rsidRPr="00070DF6">
              <w:rPr>
                <w:sz w:val="18"/>
                <w:szCs w:val="18"/>
              </w:rPr>
              <w:t>e</w:t>
            </w:r>
            <w:r w:rsidRPr="00070DF6">
              <w:rPr>
                <w:spacing w:val="-7"/>
                <w:sz w:val="18"/>
                <w:szCs w:val="18"/>
              </w:rPr>
              <w:t xml:space="preserve"> </w:t>
            </w:r>
            <w:r w:rsidRPr="00070DF6">
              <w:rPr>
                <w:spacing w:val="-2"/>
                <w:sz w:val="18"/>
                <w:szCs w:val="18"/>
              </w:rPr>
              <w:t>identifyin</w:t>
            </w:r>
            <w:r w:rsidRPr="00070DF6">
              <w:rPr>
                <w:sz w:val="18"/>
                <w:szCs w:val="18"/>
              </w:rPr>
              <w:t>g</w:t>
            </w:r>
            <w:r w:rsidRPr="00070DF6">
              <w:rPr>
                <w:spacing w:val="-11"/>
                <w:sz w:val="18"/>
                <w:szCs w:val="18"/>
              </w:rPr>
              <w:t xml:space="preserve"> </w:t>
            </w:r>
            <w:r w:rsidRPr="00070DF6">
              <w:rPr>
                <w:spacing w:val="-2"/>
                <w:sz w:val="18"/>
                <w:szCs w:val="18"/>
              </w:rPr>
              <w:t>th</w:t>
            </w:r>
            <w:r w:rsidRPr="00070DF6">
              <w:rPr>
                <w:sz w:val="18"/>
                <w:szCs w:val="18"/>
              </w:rPr>
              <w:t>e</w:t>
            </w:r>
            <w:r w:rsidRPr="00070DF6">
              <w:rPr>
                <w:spacing w:val="-3"/>
                <w:sz w:val="18"/>
                <w:szCs w:val="18"/>
              </w:rPr>
              <w:t xml:space="preserve"> </w:t>
            </w:r>
            <w:r w:rsidRPr="00070DF6">
              <w:rPr>
                <w:spacing w:val="-2"/>
                <w:sz w:val="18"/>
                <w:szCs w:val="18"/>
              </w:rPr>
              <w:t>chec</w:t>
            </w:r>
            <w:r w:rsidRPr="00070DF6">
              <w:rPr>
                <w:sz w:val="18"/>
                <w:szCs w:val="18"/>
              </w:rPr>
              <w:t>k</w:t>
            </w:r>
            <w:r w:rsidRPr="00070DF6">
              <w:rPr>
                <w:spacing w:val="-7"/>
                <w:sz w:val="18"/>
                <w:szCs w:val="18"/>
              </w:rPr>
              <w:t xml:space="preserve"> </w:t>
            </w:r>
            <w:r w:rsidRPr="00070DF6">
              <w:rPr>
                <w:spacing w:val="-2"/>
                <w:sz w:val="18"/>
                <w:szCs w:val="18"/>
              </w:rPr>
              <w:t>digit</w:t>
            </w:r>
            <w:r w:rsidRPr="00070DF6">
              <w:rPr>
                <w:spacing w:val="-4"/>
                <w:sz w:val="18"/>
                <w:szCs w:val="18"/>
              </w:rPr>
              <w:t xml:space="preserve"> </w:t>
            </w:r>
            <w:r w:rsidRPr="00070DF6">
              <w:rPr>
                <w:spacing w:val="-2"/>
                <w:sz w:val="18"/>
                <w:szCs w:val="18"/>
              </w:rPr>
              <w:t>schem</w:t>
            </w:r>
            <w:r w:rsidRPr="00070DF6">
              <w:rPr>
                <w:sz w:val="18"/>
                <w:szCs w:val="18"/>
              </w:rPr>
              <w:t>e</w:t>
            </w:r>
            <w:r w:rsidRPr="00070DF6">
              <w:rPr>
                <w:spacing w:val="-3"/>
                <w:sz w:val="18"/>
                <w:szCs w:val="18"/>
              </w:rPr>
              <w:t xml:space="preserve"> </w:t>
            </w:r>
            <w:r w:rsidRPr="00070DF6">
              <w:rPr>
                <w:spacing w:val="-2"/>
                <w:sz w:val="18"/>
                <w:szCs w:val="18"/>
              </w:rPr>
              <w:t>employe</w:t>
            </w:r>
            <w:r w:rsidRPr="00070DF6">
              <w:rPr>
                <w:sz w:val="18"/>
                <w:szCs w:val="18"/>
              </w:rPr>
              <w:t>d</w:t>
            </w:r>
            <w:r w:rsidRPr="00070DF6">
              <w:rPr>
                <w:spacing w:val="-11"/>
                <w:sz w:val="18"/>
                <w:szCs w:val="18"/>
              </w:rPr>
              <w:t xml:space="preserve"> </w:t>
            </w:r>
            <w:r w:rsidRPr="00070DF6">
              <w:rPr>
                <w:spacing w:val="-2"/>
                <w:sz w:val="18"/>
                <w:szCs w:val="18"/>
              </w:rPr>
              <w:t>(ID)</w:t>
            </w:r>
            <w:r w:rsidRPr="00070DF6">
              <w:rPr>
                <w:sz w:val="18"/>
                <w:szCs w:val="18"/>
              </w:rPr>
              <w:t>&gt;</w:t>
            </w:r>
            <w:r w:rsidRPr="00070DF6">
              <w:rPr>
                <w:spacing w:val="-6"/>
                <w:sz w:val="18"/>
                <w:szCs w:val="18"/>
              </w:rPr>
              <w:t xml:space="preserve"> </w:t>
            </w:r>
            <w:r w:rsidRPr="00070DF6">
              <w:rPr>
                <w:sz w:val="18"/>
                <w:szCs w:val="18"/>
              </w:rPr>
              <w:t>^</w:t>
            </w:r>
            <w:r w:rsidRPr="00070DF6">
              <w:rPr>
                <w:spacing w:val="-4"/>
                <w:sz w:val="18"/>
                <w:szCs w:val="18"/>
              </w:rPr>
              <w:t xml:space="preserve"> </w:t>
            </w:r>
            <w:r w:rsidRPr="00070DF6">
              <w:rPr>
                <w:sz w:val="18"/>
                <w:szCs w:val="18"/>
              </w:rPr>
              <w:t>&lt;</w:t>
            </w:r>
            <w:r w:rsidRPr="00070DF6">
              <w:rPr>
                <w:spacing w:val="-4"/>
                <w:sz w:val="18"/>
                <w:szCs w:val="18"/>
              </w:rPr>
              <w:t xml:space="preserve"> </w:t>
            </w:r>
            <w:r w:rsidRPr="00070DF6">
              <w:rPr>
                <w:spacing w:val="-2"/>
                <w:sz w:val="18"/>
                <w:szCs w:val="18"/>
              </w:rPr>
              <w:t>assignin</w:t>
            </w:r>
            <w:r w:rsidRPr="00070DF6">
              <w:rPr>
                <w:sz w:val="18"/>
                <w:szCs w:val="18"/>
              </w:rPr>
              <w:t>g</w:t>
            </w:r>
            <w:r w:rsidRPr="00070DF6">
              <w:rPr>
                <w:spacing w:val="-10"/>
                <w:sz w:val="18"/>
                <w:szCs w:val="18"/>
              </w:rPr>
              <w:t xml:space="preserve"> </w:t>
            </w:r>
            <w:r w:rsidRPr="00070DF6">
              <w:rPr>
                <w:spacing w:val="-2"/>
                <w:w w:val="99"/>
                <w:sz w:val="18"/>
                <w:szCs w:val="18"/>
              </w:rPr>
              <w:t>authorit</w:t>
            </w:r>
            <w:r w:rsidRPr="00070DF6">
              <w:rPr>
                <w:w w:val="99"/>
                <w:sz w:val="18"/>
                <w:szCs w:val="18"/>
              </w:rPr>
              <w:t>y</w:t>
            </w:r>
            <w:r w:rsidRPr="00070DF6">
              <w:rPr>
                <w:spacing w:val="-3"/>
                <w:sz w:val="18"/>
                <w:szCs w:val="18"/>
              </w:rPr>
              <w:t xml:space="preserve"> </w:t>
            </w:r>
            <w:r w:rsidRPr="00070DF6">
              <w:rPr>
                <w:spacing w:val="-2"/>
                <w:w w:val="99"/>
                <w:sz w:val="18"/>
                <w:szCs w:val="18"/>
              </w:rPr>
              <w:t>(HD)</w:t>
            </w:r>
            <w:r w:rsidRPr="00070DF6">
              <w:rPr>
                <w:w w:val="99"/>
                <w:sz w:val="18"/>
                <w:szCs w:val="18"/>
              </w:rPr>
              <w:t>&gt;</w:t>
            </w:r>
            <w:r w:rsidRPr="00070DF6">
              <w:rPr>
                <w:spacing w:val="-3"/>
                <w:sz w:val="18"/>
                <w:szCs w:val="18"/>
              </w:rPr>
              <w:t xml:space="preserve"> </w:t>
            </w:r>
            <w:r w:rsidRPr="00070DF6">
              <w:rPr>
                <w:sz w:val="18"/>
                <w:szCs w:val="18"/>
              </w:rPr>
              <w:t>^</w:t>
            </w:r>
            <w:r w:rsidRPr="00070DF6">
              <w:rPr>
                <w:spacing w:val="-4"/>
                <w:sz w:val="18"/>
                <w:szCs w:val="18"/>
              </w:rPr>
              <w:t xml:space="preserve"> </w:t>
            </w:r>
            <w:r w:rsidRPr="00070DF6">
              <w:rPr>
                <w:spacing w:val="-2"/>
                <w:sz w:val="18"/>
                <w:szCs w:val="18"/>
              </w:rPr>
              <w:t>&lt;identifie</w:t>
            </w:r>
            <w:r w:rsidRPr="00070DF6">
              <w:rPr>
                <w:sz w:val="18"/>
                <w:szCs w:val="18"/>
              </w:rPr>
              <w:t>r</w:t>
            </w:r>
            <w:r w:rsidRPr="00070DF6">
              <w:rPr>
                <w:spacing w:val="-11"/>
                <w:sz w:val="18"/>
                <w:szCs w:val="18"/>
              </w:rPr>
              <w:t xml:space="preserve"> </w:t>
            </w:r>
            <w:r w:rsidRPr="00070DF6">
              <w:rPr>
                <w:spacing w:val="-2"/>
                <w:sz w:val="18"/>
                <w:szCs w:val="18"/>
              </w:rPr>
              <w:t>typ</w:t>
            </w:r>
            <w:r w:rsidRPr="00070DF6">
              <w:rPr>
                <w:sz w:val="18"/>
                <w:szCs w:val="18"/>
              </w:rPr>
              <w:t>e</w:t>
            </w:r>
            <w:r w:rsidRPr="00070DF6">
              <w:rPr>
                <w:spacing w:val="-6"/>
                <w:sz w:val="18"/>
                <w:szCs w:val="18"/>
              </w:rPr>
              <w:t xml:space="preserve"> </w:t>
            </w:r>
            <w:r w:rsidRPr="00070DF6">
              <w:rPr>
                <w:spacing w:val="-2"/>
                <w:sz w:val="18"/>
                <w:szCs w:val="18"/>
              </w:rPr>
              <w:t>cod</w:t>
            </w:r>
            <w:r w:rsidRPr="00070DF6">
              <w:rPr>
                <w:sz w:val="18"/>
                <w:szCs w:val="18"/>
              </w:rPr>
              <w:t>e</w:t>
            </w:r>
            <w:r w:rsidRPr="00070DF6">
              <w:rPr>
                <w:spacing w:val="-6"/>
                <w:sz w:val="18"/>
                <w:szCs w:val="18"/>
              </w:rPr>
              <w:t xml:space="preserve"> </w:t>
            </w:r>
            <w:r w:rsidRPr="00070DF6">
              <w:rPr>
                <w:spacing w:val="-2"/>
                <w:sz w:val="18"/>
                <w:szCs w:val="18"/>
              </w:rPr>
              <w:t>(IS)&gt;</w:t>
            </w:r>
          </w:p>
          <w:p w:rsidR="003B7DD8" w:rsidRPr="00070DF6" w:rsidRDefault="003B7DD8" w:rsidP="0071040F">
            <w:pPr>
              <w:widowControl w:val="0"/>
              <w:autoSpaceDE w:val="0"/>
              <w:autoSpaceDN w:val="0"/>
              <w:adjustRightInd w:val="0"/>
              <w:spacing w:after="0"/>
              <w:ind w:left="66"/>
              <w:rPr>
                <w:sz w:val="18"/>
                <w:szCs w:val="18"/>
              </w:rPr>
            </w:pPr>
            <w:r w:rsidRPr="00070DF6">
              <w:rPr>
                <w:sz w:val="18"/>
                <w:szCs w:val="18"/>
              </w:rPr>
              <w:t>^</w:t>
            </w:r>
            <w:r w:rsidRPr="00070DF6">
              <w:rPr>
                <w:spacing w:val="7"/>
                <w:sz w:val="18"/>
                <w:szCs w:val="18"/>
              </w:rPr>
              <w:t xml:space="preserve"> </w:t>
            </w:r>
            <w:r w:rsidRPr="00070DF6">
              <w:rPr>
                <w:sz w:val="18"/>
                <w:szCs w:val="18"/>
              </w:rPr>
              <w:t>&lt;</w:t>
            </w:r>
            <w:r w:rsidRPr="00070DF6">
              <w:rPr>
                <w:spacing w:val="-4"/>
                <w:sz w:val="18"/>
                <w:szCs w:val="18"/>
              </w:rPr>
              <w:t xml:space="preserve"> </w:t>
            </w:r>
            <w:r w:rsidRPr="00070DF6">
              <w:rPr>
                <w:spacing w:val="-1"/>
                <w:sz w:val="18"/>
                <w:szCs w:val="18"/>
              </w:rPr>
              <w:t>assignin</w:t>
            </w:r>
            <w:r w:rsidRPr="00070DF6">
              <w:rPr>
                <w:sz w:val="18"/>
                <w:szCs w:val="18"/>
              </w:rPr>
              <w:t>g</w:t>
            </w:r>
            <w:r w:rsidRPr="00070DF6">
              <w:rPr>
                <w:spacing w:val="-10"/>
                <w:sz w:val="18"/>
                <w:szCs w:val="18"/>
              </w:rPr>
              <w:t xml:space="preserve"> </w:t>
            </w:r>
            <w:r w:rsidRPr="00070DF6">
              <w:rPr>
                <w:spacing w:val="-1"/>
                <w:sz w:val="18"/>
                <w:szCs w:val="18"/>
              </w:rPr>
              <w:t>facilit</w:t>
            </w:r>
            <w:r w:rsidRPr="00070DF6">
              <w:rPr>
                <w:sz w:val="18"/>
                <w:szCs w:val="18"/>
              </w:rPr>
              <w:t>y</w:t>
            </w:r>
            <w:r w:rsidRPr="00070DF6">
              <w:rPr>
                <w:spacing w:val="-8"/>
                <w:sz w:val="18"/>
                <w:szCs w:val="18"/>
              </w:rPr>
              <w:t xml:space="preserve"> </w:t>
            </w:r>
            <w:r w:rsidRPr="00070DF6">
              <w:rPr>
                <w:spacing w:val="-1"/>
                <w:sz w:val="18"/>
                <w:szCs w:val="18"/>
              </w:rPr>
              <w:t>(HD)</w:t>
            </w:r>
          </w:p>
        </w:tc>
      </w:tr>
      <w:tr w:rsidR="003B7DD8" w:rsidRPr="00070DF6" w:rsidTr="0071040F">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9189" w:type="dxa"/>
          </w:tcPr>
          <w:p w:rsidR="003B7DD8" w:rsidRPr="00070DF6" w:rsidRDefault="003B7DD8" w:rsidP="0071040F">
            <w:pPr>
              <w:widowControl w:val="0"/>
              <w:autoSpaceDE w:val="0"/>
              <w:autoSpaceDN w:val="0"/>
              <w:adjustRightInd w:val="0"/>
              <w:spacing w:before="21" w:after="0" w:line="244" w:lineRule="auto"/>
              <w:ind w:left="66" w:right="323"/>
              <w:rPr>
                <w:sz w:val="18"/>
                <w:szCs w:val="18"/>
              </w:rPr>
            </w:pPr>
            <w:r w:rsidRPr="00070DF6">
              <w:rPr>
                <w:spacing w:val="-2"/>
                <w:sz w:val="18"/>
                <w:szCs w:val="18"/>
              </w:rPr>
              <w:t>Thi</w:t>
            </w:r>
            <w:r w:rsidRPr="00070DF6">
              <w:rPr>
                <w:sz w:val="18"/>
                <w:szCs w:val="18"/>
              </w:rPr>
              <w:t>s</w:t>
            </w:r>
            <w:r w:rsidRPr="00070DF6">
              <w:rPr>
                <w:spacing w:val="-5"/>
                <w:sz w:val="18"/>
                <w:szCs w:val="18"/>
              </w:rPr>
              <w:t xml:space="preserve"> </w:t>
            </w:r>
            <w:r w:rsidRPr="00070DF6">
              <w:rPr>
                <w:spacing w:val="-2"/>
                <w:sz w:val="18"/>
                <w:szCs w:val="18"/>
              </w:rPr>
              <w:t>paramete</w:t>
            </w:r>
            <w:r w:rsidRPr="00070DF6">
              <w:rPr>
                <w:sz w:val="18"/>
                <w:szCs w:val="18"/>
              </w:rPr>
              <w:t>r</w:t>
            </w:r>
            <w:r w:rsidRPr="00070DF6">
              <w:rPr>
                <w:spacing w:val="-11"/>
                <w:sz w:val="18"/>
                <w:szCs w:val="18"/>
              </w:rPr>
              <w:t xml:space="preserve"> </w:t>
            </w:r>
            <w:r w:rsidRPr="00070DF6">
              <w:rPr>
                <w:spacing w:val="-2"/>
                <w:sz w:val="18"/>
                <w:szCs w:val="18"/>
              </w:rPr>
              <w:t>restrict</w:t>
            </w:r>
            <w:r w:rsidRPr="00070DF6">
              <w:rPr>
                <w:sz w:val="18"/>
                <w:szCs w:val="18"/>
              </w:rPr>
              <w:t>s</w:t>
            </w:r>
            <w:r w:rsidRPr="00070DF6">
              <w:rPr>
                <w:spacing w:val="-9"/>
                <w:sz w:val="18"/>
                <w:szCs w:val="18"/>
              </w:rPr>
              <w:t xml:space="preserve"> </w:t>
            </w:r>
            <w:r w:rsidRPr="00070DF6">
              <w:rPr>
                <w:spacing w:val="-2"/>
                <w:sz w:val="18"/>
                <w:szCs w:val="18"/>
              </w:rPr>
              <w:t>th</w:t>
            </w:r>
            <w:r w:rsidRPr="00070DF6">
              <w:rPr>
                <w:sz w:val="18"/>
                <w:szCs w:val="18"/>
              </w:rPr>
              <w:t>e</w:t>
            </w:r>
            <w:r w:rsidRPr="00070DF6">
              <w:rPr>
                <w:spacing w:val="-5"/>
                <w:sz w:val="18"/>
                <w:szCs w:val="18"/>
              </w:rPr>
              <w:t xml:space="preserve"> </w:t>
            </w:r>
            <w:r w:rsidRPr="00070DF6">
              <w:rPr>
                <w:spacing w:val="-2"/>
                <w:sz w:val="18"/>
                <w:szCs w:val="18"/>
              </w:rPr>
              <w:t>se</w:t>
            </w:r>
            <w:r w:rsidRPr="00070DF6">
              <w:rPr>
                <w:sz w:val="18"/>
                <w:szCs w:val="18"/>
              </w:rPr>
              <w:t>t</w:t>
            </w:r>
            <w:r w:rsidRPr="00070DF6">
              <w:rPr>
                <w:spacing w:val="-5"/>
                <w:sz w:val="18"/>
                <w:szCs w:val="18"/>
              </w:rPr>
              <w:t xml:space="preserve"> </w:t>
            </w:r>
            <w:r w:rsidRPr="00070DF6">
              <w:rPr>
                <w:spacing w:val="-2"/>
                <w:sz w:val="18"/>
                <w:szCs w:val="18"/>
              </w:rPr>
              <w:t>o</w:t>
            </w:r>
            <w:r w:rsidRPr="00070DF6">
              <w:rPr>
                <w:sz w:val="18"/>
                <w:szCs w:val="18"/>
              </w:rPr>
              <w:t>f</w:t>
            </w:r>
            <w:r w:rsidRPr="00070DF6">
              <w:rPr>
                <w:spacing w:val="-4"/>
                <w:sz w:val="18"/>
                <w:szCs w:val="18"/>
              </w:rPr>
              <w:t xml:space="preserve"> </w:t>
            </w:r>
            <w:r w:rsidRPr="00070DF6">
              <w:rPr>
                <w:spacing w:val="-2"/>
                <w:sz w:val="18"/>
                <w:szCs w:val="18"/>
              </w:rPr>
              <w:t>domain</w:t>
            </w:r>
            <w:r w:rsidRPr="00070DF6">
              <w:rPr>
                <w:sz w:val="18"/>
                <w:szCs w:val="18"/>
              </w:rPr>
              <w:t>s</w:t>
            </w:r>
            <w:r w:rsidRPr="00070DF6">
              <w:rPr>
                <w:spacing w:val="-10"/>
                <w:sz w:val="18"/>
                <w:szCs w:val="18"/>
              </w:rPr>
              <w:t xml:space="preserve"> </w:t>
            </w:r>
            <w:r w:rsidRPr="00070DF6">
              <w:rPr>
                <w:spacing w:val="-2"/>
                <w:sz w:val="18"/>
                <w:szCs w:val="18"/>
              </w:rPr>
              <w:t>fo</w:t>
            </w:r>
            <w:r w:rsidRPr="00070DF6">
              <w:rPr>
                <w:sz w:val="18"/>
                <w:szCs w:val="18"/>
              </w:rPr>
              <w:t>r</w:t>
            </w:r>
            <w:r w:rsidRPr="00070DF6">
              <w:rPr>
                <w:spacing w:val="-5"/>
                <w:sz w:val="18"/>
                <w:szCs w:val="18"/>
              </w:rPr>
              <w:t xml:space="preserve"> </w:t>
            </w:r>
            <w:r w:rsidRPr="00070DF6">
              <w:rPr>
                <w:spacing w:val="-2"/>
                <w:sz w:val="18"/>
                <w:szCs w:val="18"/>
              </w:rPr>
              <w:t>whic</w:t>
            </w:r>
            <w:r w:rsidRPr="00070DF6">
              <w:rPr>
                <w:sz w:val="18"/>
                <w:szCs w:val="18"/>
              </w:rPr>
              <w:t>h</w:t>
            </w:r>
            <w:r w:rsidRPr="00070DF6">
              <w:rPr>
                <w:spacing w:val="-7"/>
                <w:sz w:val="18"/>
                <w:szCs w:val="18"/>
              </w:rPr>
              <w:t xml:space="preserve"> </w:t>
            </w:r>
            <w:r w:rsidRPr="00070DF6">
              <w:rPr>
                <w:spacing w:val="-2"/>
                <w:sz w:val="18"/>
                <w:szCs w:val="18"/>
              </w:rPr>
              <w:t>identifier</w:t>
            </w:r>
            <w:r w:rsidRPr="00070DF6">
              <w:rPr>
                <w:sz w:val="18"/>
                <w:szCs w:val="18"/>
              </w:rPr>
              <w:t>s</w:t>
            </w:r>
            <w:r w:rsidRPr="00070DF6">
              <w:rPr>
                <w:spacing w:val="-3"/>
                <w:sz w:val="18"/>
                <w:szCs w:val="18"/>
              </w:rPr>
              <w:t xml:space="preserve"> </w:t>
            </w:r>
            <w:r w:rsidRPr="00070DF6">
              <w:rPr>
                <w:spacing w:val="-2"/>
                <w:sz w:val="18"/>
                <w:szCs w:val="18"/>
              </w:rPr>
              <w:t>ar</w:t>
            </w:r>
            <w:r w:rsidRPr="00070DF6">
              <w:rPr>
                <w:sz w:val="18"/>
                <w:szCs w:val="18"/>
              </w:rPr>
              <w:t>e</w:t>
            </w:r>
            <w:r w:rsidRPr="00070DF6">
              <w:rPr>
                <w:spacing w:val="-5"/>
                <w:sz w:val="18"/>
                <w:szCs w:val="18"/>
              </w:rPr>
              <w:t xml:space="preserve"> </w:t>
            </w:r>
            <w:r w:rsidRPr="00070DF6">
              <w:rPr>
                <w:spacing w:val="-2"/>
                <w:sz w:val="18"/>
                <w:szCs w:val="18"/>
              </w:rPr>
              <w:t>returne</w:t>
            </w:r>
            <w:r w:rsidRPr="00070DF6">
              <w:rPr>
                <w:sz w:val="18"/>
                <w:szCs w:val="18"/>
              </w:rPr>
              <w:t>d</w:t>
            </w:r>
            <w:r w:rsidRPr="00070DF6">
              <w:rPr>
                <w:spacing w:val="-9"/>
                <w:sz w:val="18"/>
                <w:szCs w:val="18"/>
              </w:rPr>
              <w:t xml:space="preserve"> </w:t>
            </w:r>
            <w:r w:rsidRPr="00070DF6">
              <w:rPr>
                <w:spacing w:val="-2"/>
                <w:sz w:val="18"/>
                <w:szCs w:val="18"/>
              </w:rPr>
              <w:t>in PID-3</w:t>
            </w:r>
            <w:r w:rsidRPr="00070DF6">
              <w:rPr>
                <w:sz w:val="18"/>
                <w:szCs w:val="18"/>
              </w:rPr>
              <w:t>.</w:t>
            </w:r>
            <w:r w:rsidRPr="00070DF6">
              <w:rPr>
                <w:spacing w:val="-3"/>
                <w:sz w:val="18"/>
                <w:szCs w:val="18"/>
              </w:rPr>
              <w:t xml:space="preserve"> </w:t>
            </w:r>
            <w:r w:rsidRPr="00070DF6">
              <w:rPr>
                <w:spacing w:val="-2"/>
                <w:sz w:val="18"/>
                <w:szCs w:val="18"/>
              </w:rPr>
              <w:t>I</w:t>
            </w:r>
            <w:r w:rsidRPr="00070DF6">
              <w:rPr>
                <w:sz w:val="18"/>
                <w:szCs w:val="18"/>
              </w:rPr>
              <w:t>f</w:t>
            </w:r>
            <w:r w:rsidRPr="00070DF6">
              <w:rPr>
                <w:spacing w:val="-4"/>
                <w:sz w:val="18"/>
                <w:szCs w:val="18"/>
              </w:rPr>
              <w:t xml:space="preserve"> </w:t>
            </w:r>
            <w:r w:rsidRPr="00070DF6">
              <w:rPr>
                <w:spacing w:val="-2"/>
                <w:sz w:val="18"/>
                <w:szCs w:val="18"/>
              </w:rPr>
              <w:t>thi</w:t>
            </w:r>
            <w:r w:rsidRPr="00070DF6">
              <w:rPr>
                <w:sz w:val="18"/>
                <w:szCs w:val="18"/>
              </w:rPr>
              <w:t>s</w:t>
            </w:r>
            <w:r w:rsidRPr="00070DF6">
              <w:rPr>
                <w:spacing w:val="-5"/>
                <w:sz w:val="18"/>
                <w:szCs w:val="18"/>
              </w:rPr>
              <w:t xml:space="preserve"> </w:t>
            </w:r>
            <w:r w:rsidRPr="00070DF6">
              <w:rPr>
                <w:spacing w:val="-2"/>
                <w:sz w:val="18"/>
                <w:szCs w:val="18"/>
              </w:rPr>
              <w:t>i</w:t>
            </w:r>
            <w:r w:rsidRPr="00070DF6">
              <w:rPr>
                <w:sz w:val="18"/>
                <w:szCs w:val="18"/>
              </w:rPr>
              <w:t>s</w:t>
            </w:r>
            <w:r w:rsidRPr="00070DF6">
              <w:rPr>
                <w:spacing w:val="-3"/>
                <w:sz w:val="18"/>
                <w:szCs w:val="18"/>
              </w:rPr>
              <w:t xml:space="preserve"> </w:t>
            </w:r>
            <w:r w:rsidRPr="00070DF6">
              <w:rPr>
                <w:spacing w:val="-2"/>
                <w:sz w:val="18"/>
                <w:szCs w:val="18"/>
              </w:rPr>
              <w:t>no</w:t>
            </w:r>
            <w:r w:rsidRPr="00070DF6">
              <w:rPr>
                <w:sz w:val="18"/>
                <w:szCs w:val="18"/>
              </w:rPr>
              <w:t>t</w:t>
            </w:r>
            <w:r w:rsidRPr="00070DF6">
              <w:rPr>
                <w:spacing w:val="-5"/>
                <w:sz w:val="18"/>
                <w:szCs w:val="18"/>
              </w:rPr>
              <w:t xml:space="preserve"> </w:t>
            </w:r>
            <w:r w:rsidRPr="00070DF6">
              <w:rPr>
                <w:spacing w:val="-2"/>
                <w:sz w:val="18"/>
                <w:szCs w:val="18"/>
              </w:rPr>
              <w:t>specified</w:t>
            </w:r>
            <w:r w:rsidRPr="00070DF6">
              <w:rPr>
                <w:sz w:val="18"/>
                <w:szCs w:val="18"/>
              </w:rPr>
              <w:t>,</w:t>
            </w:r>
            <w:r w:rsidRPr="00070DF6">
              <w:rPr>
                <w:spacing w:val="-11"/>
                <w:sz w:val="18"/>
                <w:szCs w:val="18"/>
              </w:rPr>
              <w:t xml:space="preserve"> </w:t>
            </w:r>
            <w:r w:rsidRPr="00070DF6">
              <w:rPr>
                <w:spacing w:val="-2"/>
                <w:sz w:val="18"/>
                <w:szCs w:val="18"/>
              </w:rPr>
              <w:t>the</w:t>
            </w:r>
            <w:r w:rsidRPr="00070DF6">
              <w:rPr>
                <w:sz w:val="18"/>
                <w:szCs w:val="18"/>
              </w:rPr>
              <w:t>n</w:t>
            </w:r>
            <w:r w:rsidRPr="00070DF6">
              <w:rPr>
                <w:spacing w:val="-6"/>
                <w:sz w:val="18"/>
                <w:szCs w:val="18"/>
              </w:rPr>
              <w:t xml:space="preserve"> identifiers for</w:t>
            </w:r>
            <w:r w:rsidRPr="00070DF6">
              <w:rPr>
                <w:spacing w:val="-3"/>
                <w:sz w:val="18"/>
                <w:szCs w:val="18"/>
              </w:rPr>
              <w:t xml:space="preserve"> </w:t>
            </w:r>
            <w:r w:rsidRPr="00070DF6">
              <w:rPr>
                <w:spacing w:val="-2"/>
                <w:sz w:val="18"/>
                <w:szCs w:val="18"/>
              </w:rPr>
              <w:t>al</w:t>
            </w:r>
            <w:r w:rsidRPr="00070DF6">
              <w:rPr>
                <w:sz w:val="18"/>
                <w:szCs w:val="18"/>
              </w:rPr>
              <w:t>l</w:t>
            </w:r>
            <w:r w:rsidRPr="00070DF6">
              <w:rPr>
                <w:spacing w:val="-5"/>
                <w:sz w:val="18"/>
                <w:szCs w:val="18"/>
              </w:rPr>
              <w:t xml:space="preserve"> </w:t>
            </w:r>
            <w:r w:rsidRPr="00070DF6">
              <w:rPr>
                <w:spacing w:val="-2"/>
                <w:sz w:val="18"/>
                <w:szCs w:val="18"/>
              </w:rPr>
              <w:t>know</w:t>
            </w:r>
            <w:r w:rsidRPr="00070DF6">
              <w:rPr>
                <w:sz w:val="18"/>
                <w:szCs w:val="18"/>
              </w:rPr>
              <w:t>n</w:t>
            </w:r>
            <w:r w:rsidRPr="00070DF6">
              <w:rPr>
                <w:spacing w:val="-8"/>
                <w:sz w:val="18"/>
                <w:szCs w:val="18"/>
              </w:rPr>
              <w:t xml:space="preserve"> </w:t>
            </w:r>
            <w:r w:rsidRPr="00070DF6">
              <w:rPr>
                <w:spacing w:val="-2"/>
                <w:sz w:val="18"/>
                <w:szCs w:val="18"/>
              </w:rPr>
              <w:t>domain</w:t>
            </w:r>
            <w:r w:rsidRPr="00070DF6">
              <w:rPr>
                <w:sz w:val="18"/>
                <w:szCs w:val="18"/>
              </w:rPr>
              <w:t>s</w:t>
            </w:r>
            <w:r w:rsidRPr="00070DF6">
              <w:rPr>
                <w:spacing w:val="-10"/>
                <w:sz w:val="18"/>
                <w:szCs w:val="18"/>
              </w:rPr>
              <w:t xml:space="preserve"> </w:t>
            </w:r>
            <w:r w:rsidRPr="00070DF6">
              <w:rPr>
                <w:spacing w:val="-2"/>
                <w:sz w:val="18"/>
                <w:szCs w:val="18"/>
              </w:rPr>
              <w:t>shal</w:t>
            </w:r>
            <w:r w:rsidRPr="00070DF6">
              <w:rPr>
                <w:sz w:val="18"/>
                <w:szCs w:val="18"/>
              </w:rPr>
              <w:t>l</w:t>
            </w:r>
            <w:r w:rsidRPr="00070DF6">
              <w:rPr>
                <w:spacing w:val="-7"/>
                <w:sz w:val="18"/>
                <w:szCs w:val="18"/>
              </w:rPr>
              <w:t xml:space="preserve"> </w:t>
            </w:r>
            <w:r w:rsidRPr="00070DF6">
              <w:rPr>
                <w:spacing w:val="-2"/>
                <w:sz w:val="18"/>
                <w:szCs w:val="18"/>
              </w:rPr>
              <w:t>be returned</w:t>
            </w:r>
            <w:r w:rsidRPr="00070DF6">
              <w:rPr>
                <w:sz w:val="18"/>
                <w:szCs w:val="18"/>
              </w:rPr>
              <w:t>.</w:t>
            </w:r>
            <w:r w:rsidRPr="00070DF6">
              <w:rPr>
                <w:spacing w:val="-3"/>
                <w:sz w:val="18"/>
                <w:szCs w:val="18"/>
              </w:rPr>
              <w:t xml:space="preserve"> </w:t>
            </w:r>
            <w:r w:rsidRPr="00070DF6">
              <w:rPr>
                <w:spacing w:val="-2"/>
                <w:sz w:val="18"/>
                <w:szCs w:val="18"/>
              </w:rPr>
              <w:t>I</w:t>
            </w:r>
            <w:r w:rsidRPr="00070DF6">
              <w:rPr>
                <w:sz w:val="18"/>
                <w:szCs w:val="18"/>
              </w:rPr>
              <w:t>t</w:t>
            </w:r>
            <w:r w:rsidRPr="00070DF6">
              <w:rPr>
                <w:spacing w:val="-4"/>
                <w:sz w:val="18"/>
                <w:szCs w:val="18"/>
              </w:rPr>
              <w:t xml:space="preserve"> </w:t>
            </w:r>
            <w:r w:rsidRPr="00070DF6">
              <w:rPr>
                <w:spacing w:val="-2"/>
                <w:sz w:val="18"/>
                <w:szCs w:val="18"/>
              </w:rPr>
              <w:t>doe</w:t>
            </w:r>
            <w:r w:rsidRPr="00070DF6">
              <w:rPr>
                <w:sz w:val="18"/>
                <w:szCs w:val="18"/>
              </w:rPr>
              <w:t>s</w:t>
            </w:r>
            <w:r w:rsidRPr="00070DF6">
              <w:rPr>
                <w:spacing w:val="-6"/>
                <w:sz w:val="18"/>
                <w:szCs w:val="18"/>
              </w:rPr>
              <w:t xml:space="preserve"> </w:t>
            </w:r>
            <w:r w:rsidRPr="00070DF6">
              <w:rPr>
                <w:spacing w:val="-2"/>
                <w:sz w:val="18"/>
                <w:szCs w:val="18"/>
              </w:rPr>
              <w:t>no</w:t>
            </w:r>
            <w:r w:rsidRPr="00070DF6">
              <w:rPr>
                <w:sz w:val="18"/>
                <w:szCs w:val="18"/>
              </w:rPr>
              <w:t>t restrict the</w:t>
            </w:r>
            <w:r w:rsidRPr="00070DF6">
              <w:rPr>
                <w:spacing w:val="-3"/>
                <w:sz w:val="18"/>
                <w:szCs w:val="18"/>
              </w:rPr>
              <w:t xml:space="preserve"> </w:t>
            </w:r>
            <w:r w:rsidRPr="00070DF6">
              <w:rPr>
                <w:spacing w:val="-2"/>
                <w:sz w:val="18"/>
                <w:szCs w:val="18"/>
              </w:rPr>
              <w:t>searc</w:t>
            </w:r>
            <w:r w:rsidRPr="00070DF6">
              <w:rPr>
                <w:sz w:val="18"/>
                <w:szCs w:val="18"/>
              </w:rPr>
              <w:t>h</w:t>
            </w:r>
            <w:r w:rsidRPr="00070DF6">
              <w:rPr>
                <w:spacing w:val="-8"/>
                <w:sz w:val="18"/>
                <w:szCs w:val="18"/>
              </w:rPr>
              <w:t xml:space="preserve"> </w:t>
            </w:r>
            <w:r w:rsidRPr="00070DF6">
              <w:rPr>
                <w:spacing w:val="-2"/>
                <w:sz w:val="18"/>
                <w:szCs w:val="18"/>
              </w:rPr>
              <w:t>fo</w:t>
            </w:r>
            <w:r w:rsidRPr="00070DF6">
              <w:rPr>
                <w:sz w:val="18"/>
                <w:szCs w:val="18"/>
              </w:rPr>
              <w:t>r</w:t>
            </w:r>
            <w:r w:rsidRPr="00070DF6">
              <w:rPr>
                <w:spacing w:val="-5"/>
                <w:sz w:val="18"/>
                <w:szCs w:val="18"/>
              </w:rPr>
              <w:t xml:space="preserve"> </w:t>
            </w:r>
            <w:r w:rsidRPr="00070DF6">
              <w:rPr>
                <w:spacing w:val="-2"/>
                <w:sz w:val="18"/>
                <w:szCs w:val="18"/>
              </w:rPr>
              <w:t>th</w:t>
            </w:r>
            <w:r w:rsidRPr="00070DF6">
              <w:rPr>
                <w:sz w:val="18"/>
                <w:szCs w:val="18"/>
              </w:rPr>
              <w:t>e</w:t>
            </w:r>
            <w:r w:rsidRPr="00070DF6">
              <w:rPr>
                <w:spacing w:val="-5"/>
                <w:sz w:val="18"/>
                <w:szCs w:val="18"/>
              </w:rPr>
              <w:t xml:space="preserve"> </w:t>
            </w:r>
            <w:r w:rsidRPr="00070DF6">
              <w:rPr>
                <w:spacing w:val="-2"/>
                <w:sz w:val="18"/>
                <w:szCs w:val="18"/>
              </w:rPr>
              <w:t>person.</w:t>
            </w:r>
          </w:p>
        </w:tc>
      </w:tr>
      <w:tr w:rsidR="003B7DD8" w:rsidRPr="00070DF6" w:rsidTr="0071040F">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9189" w:type="dxa"/>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3"/>
                <w:sz w:val="18"/>
                <w:szCs w:val="18"/>
              </w:rPr>
              <w:t>Example</w:t>
            </w:r>
            <w:r w:rsidRPr="00070DF6">
              <w:rPr>
                <w:sz w:val="18"/>
                <w:szCs w:val="18"/>
              </w:rPr>
              <w:t>:</w:t>
            </w:r>
            <w:r w:rsidRPr="00070DF6">
              <w:rPr>
                <w:spacing w:val="-10"/>
                <w:sz w:val="18"/>
                <w:szCs w:val="18"/>
              </w:rPr>
              <w:t xml:space="preserve"> </w:t>
            </w:r>
            <w:r w:rsidRPr="00070DF6">
              <w:rPr>
                <w:spacing w:val="1"/>
                <w:sz w:val="18"/>
                <w:szCs w:val="18"/>
              </w:rPr>
              <w:t>...|^^^</w:t>
            </w:r>
            <w:smartTag w:uri="urn:schemas-microsoft-com:office:smarttags" w:element="PlaceName">
              <w:r w:rsidRPr="00070DF6">
                <w:rPr>
                  <w:spacing w:val="1"/>
                  <w:sz w:val="18"/>
                  <w:szCs w:val="18"/>
                </w:rPr>
                <w:t>METR</w:t>
              </w:r>
              <w:r w:rsidRPr="00070DF6">
                <w:rPr>
                  <w:sz w:val="18"/>
                  <w:szCs w:val="18"/>
                </w:rPr>
                <w:t>O</w:t>
              </w:r>
            </w:smartTag>
            <w:r w:rsidRPr="00070DF6">
              <w:rPr>
                <w:spacing w:val="-8"/>
                <w:sz w:val="18"/>
                <w:szCs w:val="18"/>
              </w:rPr>
              <w:t xml:space="preserve"> </w:t>
            </w:r>
            <w:smartTag w:uri="urn:schemas-microsoft-com:office:smarttags" w:element="PlaceType">
              <w:r w:rsidRPr="00070DF6">
                <w:rPr>
                  <w:spacing w:val="1"/>
                  <w:sz w:val="18"/>
                  <w:szCs w:val="18"/>
                </w:rPr>
                <w:t>HOSPITAL</w:t>
              </w:r>
            </w:smartTag>
            <w:r w:rsidRPr="00070DF6">
              <w:rPr>
                <w:spacing w:val="1"/>
                <w:sz w:val="18"/>
                <w:szCs w:val="18"/>
              </w:rPr>
              <w:t>~^^^</w:t>
            </w:r>
            <w:smartTag w:uri="urn:schemas-microsoft-com:office:smarttags" w:element="place">
              <w:r w:rsidRPr="00070DF6">
                <w:rPr>
                  <w:spacing w:val="1"/>
                  <w:sz w:val="18"/>
                  <w:szCs w:val="18"/>
                </w:rPr>
                <w:t>SOUT</w:t>
              </w:r>
              <w:r w:rsidRPr="00070DF6">
                <w:rPr>
                  <w:sz w:val="18"/>
                  <w:szCs w:val="18"/>
                </w:rPr>
                <w:t>H</w:t>
              </w:r>
              <w:r w:rsidRPr="00070DF6">
                <w:rPr>
                  <w:spacing w:val="-17"/>
                  <w:sz w:val="18"/>
                  <w:szCs w:val="18"/>
                </w:rPr>
                <w:t xml:space="preserve"> </w:t>
              </w:r>
              <w:r w:rsidRPr="00070DF6">
                <w:rPr>
                  <w:spacing w:val="1"/>
                  <w:sz w:val="18"/>
                  <w:szCs w:val="18"/>
                </w:rPr>
                <w:t>LAB|</w:t>
              </w:r>
            </w:smartTag>
            <w:r w:rsidRPr="00070DF6">
              <w:rPr>
                <w:spacing w:val="1"/>
                <w:sz w:val="18"/>
                <w:szCs w:val="18"/>
              </w:rPr>
              <w:t>...</w:t>
            </w:r>
          </w:p>
        </w:tc>
      </w:tr>
      <w:tr w:rsidR="003B7DD8" w:rsidRPr="00070DF6" w:rsidTr="0071040F">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9189" w:type="dxa"/>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3"/>
                <w:sz w:val="18"/>
                <w:szCs w:val="18"/>
              </w:rPr>
              <w:t>Onl</w:t>
            </w:r>
            <w:r w:rsidRPr="00070DF6">
              <w:rPr>
                <w:sz w:val="18"/>
                <w:szCs w:val="18"/>
              </w:rPr>
              <w:t>y</w:t>
            </w:r>
            <w:r w:rsidRPr="00070DF6">
              <w:rPr>
                <w:spacing w:val="-6"/>
                <w:sz w:val="18"/>
                <w:szCs w:val="18"/>
              </w:rPr>
              <w:t xml:space="preserve"> </w:t>
            </w:r>
            <w:r w:rsidRPr="00070DF6">
              <w:rPr>
                <w:spacing w:val="-3"/>
                <w:sz w:val="18"/>
                <w:szCs w:val="18"/>
              </w:rPr>
              <w:t>th</w:t>
            </w:r>
            <w:r w:rsidRPr="00070DF6">
              <w:rPr>
                <w:sz w:val="18"/>
                <w:szCs w:val="18"/>
              </w:rPr>
              <w:t>e</w:t>
            </w:r>
            <w:r w:rsidRPr="00070DF6">
              <w:rPr>
                <w:spacing w:val="-6"/>
                <w:sz w:val="18"/>
                <w:szCs w:val="18"/>
              </w:rPr>
              <w:t xml:space="preserve"> </w:t>
            </w:r>
            <w:r w:rsidRPr="00070DF6">
              <w:rPr>
                <w:spacing w:val="-3"/>
                <w:sz w:val="18"/>
                <w:szCs w:val="18"/>
              </w:rPr>
              <w:t>followin</w:t>
            </w:r>
            <w:r w:rsidRPr="00070DF6">
              <w:rPr>
                <w:sz w:val="18"/>
                <w:szCs w:val="18"/>
              </w:rPr>
              <w:t>g</w:t>
            </w:r>
            <w:r w:rsidRPr="00070DF6">
              <w:rPr>
                <w:spacing w:val="-11"/>
                <w:sz w:val="18"/>
                <w:szCs w:val="18"/>
              </w:rPr>
              <w:t xml:space="preserve"> </w:t>
            </w:r>
            <w:r w:rsidRPr="00070DF6">
              <w:rPr>
                <w:spacing w:val="-3"/>
                <w:sz w:val="18"/>
                <w:szCs w:val="18"/>
              </w:rPr>
              <w:t>component</w:t>
            </w:r>
            <w:r w:rsidRPr="00070DF6">
              <w:rPr>
                <w:sz w:val="18"/>
                <w:szCs w:val="18"/>
              </w:rPr>
              <w:t>s</w:t>
            </w:r>
            <w:r w:rsidRPr="00070DF6">
              <w:rPr>
                <w:spacing w:val="-14"/>
                <w:sz w:val="18"/>
                <w:szCs w:val="18"/>
              </w:rPr>
              <w:t xml:space="preserve"> </w:t>
            </w:r>
            <w:r w:rsidRPr="00070DF6">
              <w:rPr>
                <w:spacing w:val="-3"/>
                <w:sz w:val="18"/>
                <w:szCs w:val="18"/>
              </w:rPr>
              <w:t>shoul</w:t>
            </w:r>
            <w:r w:rsidRPr="00070DF6">
              <w:rPr>
                <w:sz w:val="18"/>
                <w:szCs w:val="18"/>
              </w:rPr>
              <w:t>d</w:t>
            </w:r>
            <w:r w:rsidRPr="00070DF6">
              <w:rPr>
                <w:spacing w:val="-9"/>
                <w:sz w:val="18"/>
                <w:szCs w:val="18"/>
              </w:rPr>
              <w:t xml:space="preserve"> </w:t>
            </w:r>
            <w:r w:rsidRPr="00070DF6">
              <w:rPr>
                <w:spacing w:val="-3"/>
                <w:sz w:val="18"/>
                <w:szCs w:val="18"/>
              </w:rPr>
              <w:t>b</w:t>
            </w:r>
            <w:r w:rsidRPr="00070DF6">
              <w:rPr>
                <w:sz w:val="18"/>
                <w:szCs w:val="18"/>
              </w:rPr>
              <w:t>e</w:t>
            </w:r>
            <w:r w:rsidRPr="00070DF6">
              <w:rPr>
                <w:spacing w:val="-5"/>
                <w:sz w:val="18"/>
                <w:szCs w:val="18"/>
              </w:rPr>
              <w:t xml:space="preserve"> </w:t>
            </w:r>
            <w:r w:rsidRPr="00070DF6">
              <w:rPr>
                <w:spacing w:val="-3"/>
                <w:sz w:val="18"/>
                <w:szCs w:val="18"/>
              </w:rPr>
              <w:t>valued.</w:t>
            </w:r>
          </w:p>
        </w:tc>
      </w:tr>
      <w:tr w:rsidR="003B7DD8" w:rsidRPr="00070DF6" w:rsidTr="0071040F">
        <w:tc>
          <w:tcPr>
            <w:tcW w:w="0" w:type="auto"/>
          </w:tcPr>
          <w:p w:rsidR="003B7DD8" w:rsidRPr="00070DF6" w:rsidRDefault="003B7DD8" w:rsidP="0071040F">
            <w:pPr>
              <w:widowControl w:val="0"/>
              <w:autoSpaceDE w:val="0"/>
              <w:autoSpaceDN w:val="0"/>
              <w:adjustRightInd w:val="0"/>
              <w:spacing w:before="21" w:after="0" w:line="244" w:lineRule="auto"/>
              <w:ind w:left="66" w:right="116"/>
              <w:rPr>
                <w:sz w:val="18"/>
                <w:szCs w:val="18"/>
              </w:rPr>
            </w:pPr>
            <w:proofErr w:type="spellStart"/>
            <w:r w:rsidRPr="00070DF6">
              <w:rPr>
                <w:spacing w:val="-1"/>
                <w:w w:val="99"/>
                <w:sz w:val="18"/>
                <w:szCs w:val="18"/>
              </w:rPr>
              <w:t>WhatDomains</w:t>
            </w:r>
            <w:r w:rsidRPr="00070DF6">
              <w:rPr>
                <w:w w:val="99"/>
                <w:sz w:val="18"/>
                <w:szCs w:val="18"/>
              </w:rPr>
              <w:t>R</w:t>
            </w:r>
            <w:r w:rsidRPr="00070DF6">
              <w:rPr>
                <w:spacing w:val="-6"/>
                <w:w w:val="99"/>
                <w:sz w:val="18"/>
                <w:szCs w:val="18"/>
              </w:rPr>
              <w:t>e</w:t>
            </w:r>
            <w:r w:rsidRPr="00070DF6">
              <w:rPr>
                <w:spacing w:val="-1"/>
                <w:w w:val="99"/>
                <w:sz w:val="18"/>
                <w:szCs w:val="18"/>
              </w:rPr>
              <w:t>tur</w:t>
            </w:r>
            <w:r w:rsidRPr="00070DF6">
              <w:rPr>
                <w:spacing w:val="-3"/>
                <w:w w:val="99"/>
                <w:sz w:val="18"/>
                <w:szCs w:val="18"/>
              </w:rPr>
              <w:t>ned</w:t>
            </w:r>
            <w:proofErr w:type="spellEnd"/>
          </w:p>
        </w:tc>
        <w:tc>
          <w:tcPr>
            <w:tcW w:w="0" w:type="auto"/>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1"/>
                <w:sz w:val="18"/>
                <w:szCs w:val="18"/>
              </w:rPr>
              <w:t>Assigning</w:t>
            </w:r>
          </w:p>
          <w:p w:rsidR="003B7DD8" w:rsidRPr="00070DF6" w:rsidRDefault="003B7DD8" w:rsidP="0071040F">
            <w:pPr>
              <w:widowControl w:val="0"/>
              <w:autoSpaceDE w:val="0"/>
              <w:autoSpaceDN w:val="0"/>
              <w:adjustRightInd w:val="0"/>
              <w:spacing w:before="3" w:after="0"/>
              <w:ind w:left="66"/>
              <w:rPr>
                <w:sz w:val="18"/>
                <w:szCs w:val="18"/>
              </w:rPr>
            </w:pPr>
            <w:r w:rsidRPr="00070DF6">
              <w:rPr>
                <w:spacing w:val="-2"/>
                <w:sz w:val="18"/>
                <w:szCs w:val="18"/>
              </w:rPr>
              <w:t>Authority</w:t>
            </w: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9189" w:type="dxa"/>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2"/>
                <w:sz w:val="18"/>
                <w:szCs w:val="18"/>
              </w:rPr>
              <w:t>PID.3.</w:t>
            </w:r>
            <w:r w:rsidRPr="00070DF6">
              <w:rPr>
                <w:sz w:val="18"/>
                <w:szCs w:val="18"/>
              </w:rPr>
              <w:t>4</w:t>
            </w:r>
            <w:r w:rsidRPr="00070DF6">
              <w:rPr>
                <w:spacing w:val="-7"/>
                <w:sz w:val="18"/>
                <w:szCs w:val="18"/>
              </w:rPr>
              <w:t xml:space="preserve"> </w:t>
            </w:r>
            <w:r w:rsidRPr="00070DF6">
              <w:rPr>
                <w:spacing w:val="-2"/>
                <w:sz w:val="18"/>
                <w:szCs w:val="18"/>
              </w:rPr>
              <w:t>mus</w:t>
            </w:r>
            <w:r w:rsidRPr="00070DF6">
              <w:rPr>
                <w:sz w:val="18"/>
                <w:szCs w:val="18"/>
              </w:rPr>
              <w:t>t</w:t>
            </w:r>
            <w:r w:rsidRPr="00070DF6">
              <w:rPr>
                <w:spacing w:val="-7"/>
                <w:sz w:val="18"/>
                <w:szCs w:val="18"/>
              </w:rPr>
              <w:t xml:space="preserve"> </w:t>
            </w:r>
            <w:r w:rsidRPr="00070DF6">
              <w:rPr>
                <w:spacing w:val="-2"/>
                <w:sz w:val="18"/>
                <w:szCs w:val="18"/>
              </w:rPr>
              <w:t>b</w:t>
            </w:r>
            <w:r w:rsidRPr="00070DF6">
              <w:rPr>
                <w:sz w:val="18"/>
                <w:szCs w:val="18"/>
              </w:rPr>
              <w:t>e</w:t>
            </w:r>
            <w:r w:rsidRPr="00070DF6">
              <w:rPr>
                <w:spacing w:val="-4"/>
                <w:sz w:val="18"/>
                <w:szCs w:val="18"/>
              </w:rPr>
              <w:t xml:space="preserve"> </w:t>
            </w:r>
            <w:r w:rsidRPr="00070DF6">
              <w:rPr>
                <w:spacing w:val="-2"/>
                <w:sz w:val="18"/>
                <w:szCs w:val="18"/>
              </w:rPr>
              <w:t>valued.</w:t>
            </w:r>
          </w:p>
        </w:tc>
      </w:tr>
      <w:tr w:rsidR="003B7DD8" w:rsidRPr="00070DF6" w:rsidTr="0071040F">
        <w:tc>
          <w:tcPr>
            <w:tcW w:w="0" w:type="auto"/>
          </w:tcPr>
          <w:p w:rsidR="003B7DD8" w:rsidRPr="00070DF6" w:rsidRDefault="003B7DD8" w:rsidP="0071040F">
            <w:pPr>
              <w:widowControl w:val="0"/>
              <w:autoSpaceDE w:val="0"/>
              <w:autoSpaceDN w:val="0"/>
              <w:adjustRightInd w:val="0"/>
              <w:spacing w:before="21" w:after="0" w:line="244" w:lineRule="auto"/>
              <w:ind w:left="66" w:right="116"/>
              <w:rPr>
                <w:sz w:val="18"/>
                <w:szCs w:val="18"/>
              </w:rPr>
            </w:pPr>
            <w:proofErr w:type="spellStart"/>
            <w:r w:rsidRPr="00070DF6">
              <w:rPr>
                <w:spacing w:val="-1"/>
                <w:w w:val="99"/>
                <w:sz w:val="18"/>
                <w:szCs w:val="18"/>
              </w:rPr>
              <w:t>WhatDomains</w:t>
            </w:r>
            <w:r w:rsidRPr="00070DF6">
              <w:rPr>
                <w:w w:val="99"/>
                <w:sz w:val="18"/>
                <w:szCs w:val="18"/>
              </w:rPr>
              <w:t>R</w:t>
            </w:r>
            <w:r w:rsidRPr="00070DF6">
              <w:rPr>
                <w:spacing w:val="-6"/>
                <w:w w:val="99"/>
                <w:sz w:val="18"/>
                <w:szCs w:val="18"/>
              </w:rPr>
              <w:t>e</w:t>
            </w:r>
            <w:r w:rsidRPr="00070DF6">
              <w:rPr>
                <w:spacing w:val="-1"/>
                <w:w w:val="99"/>
                <w:sz w:val="18"/>
                <w:szCs w:val="18"/>
              </w:rPr>
              <w:t>tur</w:t>
            </w:r>
            <w:r w:rsidRPr="00070DF6">
              <w:rPr>
                <w:spacing w:val="-3"/>
                <w:w w:val="99"/>
                <w:sz w:val="18"/>
                <w:szCs w:val="18"/>
              </w:rPr>
              <w:t>ned</w:t>
            </w:r>
            <w:proofErr w:type="spellEnd"/>
          </w:p>
        </w:tc>
        <w:tc>
          <w:tcPr>
            <w:tcW w:w="0" w:type="auto"/>
          </w:tcPr>
          <w:p w:rsidR="003B7DD8" w:rsidRPr="00070DF6" w:rsidRDefault="003B7DD8" w:rsidP="0071040F">
            <w:pPr>
              <w:widowControl w:val="0"/>
              <w:autoSpaceDE w:val="0"/>
              <w:autoSpaceDN w:val="0"/>
              <w:adjustRightInd w:val="0"/>
              <w:spacing w:before="21" w:after="0" w:line="244" w:lineRule="auto"/>
              <w:ind w:left="66" w:right="245"/>
              <w:rPr>
                <w:sz w:val="18"/>
                <w:szCs w:val="18"/>
              </w:rPr>
            </w:pPr>
            <w:r w:rsidRPr="00070DF6">
              <w:rPr>
                <w:spacing w:val="-2"/>
                <w:sz w:val="18"/>
                <w:szCs w:val="18"/>
              </w:rPr>
              <w:t xml:space="preserve">Identifier </w:t>
            </w:r>
            <w:r w:rsidRPr="00070DF6">
              <w:rPr>
                <w:spacing w:val="-4"/>
                <w:sz w:val="18"/>
                <w:szCs w:val="18"/>
              </w:rPr>
              <w:t>typ</w:t>
            </w:r>
            <w:r w:rsidRPr="00070DF6">
              <w:rPr>
                <w:sz w:val="18"/>
                <w:szCs w:val="18"/>
              </w:rPr>
              <w:t>e</w:t>
            </w:r>
            <w:r w:rsidRPr="00070DF6">
              <w:rPr>
                <w:spacing w:val="-5"/>
                <w:sz w:val="18"/>
                <w:szCs w:val="18"/>
              </w:rPr>
              <w:t xml:space="preserve"> </w:t>
            </w:r>
            <w:r w:rsidRPr="00070DF6">
              <w:rPr>
                <w:spacing w:val="-4"/>
                <w:sz w:val="18"/>
                <w:szCs w:val="18"/>
              </w:rPr>
              <w:t>code</w:t>
            </w: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9189" w:type="dxa"/>
          </w:tcPr>
          <w:p w:rsidR="003B7DD8" w:rsidRPr="00070DF6" w:rsidRDefault="003B7DD8" w:rsidP="0071040F">
            <w:pPr>
              <w:widowControl w:val="0"/>
              <w:autoSpaceDE w:val="0"/>
              <w:autoSpaceDN w:val="0"/>
              <w:adjustRightInd w:val="0"/>
              <w:spacing w:after="0"/>
              <w:rPr>
                <w:sz w:val="18"/>
                <w:szCs w:val="18"/>
              </w:rPr>
            </w:pPr>
          </w:p>
        </w:tc>
      </w:tr>
    </w:tbl>
    <w:p w:rsidR="003B7DD8" w:rsidRPr="00070DF6" w:rsidRDefault="003B7DD8" w:rsidP="003B7DD8">
      <w:pPr>
        <w:autoSpaceDE w:val="0"/>
        <w:autoSpaceDN w:val="0"/>
        <w:adjustRightInd w:val="0"/>
        <w:spacing w:after="0"/>
        <w:rPr>
          <w:rFonts w:ascii="Courier" w:hAnsi="Courier" w:cs="Courier"/>
          <w:b/>
          <w:bCs/>
          <w:color w:val="000000"/>
          <w:sz w:val="16"/>
          <w:szCs w:val="16"/>
        </w:rPr>
      </w:pPr>
    </w:p>
    <w:p w:rsidR="003B7DD8" w:rsidRPr="00070DF6" w:rsidRDefault="003B7DD8" w:rsidP="003B7DD8">
      <w:pPr>
        <w:autoSpaceDE w:val="0"/>
        <w:autoSpaceDN w:val="0"/>
        <w:adjustRightInd w:val="0"/>
        <w:spacing w:after="0"/>
        <w:rPr>
          <w:rFonts w:ascii="Courier" w:hAnsi="Courier" w:cs="Courier"/>
          <w:b/>
          <w:bCs/>
          <w:color w:val="000000"/>
          <w:sz w:val="16"/>
          <w:szCs w:val="16"/>
        </w:rPr>
      </w:pPr>
    </w:p>
    <w:p w:rsidR="003B7DD8" w:rsidRPr="00070DF6" w:rsidRDefault="003B7DD8" w:rsidP="003B7DD8">
      <w:pPr>
        <w:widowControl w:val="0"/>
        <w:autoSpaceDE w:val="0"/>
        <w:autoSpaceDN w:val="0"/>
        <w:adjustRightInd w:val="0"/>
        <w:spacing w:after="0"/>
        <w:ind w:left="920"/>
        <w:rPr>
          <w:sz w:val="20"/>
        </w:rPr>
      </w:pPr>
      <w:r w:rsidRPr="00070DF6">
        <w:rPr>
          <w:sz w:val="20"/>
        </w:rPr>
        <w:t>Following</w:t>
      </w:r>
      <w:r w:rsidRPr="00070DF6">
        <w:rPr>
          <w:spacing w:val="2"/>
          <w:sz w:val="20"/>
        </w:rPr>
        <w:t xml:space="preserve"> </w:t>
      </w:r>
      <w:r w:rsidRPr="00070DF6">
        <w:rPr>
          <w:sz w:val="20"/>
        </w:rPr>
        <w:t>is</w:t>
      </w:r>
      <w:r w:rsidRPr="00070DF6">
        <w:rPr>
          <w:spacing w:val="2"/>
          <w:sz w:val="20"/>
        </w:rPr>
        <w:t xml:space="preserve"> </w:t>
      </w:r>
      <w:r w:rsidRPr="00070DF6">
        <w:rPr>
          <w:sz w:val="20"/>
        </w:rPr>
        <w:t>an</w:t>
      </w:r>
      <w:r w:rsidRPr="00070DF6">
        <w:rPr>
          <w:spacing w:val="2"/>
          <w:sz w:val="20"/>
        </w:rPr>
        <w:t xml:space="preserve"> </w:t>
      </w:r>
      <w:r w:rsidRPr="00070DF6">
        <w:rPr>
          <w:sz w:val="20"/>
        </w:rPr>
        <w:t>example</w:t>
      </w:r>
      <w:r w:rsidRPr="00070DF6">
        <w:rPr>
          <w:spacing w:val="2"/>
          <w:sz w:val="20"/>
        </w:rPr>
        <w:t xml:space="preserve"> </w:t>
      </w:r>
      <w:r w:rsidRPr="00070DF6">
        <w:rPr>
          <w:sz w:val="20"/>
        </w:rPr>
        <w:t>of</w:t>
      </w:r>
      <w:r w:rsidRPr="00070DF6">
        <w:rPr>
          <w:spacing w:val="2"/>
          <w:sz w:val="20"/>
        </w:rPr>
        <w:t xml:space="preserve"> </w:t>
      </w:r>
      <w:r w:rsidRPr="00070DF6">
        <w:rPr>
          <w:sz w:val="20"/>
        </w:rPr>
        <w:t>a</w:t>
      </w:r>
      <w:r w:rsidRPr="00070DF6">
        <w:rPr>
          <w:spacing w:val="2"/>
          <w:sz w:val="20"/>
        </w:rPr>
        <w:t xml:space="preserve"> </w:t>
      </w:r>
      <w:r w:rsidRPr="00070DF6">
        <w:rPr>
          <w:sz w:val="20"/>
        </w:rPr>
        <w:t>Q21/K21</w:t>
      </w:r>
      <w:r w:rsidRPr="00070DF6">
        <w:rPr>
          <w:spacing w:val="2"/>
          <w:sz w:val="20"/>
        </w:rPr>
        <w:t xml:space="preserve"> </w:t>
      </w:r>
      <w:r w:rsidRPr="00070DF6">
        <w:rPr>
          <w:sz w:val="20"/>
        </w:rPr>
        <w:t>query/response</w:t>
      </w:r>
      <w:r w:rsidRPr="00070DF6">
        <w:rPr>
          <w:spacing w:val="2"/>
          <w:sz w:val="20"/>
        </w:rPr>
        <w:t xml:space="preserve"> </w:t>
      </w:r>
      <w:r w:rsidRPr="00070DF6">
        <w:rPr>
          <w:sz w:val="20"/>
        </w:rPr>
        <w:t>pair</w:t>
      </w:r>
      <w:r w:rsidRPr="00070DF6">
        <w:rPr>
          <w:spacing w:val="2"/>
          <w:sz w:val="20"/>
        </w:rPr>
        <w:t xml:space="preserve"> </w:t>
      </w:r>
      <w:r w:rsidRPr="00070DF6">
        <w:rPr>
          <w:sz w:val="20"/>
        </w:rPr>
        <w:t>of</w:t>
      </w:r>
      <w:r w:rsidRPr="00070DF6">
        <w:rPr>
          <w:spacing w:val="2"/>
          <w:sz w:val="20"/>
        </w:rPr>
        <w:t xml:space="preserve"> </w:t>
      </w:r>
      <w:r w:rsidRPr="00070DF6">
        <w:rPr>
          <w:sz w:val="20"/>
        </w:rPr>
        <w:t>messages.</w:t>
      </w:r>
      <w:r w:rsidRPr="00070DF6">
        <w:rPr>
          <w:spacing w:val="2"/>
          <w:sz w:val="20"/>
        </w:rPr>
        <w:t xml:space="preserve"> </w:t>
      </w:r>
      <w:r w:rsidRPr="00070DF6">
        <w:rPr>
          <w:sz w:val="20"/>
        </w:rPr>
        <w:t>First</w:t>
      </w:r>
      <w:r w:rsidRPr="00070DF6">
        <w:rPr>
          <w:spacing w:val="2"/>
          <w:sz w:val="20"/>
        </w:rPr>
        <w:t xml:space="preserve"> </w:t>
      </w:r>
      <w:r w:rsidRPr="00070DF6">
        <w:rPr>
          <w:sz w:val="20"/>
        </w:rPr>
        <w:t>is</w:t>
      </w:r>
      <w:r w:rsidRPr="00070DF6">
        <w:rPr>
          <w:spacing w:val="2"/>
          <w:sz w:val="20"/>
        </w:rPr>
        <w:t xml:space="preserve"> </w:t>
      </w:r>
      <w:r w:rsidRPr="00070DF6">
        <w:rPr>
          <w:sz w:val="20"/>
        </w:rPr>
        <w:t>the</w:t>
      </w:r>
      <w:r w:rsidRPr="00070DF6">
        <w:rPr>
          <w:spacing w:val="2"/>
          <w:sz w:val="20"/>
        </w:rPr>
        <w:t xml:space="preserve"> </w:t>
      </w:r>
      <w:r w:rsidRPr="00070DF6">
        <w:rPr>
          <w:sz w:val="20"/>
        </w:rPr>
        <w:t>query:</w:t>
      </w:r>
    </w:p>
    <w:p w:rsidR="003B7DD8" w:rsidRPr="00070DF6" w:rsidRDefault="003B7DD8" w:rsidP="003B7DD8"/>
    <w:p w:rsidR="003B7DD8" w:rsidRPr="00070DF6" w:rsidRDefault="003B7DD8" w:rsidP="003B7DD8">
      <w:pPr>
        <w:ind w:left="1440"/>
        <w:rPr>
          <w:rFonts w:ascii="Courier" w:hAnsi="Courier"/>
        </w:rPr>
      </w:pPr>
      <w:r w:rsidRPr="00070DF6">
        <w:rPr>
          <w:rFonts w:ascii="Courier" w:hAnsi="Courier"/>
        </w:rPr>
        <w:t>MSH|^&amp;~\|CLINREG|WESTCLIN|HOSPMPI|HOSP|199912121135-0600||QBP^Q21^QBP_Q21|1|D|2.4</w:t>
      </w:r>
    </w:p>
    <w:p w:rsidR="003B7DD8" w:rsidRPr="00070DF6" w:rsidRDefault="003B7DD8" w:rsidP="003B7DD8">
      <w:pPr>
        <w:ind w:left="1440"/>
        <w:rPr>
          <w:rFonts w:ascii="Courier" w:hAnsi="Courier"/>
        </w:rPr>
      </w:pPr>
      <w:r w:rsidRPr="00070DF6">
        <w:rPr>
          <w:rFonts w:ascii="Courier" w:hAnsi="Courier"/>
        </w:rPr>
        <w:t>QPD|Q21^Get Person Demographics^HL7nnn|111069|112234^^^METRO HOSPITAL|^^^METRO HOSPITAL~^^^SOUTH LAB|</w:t>
      </w:r>
    </w:p>
    <w:p w:rsidR="003B7DD8" w:rsidRPr="00070DF6" w:rsidRDefault="003B7DD8" w:rsidP="003B7DD8">
      <w:pPr>
        <w:ind w:left="1440"/>
        <w:rPr>
          <w:rFonts w:ascii="Courier" w:hAnsi="Courier"/>
        </w:rPr>
      </w:pPr>
      <w:r w:rsidRPr="00070DF6">
        <w:rPr>
          <w:rFonts w:ascii="Courier" w:hAnsi="Courier"/>
        </w:rPr>
        <w:t>RCP||I|</w:t>
      </w:r>
    </w:p>
    <w:p w:rsidR="003B7DD8" w:rsidRPr="00070DF6" w:rsidRDefault="003B7DD8" w:rsidP="003B7DD8">
      <w:pPr>
        <w:widowControl w:val="0"/>
        <w:autoSpaceDE w:val="0"/>
        <w:autoSpaceDN w:val="0"/>
        <w:adjustRightInd w:val="0"/>
        <w:spacing w:before="10" w:after="0" w:line="180" w:lineRule="exact"/>
        <w:rPr>
          <w:rFonts w:ascii="OCR A Extended" w:hAnsi="OCR A Extended" w:cs="OCR A Extended"/>
          <w:sz w:val="20"/>
        </w:rPr>
      </w:pPr>
    </w:p>
    <w:p w:rsidR="003B7DD8" w:rsidRPr="00070DF6" w:rsidRDefault="003B7DD8" w:rsidP="003B7DD8">
      <w:pPr>
        <w:widowControl w:val="0"/>
        <w:autoSpaceDE w:val="0"/>
        <w:autoSpaceDN w:val="0"/>
        <w:adjustRightInd w:val="0"/>
        <w:spacing w:after="0" w:line="250" w:lineRule="auto"/>
        <w:ind w:left="920" w:right="212"/>
        <w:rPr>
          <w:sz w:val="20"/>
        </w:rPr>
      </w:pPr>
      <w:r w:rsidRPr="00070DF6">
        <w:rPr>
          <w:sz w:val="20"/>
        </w:rPr>
        <w:t>This</w:t>
      </w:r>
      <w:r w:rsidRPr="00070DF6">
        <w:rPr>
          <w:spacing w:val="3"/>
          <w:sz w:val="20"/>
        </w:rPr>
        <w:t xml:space="preserve"> </w:t>
      </w:r>
      <w:r w:rsidRPr="00070DF6">
        <w:rPr>
          <w:sz w:val="20"/>
        </w:rPr>
        <w:t>query</w:t>
      </w:r>
      <w:r w:rsidRPr="00070DF6">
        <w:rPr>
          <w:spacing w:val="3"/>
          <w:sz w:val="20"/>
        </w:rPr>
        <w:t xml:space="preserve"> </w:t>
      </w:r>
      <w:r w:rsidRPr="00070DF6">
        <w:rPr>
          <w:sz w:val="20"/>
        </w:rPr>
        <w:t>is</w:t>
      </w:r>
      <w:r w:rsidRPr="00070DF6">
        <w:rPr>
          <w:spacing w:val="3"/>
          <w:sz w:val="20"/>
        </w:rPr>
        <w:t xml:space="preserve"> </w:t>
      </w:r>
      <w:r w:rsidRPr="00070DF6">
        <w:rPr>
          <w:sz w:val="20"/>
        </w:rPr>
        <w:t>asking</w:t>
      </w:r>
      <w:r w:rsidRPr="00070DF6">
        <w:rPr>
          <w:spacing w:val="3"/>
          <w:sz w:val="20"/>
        </w:rPr>
        <w:t xml:space="preserve"> </w:t>
      </w:r>
      <w:r w:rsidRPr="00070DF6">
        <w:rPr>
          <w:sz w:val="20"/>
        </w:rPr>
        <w:t>for</w:t>
      </w:r>
      <w:r w:rsidRPr="00070DF6">
        <w:rPr>
          <w:spacing w:val="3"/>
          <w:sz w:val="20"/>
        </w:rPr>
        <w:t xml:space="preserve"> </w:t>
      </w:r>
      <w:r w:rsidRPr="00070DF6">
        <w:rPr>
          <w:sz w:val="20"/>
        </w:rPr>
        <w:t>demographics</w:t>
      </w:r>
      <w:r w:rsidRPr="00070DF6">
        <w:rPr>
          <w:spacing w:val="3"/>
          <w:sz w:val="20"/>
        </w:rPr>
        <w:t xml:space="preserve"> </w:t>
      </w:r>
      <w:r w:rsidRPr="00070DF6">
        <w:rPr>
          <w:sz w:val="20"/>
        </w:rPr>
        <w:t>for</w:t>
      </w:r>
      <w:r w:rsidRPr="00070DF6">
        <w:rPr>
          <w:spacing w:val="3"/>
          <w:sz w:val="20"/>
        </w:rPr>
        <w:t xml:space="preserve"> </w:t>
      </w:r>
      <w:r w:rsidRPr="00070DF6">
        <w:rPr>
          <w:sz w:val="20"/>
        </w:rPr>
        <w:t>the</w:t>
      </w:r>
      <w:r w:rsidRPr="00070DF6">
        <w:rPr>
          <w:spacing w:val="3"/>
          <w:sz w:val="20"/>
        </w:rPr>
        <w:t xml:space="preserve"> </w:t>
      </w:r>
      <w:r w:rsidRPr="00070DF6">
        <w:rPr>
          <w:sz w:val="20"/>
        </w:rPr>
        <w:t>person</w:t>
      </w:r>
      <w:r w:rsidRPr="00070DF6">
        <w:rPr>
          <w:spacing w:val="3"/>
          <w:sz w:val="20"/>
        </w:rPr>
        <w:t xml:space="preserve"> </w:t>
      </w:r>
      <w:r w:rsidRPr="00070DF6">
        <w:rPr>
          <w:sz w:val="20"/>
        </w:rPr>
        <w:t>identified</w:t>
      </w:r>
      <w:r w:rsidRPr="00070DF6">
        <w:rPr>
          <w:spacing w:val="3"/>
          <w:sz w:val="20"/>
        </w:rPr>
        <w:t xml:space="preserve"> </w:t>
      </w:r>
      <w:r w:rsidRPr="00070DF6">
        <w:rPr>
          <w:sz w:val="20"/>
        </w:rPr>
        <w:t>by</w:t>
      </w:r>
      <w:r w:rsidRPr="00070DF6">
        <w:rPr>
          <w:spacing w:val="3"/>
          <w:sz w:val="20"/>
        </w:rPr>
        <w:t xml:space="preserve"> </w:t>
      </w:r>
      <w:r w:rsidRPr="00070DF6">
        <w:rPr>
          <w:sz w:val="20"/>
        </w:rPr>
        <w:t>the</w:t>
      </w:r>
      <w:r w:rsidRPr="00070DF6">
        <w:rPr>
          <w:spacing w:val="3"/>
          <w:sz w:val="20"/>
        </w:rPr>
        <w:t xml:space="preserve"> </w:t>
      </w:r>
      <w:r w:rsidRPr="00070DF6">
        <w:rPr>
          <w:sz w:val="20"/>
        </w:rPr>
        <w:t>identifier</w:t>
      </w:r>
      <w:r w:rsidRPr="00070DF6">
        <w:rPr>
          <w:spacing w:val="3"/>
          <w:sz w:val="20"/>
        </w:rPr>
        <w:t xml:space="preserve"> </w:t>
      </w:r>
      <w:r w:rsidRPr="00070DF6">
        <w:rPr>
          <w:sz w:val="20"/>
        </w:rPr>
        <w:t>112234</w:t>
      </w:r>
      <w:r w:rsidRPr="00070DF6">
        <w:rPr>
          <w:spacing w:val="3"/>
          <w:sz w:val="20"/>
        </w:rPr>
        <w:t xml:space="preserve"> </w:t>
      </w:r>
      <w:r w:rsidRPr="00070DF6">
        <w:rPr>
          <w:sz w:val="20"/>
        </w:rPr>
        <w:t>from</w:t>
      </w:r>
      <w:r w:rsidRPr="00070DF6">
        <w:rPr>
          <w:spacing w:val="3"/>
          <w:sz w:val="20"/>
        </w:rPr>
        <w:t xml:space="preserve"> </w:t>
      </w:r>
      <w:r w:rsidRPr="00070DF6">
        <w:rPr>
          <w:sz w:val="20"/>
        </w:rPr>
        <w:t>the assigning</w:t>
      </w:r>
      <w:r w:rsidRPr="00070DF6">
        <w:rPr>
          <w:spacing w:val="3"/>
          <w:sz w:val="20"/>
        </w:rPr>
        <w:t xml:space="preserve"> </w:t>
      </w:r>
      <w:r w:rsidRPr="00070DF6">
        <w:rPr>
          <w:sz w:val="20"/>
        </w:rPr>
        <w:t>authority</w:t>
      </w:r>
      <w:r w:rsidRPr="00070DF6">
        <w:rPr>
          <w:spacing w:val="3"/>
          <w:sz w:val="20"/>
        </w:rPr>
        <w:t xml:space="preserve"> </w:t>
      </w:r>
      <w:smartTag w:uri="urn:schemas-microsoft-com:office:smarttags" w:element="place">
        <w:smartTag w:uri="urn:schemas-microsoft-com:office:smarttags" w:element="PlaceName">
          <w:r w:rsidRPr="00070DF6">
            <w:rPr>
              <w:sz w:val="20"/>
            </w:rPr>
            <w:t>METRO</w:t>
          </w:r>
        </w:smartTag>
        <w:r w:rsidRPr="00070DF6">
          <w:rPr>
            <w:spacing w:val="3"/>
            <w:sz w:val="20"/>
          </w:rPr>
          <w:t xml:space="preserve"> </w:t>
        </w:r>
        <w:smartTag w:uri="urn:schemas-microsoft-com:office:smarttags" w:element="PlaceType">
          <w:r w:rsidRPr="00070DF6">
            <w:rPr>
              <w:sz w:val="20"/>
            </w:rPr>
            <w:t>HOSPITAL</w:t>
          </w:r>
        </w:smartTag>
      </w:smartTag>
      <w:r w:rsidRPr="00070DF6">
        <w:rPr>
          <w:sz w:val="20"/>
        </w:rPr>
        <w:t>.</w:t>
      </w:r>
      <w:r w:rsidRPr="00070DF6">
        <w:rPr>
          <w:spacing w:val="3"/>
          <w:sz w:val="20"/>
        </w:rPr>
        <w:t xml:space="preserve"> </w:t>
      </w:r>
      <w:r w:rsidRPr="00070DF6">
        <w:rPr>
          <w:sz w:val="20"/>
        </w:rPr>
        <w:t>With</w:t>
      </w:r>
      <w:r w:rsidRPr="00070DF6">
        <w:rPr>
          <w:spacing w:val="3"/>
          <w:sz w:val="20"/>
        </w:rPr>
        <w:t xml:space="preserve"> </w:t>
      </w:r>
      <w:r w:rsidRPr="00070DF6">
        <w:rPr>
          <w:sz w:val="20"/>
        </w:rPr>
        <w:t>the</w:t>
      </w:r>
      <w:r w:rsidRPr="00070DF6">
        <w:rPr>
          <w:spacing w:val="3"/>
          <w:sz w:val="20"/>
        </w:rPr>
        <w:t xml:space="preserve"> </w:t>
      </w:r>
      <w:r w:rsidRPr="00070DF6">
        <w:rPr>
          <w:sz w:val="20"/>
        </w:rPr>
        <w:t>demographics,</w:t>
      </w:r>
      <w:r w:rsidRPr="00070DF6">
        <w:rPr>
          <w:spacing w:val="3"/>
          <w:sz w:val="20"/>
        </w:rPr>
        <w:t xml:space="preserve"> </w:t>
      </w:r>
      <w:r w:rsidRPr="00070DF6">
        <w:rPr>
          <w:sz w:val="20"/>
        </w:rPr>
        <w:t>we</w:t>
      </w:r>
      <w:r w:rsidRPr="00070DF6">
        <w:rPr>
          <w:spacing w:val="3"/>
          <w:sz w:val="20"/>
        </w:rPr>
        <w:t xml:space="preserve"> </w:t>
      </w:r>
      <w:r w:rsidRPr="00070DF6">
        <w:rPr>
          <w:sz w:val="20"/>
        </w:rPr>
        <w:t>want</w:t>
      </w:r>
      <w:r w:rsidRPr="00070DF6">
        <w:rPr>
          <w:spacing w:val="3"/>
          <w:sz w:val="20"/>
        </w:rPr>
        <w:t xml:space="preserve"> </w:t>
      </w:r>
      <w:r w:rsidRPr="00070DF6">
        <w:rPr>
          <w:sz w:val="20"/>
        </w:rPr>
        <w:t>identifiers</w:t>
      </w:r>
      <w:r w:rsidRPr="00070DF6">
        <w:rPr>
          <w:spacing w:val="3"/>
          <w:sz w:val="20"/>
        </w:rPr>
        <w:t xml:space="preserve"> </w:t>
      </w:r>
      <w:r w:rsidRPr="00070DF6">
        <w:rPr>
          <w:sz w:val="20"/>
        </w:rPr>
        <w:t>returned</w:t>
      </w:r>
      <w:r w:rsidRPr="00070DF6">
        <w:rPr>
          <w:spacing w:val="3"/>
          <w:sz w:val="20"/>
        </w:rPr>
        <w:t xml:space="preserve"> </w:t>
      </w:r>
      <w:r w:rsidRPr="00070DF6">
        <w:rPr>
          <w:sz w:val="20"/>
        </w:rPr>
        <w:t>for</w:t>
      </w:r>
      <w:r w:rsidRPr="00070DF6">
        <w:rPr>
          <w:spacing w:val="3"/>
          <w:sz w:val="20"/>
        </w:rPr>
        <w:t xml:space="preserve"> </w:t>
      </w:r>
      <w:r w:rsidRPr="00070DF6">
        <w:rPr>
          <w:sz w:val="20"/>
        </w:rPr>
        <w:t>the person</w:t>
      </w:r>
      <w:r w:rsidRPr="00070DF6">
        <w:rPr>
          <w:spacing w:val="2"/>
          <w:sz w:val="20"/>
        </w:rPr>
        <w:t xml:space="preserve"> </w:t>
      </w:r>
      <w:r w:rsidRPr="00070DF6">
        <w:rPr>
          <w:sz w:val="20"/>
        </w:rPr>
        <w:t>from</w:t>
      </w:r>
      <w:r w:rsidRPr="00070DF6">
        <w:rPr>
          <w:spacing w:val="2"/>
          <w:sz w:val="20"/>
        </w:rPr>
        <w:t xml:space="preserve"> </w:t>
      </w:r>
      <w:r w:rsidRPr="00070DF6">
        <w:rPr>
          <w:sz w:val="20"/>
        </w:rPr>
        <w:t>the</w:t>
      </w:r>
      <w:r w:rsidRPr="00070DF6">
        <w:rPr>
          <w:spacing w:val="2"/>
          <w:sz w:val="20"/>
        </w:rPr>
        <w:t xml:space="preserve"> </w:t>
      </w:r>
      <w:r w:rsidRPr="00070DF6">
        <w:rPr>
          <w:sz w:val="20"/>
        </w:rPr>
        <w:t>assigning</w:t>
      </w:r>
      <w:r w:rsidRPr="00070DF6">
        <w:rPr>
          <w:spacing w:val="2"/>
          <w:sz w:val="20"/>
        </w:rPr>
        <w:t xml:space="preserve"> </w:t>
      </w:r>
      <w:r w:rsidRPr="00070DF6">
        <w:rPr>
          <w:sz w:val="20"/>
        </w:rPr>
        <w:t>authorities</w:t>
      </w:r>
      <w:r w:rsidRPr="00070DF6">
        <w:rPr>
          <w:spacing w:val="2"/>
          <w:sz w:val="20"/>
        </w:rPr>
        <w:t xml:space="preserve"> </w:t>
      </w:r>
      <w:smartTag w:uri="urn:schemas-microsoft-com:office:smarttags" w:element="place">
        <w:smartTag w:uri="urn:schemas-microsoft-com:office:smarttags" w:element="PlaceName">
          <w:r w:rsidRPr="00070DF6">
            <w:rPr>
              <w:sz w:val="20"/>
            </w:rPr>
            <w:t>METRO</w:t>
          </w:r>
        </w:smartTag>
        <w:r w:rsidRPr="00070DF6">
          <w:rPr>
            <w:spacing w:val="2"/>
            <w:sz w:val="20"/>
          </w:rPr>
          <w:t xml:space="preserve"> </w:t>
        </w:r>
        <w:smartTag w:uri="urn:schemas-microsoft-com:office:smarttags" w:element="PlaceType">
          <w:r w:rsidRPr="00070DF6">
            <w:rPr>
              <w:sz w:val="20"/>
            </w:rPr>
            <w:t>HOSPITAL</w:t>
          </w:r>
        </w:smartTag>
      </w:smartTag>
      <w:r w:rsidRPr="00070DF6">
        <w:rPr>
          <w:spacing w:val="2"/>
          <w:sz w:val="20"/>
        </w:rPr>
        <w:t xml:space="preserve"> </w:t>
      </w:r>
      <w:r w:rsidRPr="00070DF6">
        <w:rPr>
          <w:sz w:val="20"/>
        </w:rPr>
        <w:t>and</w:t>
      </w:r>
      <w:r w:rsidRPr="00070DF6">
        <w:rPr>
          <w:spacing w:val="2"/>
          <w:sz w:val="20"/>
        </w:rPr>
        <w:t xml:space="preserve"> </w:t>
      </w:r>
      <w:r w:rsidRPr="00070DF6">
        <w:rPr>
          <w:sz w:val="20"/>
        </w:rPr>
        <w:t>SOUTH</w:t>
      </w:r>
      <w:r w:rsidRPr="00070DF6">
        <w:rPr>
          <w:spacing w:val="2"/>
          <w:sz w:val="20"/>
        </w:rPr>
        <w:t xml:space="preserve"> </w:t>
      </w:r>
      <w:r w:rsidRPr="00070DF6">
        <w:rPr>
          <w:sz w:val="20"/>
        </w:rPr>
        <w:t>LAB.</w:t>
      </w:r>
      <w:r w:rsidRPr="00070DF6">
        <w:rPr>
          <w:spacing w:val="2"/>
          <w:sz w:val="20"/>
        </w:rPr>
        <w:t xml:space="preserve"> </w:t>
      </w:r>
      <w:r w:rsidRPr="00070DF6">
        <w:rPr>
          <w:sz w:val="20"/>
        </w:rPr>
        <w:t>Here</w:t>
      </w:r>
      <w:r w:rsidRPr="00070DF6">
        <w:rPr>
          <w:spacing w:val="2"/>
          <w:sz w:val="20"/>
        </w:rPr>
        <w:t xml:space="preserve"> </w:t>
      </w:r>
      <w:r w:rsidRPr="00070DF6">
        <w:rPr>
          <w:sz w:val="20"/>
        </w:rPr>
        <w:t>is</w:t>
      </w:r>
      <w:r w:rsidRPr="00070DF6">
        <w:rPr>
          <w:spacing w:val="2"/>
          <w:sz w:val="20"/>
        </w:rPr>
        <w:t xml:space="preserve"> </w:t>
      </w:r>
      <w:r w:rsidRPr="00070DF6">
        <w:rPr>
          <w:sz w:val="20"/>
        </w:rPr>
        <w:t>a</w:t>
      </w:r>
      <w:r w:rsidRPr="00070DF6">
        <w:rPr>
          <w:spacing w:val="2"/>
          <w:sz w:val="20"/>
        </w:rPr>
        <w:t xml:space="preserve"> </w:t>
      </w:r>
      <w:r w:rsidRPr="00070DF6">
        <w:rPr>
          <w:sz w:val="20"/>
        </w:rPr>
        <w:t>sample</w:t>
      </w:r>
      <w:r w:rsidRPr="00070DF6">
        <w:rPr>
          <w:spacing w:val="2"/>
          <w:sz w:val="20"/>
        </w:rPr>
        <w:t xml:space="preserve"> </w:t>
      </w:r>
      <w:r w:rsidRPr="00070DF6">
        <w:rPr>
          <w:spacing w:val="6"/>
          <w:sz w:val="20"/>
        </w:rPr>
        <w:t>r</w:t>
      </w:r>
      <w:r w:rsidRPr="00070DF6">
        <w:rPr>
          <w:spacing w:val="-3"/>
          <w:sz w:val="20"/>
        </w:rPr>
        <w:t>e</w:t>
      </w:r>
      <w:r w:rsidRPr="00070DF6">
        <w:rPr>
          <w:spacing w:val="-1"/>
          <w:sz w:val="20"/>
        </w:rPr>
        <w:t>sponse:</w:t>
      </w:r>
    </w:p>
    <w:p w:rsidR="003B7DD8" w:rsidRPr="00070DF6" w:rsidRDefault="003B7DD8" w:rsidP="003B7DD8">
      <w:pPr>
        <w:widowControl w:val="0"/>
        <w:autoSpaceDE w:val="0"/>
        <w:autoSpaceDN w:val="0"/>
        <w:adjustRightInd w:val="0"/>
        <w:spacing w:before="8" w:after="0" w:line="170" w:lineRule="exact"/>
        <w:rPr>
          <w:rFonts w:ascii="Times New Roman" w:hAnsi="Times New Roman"/>
          <w:sz w:val="20"/>
        </w:rPr>
      </w:pPr>
    </w:p>
    <w:p w:rsidR="003B7DD8" w:rsidRPr="00070DF6" w:rsidRDefault="003B7DD8" w:rsidP="003B7DD8">
      <w:pPr>
        <w:ind w:left="1440"/>
        <w:rPr>
          <w:rFonts w:ascii="Courier" w:hAnsi="Courier"/>
        </w:rPr>
      </w:pPr>
      <w:r w:rsidRPr="00070DF6">
        <w:rPr>
          <w:rFonts w:ascii="Courier" w:hAnsi="Courier"/>
        </w:rPr>
        <w:t>MSH|^&amp;~\|HOSPMPI|HOSP|CLINREG|WESTCLIN|199912121135-0600||RSP^K21^RSP_K21|1|D|2.4| MSA|AA|8699|</w:t>
      </w:r>
    </w:p>
    <w:p w:rsidR="003B7DD8" w:rsidRPr="00070DF6" w:rsidRDefault="003B7DD8" w:rsidP="003B7DD8">
      <w:pPr>
        <w:ind w:left="1440"/>
        <w:rPr>
          <w:rFonts w:ascii="Courier" w:hAnsi="Courier"/>
        </w:rPr>
      </w:pPr>
      <w:r w:rsidRPr="00070DF6">
        <w:rPr>
          <w:rFonts w:ascii="Courier" w:hAnsi="Courier"/>
        </w:rPr>
        <w:t>QAK|111069|OK|Q21^Get Person Demographics^HL7nnn|1|</w:t>
      </w:r>
    </w:p>
    <w:p w:rsidR="003B7DD8" w:rsidRPr="00070DF6" w:rsidRDefault="003B7DD8" w:rsidP="003B7DD8">
      <w:pPr>
        <w:ind w:left="1440"/>
        <w:rPr>
          <w:rFonts w:ascii="Courier" w:hAnsi="Courier"/>
        </w:rPr>
      </w:pPr>
      <w:r w:rsidRPr="00070DF6">
        <w:rPr>
          <w:rFonts w:ascii="Courier" w:hAnsi="Courier"/>
        </w:rPr>
        <w:t>QPD|Q21^Get Person Demographics^HL7nnn|111069|112234^^^METRO HOSPITAL|^^^METRO HOSPITAL~^^^SOUTH LAB|</w:t>
      </w:r>
    </w:p>
    <w:p w:rsidR="003B7DD8" w:rsidRPr="00070DF6" w:rsidRDefault="003B7DD8" w:rsidP="003B7DD8">
      <w:pPr>
        <w:ind w:left="1440"/>
        <w:rPr>
          <w:rFonts w:ascii="Courier" w:hAnsi="Courier"/>
        </w:rPr>
      </w:pPr>
      <w:r w:rsidRPr="00070DF6">
        <w:rPr>
          <w:rFonts w:ascii="Courier" w:hAnsi="Courier"/>
        </w:rPr>
        <w:t>PID|||112234^^^METRO HOSPITAL~98223^^^SOUTH LAB||</w:t>
      </w:r>
      <w:proofErr w:type="spellStart"/>
      <w:r w:rsidRPr="00070DF6">
        <w:rPr>
          <w:rFonts w:ascii="Courier" w:hAnsi="Courier"/>
        </w:rPr>
        <w:t>Everyman^Adam</w:t>
      </w:r>
      <w:proofErr w:type="spellEnd"/>
      <w:r w:rsidRPr="00070DF6">
        <w:rPr>
          <w:rFonts w:ascii="Courier" w:hAnsi="Courier"/>
        </w:rPr>
        <w:t>||19600614|M||C|2101</w:t>
      </w:r>
      <w:r>
        <w:rPr>
          <w:rFonts w:ascii="Courier" w:hAnsi="Courier"/>
        </w:rPr>
        <w:t xml:space="preserve"> </w:t>
      </w:r>
      <w:r w:rsidRPr="00070DF6">
        <w:rPr>
          <w:rFonts w:ascii="Courier" w:hAnsi="Courier"/>
        </w:rPr>
        <w:t>Webster # 106^^Oakland^CA^94612|</w:t>
      </w:r>
    </w:p>
    <w:p w:rsidR="003B7DD8" w:rsidRPr="00070DF6" w:rsidRDefault="003B7DD8" w:rsidP="003B7DD8">
      <w:pPr>
        <w:widowControl w:val="0"/>
        <w:autoSpaceDE w:val="0"/>
        <w:autoSpaceDN w:val="0"/>
        <w:adjustRightInd w:val="0"/>
        <w:spacing w:before="5" w:after="0" w:line="110" w:lineRule="exact"/>
        <w:rPr>
          <w:rFonts w:ascii="OCR A Extended" w:hAnsi="OCR A Extended" w:cs="OCR A Extended"/>
          <w:sz w:val="11"/>
          <w:szCs w:val="11"/>
        </w:rPr>
      </w:pPr>
    </w:p>
    <w:p w:rsidR="003B7DD8" w:rsidRPr="00070DF6" w:rsidRDefault="003B7DD8" w:rsidP="003B7DD8">
      <w:pPr>
        <w:autoSpaceDE w:val="0"/>
        <w:autoSpaceDN w:val="0"/>
        <w:adjustRightInd w:val="0"/>
        <w:spacing w:after="0"/>
        <w:rPr>
          <w:rFonts w:ascii="Courier" w:hAnsi="Courier" w:cs="Courier"/>
          <w:b/>
          <w:bCs/>
          <w:color w:val="000000"/>
          <w:sz w:val="16"/>
          <w:szCs w:val="16"/>
        </w:rPr>
      </w:pPr>
      <w:r w:rsidRPr="00070DF6">
        <w:rPr>
          <w:rFonts w:ascii="Courier" w:hAnsi="Courier" w:cs="Courier"/>
          <w:b/>
          <w:bCs/>
          <w:color w:val="000000"/>
          <w:sz w:val="16"/>
          <w:szCs w:val="16"/>
        </w:rPr>
        <w:br w:type="page"/>
      </w:r>
    </w:p>
    <w:tbl>
      <w:tblPr>
        <w:tblpPr w:leftFromText="180" w:rightFromText="180" w:vertAnchor="text" w:horzAnchor="margin" w:tblpXSpec="right" w:tblpY="-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45"/>
      </w:tblGrid>
      <w:tr w:rsidR="003B7DD8" w:rsidRPr="00070DF6" w:rsidTr="0071040F">
        <w:tc>
          <w:tcPr>
            <w:tcW w:w="1616" w:type="dxa"/>
          </w:tcPr>
          <w:p w:rsidR="003B7DD8" w:rsidRPr="00070DF6" w:rsidRDefault="003B7DD8" w:rsidP="0071040F">
            <w:pPr>
              <w:rPr>
                <w:sz w:val="22"/>
              </w:rPr>
            </w:pPr>
            <w:r w:rsidRPr="00070DF6">
              <w:rPr>
                <w:sz w:val="22"/>
              </w:rPr>
              <w:lastRenderedPageBreak/>
              <w:t>IHE Ref (vol2)</w:t>
            </w:r>
          </w:p>
        </w:tc>
        <w:tc>
          <w:tcPr>
            <w:tcW w:w="2745" w:type="dxa"/>
          </w:tcPr>
          <w:p w:rsidR="003B7DD8" w:rsidRPr="00070DF6" w:rsidRDefault="003B7DD8" w:rsidP="0071040F">
            <w:pPr>
              <w:ind w:right="34"/>
              <w:rPr>
                <w:sz w:val="22"/>
              </w:rPr>
            </w:pPr>
            <w:r w:rsidRPr="00070DF6">
              <w:rPr>
                <w:sz w:val="22"/>
              </w:rPr>
              <w:t>3.9</w:t>
            </w:r>
          </w:p>
        </w:tc>
      </w:tr>
      <w:tr w:rsidR="003B7DD8" w:rsidRPr="00070DF6" w:rsidTr="0071040F">
        <w:tc>
          <w:tcPr>
            <w:tcW w:w="1616" w:type="dxa"/>
          </w:tcPr>
          <w:p w:rsidR="003B7DD8" w:rsidRPr="00070DF6" w:rsidRDefault="003B7DD8" w:rsidP="0071040F">
            <w:pPr>
              <w:rPr>
                <w:sz w:val="22"/>
              </w:rPr>
            </w:pPr>
            <w:r w:rsidRPr="00070DF6">
              <w:rPr>
                <w:sz w:val="22"/>
              </w:rPr>
              <w:t>HL7-UK_A2</w:t>
            </w:r>
          </w:p>
        </w:tc>
        <w:tc>
          <w:tcPr>
            <w:tcW w:w="2745" w:type="dxa"/>
          </w:tcPr>
          <w:p w:rsidR="003B7DD8" w:rsidRPr="00070DF6" w:rsidRDefault="003B7DD8" w:rsidP="0071040F">
            <w:pPr>
              <w:rPr>
                <w:sz w:val="22"/>
              </w:rPr>
            </w:pPr>
          </w:p>
        </w:tc>
      </w:tr>
    </w:tbl>
    <w:p w:rsidR="003B7DD8" w:rsidRPr="00070DF6" w:rsidRDefault="003B7DD8" w:rsidP="003B7DD8">
      <w:pPr>
        <w:autoSpaceDE w:val="0"/>
        <w:autoSpaceDN w:val="0"/>
        <w:adjustRightInd w:val="0"/>
        <w:spacing w:after="0"/>
        <w:rPr>
          <w:rFonts w:ascii="Courier" w:hAnsi="Courier" w:cs="Courier"/>
          <w:b/>
          <w:bCs/>
          <w:color w:val="000000"/>
          <w:sz w:val="16"/>
          <w:szCs w:val="16"/>
        </w:rPr>
      </w:pPr>
    </w:p>
    <w:p w:rsidR="003B7DD8" w:rsidRPr="00070DF6" w:rsidRDefault="003B1678" w:rsidP="003B1678">
      <w:pPr>
        <w:pStyle w:val="Heading2"/>
        <w:numPr>
          <w:ilvl w:val="0"/>
          <w:numId w:val="0"/>
        </w:numPr>
        <w:spacing w:before="240" w:after="100" w:afterAutospacing="1"/>
        <w:ind w:left="142"/>
        <w:rPr>
          <w:lang w:eastAsia="en-GB"/>
        </w:rPr>
      </w:pPr>
      <w:bookmarkStart w:id="287" w:name="_Toc385946574"/>
      <w:bookmarkStart w:id="288" w:name="_Toc385946665"/>
      <w:bookmarkStart w:id="289" w:name="_Toc385946756"/>
      <w:bookmarkStart w:id="290" w:name="_Toc385946847"/>
      <w:bookmarkStart w:id="291" w:name="_Toc385946938"/>
      <w:bookmarkStart w:id="292" w:name="_Toc385947029"/>
      <w:bookmarkStart w:id="293" w:name="_Toc386463100"/>
      <w:r>
        <w:rPr>
          <w:lang w:eastAsia="en-GB"/>
        </w:rPr>
        <w:t>4.31</w:t>
      </w:r>
      <w:r>
        <w:rPr>
          <w:lang w:eastAsia="en-GB"/>
        </w:rPr>
        <w:tab/>
      </w:r>
      <w:r>
        <w:rPr>
          <w:lang w:eastAsia="en-GB"/>
        </w:rPr>
        <w:tab/>
      </w:r>
      <w:r w:rsidR="003B7DD8" w:rsidRPr="00070DF6">
        <w:rPr>
          <w:lang w:eastAsia="en-GB"/>
        </w:rPr>
        <w:t>Find Candidates Query</w:t>
      </w:r>
      <w:bookmarkEnd w:id="287"/>
      <w:bookmarkEnd w:id="288"/>
      <w:bookmarkEnd w:id="289"/>
      <w:bookmarkEnd w:id="290"/>
      <w:bookmarkEnd w:id="291"/>
      <w:bookmarkEnd w:id="292"/>
      <w:bookmarkEnd w:id="293"/>
    </w:p>
    <w:p w:rsidR="003B7DD8" w:rsidRPr="00070DF6" w:rsidRDefault="003B7DD8" w:rsidP="003B7DD8">
      <w:r w:rsidRPr="00070DF6">
        <w:t>(QBP) and response (RSP) (events Q22 and K22)</w:t>
      </w:r>
    </w:p>
    <w:p w:rsidR="003B7DD8" w:rsidRPr="00070DF6" w:rsidRDefault="003B7DD8" w:rsidP="003B7DD8">
      <w:pPr>
        <w:autoSpaceDE w:val="0"/>
        <w:autoSpaceDN w:val="0"/>
        <w:adjustRightInd w:val="0"/>
        <w:spacing w:after="0"/>
        <w:rPr>
          <w:bCs/>
          <w:color w:val="000000"/>
        </w:rPr>
      </w:pPr>
      <w:r w:rsidRPr="00070DF6">
        <w:rPr>
          <w:bCs/>
          <w:color w:val="000000"/>
        </w:rPr>
        <w:t>Use this message to send patient demographic information to retrieve a candidate list of potential matches.  Once the match has been identified use QBP^Q21 to retrieve the full demographic set of the record if required.</w:t>
      </w:r>
    </w:p>
    <w:p w:rsidR="003B7DD8" w:rsidRPr="00070DF6" w:rsidRDefault="003B7DD8" w:rsidP="003B7DD8">
      <w:pPr>
        <w:autoSpaceDE w:val="0"/>
        <w:autoSpaceDN w:val="0"/>
        <w:adjustRightInd w:val="0"/>
        <w:spacing w:after="0"/>
        <w:rPr>
          <w:bCs/>
          <w:color w:val="000000"/>
        </w:rPr>
      </w:pPr>
    </w:p>
    <w:p w:rsidR="003B7DD8" w:rsidRPr="00070DF6" w:rsidRDefault="003B7DD8" w:rsidP="003B7DD8">
      <w:pPr>
        <w:autoSpaceDE w:val="0"/>
        <w:autoSpaceDN w:val="0"/>
        <w:adjustRightInd w:val="0"/>
        <w:spacing w:after="0"/>
        <w:rPr>
          <w:bCs/>
          <w:color w:val="000000"/>
        </w:rPr>
      </w:pPr>
      <w:r w:rsidRPr="00070DF6">
        <w:rPr>
          <w:b/>
          <w:bCs/>
          <w:color w:val="000000"/>
        </w:rPr>
        <w:t>Important Note</w:t>
      </w:r>
      <w:r w:rsidRPr="00070DF6">
        <w:rPr>
          <w:bCs/>
          <w:color w:val="000000"/>
        </w:rPr>
        <w:t xml:space="preserve">:  </w:t>
      </w:r>
      <w:r>
        <w:rPr>
          <w:bCs/>
          <w:color w:val="000000"/>
        </w:rPr>
        <w:t>Person Demographic Query (</w:t>
      </w:r>
      <w:r w:rsidRPr="00070DF6">
        <w:rPr>
          <w:bCs/>
          <w:color w:val="000000"/>
        </w:rPr>
        <w:t>PDQ</w:t>
      </w:r>
      <w:r>
        <w:rPr>
          <w:bCs/>
          <w:color w:val="000000"/>
        </w:rPr>
        <w:t>)</w:t>
      </w:r>
      <w:r w:rsidRPr="00070DF6">
        <w:rPr>
          <w:bCs/>
          <w:color w:val="000000"/>
        </w:rPr>
        <w:t xml:space="preserve"> typically utilises probabilistic based matching combined with thresholds against which a record can be automatically matched.  If your system supports these concepts then the algorithm used should be named in </w:t>
      </w:r>
      <w:r>
        <w:rPr>
          <w:bCs/>
          <w:color w:val="000000"/>
        </w:rPr>
        <w:t>T</w:t>
      </w:r>
      <w:r w:rsidRPr="00070DF6">
        <w:rPr>
          <w:bCs/>
          <w:color w:val="000000"/>
        </w:rPr>
        <w:t>able 0128 and the messages updated accordingly.</w:t>
      </w:r>
    </w:p>
    <w:p w:rsidR="003B7DD8" w:rsidRPr="00070DF6" w:rsidRDefault="003B7DD8" w:rsidP="003B7DD8"/>
    <w:p w:rsidR="003B7DD8" w:rsidRPr="008C5FBA" w:rsidRDefault="008C5FBA" w:rsidP="008C5FBA">
      <w:pPr>
        <w:pStyle w:val="Heading3"/>
        <w:numPr>
          <w:ilvl w:val="0"/>
          <w:numId w:val="0"/>
        </w:numPr>
        <w:tabs>
          <w:tab w:val="right" w:pos="14580"/>
        </w:tabs>
        <w:spacing w:before="120" w:after="120"/>
        <w:ind w:left="426"/>
        <w:rPr>
          <w:rStyle w:val="Emphasis"/>
          <w:i w:val="0"/>
          <w:iCs w:val="0"/>
        </w:rPr>
      </w:pPr>
      <w:r w:rsidRPr="008C5FBA">
        <w:rPr>
          <w:rStyle w:val="Emphasis"/>
          <w:i w:val="0"/>
        </w:rPr>
        <w:t xml:space="preserve">4.31.1  </w:t>
      </w:r>
      <w:r w:rsidR="003B7DD8" w:rsidRPr="008C5FBA">
        <w:rPr>
          <w:rStyle w:val="Emphasis"/>
          <w:i w:val="0"/>
        </w:rPr>
        <w:t xml:space="preserve">QBP^Q22^QBP_Q21 Query by Parameter  </w:t>
      </w:r>
      <w:r w:rsidR="003B7DD8" w:rsidRPr="008C5FBA">
        <w:rPr>
          <w:rStyle w:val="Emphasis"/>
          <w:i w:val="0"/>
        </w:rPr>
        <w:tab/>
      </w:r>
      <w:r w:rsidR="003B7DD8" w:rsidRPr="008C5FBA">
        <w:rPr>
          <w:rStyle w:val="Emphasis"/>
          <w:i w:val="0"/>
        </w:rPr>
        <w:br/>
      </w:r>
      <w:r w:rsidR="003B7DD8" w:rsidRPr="008C5FBA">
        <w:rPr>
          <w:rStyle w:val="Emphasis"/>
          <w:i w:val="0"/>
        </w:rPr>
        <w:tab/>
      </w:r>
      <w:r w:rsidR="003B7DD8" w:rsidRPr="008C5FBA">
        <w:rPr>
          <w:rStyle w:val="Emphasis"/>
          <w:i w:val="0"/>
        </w:rPr>
        <w:tab/>
      </w:r>
      <w:r w:rsidR="003B7DD8" w:rsidRPr="008C5FBA">
        <w:rPr>
          <w:rStyle w:val="Emphasis"/>
          <w:i w:val="0"/>
        </w:rPr>
        <w:tab/>
      </w:r>
      <w:r w:rsidR="003B7DD8" w:rsidRPr="008C5FBA">
        <w:rPr>
          <w:rStyle w:val="Emphasis"/>
          <w:i w:val="0"/>
        </w:rPr>
        <w:tab/>
        <w:t xml:space="preserve"> </w:t>
      </w:r>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3B7DD8"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3B7DD8" w:rsidRPr="00323853" w:rsidRDefault="003B7DD8" w:rsidP="0071040F">
            <w:pPr>
              <w:rPr>
                <w:bCs/>
                <w:sz w:val="18"/>
              </w:rPr>
            </w:pPr>
            <w:r w:rsidRPr="00D63634">
              <w:rPr>
                <w:bCs/>
                <w:color w:val="auto"/>
                <w:sz w:val="18"/>
              </w:rPr>
              <w:t>Segment</w:t>
            </w:r>
          </w:p>
        </w:tc>
        <w:tc>
          <w:tcPr>
            <w:tcW w:w="3369" w:type="dxa"/>
            <w:shd w:val="clear" w:color="auto" w:fill="C7E5F4" w:themeFill="background2" w:themeFillShade="E6"/>
          </w:tcPr>
          <w:p w:rsidR="003B7DD8" w:rsidRPr="00323853" w:rsidRDefault="003B7DD8" w:rsidP="0071040F">
            <w:pPr>
              <w:rPr>
                <w:bCs/>
                <w:sz w:val="18"/>
              </w:rPr>
            </w:pPr>
            <w:r w:rsidRPr="00D63634">
              <w:rPr>
                <w:bCs/>
                <w:color w:val="auto"/>
                <w:sz w:val="18"/>
              </w:rPr>
              <w:t>Description</w:t>
            </w:r>
          </w:p>
        </w:tc>
        <w:tc>
          <w:tcPr>
            <w:tcW w:w="992" w:type="dxa"/>
            <w:shd w:val="clear" w:color="auto" w:fill="C7E5F4" w:themeFill="background2" w:themeFillShade="E6"/>
          </w:tcPr>
          <w:p w:rsidR="003B7DD8" w:rsidRPr="00323853" w:rsidRDefault="003B7DD8" w:rsidP="0071040F">
            <w:pPr>
              <w:rPr>
                <w:bCs/>
                <w:sz w:val="18"/>
              </w:rPr>
            </w:pPr>
            <w:r w:rsidRPr="00D63634">
              <w:rPr>
                <w:bCs/>
                <w:color w:val="auto"/>
                <w:sz w:val="18"/>
              </w:rPr>
              <w:t>Usage</w:t>
            </w:r>
          </w:p>
        </w:tc>
        <w:tc>
          <w:tcPr>
            <w:tcW w:w="851" w:type="dxa"/>
            <w:shd w:val="clear" w:color="auto" w:fill="C7E5F4" w:themeFill="background2" w:themeFillShade="E6"/>
          </w:tcPr>
          <w:p w:rsidR="003B7DD8" w:rsidRPr="00323853" w:rsidRDefault="003B7DD8" w:rsidP="0071040F">
            <w:pPr>
              <w:rPr>
                <w:bCs/>
                <w:sz w:val="18"/>
              </w:rPr>
            </w:pPr>
            <w:r w:rsidRPr="00D63634">
              <w:rPr>
                <w:bCs/>
                <w:color w:val="auto"/>
                <w:sz w:val="18"/>
              </w:rPr>
              <w:t>Card.</w:t>
            </w:r>
          </w:p>
        </w:tc>
        <w:tc>
          <w:tcPr>
            <w:tcW w:w="1134" w:type="dxa"/>
            <w:shd w:val="clear" w:color="auto" w:fill="C7E5F4" w:themeFill="background2" w:themeFillShade="E6"/>
          </w:tcPr>
          <w:p w:rsidR="003B7DD8" w:rsidRPr="00323853" w:rsidRDefault="003B7DD8" w:rsidP="0071040F">
            <w:pPr>
              <w:rPr>
                <w:bCs/>
                <w:sz w:val="18"/>
              </w:rPr>
            </w:pPr>
            <w:r w:rsidRPr="00D63634">
              <w:rPr>
                <w:bCs/>
                <w:color w:val="auto"/>
                <w:sz w:val="18"/>
              </w:rPr>
              <w:t>Spec.</w:t>
            </w:r>
            <w:r w:rsidRPr="00D63634">
              <w:rPr>
                <w:bCs/>
                <w:color w:val="auto"/>
                <w:sz w:val="18"/>
              </w:rPr>
              <w:br/>
              <w:t>ref</w:t>
            </w:r>
          </w:p>
        </w:tc>
        <w:tc>
          <w:tcPr>
            <w:tcW w:w="1382" w:type="dxa"/>
            <w:shd w:val="clear" w:color="auto" w:fill="C7E5F4" w:themeFill="background2" w:themeFillShade="E6"/>
          </w:tcPr>
          <w:p w:rsidR="003B7DD8" w:rsidRPr="00323853" w:rsidRDefault="003B7DD8" w:rsidP="0071040F">
            <w:pPr>
              <w:rPr>
                <w:bCs/>
                <w:sz w:val="18"/>
              </w:rPr>
            </w:pPr>
            <w:r w:rsidRPr="00D63634">
              <w:rPr>
                <w:bCs/>
                <w:color w:val="auto"/>
                <w:sz w:val="18"/>
              </w:rPr>
              <w:t>HL7</w:t>
            </w:r>
            <w:r w:rsidRPr="00D63634">
              <w:rPr>
                <w:bCs/>
                <w:color w:val="auto"/>
                <w:sz w:val="18"/>
              </w:rPr>
              <w:br/>
              <w:t>ref</w:t>
            </w:r>
          </w:p>
        </w:tc>
        <w:tc>
          <w:tcPr>
            <w:tcW w:w="4146" w:type="dxa"/>
            <w:shd w:val="clear" w:color="auto" w:fill="C7E5F4" w:themeFill="background2" w:themeFillShade="E6"/>
          </w:tcPr>
          <w:p w:rsidR="003B7DD8" w:rsidRPr="00323853" w:rsidRDefault="003B7DD8" w:rsidP="0071040F">
            <w:pPr>
              <w:rPr>
                <w:bCs/>
                <w:sz w:val="18"/>
              </w:rPr>
            </w:pPr>
            <w:r w:rsidRPr="00D63634">
              <w:rPr>
                <w:bCs/>
                <w:color w:val="auto"/>
                <w:sz w:val="18"/>
              </w:rPr>
              <w:t>Additional Information</w:t>
            </w:r>
          </w:p>
        </w:tc>
      </w:tr>
      <w:tr w:rsidR="003B7DD8" w:rsidRPr="00070DF6" w:rsidTr="0071040F">
        <w:tc>
          <w:tcPr>
            <w:tcW w:w="1559" w:type="dxa"/>
          </w:tcPr>
          <w:p w:rsidR="003B7DD8" w:rsidRPr="00323853" w:rsidRDefault="003B7DD8" w:rsidP="0071040F">
            <w:pPr>
              <w:rPr>
                <w:b/>
                <w:bCs/>
                <w:color w:val="002347" w:themeColor="text1" w:themeTint="F2"/>
                <w:sz w:val="18"/>
              </w:rPr>
            </w:pPr>
            <w:r w:rsidRPr="00D63634">
              <w:rPr>
                <w:b/>
                <w:bCs/>
                <w:color w:val="002347" w:themeColor="text1" w:themeTint="F2"/>
                <w:sz w:val="18"/>
              </w:rPr>
              <w:t>MSH</w:t>
            </w:r>
          </w:p>
        </w:tc>
        <w:tc>
          <w:tcPr>
            <w:tcW w:w="3369" w:type="dxa"/>
          </w:tcPr>
          <w:p w:rsidR="003B7DD8" w:rsidRPr="00070DF6" w:rsidRDefault="003B7DD8" w:rsidP="0071040F">
            <w:pPr>
              <w:rPr>
                <w:sz w:val="18"/>
              </w:rPr>
            </w:pPr>
            <w:r w:rsidRPr="00070DF6">
              <w:rPr>
                <w:sz w:val="18"/>
              </w:rPr>
              <w:t>Message Header</w:t>
            </w:r>
          </w:p>
        </w:tc>
        <w:tc>
          <w:tcPr>
            <w:tcW w:w="992" w:type="dxa"/>
          </w:tcPr>
          <w:p w:rsidR="003B7DD8" w:rsidRPr="00070DF6" w:rsidRDefault="003B7DD8" w:rsidP="0071040F">
            <w:pPr>
              <w:rPr>
                <w:sz w:val="18"/>
              </w:rPr>
            </w:pPr>
            <w:r w:rsidRPr="00070DF6">
              <w:rPr>
                <w:sz w:val="18"/>
              </w:rPr>
              <w:t>R</w:t>
            </w:r>
          </w:p>
        </w:tc>
        <w:tc>
          <w:tcPr>
            <w:tcW w:w="851" w:type="dxa"/>
          </w:tcPr>
          <w:p w:rsidR="003B7DD8" w:rsidRPr="00070DF6" w:rsidRDefault="003B7DD8" w:rsidP="0071040F">
            <w:pPr>
              <w:rPr>
                <w:sz w:val="18"/>
              </w:rPr>
            </w:pPr>
            <w:r w:rsidRPr="00070DF6">
              <w:rPr>
                <w:sz w:val="18"/>
              </w:rPr>
              <w:t>[1..1]</w:t>
            </w:r>
          </w:p>
        </w:tc>
        <w:tc>
          <w:tcPr>
            <w:tcW w:w="1134" w:type="dxa"/>
          </w:tcPr>
          <w:p w:rsidR="003B7DD8" w:rsidRPr="00070DF6" w:rsidRDefault="003B7DD8" w:rsidP="0071040F">
            <w:pPr>
              <w:rPr>
                <w:sz w:val="18"/>
                <w:u w:val="single"/>
              </w:rPr>
            </w:pPr>
            <w:r>
              <w:rPr>
                <w:sz w:val="18"/>
                <w:u w:val="single"/>
              </w:rPr>
              <w:t>5.1</w:t>
            </w:r>
          </w:p>
        </w:tc>
        <w:tc>
          <w:tcPr>
            <w:tcW w:w="1382" w:type="dxa"/>
          </w:tcPr>
          <w:p w:rsidR="003B7DD8" w:rsidRPr="00070DF6" w:rsidRDefault="003B7DD8" w:rsidP="0071040F">
            <w:pPr>
              <w:rPr>
                <w:sz w:val="18"/>
                <w:szCs w:val="18"/>
              </w:rPr>
            </w:pPr>
            <w:r w:rsidRPr="00070DF6">
              <w:rPr>
                <w:sz w:val="18"/>
                <w:szCs w:val="18"/>
              </w:rPr>
              <w:t>2.6.1</w:t>
            </w:r>
          </w:p>
        </w:tc>
        <w:tc>
          <w:tcPr>
            <w:tcW w:w="4146" w:type="dxa"/>
          </w:tcPr>
          <w:p w:rsidR="003B7DD8" w:rsidRPr="00070DF6" w:rsidRDefault="003B7DD8" w:rsidP="0071040F">
            <w:pPr>
              <w:rPr>
                <w:i/>
                <w:color w:val="FF0000"/>
                <w:sz w:val="18"/>
                <w:szCs w:val="18"/>
              </w:rPr>
            </w:pPr>
          </w:p>
        </w:tc>
      </w:tr>
      <w:tr w:rsidR="003B7DD8" w:rsidRPr="00070DF6" w:rsidTr="0071040F">
        <w:tc>
          <w:tcPr>
            <w:tcW w:w="1559" w:type="dxa"/>
          </w:tcPr>
          <w:p w:rsidR="003B7DD8" w:rsidRPr="00323853" w:rsidRDefault="003B7DD8" w:rsidP="0071040F">
            <w:pPr>
              <w:rPr>
                <w:b/>
                <w:bCs/>
                <w:color w:val="002347" w:themeColor="text1" w:themeTint="F2"/>
                <w:sz w:val="18"/>
              </w:rPr>
            </w:pPr>
            <w:r w:rsidRPr="00D63634">
              <w:rPr>
                <w:b/>
                <w:bCs/>
                <w:color w:val="002347" w:themeColor="text1" w:themeTint="F2"/>
                <w:sz w:val="18"/>
              </w:rPr>
              <w:t>QPD</w:t>
            </w:r>
          </w:p>
        </w:tc>
        <w:tc>
          <w:tcPr>
            <w:tcW w:w="3369" w:type="dxa"/>
          </w:tcPr>
          <w:p w:rsidR="003B7DD8" w:rsidRPr="00070DF6" w:rsidRDefault="003B7DD8" w:rsidP="0071040F">
            <w:pPr>
              <w:rPr>
                <w:sz w:val="18"/>
              </w:rPr>
            </w:pPr>
            <w:r w:rsidRPr="00070DF6">
              <w:rPr>
                <w:sz w:val="18"/>
              </w:rPr>
              <w:t>Query Parameter Definition</w:t>
            </w:r>
          </w:p>
        </w:tc>
        <w:tc>
          <w:tcPr>
            <w:tcW w:w="992" w:type="dxa"/>
          </w:tcPr>
          <w:p w:rsidR="003B7DD8" w:rsidRPr="00070DF6" w:rsidRDefault="003B7DD8" w:rsidP="0071040F">
            <w:pPr>
              <w:rPr>
                <w:sz w:val="18"/>
              </w:rPr>
            </w:pPr>
            <w:r w:rsidRPr="00070DF6">
              <w:rPr>
                <w:sz w:val="18"/>
              </w:rPr>
              <w:t>R</w:t>
            </w:r>
          </w:p>
        </w:tc>
        <w:tc>
          <w:tcPr>
            <w:tcW w:w="851" w:type="dxa"/>
          </w:tcPr>
          <w:p w:rsidR="003B7DD8" w:rsidRPr="00070DF6" w:rsidRDefault="003B7DD8" w:rsidP="0071040F">
            <w:pPr>
              <w:rPr>
                <w:sz w:val="18"/>
              </w:rPr>
            </w:pPr>
            <w:r w:rsidRPr="00070DF6">
              <w:rPr>
                <w:sz w:val="18"/>
              </w:rPr>
              <w:t>[1..1]</w:t>
            </w:r>
          </w:p>
        </w:tc>
        <w:tc>
          <w:tcPr>
            <w:tcW w:w="1134" w:type="dxa"/>
          </w:tcPr>
          <w:p w:rsidR="003B7DD8" w:rsidRPr="00070DF6" w:rsidRDefault="003B7DD8" w:rsidP="0071040F">
            <w:pPr>
              <w:rPr>
                <w:sz w:val="18"/>
                <w:u w:val="single"/>
              </w:rPr>
            </w:pPr>
            <w:r>
              <w:rPr>
                <w:sz w:val="18"/>
                <w:u w:val="single"/>
              </w:rPr>
              <w:t>5.27</w:t>
            </w:r>
          </w:p>
        </w:tc>
        <w:tc>
          <w:tcPr>
            <w:tcW w:w="1382" w:type="dxa"/>
          </w:tcPr>
          <w:p w:rsidR="003B7DD8" w:rsidRPr="00070DF6" w:rsidRDefault="003B7DD8" w:rsidP="0071040F">
            <w:pPr>
              <w:rPr>
                <w:sz w:val="18"/>
              </w:rPr>
            </w:pPr>
            <w:r w:rsidRPr="00070DF6">
              <w:rPr>
                <w:sz w:val="18"/>
              </w:rPr>
              <w:t>INT: 5.5.</w:t>
            </w:r>
            <w:r>
              <w:rPr>
                <w:sz w:val="18"/>
              </w:rPr>
              <w:t>3</w:t>
            </w:r>
          </w:p>
        </w:tc>
        <w:tc>
          <w:tcPr>
            <w:tcW w:w="4146" w:type="dxa"/>
          </w:tcPr>
          <w:p w:rsidR="003B7DD8" w:rsidRPr="00070DF6" w:rsidRDefault="003B7DD8" w:rsidP="0071040F">
            <w:pPr>
              <w:rPr>
                <w:sz w:val="18"/>
              </w:rPr>
            </w:pPr>
            <w:r w:rsidRPr="00070DF6">
              <w:rPr>
                <w:sz w:val="18"/>
              </w:rPr>
              <w:t xml:space="preserve">See </w:t>
            </w:r>
            <w:r w:rsidRPr="00213E57">
              <w:rPr>
                <w:sz w:val="18"/>
              </w:rPr>
              <w:t>Usage Guidance</w:t>
            </w:r>
            <w:r w:rsidRPr="00070DF6">
              <w:rPr>
                <w:sz w:val="18"/>
              </w:rPr>
              <w:t xml:space="preserve"> notes for construction of query parameters</w:t>
            </w:r>
          </w:p>
        </w:tc>
      </w:tr>
      <w:tr w:rsidR="003B7DD8" w:rsidRPr="00070DF6" w:rsidTr="0071040F">
        <w:tc>
          <w:tcPr>
            <w:tcW w:w="1559" w:type="dxa"/>
          </w:tcPr>
          <w:p w:rsidR="003B7DD8" w:rsidRPr="00323853" w:rsidRDefault="003B7DD8" w:rsidP="0071040F">
            <w:pPr>
              <w:rPr>
                <w:b/>
                <w:bCs/>
                <w:color w:val="002347" w:themeColor="text1" w:themeTint="F2"/>
                <w:sz w:val="18"/>
              </w:rPr>
            </w:pPr>
            <w:r w:rsidRPr="00D63634">
              <w:rPr>
                <w:b/>
                <w:bCs/>
                <w:color w:val="002347" w:themeColor="text1" w:themeTint="F2"/>
                <w:sz w:val="18"/>
              </w:rPr>
              <w:t xml:space="preserve"> RCP</w:t>
            </w:r>
          </w:p>
        </w:tc>
        <w:tc>
          <w:tcPr>
            <w:tcW w:w="3369" w:type="dxa"/>
          </w:tcPr>
          <w:p w:rsidR="003B7DD8" w:rsidRPr="00070DF6" w:rsidRDefault="003B7DD8" w:rsidP="0071040F">
            <w:pPr>
              <w:rPr>
                <w:sz w:val="18"/>
              </w:rPr>
            </w:pPr>
            <w:r w:rsidRPr="00070DF6">
              <w:rPr>
                <w:sz w:val="18"/>
              </w:rPr>
              <w:t xml:space="preserve"> Response Control Parameters</w:t>
            </w:r>
          </w:p>
        </w:tc>
        <w:tc>
          <w:tcPr>
            <w:tcW w:w="992" w:type="dxa"/>
          </w:tcPr>
          <w:p w:rsidR="003B7DD8" w:rsidRPr="00070DF6" w:rsidRDefault="003B7DD8" w:rsidP="0071040F">
            <w:pPr>
              <w:rPr>
                <w:sz w:val="18"/>
              </w:rPr>
            </w:pPr>
            <w:r w:rsidRPr="00070DF6">
              <w:rPr>
                <w:sz w:val="18"/>
              </w:rPr>
              <w:t>R</w:t>
            </w:r>
          </w:p>
        </w:tc>
        <w:tc>
          <w:tcPr>
            <w:tcW w:w="851" w:type="dxa"/>
          </w:tcPr>
          <w:p w:rsidR="003B7DD8" w:rsidRPr="00070DF6" w:rsidRDefault="003B7DD8" w:rsidP="0071040F">
            <w:pPr>
              <w:rPr>
                <w:sz w:val="18"/>
              </w:rPr>
            </w:pPr>
            <w:r w:rsidRPr="00070DF6">
              <w:rPr>
                <w:sz w:val="18"/>
              </w:rPr>
              <w:t>[1..1]</w:t>
            </w:r>
          </w:p>
        </w:tc>
        <w:tc>
          <w:tcPr>
            <w:tcW w:w="1134" w:type="dxa"/>
          </w:tcPr>
          <w:p w:rsidR="003B7DD8" w:rsidRPr="00070DF6" w:rsidRDefault="003B7DD8" w:rsidP="0071040F">
            <w:pPr>
              <w:rPr>
                <w:sz w:val="18"/>
                <w:u w:val="single"/>
              </w:rPr>
            </w:pPr>
            <w:r>
              <w:rPr>
                <w:sz w:val="18"/>
                <w:u w:val="single"/>
              </w:rPr>
              <w:t>5.26</w:t>
            </w:r>
          </w:p>
        </w:tc>
        <w:tc>
          <w:tcPr>
            <w:tcW w:w="1382" w:type="dxa"/>
          </w:tcPr>
          <w:p w:rsidR="003B7DD8" w:rsidRPr="00070DF6" w:rsidRDefault="003B7DD8" w:rsidP="0071040F">
            <w:pPr>
              <w:rPr>
                <w:sz w:val="18"/>
              </w:rPr>
            </w:pPr>
            <w:r w:rsidRPr="00070DF6">
              <w:rPr>
                <w:sz w:val="18"/>
              </w:rPr>
              <w:t>INT: 5.5.6</w:t>
            </w:r>
          </w:p>
        </w:tc>
        <w:tc>
          <w:tcPr>
            <w:tcW w:w="4146" w:type="dxa"/>
          </w:tcPr>
          <w:p w:rsidR="003B7DD8" w:rsidRPr="00070DF6" w:rsidRDefault="003B7DD8" w:rsidP="0071040F">
            <w:pPr>
              <w:rPr>
                <w:sz w:val="18"/>
              </w:rPr>
            </w:pPr>
          </w:p>
        </w:tc>
      </w:tr>
      <w:tr w:rsidR="003B7DD8" w:rsidRPr="00070DF6" w:rsidTr="0071040F">
        <w:tc>
          <w:tcPr>
            <w:tcW w:w="1559" w:type="dxa"/>
          </w:tcPr>
          <w:p w:rsidR="003B7DD8" w:rsidRPr="00323853" w:rsidRDefault="003B7DD8" w:rsidP="0071040F">
            <w:pPr>
              <w:rPr>
                <w:b/>
                <w:bCs/>
                <w:color w:val="002347" w:themeColor="text1" w:themeTint="F2"/>
                <w:sz w:val="18"/>
              </w:rPr>
            </w:pPr>
            <w:r w:rsidRPr="00D63634">
              <w:rPr>
                <w:b/>
                <w:bCs/>
                <w:color w:val="002347" w:themeColor="text1" w:themeTint="F2"/>
                <w:sz w:val="18"/>
              </w:rPr>
              <w:t>[ DSC ]</w:t>
            </w:r>
          </w:p>
        </w:tc>
        <w:tc>
          <w:tcPr>
            <w:tcW w:w="3369" w:type="dxa"/>
          </w:tcPr>
          <w:p w:rsidR="003B7DD8" w:rsidRPr="00070DF6" w:rsidRDefault="003B7DD8" w:rsidP="0071040F">
            <w:pPr>
              <w:rPr>
                <w:sz w:val="18"/>
              </w:rPr>
            </w:pPr>
            <w:r w:rsidRPr="00070DF6">
              <w:rPr>
                <w:sz w:val="18"/>
              </w:rPr>
              <w:t>Continuation Pointer</w:t>
            </w:r>
          </w:p>
        </w:tc>
        <w:tc>
          <w:tcPr>
            <w:tcW w:w="992" w:type="dxa"/>
          </w:tcPr>
          <w:p w:rsidR="003B7DD8" w:rsidRPr="00070DF6" w:rsidRDefault="003B7DD8" w:rsidP="0071040F">
            <w:pPr>
              <w:rPr>
                <w:sz w:val="18"/>
              </w:rPr>
            </w:pPr>
            <w:r w:rsidRPr="00070DF6">
              <w:rPr>
                <w:sz w:val="18"/>
              </w:rPr>
              <w:t>O</w:t>
            </w:r>
          </w:p>
        </w:tc>
        <w:tc>
          <w:tcPr>
            <w:tcW w:w="851" w:type="dxa"/>
          </w:tcPr>
          <w:p w:rsidR="003B7DD8" w:rsidRPr="00070DF6" w:rsidRDefault="003B7DD8" w:rsidP="0071040F">
            <w:pPr>
              <w:rPr>
                <w:sz w:val="18"/>
              </w:rPr>
            </w:pPr>
            <w:r w:rsidRPr="00070DF6">
              <w:rPr>
                <w:sz w:val="18"/>
              </w:rPr>
              <w:t>[0..1]</w:t>
            </w:r>
          </w:p>
        </w:tc>
        <w:tc>
          <w:tcPr>
            <w:tcW w:w="1134" w:type="dxa"/>
          </w:tcPr>
          <w:p w:rsidR="003B7DD8" w:rsidRPr="00070DF6" w:rsidRDefault="003B7DD8" w:rsidP="0071040F">
            <w:pPr>
              <w:rPr>
                <w:sz w:val="18"/>
                <w:u w:val="single"/>
              </w:rPr>
            </w:pPr>
            <w:r>
              <w:rPr>
                <w:sz w:val="18"/>
                <w:u w:val="single"/>
              </w:rPr>
              <w:t>5.20</w:t>
            </w:r>
          </w:p>
        </w:tc>
        <w:tc>
          <w:tcPr>
            <w:tcW w:w="1382" w:type="dxa"/>
          </w:tcPr>
          <w:p w:rsidR="003B7DD8" w:rsidRPr="00070DF6" w:rsidRDefault="003B7DD8" w:rsidP="0071040F">
            <w:pPr>
              <w:rPr>
                <w:sz w:val="18"/>
              </w:rPr>
            </w:pPr>
            <w:r w:rsidRPr="00070DF6">
              <w:rPr>
                <w:sz w:val="18"/>
              </w:rPr>
              <w:t>INT: 2.16.4</w:t>
            </w:r>
          </w:p>
        </w:tc>
        <w:tc>
          <w:tcPr>
            <w:tcW w:w="4146" w:type="dxa"/>
          </w:tcPr>
          <w:p w:rsidR="003B7DD8" w:rsidRPr="00070DF6" w:rsidRDefault="003B7DD8" w:rsidP="0071040F">
            <w:pPr>
              <w:rPr>
                <w:sz w:val="18"/>
              </w:rPr>
            </w:pPr>
          </w:p>
        </w:tc>
      </w:tr>
    </w:tbl>
    <w:p w:rsidR="003B7DD8" w:rsidRPr="00070DF6" w:rsidRDefault="003B7DD8" w:rsidP="003B7DD8">
      <w:pPr>
        <w:autoSpaceDE w:val="0"/>
        <w:autoSpaceDN w:val="0"/>
        <w:adjustRightInd w:val="0"/>
        <w:spacing w:after="0"/>
        <w:rPr>
          <w:rFonts w:ascii="Courier" w:hAnsi="Courier" w:cs="Courier"/>
          <w:b/>
          <w:bCs/>
          <w:color w:val="000000"/>
          <w:sz w:val="20"/>
          <w:szCs w:val="16"/>
        </w:rPr>
      </w:pPr>
    </w:p>
    <w:p w:rsidR="003B7DD8" w:rsidRPr="00070DF6" w:rsidRDefault="003B7DD8" w:rsidP="003B7DD8">
      <w:pPr>
        <w:autoSpaceDE w:val="0"/>
        <w:autoSpaceDN w:val="0"/>
        <w:adjustRightInd w:val="0"/>
        <w:spacing w:after="0"/>
        <w:rPr>
          <w:rFonts w:ascii="Courier" w:hAnsi="Courier" w:cs="Courier"/>
          <w:b/>
          <w:bCs/>
          <w:color w:val="000000"/>
          <w:sz w:val="20"/>
          <w:szCs w:val="16"/>
        </w:rPr>
      </w:pPr>
      <w:r w:rsidRPr="00070DF6">
        <w:rPr>
          <w:rFonts w:ascii="Courier" w:hAnsi="Courier" w:cs="Courier"/>
          <w:b/>
          <w:bCs/>
          <w:color w:val="000000"/>
          <w:sz w:val="20"/>
          <w:szCs w:val="16"/>
        </w:rPr>
        <w:br w:type="page"/>
      </w:r>
    </w:p>
    <w:p w:rsidR="003B7DD8" w:rsidRPr="0071040F" w:rsidRDefault="0071040F" w:rsidP="0071040F">
      <w:pPr>
        <w:pStyle w:val="Heading3"/>
        <w:numPr>
          <w:ilvl w:val="0"/>
          <w:numId w:val="0"/>
        </w:numPr>
        <w:tabs>
          <w:tab w:val="right" w:pos="14580"/>
        </w:tabs>
        <w:spacing w:before="120" w:after="120"/>
        <w:ind w:left="426"/>
        <w:rPr>
          <w:rStyle w:val="Emphasis"/>
          <w:i w:val="0"/>
          <w:iCs w:val="0"/>
        </w:rPr>
      </w:pPr>
      <w:r w:rsidRPr="0071040F">
        <w:rPr>
          <w:rStyle w:val="Emphasis"/>
          <w:i w:val="0"/>
        </w:rPr>
        <w:lastRenderedPageBreak/>
        <w:t xml:space="preserve">4.31.2  </w:t>
      </w:r>
      <w:r w:rsidR="003B7DD8" w:rsidRPr="0071040F">
        <w:rPr>
          <w:rStyle w:val="Emphasis"/>
          <w:i w:val="0"/>
        </w:rPr>
        <w:t>RSP^K22^RSP_K22 Segment Pattern Response Group</w:t>
      </w:r>
    </w:p>
    <w:p w:rsidR="003B7DD8" w:rsidRPr="00070DF6" w:rsidRDefault="003B7DD8" w:rsidP="003B7DD8">
      <w:pPr>
        <w:autoSpaceDE w:val="0"/>
        <w:autoSpaceDN w:val="0"/>
        <w:adjustRightInd w:val="0"/>
        <w:spacing w:after="0"/>
        <w:rPr>
          <w:rFonts w:ascii="Courier" w:hAnsi="Courier" w:cs="Courier"/>
          <w:b/>
          <w:bCs/>
          <w:color w:val="000000"/>
          <w:sz w:val="20"/>
          <w:szCs w:val="16"/>
        </w:rPr>
      </w:pPr>
    </w:p>
    <w:p w:rsidR="003B7DD8" w:rsidRPr="00070DF6" w:rsidRDefault="003B7DD8" w:rsidP="003B7DD8">
      <w:pPr>
        <w:widowControl w:val="0"/>
        <w:autoSpaceDE w:val="0"/>
        <w:autoSpaceDN w:val="0"/>
        <w:adjustRightInd w:val="0"/>
        <w:spacing w:before="31" w:after="0" w:line="248" w:lineRule="exact"/>
        <w:ind w:left="2558"/>
        <w:rPr>
          <w:b/>
          <w:bCs/>
          <w:position w:val="-1"/>
        </w:rPr>
      </w:pPr>
    </w:p>
    <w:tbl>
      <w:tblPr>
        <w:tblStyle w:val="TableGrid"/>
        <w:tblW w:w="13433" w:type="dxa"/>
        <w:tblLayout w:type="fixed"/>
        <w:tblLook w:val="04A0" w:firstRow="1" w:lastRow="0" w:firstColumn="1" w:lastColumn="0" w:noHBand="0" w:noVBand="1"/>
      </w:tblPr>
      <w:tblGrid>
        <w:gridCol w:w="2660"/>
        <w:gridCol w:w="2977"/>
        <w:gridCol w:w="992"/>
        <w:gridCol w:w="850"/>
        <w:gridCol w:w="851"/>
        <w:gridCol w:w="1417"/>
        <w:gridCol w:w="3686"/>
      </w:tblGrid>
      <w:tr w:rsidR="003B7DD8" w:rsidRPr="00070DF6" w:rsidTr="008F2457">
        <w:trPr>
          <w:cnfStyle w:val="100000000000" w:firstRow="1" w:lastRow="0" w:firstColumn="0" w:lastColumn="0" w:oddVBand="0" w:evenVBand="0" w:oddHBand="0" w:evenHBand="0" w:firstRowFirstColumn="0" w:firstRowLastColumn="0" w:lastRowFirstColumn="0" w:lastRowLastColumn="0"/>
        </w:trPr>
        <w:tc>
          <w:tcPr>
            <w:tcW w:w="2660" w:type="dxa"/>
            <w:shd w:val="clear" w:color="auto" w:fill="C7E5F4" w:themeFill="background2" w:themeFillShade="E6"/>
          </w:tcPr>
          <w:p w:rsidR="003B7DD8" w:rsidRPr="00C72910" w:rsidRDefault="003B7DD8" w:rsidP="0071040F">
            <w:pPr>
              <w:rPr>
                <w:bCs/>
                <w:sz w:val="18"/>
              </w:rPr>
            </w:pPr>
            <w:r w:rsidRPr="001D47E9">
              <w:rPr>
                <w:bCs/>
                <w:color w:val="auto"/>
                <w:sz w:val="18"/>
              </w:rPr>
              <w:t>Segment</w:t>
            </w:r>
          </w:p>
        </w:tc>
        <w:tc>
          <w:tcPr>
            <w:tcW w:w="2977" w:type="dxa"/>
            <w:shd w:val="clear" w:color="auto" w:fill="C7E5F4" w:themeFill="background2" w:themeFillShade="E6"/>
          </w:tcPr>
          <w:p w:rsidR="003B7DD8" w:rsidRPr="00C72910" w:rsidRDefault="003B7DD8" w:rsidP="0071040F">
            <w:pPr>
              <w:rPr>
                <w:bCs/>
                <w:sz w:val="18"/>
              </w:rPr>
            </w:pPr>
            <w:r w:rsidRPr="001D47E9">
              <w:rPr>
                <w:bCs/>
                <w:color w:val="auto"/>
                <w:sz w:val="18"/>
              </w:rPr>
              <w:t>Description</w:t>
            </w:r>
          </w:p>
        </w:tc>
        <w:tc>
          <w:tcPr>
            <w:tcW w:w="992" w:type="dxa"/>
            <w:shd w:val="clear" w:color="auto" w:fill="C7E5F4" w:themeFill="background2" w:themeFillShade="E6"/>
          </w:tcPr>
          <w:p w:rsidR="003B7DD8" w:rsidRPr="00C72910" w:rsidRDefault="003B7DD8" w:rsidP="0071040F">
            <w:pPr>
              <w:rPr>
                <w:bCs/>
                <w:sz w:val="18"/>
              </w:rPr>
            </w:pPr>
            <w:r w:rsidRPr="001D47E9">
              <w:rPr>
                <w:bCs/>
                <w:color w:val="auto"/>
                <w:sz w:val="18"/>
              </w:rPr>
              <w:t>Usage</w:t>
            </w:r>
          </w:p>
        </w:tc>
        <w:tc>
          <w:tcPr>
            <w:tcW w:w="850" w:type="dxa"/>
            <w:shd w:val="clear" w:color="auto" w:fill="C7E5F4" w:themeFill="background2" w:themeFillShade="E6"/>
          </w:tcPr>
          <w:p w:rsidR="003B7DD8" w:rsidRPr="00C72910" w:rsidRDefault="003B7DD8" w:rsidP="0071040F">
            <w:pPr>
              <w:rPr>
                <w:bCs/>
                <w:sz w:val="18"/>
              </w:rPr>
            </w:pPr>
            <w:r w:rsidRPr="001D47E9">
              <w:rPr>
                <w:bCs/>
                <w:color w:val="auto"/>
                <w:sz w:val="18"/>
              </w:rPr>
              <w:t>Card.</w:t>
            </w:r>
          </w:p>
        </w:tc>
        <w:tc>
          <w:tcPr>
            <w:tcW w:w="851" w:type="dxa"/>
            <w:shd w:val="clear" w:color="auto" w:fill="C7E5F4" w:themeFill="background2" w:themeFillShade="E6"/>
          </w:tcPr>
          <w:p w:rsidR="003B7DD8" w:rsidRPr="00C72910" w:rsidRDefault="003B7DD8" w:rsidP="0071040F">
            <w:pPr>
              <w:rPr>
                <w:bCs/>
                <w:sz w:val="18"/>
              </w:rPr>
            </w:pPr>
            <w:r w:rsidRPr="001D47E9">
              <w:rPr>
                <w:bCs/>
                <w:color w:val="auto"/>
                <w:sz w:val="18"/>
              </w:rPr>
              <w:t>Spec.</w:t>
            </w:r>
            <w:r w:rsidRPr="001D47E9">
              <w:rPr>
                <w:bCs/>
                <w:color w:val="auto"/>
                <w:sz w:val="18"/>
              </w:rPr>
              <w:br/>
              <w:t>ref</w:t>
            </w:r>
          </w:p>
        </w:tc>
        <w:tc>
          <w:tcPr>
            <w:tcW w:w="1417" w:type="dxa"/>
            <w:shd w:val="clear" w:color="auto" w:fill="C7E5F4" w:themeFill="background2" w:themeFillShade="E6"/>
          </w:tcPr>
          <w:p w:rsidR="003B7DD8" w:rsidRPr="00C72910" w:rsidRDefault="003B7DD8" w:rsidP="0071040F">
            <w:pPr>
              <w:rPr>
                <w:bCs/>
                <w:sz w:val="18"/>
              </w:rPr>
            </w:pPr>
            <w:r w:rsidRPr="001D47E9">
              <w:rPr>
                <w:bCs/>
                <w:color w:val="auto"/>
                <w:sz w:val="18"/>
              </w:rPr>
              <w:t>HL7</w:t>
            </w:r>
            <w:r w:rsidRPr="001D47E9">
              <w:rPr>
                <w:bCs/>
                <w:color w:val="auto"/>
                <w:sz w:val="18"/>
              </w:rPr>
              <w:br/>
              <w:t>ref</w:t>
            </w:r>
          </w:p>
        </w:tc>
        <w:tc>
          <w:tcPr>
            <w:tcW w:w="3686" w:type="dxa"/>
            <w:shd w:val="clear" w:color="auto" w:fill="C7E5F4" w:themeFill="background2" w:themeFillShade="E6"/>
          </w:tcPr>
          <w:p w:rsidR="003B7DD8" w:rsidRPr="00C72910" w:rsidRDefault="003B7DD8" w:rsidP="0071040F">
            <w:pPr>
              <w:rPr>
                <w:bCs/>
                <w:sz w:val="18"/>
              </w:rPr>
            </w:pPr>
            <w:r w:rsidRPr="001D47E9">
              <w:rPr>
                <w:bCs/>
                <w:color w:val="auto"/>
                <w:sz w:val="18"/>
              </w:rPr>
              <w:t>Additional Information</w:t>
            </w:r>
          </w:p>
        </w:tc>
      </w:tr>
      <w:tr w:rsidR="003B7DD8" w:rsidRPr="00070DF6" w:rsidTr="0071040F">
        <w:tc>
          <w:tcPr>
            <w:tcW w:w="2660" w:type="dxa"/>
          </w:tcPr>
          <w:p w:rsidR="003B7DD8" w:rsidRPr="00C72910" w:rsidRDefault="003B7DD8" w:rsidP="0071040F">
            <w:pPr>
              <w:rPr>
                <w:b/>
                <w:bCs/>
                <w:color w:val="002347" w:themeColor="text1" w:themeTint="F2"/>
                <w:sz w:val="18"/>
              </w:rPr>
            </w:pPr>
            <w:r w:rsidRPr="001D47E9">
              <w:rPr>
                <w:b/>
                <w:bCs/>
                <w:color w:val="002347" w:themeColor="text1" w:themeTint="F2"/>
                <w:sz w:val="18"/>
              </w:rPr>
              <w:t>MSH</w:t>
            </w:r>
          </w:p>
        </w:tc>
        <w:tc>
          <w:tcPr>
            <w:tcW w:w="2977" w:type="dxa"/>
          </w:tcPr>
          <w:p w:rsidR="003B7DD8" w:rsidRPr="00070DF6" w:rsidRDefault="003B7DD8" w:rsidP="0071040F">
            <w:pPr>
              <w:rPr>
                <w:sz w:val="18"/>
              </w:rPr>
            </w:pPr>
            <w:r w:rsidRPr="00070DF6">
              <w:rPr>
                <w:sz w:val="18"/>
              </w:rPr>
              <w:t>Message Header</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5.1</w:t>
            </w:r>
          </w:p>
        </w:tc>
        <w:tc>
          <w:tcPr>
            <w:tcW w:w="1417" w:type="dxa"/>
          </w:tcPr>
          <w:p w:rsidR="003B7DD8" w:rsidRPr="00070DF6" w:rsidRDefault="003B7DD8" w:rsidP="0071040F">
            <w:pPr>
              <w:rPr>
                <w:sz w:val="18"/>
                <w:szCs w:val="18"/>
              </w:rPr>
            </w:pPr>
            <w:r w:rsidRPr="00070DF6">
              <w:rPr>
                <w:sz w:val="18"/>
                <w:szCs w:val="18"/>
              </w:rPr>
              <w:t>2.6.1</w:t>
            </w:r>
          </w:p>
        </w:tc>
        <w:tc>
          <w:tcPr>
            <w:tcW w:w="3686" w:type="dxa"/>
          </w:tcPr>
          <w:p w:rsidR="003B7DD8" w:rsidRPr="00070DF6" w:rsidRDefault="003B7DD8" w:rsidP="0071040F">
            <w:pPr>
              <w:rPr>
                <w:i/>
                <w:color w:val="FF0000"/>
                <w:sz w:val="18"/>
                <w:szCs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1D47E9">
              <w:rPr>
                <w:b/>
                <w:bCs/>
                <w:color w:val="002347" w:themeColor="text1" w:themeTint="F2"/>
                <w:sz w:val="18"/>
              </w:rPr>
              <w:t>MSA</w:t>
            </w:r>
          </w:p>
        </w:tc>
        <w:tc>
          <w:tcPr>
            <w:tcW w:w="2977" w:type="dxa"/>
          </w:tcPr>
          <w:p w:rsidR="003B7DD8" w:rsidRPr="00070DF6" w:rsidRDefault="003B7DD8" w:rsidP="0071040F">
            <w:pPr>
              <w:rPr>
                <w:sz w:val="18"/>
              </w:rPr>
            </w:pPr>
            <w:r w:rsidRPr="00070DF6">
              <w:rPr>
                <w:sz w:val="18"/>
              </w:rPr>
              <w:t>Message Acknowledgement</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5.22</w:t>
            </w:r>
          </w:p>
        </w:tc>
        <w:tc>
          <w:tcPr>
            <w:tcW w:w="1417" w:type="dxa"/>
          </w:tcPr>
          <w:p w:rsidR="003B7DD8" w:rsidRPr="00070DF6" w:rsidRDefault="003B7DD8" w:rsidP="0071040F">
            <w:pPr>
              <w:rPr>
                <w:sz w:val="18"/>
              </w:rPr>
            </w:pPr>
            <w:r w:rsidRPr="00070DF6">
              <w:rPr>
                <w:sz w:val="18"/>
              </w:rPr>
              <w:t>INT: 2.16.8</w:t>
            </w:r>
          </w:p>
        </w:tc>
        <w:tc>
          <w:tcPr>
            <w:tcW w:w="3686"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1D47E9">
              <w:rPr>
                <w:b/>
                <w:bCs/>
                <w:color w:val="002347" w:themeColor="text1" w:themeTint="F2"/>
                <w:sz w:val="18"/>
              </w:rPr>
              <w:t xml:space="preserve">  [ERR]</w:t>
            </w:r>
          </w:p>
        </w:tc>
        <w:tc>
          <w:tcPr>
            <w:tcW w:w="2977" w:type="dxa"/>
          </w:tcPr>
          <w:p w:rsidR="003B7DD8" w:rsidRPr="00070DF6" w:rsidRDefault="003B7DD8" w:rsidP="0071040F">
            <w:pPr>
              <w:rPr>
                <w:sz w:val="18"/>
              </w:rPr>
            </w:pPr>
            <w:r w:rsidRPr="00070DF6">
              <w:rPr>
                <w:sz w:val="18"/>
              </w:rPr>
              <w:t>Error</w:t>
            </w:r>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u w:val="single"/>
              </w:rPr>
            </w:pPr>
            <w:r>
              <w:rPr>
                <w:sz w:val="18"/>
                <w:u w:val="single"/>
              </w:rPr>
              <w:t>5.21</w:t>
            </w:r>
          </w:p>
        </w:tc>
        <w:tc>
          <w:tcPr>
            <w:tcW w:w="1417" w:type="dxa"/>
          </w:tcPr>
          <w:p w:rsidR="003B7DD8" w:rsidRPr="00070DF6" w:rsidRDefault="003B7DD8" w:rsidP="0071040F">
            <w:pPr>
              <w:rPr>
                <w:sz w:val="18"/>
              </w:rPr>
            </w:pPr>
            <w:r w:rsidRPr="00070DF6">
              <w:rPr>
                <w:sz w:val="18"/>
              </w:rPr>
              <w:t>INT: 2.16.5</w:t>
            </w:r>
          </w:p>
        </w:tc>
        <w:tc>
          <w:tcPr>
            <w:tcW w:w="3686"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1D47E9">
              <w:rPr>
                <w:b/>
                <w:bCs/>
                <w:color w:val="002347" w:themeColor="text1" w:themeTint="F2"/>
                <w:sz w:val="18"/>
              </w:rPr>
              <w:t>QAK</w:t>
            </w:r>
          </w:p>
        </w:tc>
        <w:tc>
          <w:tcPr>
            <w:tcW w:w="2977" w:type="dxa"/>
          </w:tcPr>
          <w:p w:rsidR="003B7DD8" w:rsidRPr="00070DF6" w:rsidRDefault="003B7DD8" w:rsidP="0071040F">
            <w:pPr>
              <w:rPr>
                <w:sz w:val="18"/>
              </w:rPr>
            </w:pPr>
            <w:r w:rsidRPr="00070DF6">
              <w:rPr>
                <w:sz w:val="18"/>
              </w:rPr>
              <w:t>Query Acknowledgement</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5.23</w:t>
            </w:r>
          </w:p>
        </w:tc>
        <w:tc>
          <w:tcPr>
            <w:tcW w:w="1417" w:type="dxa"/>
          </w:tcPr>
          <w:p w:rsidR="003B7DD8" w:rsidRPr="00070DF6" w:rsidRDefault="003B7DD8" w:rsidP="0071040F">
            <w:pPr>
              <w:rPr>
                <w:sz w:val="18"/>
              </w:rPr>
            </w:pPr>
            <w:r w:rsidRPr="00070DF6">
              <w:rPr>
                <w:sz w:val="18"/>
              </w:rPr>
              <w:t>INT: 5.5.2</w:t>
            </w:r>
          </w:p>
        </w:tc>
        <w:tc>
          <w:tcPr>
            <w:tcW w:w="3686"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1D47E9">
              <w:rPr>
                <w:b/>
                <w:bCs/>
                <w:color w:val="002347" w:themeColor="text1" w:themeTint="F2"/>
                <w:sz w:val="18"/>
              </w:rPr>
              <w:t>QPD</w:t>
            </w:r>
          </w:p>
        </w:tc>
        <w:tc>
          <w:tcPr>
            <w:tcW w:w="2977" w:type="dxa"/>
          </w:tcPr>
          <w:p w:rsidR="003B7DD8" w:rsidRPr="00070DF6" w:rsidRDefault="003B7DD8" w:rsidP="0071040F">
            <w:pPr>
              <w:rPr>
                <w:sz w:val="18"/>
              </w:rPr>
            </w:pPr>
            <w:r w:rsidRPr="00070DF6">
              <w:rPr>
                <w:sz w:val="18"/>
              </w:rPr>
              <w:t>Query Parameter Definition</w:t>
            </w:r>
          </w:p>
        </w:tc>
        <w:tc>
          <w:tcPr>
            <w:tcW w:w="992" w:type="dxa"/>
          </w:tcPr>
          <w:p w:rsidR="003B7DD8" w:rsidRPr="00070DF6" w:rsidRDefault="003B7DD8" w:rsidP="0071040F">
            <w:pPr>
              <w:rPr>
                <w:sz w:val="18"/>
              </w:rPr>
            </w:pPr>
            <w:r w:rsidRPr="00070DF6">
              <w:rPr>
                <w:sz w:val="18"/>
              </w:rPr>
              <w:t>R</w:t>
            </w:r>
          </w:p>
        </w:tc>
        <w:tc>
          <w:tcPr>
            <w:tcW w:w="850" w:type="dxa"/>
          </w:tcPr>
          <w:p w:rsidR="003B7DD8" w:rsidRPr="00376EBB" w:rsidRDefault="003B7DD8" w:rsidP="0071040F">
            <w:pPr>
              <w:rPr>
                <w:sz w:val="18"/>
                <w:u w:val="single"/>
              </w:rPr>
            </w:pPr>
            <w:r w:rsidRPr="00376EBB">
              <w:rPr>
                <w:sz w:val="18"/>
              </w:rPr>
              <w:t>[1..1]</w:t>
            </w:r>
          </w:p>
        </w:tc>
        <w:tc>
          <w:tcPr>
            <w:tcW w:w="851" w:type="dxa"/>
          </w:tcPr>
          <w:p w:rsidR="003B7DD8" w:rsidRPr="00070DF6" w:rsidRDefault="003B7DD8" w:rsidP="0071040F">
            <w:pPr>
              <w:rPr>
                <w:sz w:val="18"/>
                <w:u w:val="single"/>
              </w:rPr>
            </w:pPr>
            <w:r w:rsidRPr="00376EBB">
              <w:rPr>
                <w:sz w:val="18"/>
                <w:u w:val="single"/>
              </w:rPr>
              <w:t>5.2</w:t>
            </w:r>
            <w:r>
              <w:rPr>
                <w:sz w:val="18"/>
                <w:u w:val="single"/>
              </w:rPr>
              <w:t>7</w:t>
            </w:r>
          </w:p>
        </w:tc>
        <w:tc>
          <w:tcPr>
            <w:tcW w:w="1417" w:type="dxa"/>
          </w:tcPr>
          <w:p w:rsidR="003B7DD8" w:rsidRPr="00070DF6" w:rsidRDefault="003B7DD8" w:rsidP="0071040F">
            <w:pPr>
              <w:rPr>
                <w:sz w:val="18"/>
              </w:rPr>
            </w:pPr>
            <w:r w:rsidRPr="00070DF6">
              <w:rPr>
                <w:sz w:val="18"/>
              </w:rPr>
              <w:t>INT: 5.5.</w:t>
            </w:r>
            <w:r>
              <w:rPr>
                <w:sz w:val="18"/>
              </w:rPr>
              <w:t>3</w:t>
            </w:r>
          </w:p>
        </w:tc>
        <w:tc>
          <w:tcPr>
            <w:tcW w:w="3686" w:type="dxa"/>
          </w:tcPr>
          <w:p w:rsidR="003B7DD8" w:rsidRPr="00070DF6" w:rsidRDefault="003B7DD8" w:rsidP="0071040F">
            <w:pPr>
              <w:rPr>
                <w:sz w:val="18"/>
              </w:rPr>
            </w:pPr>
          </w:p>
        </w:tc>
      </w:tr>
      <w:tr w:rsidR="003B7DD8" w:rsidRPr="00070DF6" w:rsidTr="008F2457">
        <w:tc>
          <w:tcPr>
            <w:tcW w:w="2660" w:type="dxa"/>
            <w:shd w:val="clear" w:color="auto" w:fill="C7E5F4" w:themeFill="background2" w:themeFillShade="E6"/>
          </w:tcPr>
          <w:p w:rsidR="003B7DD8" w:rsidRPr="00C72910" w:rsidRDefault="003B7DD8" w:rsidP="0071040F">
            <w:pPr>
              <w:rPr>
                <w:b/>
                <w:bCs/>
                <w:color w:val="002347" w:themeColor="text1" w:themeTint="F2"/>
                <w:sz w:val="18"/>
              </w:rPr>
            </w:pPr>
            <w:r w:rsidRPr="001D47E9">
              <w:rPr>
                <w:b/>
                <w:bCs/>
                <w:color w:val="002347" w:themeColor="text1" w:themeTint="F2"/>
                <w:sz w:val="18"/>
              </w:rPr>
              <w:t>Query Result Cluster</w:t>
            </w:r>
          </w:p>
        </w:tc>
        <w:tc>
          <w:tcPr>
            <w:tcW w:w="2977" w:type="dxa"/>
            <w:shd w:val="clear" w:color="auto" w:fill="C7E5F4" w:themeFill="background2" w:themeFillShade="E6"/>
          </w:tcPr>
          <w:p w:rsidR="003B7DD8" w:rsidRPr="00070DF6" w:rsidRDefault="003B7DD8" w:rsidP="0071040F">
            <w:pPr>
              <w:rPr>
                <w:sz w:val="18"/>
              </w:rPr>
            </w:pPr>
          </w:p>
        </w:tc>
        <w:tc>
          <w:tcPr>
            <w:tcW w:w="992" w:type="dxa"/>
            <w:shd w:val="clear" w:color="auto" w:fill="C7E5F4" w:themeFill="background2" w:themeFillShade="E6"/>
          </w:tcPr>
          <w:p w:rsidR="003B7DD8" w:rsidRPr="00070DF6" w:rsidRDefault="003B7DD8" w:rsidP="0071040F">
            <w:pPr>
              <w:rPr>
                <w:sz w:val="18"/>
              </w:rPr>
            </w:pPr>
            <w:r>
              <w:rPr>
                <w:sz w:val="18"/>
              </w:rPr>
              <w:t>O</w:t>
            </w:r>
          </w:p>
        </w:tc>
        <w:tc>
          <w:tcPr>
            <w:tcW w:w="850" w:type="dxa"/>
            <w:shd w:val="clear" w:color="auto" w:fill="C7E5F4" w:themeFill="background2" w:themeFillShade="E6"/>
          </w:tcPr>
          <w:p w:rsidR="003B7DD8" w:rsidRPr="00F872FB" w:rsidRDefault="003B7DD8" w:rsidP="0071040F">
            <w:pPr>
              <w:rPr>
                <w:sz w:val="18"/>
              </w:rPr>
            </w:pPr>
            <w:r w:rsidRPr="00F872FB">
              <w:rPr>
                <w:sz w:val="18"/>
              </w:rPr>
              <w:t>[0..*]</w:t>
            </w:r>
          </w:p>
        </w:tc>
        <w:tc>
          <w:tcPr>
            <w:tcW w:w="851" w:type="dxa"/>
            <w:shd w:val="clear" w:color="auto" w:fill="C7E5F4" w:themeFill="background2" w:themeFillShade="E6"/>
          </w:tcPr>
          <w:p w:rsidR="003B7DD8" w:rsidRPr="00070DF6" w:rsidRDefault="003B7DD8" w:rsidP="0071040F">
            <w:pPr>
              <w:rPr>
                <w:sz w:val="18"/>
                <w:u w:val="single"/>
              </w:rPr>
            </w:pPr>
          </w:p>
        </w:tc>
        <w:tc>
          <w:tcPr>
            <w:tcW w:w="1417" w:type="dxa"/>
            <w:shd w:val="clear" w:color="auto" w:fill="C7E5F4" w:themeFill="background2" w:themeFillShade="E6"/>
          </w:tcPr>
          <w:p w:rsidR="003B7DD8" w:rsidRPr="00070DF6" w:rsidRDefault="003B7DD8" w:rsidP="0071040F">
            <w:pPr>
              <w:rPr>
                <w:sz w:val="18"/>
              </w:rPr>
            </w:pPr>
          </w:p>
        </w:tc>
        <w:tc>
          <w:tcPr>
            <w:tcW w:w="3686" w:type="dxa"/>
            <w:shd w:val="clear" w:color="auto" w:fill="C7E5F4" w:themeFill="background2" w:themeFillShade="E6"/>
          </w:tcPr>
          <w:p w:rsidR="003B7DD8" w:rsidRPr="00070DF6" w:rsidRDefault="003B7DD8" w:rsidP="0071040F">
            <w:pPr>
              <w:rPr>
                <w:sz w:val="18"/>
              </w:rPr>
            </w:pPr>
          </w:p>
        </w:tc>
      </w:tr>
      <w:tr w:rsidR="003B7DD8" w:rsidRPr="00070DF6" w:rsidTr="0071040F">
        <w:tc>
          <w:tcPr>
            <w:tcW w:w="2660" w:type="dxa"/>
          </w:tcPr>
          <w:p w:rsidR="003B7DD8" w:rsidRDefault="003B7DD8" w:rsidP="0071040F">
            <w:pPr>
              <w:rPr>
                <w:b/>
                <w:bCs/>
                <w:color w:val="002347" w:themeColor="text1" w:themeTint="F2"/>
                <w:sz w:val="18"/>
              </w:rPr>
            </w:pPr>
            <w:r w:rsidRPr="001D47E9">
              <w:rPr>
                <w:b/>
                <w:bCs/>
                <w:color w:val="002347" w:themeColor="text1" w:themeTint="F2"/>
                <w:sz w:val="18"/>
              </w:rPr>
              <w:t xml:space="preserve">       </w:t>
            </w:r>
            <w:r>
              <w:rPr>
                <w:b/>
                <w:bCs/>
                <w:color w:val="002347" w:themeColor="text1" w:themeTint="F2"/>
                <w:sz w:val="18"/>
              </w:rPr>
              <w:t>[</w:t>
            </w:r>
          </w:p>
          <w:p w:rsidR="003B7DD8" w:rsidRPr="00C72910" w:rsidRDefault="003B7DD8" w:rsidP="0071040F">
            <w:pPr>
              <w:rPr>
                <w:b/>
                <w:bCs/>
                <w:color w:val="002347" w:themeColor="text1" w:themeTint="F2"/>
                <w:sz w:val="18"/>
              </w:rPr>
            </w:pPr>
            <w:r>
              <w:rPr>
                <w:b/>
                <w:bCs/>
                <w:color w:val="002347" w:themeColor="text1" w:themeTint="F2"/>
                <w:sz w:val="18"/>
              </w:rPr>
              <w:t xml:space="preserve">        </w:t>
            </w:r>
            <w:r w:rsidRPr="001D47E9">
              <w:rPr>
                <w:b/>
                <w:bCs/>
                <w:color w:val="002347" w:themeColor="text1" w:themeTint="F2"/>
                <w:sz w:val="18"/>
              </w:rPr>
              <w:t xml:space="preserve"> PID</w:t>
            </w:r>
          </w:p>
        </w:tc>
        <w:tc>
          <w:tcPr>
            <w:tcW w:w="2977" w:type="dxa"/>
          </w:tcPr>
          <w:p w:rsidR="003B7DD8" w:rsidRPr="00070DF6" w:rsidRDefault="003B7DD8" w:rsidP="0071040F">
            <w:pPr>
              <w:rPr>
                <w:sz w:val="18"/>
              </w:rPr>
            </w:pPr>
            <w:r w:rsidRPr="00070DF6">
              <w:rPr>
                <w:sz w:val="18"/>
              </w:rPr>
              <w:t>Patient Identification</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5.3</w:t>
            </w:r>
          </w:p>
        </w:tc>
        <w:tc>
          <w:tcPr>
            <w:tcW w:w="1417" w:type="dxa"/>
          </w:tcPr>
          <w:p w:rsidR="003B7DD8" w:rsidRPr="00070DF6" w:rsidRDefault="003B7DD8" w:rsidP="0071040F">
            <w:pPr>
              <w:rPr>
                <w:sz w:val="18"/>
                <w:szCs w:val="18"/>
              </w:rPr>
            </w:pPr>
            <w:r w:rsidRPr="00070DF6">
              <w:rPr>
                <w:sz w:val="18"/>
                <w:szCs w:val="18"/>
              </w:rPr>
              <w:t>3.5.2</w:t>
            </w:r>
          </w:p>
        </w:tc>
        <w:tc>
          <w:tcPr>
            <w:tcW w:w="3686"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1D47E9">
              <w:rPr>
                <w:b/>
                <w:bCs/>
                <w:color w:val="002347" w:themeColor="text1" w:themeTint="F2"/>
                <w:sz w:val="18"/>
              </w:rPr>
              <w:t xml:space="preserve">       [PD1]</w:t>
            </w:r>
            <w:r>
              <w:rPr>
                <w:b/>
                <w:bCs/>
                <w:color w:val="002347" w:themeColor="text1" w:themeTint="F2"/>
                <w:sz w:val="18"/>
              </w:rPr>
              <w:t xml:space="preserve">      </w:t>
            </w:r>
          </w:p>
        </w:tc>
        <w:tc>
          <w:tcPr>
            <w:tcW w:w="2977" w:type="dxa"/>
          </w:tcPr>
          <w:p w:rsidR="003B7DD8" w:rsidRPr="00070DF6" w:rsidRDefault="003B7DD8" w:rsidP="0071040F">
            <w:pPr>
              <w:rPr>
                <w:sz w:val="18"/>
              </w:rPr>
            </w:pPr>
            <w:r w:rsidRPr="00070DF6">
              <w:rPr>
                <w:sz w:val="18"/>
              </w:rPr>
              <w:t>Additional Demographics</w:t>
            </w:r>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szCs w:val="18"/>
                <w:u w:val="single"/>
              </w:rPr>
            </w:pPr>
            <w:r w:rsidRPr="00070DF6">
              <w:rPr>
                <w:sz w:val="18"/>
                <w:szCs w:val="18"/>
                <w:u w:val="single"/>
              </w:rPr>
              <w:t>5.4</w:t>
            </w:r>
          </w:p>
        </w:tc>
        <w:tc>
          <w:tcPr>
            <w:tcW w:w="1417" w:type="dxa"/>
          </w:tcPr>
          <w:p w:rsidR="003B7DD8" w:rsidRPr="00070DF6" w:rsidRDefault="003B7DD8" w:rsidP="0071040F">
            <w:pPr>
              <w:rPr>
                <w:sz w:val="18"/>
                <w:szCs w:val="18"/>
              </w:rPr>
            </w:pPr>
            <w:r w:rsidRPr="00070DF6">
              <w:rPr>
                <w:sz w:val="18"/>
                <w:szCs w:val="18"/>
              </w:rPr>
              <w:t>3.5.8</w:t>
            </w:r>
          </w:p>
        </w:tc>
        <w:tc>
          <w:tcPr>
            <w:tcW w:w="3686" w:type="dxa"/>
          </w:tcPr>
          <w:p w:rsidR="003B7DD8" w:rsidRPr="00070DF6" w:rsidRDefault="003B7DD8" w:rsidP="0071040F">
            <w:pPr>
              <w:rPr>
                <w:sz w:val="18"/>
              </w:rPr>
            </w:pPr>
          </w:p>
        </w:tc>
      </w:tr>
      <w:tr w:rsidR="003B7DD8" w:rsidRPr="00070DF6" w:rsidTr="0071040F">
        <w:tc>
          <w:tcPr>
            <w:tcW w:w="2660" w:type="dxa"/>
          </w:tcPr>
          <w:p w:rsidR="003B7DD8" w:rsidRDefault="003B7DD8" w:rsidP="0071040F">
            <w:pPr>
              <w:rPr>
                <w:b/>
                <w:bCs/>
                <w:color w:val="002347" w:themeColor="text1" w:themeTint="F2"/>
                <w:sz w:val="18"/>
              </w:rPr>
            </w:pPr>
            <w:r>
              <w:rPr>
                <w:b/>
                <w:bCs/>
                <w:color w:val="002347" w:themeColor="text1" w:themeTint="F2"/>
                <w:sz w:val="18"/>
              </w:rPr>
              <w:t xml:space="preserve">       [QRI</w:t>
            </w:r>
            <w:r w:rsidRPr="001D47E9">
              <w:rPr>
                <w:b/>
                <w:bCs/>
                <w:color w:val="002347" w:themeColor="text1" w:themeTint="F2"/>
                <w:sz w:val="18"/>
              </w:rPr>
              <w:t>]</w:t>
            </w:r>
            <w:r>
              <w:rPr>
                <w:b/>
                <w:bCs/>
                <w:color w:val="002347" w:themeColor="text1" w:themeTint="F2"/>
                <w:sz w:val="18"/>
              </w:rPr>
              <w:t xml:space="preserve">  </w:t>
            </w:r>
          </w:p>
          <w:p w:rsidR="003B7DD8" w:rsidRPr="00C72910" w:rsidRDefault="003B7DD8" w:rsidP="0071040F">
            <w:pPr>
              <w:rPr>
                <w:b/>
                <w:bCs/>
                <w:color w:val="002347" w:themeColor="text1" w:themeTint="F2"/>
                <w:sz w:val="18"/>
              </w:rPr>
            </w:pPr>
            <w:r>
              <w:rPr>
                <w:b/>
                <w:bCs/>
                <w:color w:val="002347" w:themeColor="text1" w:themeTint="F2"/>
                <w:sz w:val="18"/>
              </w:rPr>
              <w:t xml:space="preserve">       ]</w:t>
            </w:r>
          </w:p>
        </w:tc>
        <w:tc>
          <w:tcPr>
            <w:tcW w:w="2977" w:type="dxa"/>
          </w:tcPr>
          <w:p w:rsidR="003B7DD8" w:rsidRPr="00070DF6" w:rsidRDefault="003B7DD8" w:rsidP="0071040F">
            <w:pPr>
              <w:rPr>
                <w:sz w:val="18"/>
              </w:rPr>
            </w:pPr>
            <w:bookmarkStart w:id="294" w:name="Heading62"/>
            <w:r w:rsidRPr="00754918">
              <w:rPr>
                <w:sz w:val="18"/>
              </w:rPr>
              <w:t>Query Response Instance</w:t>
            </w:r>
            <w:bookmarkEnd w:id="294"/>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szCs w:val="18"/>
                <w:u w:val="single"/>
              </w:rPr>
            </w:pPr>
            <w:r w:rsidRPr="00070DF6">
              <w:rPr>
                <w:sz w:val="18"/>
                <w:szCs w:val="18"/>
                <w:u w:val="single"/>
              </w:rPr>
              <w:t>5.</w:t>
            </w:r>
            <w:r>
              <w:rPr>
                <w:sz w:val="18"/>
                <w:szCs w:val="18"/>
                <w:u w:val="single"/>
              </w:rPr>
              <w:t>24</w:t>
            </w:r>
          </w:p>
        </w:tc>
        <w:tc>
          <w:tcPr>
            <w:tcW w:w="1417" w:type="dxa"/>
          </w:tcPr>
          <w:p w:rsidR="003B7DD8" w:rsidRPr="00070DF6" w:rsidRDefault="003B7DD8" w:rsidP="0071040F">
            <w:pPr>
              <w:rPr>
                <w:sz w:val="18"/>
                <w:szCs w:val="18"/>
              </w:rPr>
            </w:pPr>
            <w:r>
              <w:rPr>
                <w:sz w:val="18"/>
                <w:szCs w:val="18"/>
              </w:rPr>
              <w:t>INT: 5.5.4</w:t>
            </w:r>
          </w:p>
        </w:tc>
        <w:tc>
          <w:tcPr>
            <w:tcW w:w="3686" w:type="dxa"/>
          </w:tcPr>
          <w:p w:rsidR="003B7DD8" w:rsidRPr="00070DF6" w:rsidRDefault="003B7DD8" w:rsidP="0071040F">
            <w:pPr>
              <w:rPr>
                <w:sz w:val="18"/>
              </w:rPr>
            </w:pPr>
          </w:p>
        </w:tc>
      </w:tr>
      <w:tr w:rsidR="003B7DD8" w:rsidRPr="00070DF6" w:rsidTr="008F2457">
        <w:tc>
          <w:tcPr>
            <w:tcW w:w="2660" w:type="dxa"/>
            <w:shd w:val="clear" w:color="auto" w:fill="C7E5F4" w:themeFill="background2" w:themeFillShade="E6"/>
          </w:tcPr>
          <w:p w:rsidR="003B7DD8" w:rsidRPr="00C72910" w:rsidRDefault="003B7DD8" w:rsidP="0071040F">
            <w:pPr>
              <w:rPr>
                <w:b/>
                <w:bCs/>
                <w:color w:val="002347" w:themeColor="text1" w:themeTint="F2"/>
                <w:sz w:val="18"/>
              </w:rPr>
            </w:pPr>
            <w:r w:rsidRPr="001D47E9">
              <w:rPr>
                <w:b/>
                <w:bCs/>
                <w:color w:val="002347" w:themeColor="text1" w:themeTint="F2"/>
                <w:sz w:val="18"/>
              </w:rPr>
              <w:t xml:space="preserve">End Query Result Cluster </w:t>
            </w:r>
          </w:p>
        </w:tc>
        <w:tc>
          <w:tcPr>
            <w:tcW w:w="2977" w:type="dxa"/>
            <w:shd w:val="clear" w:color="auto" w:fill="C7E5F4" w:themeFill="background2" w:themeFillShade="E6"/>
          </w:tcPr>
          <w:p w:rsidR="003B7DD8" w:rsidRPr="00070DF6" w:rsidRDefault="003B7DD8" w:rsidP="0071040F">
            <w:pPr>
              <w:rPr>
                <w:sz w:val="18"/>
              </w:rPr>
            </w:pPr>
          </w:p>
        </w:tc>
        <w:tc>
          <w:tcPr>
            <w:tcW w:w="992" w:type="dxa"/>
            <w:shd w:val="clear" w:color="auto" w:fill="C7E5F4" w:themeFill="background2" w:themeFillShade="E6"/>
          </w:tcPr>
          <w:p w:rsidR="003B7DD8" w:rsidRPr="00070DF6" w:rsidRDefault="003B7DD8" w:rsidP="0071040F">
            <w:pPr>
              <w:rPr>
                <w:sz w:val="18"/>
              </w:rPr>
            </w:pPr>
          </w:p>
        </w:tc>
        <w:tc>
          <w:tcPr>
            <w:tcW w:w="850" w:type="dxa"/>
            <w:shd w:val="clear" w:color="auto" w:fill="C7E5F4" w:themeFill="background2" w:themeFillShade="E6"/>
          </w:tcPr>
          <w:p w:rsidR="003B7DD8" w:rsidRPr="00070DF6" w:rsidRDefault="003B7DD8" w:rsidP="0071040F">
            <w:pPr>
              <w:rPr>
                <w:i/>
                <w:color w:val="FF0000"/>
                <w:sz w:val="18"/>
              </w:rPr>
            </w:pPr>
          </w:p>
        </w:tc>
        <w:tc>
          <w:tcPr>
            <w:tcW w:w="851" w:type="dxa"/>
            <w:shd w:val="clear" w:color="auto" w:fill="C7E5F4" w:themeFill="background2" w:themeFillShade="E6"/>
          </w:tcPr>
          <w:p w:rsidR="003B7DD8" w:rsidRPr="00070DF6" w:rsidRDefault="003B7DD8" w:rsidP="0071040F">
            <w:pPr>
              <w:rPr>
                <w:sz w:val="18"/>
                <w:u w:val="single"/>
              </w:rPr>
            </w:pPr>
          </w:p>
        </w:tc>
        <w:tc>
          <w:tcPr>
            <w:tcW w:w="1417" w:type="dxa"/>
            <w:shd w:val="clear" w:color="auto" w:fill="C7E5F4" w:themeFill="background2" w:themeFillShade="E6"/>
          </w:tcPr>
          <w:p w:rsidR="003B7DD8" w:rsidRPr="00070DF6" w:rsidRDefault="003B7DD8" w:rsidP="0071040F">
            <w:pPr>
              <w:rPr>
                <w:sz w:val="18"/>
              </w:rPr>
            </w:pPr>
          </w:p>
        </w:tc>
        <w:tc>
          <w:tcPr>
            <w:tcW w:w="3686" w:type="dxa"/>
            <w:shd w:val="clear" w:color="auto" w:fill="C7E5F4" w:themeFill="background2" w:themeFillShade="E6"/>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1D47E9">
              <w:rPr>
                <w:b/>
                <w:bCs/>
                <w:color w:val="002347" w:themeColor="text1" w:themeTint="F2"/>
                <w:sz w:val="18"/>
              </w:rPr>
              <w:t>[DSC]</w:t>
            </w:r>
          </w:p>
        </w:tc>
        <w:tc>
          <w:tcPr>
            <w:tcW w:w="2977" w:type="dxa"/>
          </w:tcPr>
          <w:p w:rsidR="003B7DD8" w:rsidRPr="00070DF6" w:rsidRDefault="003B7DD8" w:rsidP="0071040F">
            <w:pPr>
              <w:rPr>
                <w:sz w:val="18"/>
              </w:rPr>
            </w:pPr>
            <w:r w:rsidRPr="00070DF6">
              <w:rPr>
                <w:sz w:val="18"/>
              </w:rPr>
              <w:t xml:space="preserve">Continuation </w:t>
            </w:r>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u w:val="single"/>
              </w:rPr>
            </w:pPr>
            <w:r>
              <w:rPr>
                <w:sz w:val="18"/>
                <w:u w:val="single"/>
              </w:rPr>
              <w:t>5.20</w:t>
            </w:r>
          </w:p>
        </w:tc>
        <w:tc>
          <w:tcPr>
            <w:tcW w:w="1417" w:type="dxa"/>
          </w:tcPr>
          <w:p w:rsidR="003B7DD8" w:rsidRPr="00070DF6" w:rsidRDefault="003B7DD8" w:rsidP="0071040F">
            <w:pPr>
              <w:rPr>
                <w:sz w:val="18"/>
              </w:rPr>
            </w:pPr>
            <w:r w:rsidRPr="00070DF6">
              <w:rPr>
                <w:sz w:val="18"/>
              </w:rPr>
              <w:t>INT: 2.16.4</w:t>
            </w:r>
          </w:p>
        </w:tc>
        <w:tc>
          <w:tcPr>
            <w:tcW w:w="3686" w:type="dxa"/>
          </w:tcPr>
          <w:p w:rsidR="003B7DD8" w:rsidRPr="00070DF6" w:rsidRDefault="003B7DD8" w:rsidP="0071040F">
            <w:pPr>
              <w:rPr>
                <w:sz w:val="18"/>
              </w:rPr>
            </w:pPr>
          </w:p>
        </w:tc>
      </w:tr>
    </w:tbl>
    <w:p w:rsidR="003B7DD8" w:rsidRPr="00070DF6" w:rsidRDefault="003B7DD8" w:rsidP="003B7DD8">
      <w:pPr>
        <w:widowControl w:val="0"/>
        <w:autoSpaceDE w:val="0"/>
        <w:autoSpaceDN w:val="0"/>
        <w:adjustRightInd w:val="0"/>
        <w:spacing w:before="31" w:after="0" w:line="248" w:lineRule="exact"/>
        <w:ind w:left="2558"/>
        <w:rPr>
          <w:b/>
          <w:bCs/>
          <w:position w:val="-1"/>
        </w:rPr>
      </w:pPr>
    </w:p>
    <w:p w:rsidR="003B7DD8" w:rsidRPr="00070DF6" w:rsidRDefault="003B7DD8" w:rsidP="003B7DD8">
      <w:r w:rsidRPr="00070DF6">
        <w:t>See note about search types overleaf</w:t>
      </w:r>
    </w:p>
    <w:p w:rsidR="003B7DD8" w:rsidRPr="00070DF6" w:rsidRDefault="003B7DD8" w:rsidP="003B7DD8">
      <w:pPr>
        <w:widowControl w:val="0"/>
        <w:autoSpaceDE w:val="0"/>
        <w:autoSpaceDN w:val="0"/>
        <w:adjustRightInd w:val="0"/>
        <w:spacing w:before="31" w:after="0" w:line="248" w:lineRule="exact"/>
        <w:ind w:left="2558"/>
        <w:rPr>
          <w:b/>
          <w:bCs/>
          <w:position w:val="-1"/>
        </w:rPr>
      </w:pPr>
    </w:p>
    <w:p w:rsidR="003B7DD8" w:rsidRPr="00070DF6" w:rsidRDefault="003B7DD8" w:rsidP="003B7DD8">
      <w:pPr>
        <w:widowControl w:val="0"/>
        <w:autoSpaceDE w:val="0"/>
        <w:autoSpaceDN w:val="0"/>
        <w:adjustRightInd w:val="0"/>
        <w:spacing w:before="31" w:after="0" w:line="248" w:lineRule="exact"/>
        <w:ind w:left="2558"/>
        <w:rPr>
          <w:b/>
          <w:bCs/>
          <w:position w:val="-1"/>
        </w:rPr>
      </w:pPr>
    </w:p>
    <w:p w:rsidR="003B7DD8" w:rsidRPr="00070DF6" w:rsidRDefault="003B7DD8" w:rsidP="003B7DD8">
      <w:pPr>
        <w:widowControl w:val="0"/>
        <w:autoSpaceDE w:val="0"/>
        <w:autoSpaceDN w:val="0"/>
        <w:adjustRightInd w:val="0"/>
        <w:spacing w:before="31" w:after="0" w:line="248" w:lineRule="exact"/>
        <w:rPr>
          <w:b/>
          <w:bCs/>
          <w:position w:val="-1"/>
        </w:rPr>
      </w:pPr>
    </w:p>
    <w:p w:rsidR="003B7DD8" w:rsidRPr="00070DF6" w:rsidRDefault="003B7DD8" w:rsidP="003B7DD8">
      <w:pPr>
        <w:widowControl w:val="0"/>
        <w:autoSpaceDE w:val="0"/>
        <w:autoSpaceDN w:val="0"/>
        <w:adjustRightInd w:val="0"/>
        <w:spacing w:before="31" w:after="0" w:line="248" w:lineRule="exact"/>
        <w:rPr>
          <w:b/>
          <w:bCs/>
          <w:position w:val="-1"/>
        </w:rPr>
      </w:pPr>
    </w:p>
    <w:p w:rsidR="003B7DD8" w:rsidRPr="00070DF6" w:rsidRDefault="003B7DD8" w:rsidP="003B7DD8">
      <w:pPr>
        <w:widowControl w:val="0"/>
        <w:autoSpaceDE w:val="0"/>
        <w:autoSpaceDN w:val="0"/>
        <w:adjustRightInd w:val="0"/>
        <w:spacing w:before="31" w:after="0" w:line="248" w:lineRule="exact"/>
        <w:rPr>
          <w:b/>
          <w:bCs/>
          <w:position w:val="-1"/>
        </w:rPr>
      </w:pPr>
      <w:r w:rsidRPr="00070DF6">
        <w:rPr>
          <w:b/>
          <w:bCs/>
          <w:position w:val="-1"/>
        </w:rPr>
        <w:t xml:space="preserve">       </w:t>
      </w:r>
    </w:p>
    <w:p w:rsidR="003B7DD8" w:rsidRPr="00070DF6" w:rsidRDefault="003B7DD8" w:rsidP="00DB20C1">
      <w:pPr>
        <w:pStyle w:val="Heading3"/>
        <w:numPr>
          <w:ilvl w:val="0"/>
          <w:numId w:val="0"/>
        </w:numPr>
        <w:tabs>
          <w:tab w:val="right" w:pos="14580"/>
        </w:tabs>
        <w:spacing w:before="120" w:after="120"/>
        <w:ind w:left="426"/>
      </w:pPr>
      <w:r w:rsidRPr="00070DF6">
        <w:br w:type="page"/>
      </w:r>
      <w:r w:rsidR="00DB20C1">
        <w:lastRenderedPageBreak/>
        <w:t xml:space="preserve">4.31.3  </w:t>
      </w:r>
      <w:r>
        <w:t>Query</w:t>
      </w:r>
      <w:r w:rsidRPr="00070DF6">
        <w:rPr>
          <w:spacing w:val="-4"/>
        </w:rPr>
        <w:t xml:space="preserve"> </w:t>
      </w:r>
      <w:r w:rsidRPr="00070DF6">
        <w:t>Pr</w:t>
      </w:r>
      <w:r w:rsidRPr="00070DF6">
        <w:rPr>
          <w:spacing w:val="1"/>
        </w:rPr>
        <w:t>o</w:t>
      </w:r>
      <w:r w:rsidRPr="00070DF6">
        <w:t>file</w:t>
      </w:r>
    </w:p>
    <w:p w:rsidR="003B7DD8" w:rsidRPr="00070DF6" w:rsidRDefault="003B7DD8" w:rsidP="003B7DD8">
      <w:pPr>
        <w:widowControl w:val="0"/>
        <w:autoSpaceDE w:val="0"/>
        <w:autoSpaceDN w:val="0"/>
        <w:adjustRightInd w:val="0"/>
        <w:spacing w:before="31" w:after="0" w:line="248" w:lineRule="exact"/>
        <w:rPr>
          <w:b/>
          <w:bCs/>
          <w:position w:val="-1"/>
        </w:rPr>
      </w:pPr>
    </w:p>
    <w:p w:rsidR="003B7DD8" w:rsidRDefault="003B7DD8" w:rsidP="003B7DD8">
      <w:r w:rsidRPr="00070DF6">
        <w:t>The list below represents the searchable elements which must be supported by a demographic master in order to facilitate queries by a consuming system.  It is not mandatory for consuming (querying) systems to support all types of queries through it is recommended to do so.</w:t>
      </w:r>
      <w:r>
        <w:t xml:space="preserve"> </w:t>
      </w:r>
    </w:p>
    <w:p w:rsidR="003B7DD8" w:rsidRDefault="003B7DD8" w:rsidP="003B7DD8">
      <w:r>
        <w:t>QPD.3.1 shall contain the segment field name for which matching records are expected to be returned in response message. ‘@’ symbol may be used before the segment field name to give indication that it is the input parameter to the query.</w:t>
      </w:r>
    </w:p>
    <w:p w:rsidR="003B7DD8" w:rsidRDefault="003B7DD8" w:rsidP="003B7DD8"/>
    <w:tbl>
      <w:tblPr>
        <w:tblStyle w:val="TableGrid"/>
        <w:tblW w:w="0" w:type="auto"/>
        <w:tblLook w:val="04A0" w:firstRow="1" w:lastRow="0" w:firstColumn="1" w:lastColumn="0" w:noHBand="0" w:noVBand="1"/>
      </w:tblPr>
      <w:tblGrid>
        <w:gridCol w:w="1951"/>
        <w:gridCol w:w="3260"/>
      </w:tblGrid>
      <w:tr w:rsidR="003B7DD8" w:rsidTr="008F2457">
        <w:trPr>
          <w:cnfStyle w:val="100000000000" w:firstRow="1" w:lastRow="0" w:firstColumn="0" w:lastColumn="0" w:oddVBand="0" w:evenVBand="0" w:oddHBand="0" w:evenHBand="0" w:firstRowFirstColumn="0" w:firstRowLastColumn="0" w:lastRowFirstColumn="0" w:lastRowLastColumn="0"/>
        </w:trPr>
        <w:tc>
          <w:tcPr>
            <w:tcW w:w="1951" w:type="dxa"/>
            <w:shd w:val="clear" w:color="auto" w:fill="C7E5F4" w:themeFill="background2" w:themeFillShade="E6"/>
          </w:tcPr>
          <w:p w:rsidR="003B7DD8" w:rsidRPr="0083104F" w:rsidRDefault="003B7DD8" w:rsidP="0071040F">
            <w:pPr>
              <w:rPr>
                <w:sz w:val="18"/>
                <w:szCs w:val="18"/>
              </w:rPr>
            </w:pPr>
            <w:r>
              <w:rPr>
                <w:sz w:val="18"/>
                <w:szCs w:val="18"/>
              </w:rPr>
              <w:t>FLD</w:t>
            </w:r>
          </w:p>
        </w:tc>
        <w:tc>
          <w:tcPr>
            <w:tcW w:w="3260" w:type="dxa"/>
            <w:shd w:val="clear" w:color="auto" w:fill="C7E5F4" w:themeFill="background2" w:themeFillShade="E6"/>
          </w:tcPr>
          <w:p w:rsidR="003B7DD8" w:rsidRPr="0083104F" w:rsidRDefault="003B7DD8" w:rsidP="0071040F">
            <w:pPr>
              <w:rPr>
                <w:sz w:val="18"/>
                <w:szCs w:val="18"/>
              </w:rPr>
            </w:pPr>
            <w:r>
              <w:rPr>
                <w:sz w:val="18"/>
                <w:szCs w:val="18"/>
              </w:rPr>
              <w:t>ELMENT NAME</w:t>
            </w:r>
          </w:p>
        </w:tc>
      </w:tr>
      <w:tr w:rsidR="003B7DD8" w:rsidTr="0071040F">
        <w:tc>
          <w:tcPr>
            <w:tcW w:w="1951" w:type="dxa"/>
          </w:tcPr>
          <w:p w:rsidR="003B7DD8" w:rsidRDefault="003B7DD8" w:rsidP="0071040F">
            <w:r w:rsidRPr="00070DF6">
              <w:rPr>
                <w:spacing w:val="-1"/>
                <w:sz w:val="18"/>
                <w:szCs w:val="18"/>
              </w:rPr>
              <w:t>P</w:t>
            </w:r>
            <w:r w:rsidRPr="00070DF6">
              <w:rPr>
                <w:sz w:val="18"/>
                <w:szCs w:val="18"/>
              </w:rPr>
              <w:t>I</w:t>
            </w:r>
            <w:r w:rsidRPr="00070DF6">
              <w:rPr>
                <w:spacing w:val="-1"/>
                <w:sz w:val="18"/>
                <w:szCs w:val="18"/>
              </w:rPr>
              <w:t>D</w:t>
            </w:r>
            <w:r w:rsidRPr="00070DF6">
              <w:rPr>
                <w:sz w:val="18"/>
                <w:szCs w:val="18"/>
              </w:rPr>
              <w:t>.3</w:t>
            </w:r>
          </w:p>
        </w:tc>
        <w:tc>
          <w:tcPr>
            <w:tcW w:w="3260" w:type="dxa"/>
          </w:tcPr>
          <w:p w:rsidR="003B7DD8" w:rsidRDefault="003B7DD8" w:rsidP="0071040F">
            <w:r w:rsidRPr="00070DF6">
              <w:rPr>
                <w:spacing w:val="-1"/>
                <w:sz w:val="18"/>
                <w:szCs w:val="18"/>
              </w:rPr>
              <w:t>P</w:t>
            </w:r>
            <w:r w:rsidRPr="00070DF6">
              <w:rPr>
                <w:sz w:val="18"/>
                <w:szCs w:val="18"/>
              </w:rPr>
              <w:t>atient Ide</w:t>
            </w:r>
            <w:r w:rsidRPr="00070DF6">
              <w:rPr>
                <w:spacing w:val="-1"/>
                <w:sz w:val="18"/>
                <w:szCs w:val="18"/>
              </w:rPr>
              <w:t>n</w:t>
            </w:r>
            <w:r w:rsidRPr="00070DF6">
              <w:rPr>
                <w:sz w:val="18"/>
                <w:szCs w:val="18"/>
              </w:rPr>
              <w:t>tif</w:t>
            </w:r>
            <w:r w:rsidRPr="00070DF6">
              <w:rPr>
                <w:spacing w:val="-1"/>
                <w:sz w:val="18"/>
                <w:szCs w:val="18"/>
              </w:rPr>
              <w:t>i</w:t>
            </w:r>
            <w:r w:rsidRPr="00070DF6">
              <w:rPr>
                <w:sz w:val="18"/>
                <w:szCs w:val="18"/>
              </w:rPr>
              <w:t>er</w:t>
            </w:r>
            <w:r w:rsidRPr="00070DF6">
              <w:rPr>
                <w:spacing w:val="-1"/>
                <w:sz w:val="18"/>
                <w:szCs w:val="18"/>
              </w:rPr>
              <w:t xml:space="preserve"> </w:t>
            </w:r>
            <w:r w:rsidRPr="00070DF6">
              <w:rPr>
                <w:sz w:val="18"/>
                <w:szCs w:val="18"/>
              </w:rPr>
              <w:t>List</w:t>
            </w:r>
          </w:p>
        </w:tc>
      </w:tr>
      <w:tr w:rsidR="003B7DD8" w:rsidTr="0071040F">
        <w:tc>
          <w:tcPr>
            <w:tcW w:w="1951" w:type="dxa"/>
          </w:tcPr>
          <w:p w:rsidR="003B7DD8" w:rsidRDefault="003B7DD8" w:rsidP="0071040F">
            <w:r w:rsidRPr="00070DF6">
              <w:rPr>
                <w:spacing w:val="-1"/>
                <w:sz w:val="18"/>
                <w:szCs w:val="18"/>
              </w:rPr>
              <w:t>PID</w:t>
            </w:r>
            <w:r w:rsidRPr="00070DF6">
              <w:rPr>
                <w:sz w:val="18"/>
                <w:szCs w:val="18"/>
              </w:rPr>
              <w:t>.5</w:t>
            </w:r>
          </w:p>
        </w:tc>
        <w:tc>
          <w:tcPr>
            <w:tcW w:w="3260" w:type="dxa"/>
          </w:tcPr>
          <w:p w:rsidR="003B7DD8" w:rsidRDefault="003B7DD8" w:rsidP="0071040F">
            <w:r w:rsidRPr="00070DF6">
              <w:rPr>
                <w:spacing w:val="-1"/>
                <w:sz w:val="18"/>
                <w:szCs w:val="18"/>
              </w:rPr>
              <w:t>P</w:t>
            </w:r>
            <w:r w:rsidRPr="00070DF6">
              <w:rPr>
                <w:sz w:val="18"/>
                <w:szCs w:val="18"/>
              </w:rPr>
              <w:t>atie</w:t>
            </w:r>
            <w:r w:rsidRPr="00070DF6">
              <w:rPr>
                <w:spacing w:val="-1"/>
                <w:sz w:val="18"/>
                <w:szCs w:val="18"/>
              </w:rPr>
              <w:t>n</w:t>
            </w:r>
            <w:r w:rsidRPr="00070DF6">
              <w:rPr>
                <w:sz w:val="18"/>
                <w:szCs w:val="18"/>
              </w:rPr>
              <w:t xml:space="preserve">t </w:t>
            </w:r>
            <w:r w:rsidRPr="00070DF6">
              <w:rPr>
                <w:spacing w:val="-1"/>
                <w:sz w:val="18"/>
                <w:szCs w:val="18"/>
              </w:rPr>
              <w:t>N</w:t>
            </w:r>
            <w:r w:rsidRPr="00070DF6">
              <w:rPr>
                <w:sz w:val="18"/>
                <w:szCs w:val="18"/>
              </w:rPr>
              <w:t>a</w:t>
            </w:r>
            <w:r w:rsidRPr="00070DF6">
              <w:rPr>
                <w:spacing w:val="-1"/>
                <w:sz w:val="18"/>
                <w:szCs w:val="18"/>
              </w:rPr>
              <w:t>me</w:t>
            </w:r>
          </w:p>
        </w:tc>
      </w:tr>
      <w:tr w:rsidR="003B7DD8" w:rsidTr="0071040F">
        <w:tc>
          <w:tcPr>
            <w:tcW w:w="1951" w:type="dxa"/>
          </w:tcPr>
          <w:p w:rsidR="003B7DD8" w:rsidRDefault="003B7DD8" w:rsidP="0071040F">
            <w:r w:rsidRPr="00070DF6">
              <w:rPr>
                <w:sz w:val="18"/>
                <w:szCs w:val="18"/>
              </w:rPr>
              <w:t>PID.7</w:t>
            </w:r>
          </w:p>
        </w:tc>
        <w:tc>
          <w:tcPr>
            <w:tcW w:w="3260" w:type="dxa"/>
          </w:tcPr>
          <w:p w:rsidR="003B7DD8" w:rsidRDefault="003B7DD8" w:rsidP="0071040F">
            <w:r w:rsidRPr="00070DF6">
              <w:rPr>
                <w:sz w:val="18"/>
                <w:szCs w:val="18"/>
              </w:rPr>
              <w:t>Date/Ti</w:t>
            </w:r>
            <w:r w:rsidRPr="00070DF6">
              <w:rPr>
                <w:spacing w:val="-1"/>
                <w:sz w:val="18"/>
                <w:szCs w:val="18"/>
              </w:rPr>
              <w:t>m</w:t>
            </w:r>
            <w:r w:rsidRPr="00070DF6">
              <w:rPr>
                <w:sz w:val="18"/>
                <w:szCs w:val="18"/>
              </w:rPr>
              <w:t>e of</w:t>
            </w:r>
            <w:r w:rsidRPr="00070DF6">
              <w:rPr>
                <w:spacing w:val="-1"/>
                <w:sz w:val="18"/>
                <w:szCs w:val="18"/>
              </w:rPr>
              <w:t xml:space="preserve"> </w:t>
            </w:r>
            <w:r w:rsidRPr="00070DF6">
              <w:rPr>
                <w:sz w:val="18"/>
                <w:szCs w:val="18"/>
              </w:rPr>
              <w:t>Birth</w:t>
            </w:r>
          </w:p>
        </w:tc>
      </w:tr>
      <w:tr w:rsidR="003B7DD8" w:rsidTr="0071040F">
        <w:tc>
          <w:tcPr>
            <w:tcW w:w="1951" w:type="dxa"/>
          </w:tcPr>
          <w:p w:rsidR="003B7DD8" w:rsidRDefault="003B7DD8" w:rsidP="0071040F">
            <w:r w:rsidRPr="00070DF6">
              <w:rPr>
                <w:sz w:val="18"/>
                <w:szCs w:val="18"/>
              </w:rPr>
              <w:t>PID.8</w:t>
            </w:r>
          </w:p>
        </w:tc>
        <w:tc>
          <w:tcPr>
            <w:tcW w:w="3260" w:type="dxa"/>
          </w:tcPr>
          <w:p w:rsidR="003B7DD8" w:rsidRDefault="003B7DD8" w:rsidP="0071040F">
            <w:r w:rsidRPr="00070DF6">
              <w:rPr>
                <w:sz w:val="18"/>
                <w:szCs w:val="18"/>
              </w:rPr>
              <w:t>Ad</w:t>
            </w:r>
            <w:r w:rsidRPr="00070DF6">
              <w:rPr>
                <w:spacing w:val="-1"/>
                <w:sz w:val="18"/>
                <w:szCs w:val="18"/>
              </w:rPr>
              <w:t>m</w:t>
            </w:r>
            <w:r w:rsidRPr="00070DF6">
              <w:rPr>
                <w:sz w:val="18"/>
                <w:szCs w:val="18"/>
              </w:rPr>
              <w:t>inistrative Sex</w:t>
            </w:r>
          </w:p>
        </w:tc>
      </w:tr>
      <w:tr w:rsidR="003B7DD8" w:rsidTr="0071040F">
        <w:tc>
          <w:tcPr>
            <w:tcW w:w="1951" w:type="dxa"/>
          </w:tcPr>
          <w:p w:rsidR="003B7DD8" w:rsidRPr="00070DF6" w:rsidRDefault="003B7DD8" w:rsidP="0071040F">
            <w:pPr>
              <w:rPr>
                <w:sz w:val="18"/>
                <w:szCs w:val="18"/>
              </w:rPr>
            </w:pPr>
            <w:r w:rsidRPr="00070DF6">
              <w:rPr>
                <w:sz w:val="18"/>
                <w:szCs w:val="18"/>
              </w:rPr>
              <w:t>PID.11</w:t>
            </w:r>
          </w:p>
        </w:tc>
        <w:tc>
          <w:tcPr>
            <w:tcW w:w="3260" w:type="dxa"/>
          </w:tcPr>
          <w:p w:rsidR="003B7DD8" w:rsidRPr="00070DF6" w:rsidRDefault="003B7DD8" w:rsidP="0071040F">
            <w:pPr>
              <w:rPr>
                <w:sz w:val="18"/>
                <w:szCs w:val="18"/>
              </w:rPr>
            </w:pPr>
            <w:r w:rsidRPr="00070DF6">
              <w:rPr>
                <w:sz w:val="18"/>
                <w:szCs w:val="18"/>
              </w:rPr>
              <w:t>Patient</w:t>
            </w:r>
            <w:r w:rsidRPr="00070DF6">
              <w:rPr>
                <w:spacing w:val="5"/>
                <w:sz w:val="18"/>
                <w:szCs w:val="18"/>
              </w:rPr>
              <w:t xml:space="preserve"> </w:t>
            </w:r>
            <w:r w:rsidRPr="00070DF6">
              <w:rPr>
                <w:sz w:val="18"/>
                <w:szCs w:val="18"/>
              </w:rPr>
              <w:t>Address</w:t>
            </w:r>
          </w:p>
        </w:tc>
      </w:tr>
    </w:tbl>
    <w:p w:rsidR="003B7DD8" w:rsidRPr="00070DF6" w:rsidRDefault="003B7DD8" w:rsidP="003B7DD8"/>
    <w:p w:rsidR="003B7DD8" w:rsidRPr="00070DF6" w:rsidRDefault="00B30CFC" w:rsidP="00B30CFC">
      <w:pPr>
        <w:pStyle w:val="Heading3"/>
        <w:numPr>
          <w:ilvl w:val="0"/>
          <w:numId w:val="0"/>
        </w:numPr>
        <w:tabs>
          <w:tab w:val="right" w:pos="14580"/>
        </w:tabs>
        <w:spacing w:before="120" w:after="120"/>
        <w:ind w:left="426"/>
      </w:pPr>
      <w:bookmarkStart w:id="295" w:name="_Toc325636862"/>
      <w:bookmarkStart w:id="296" w:name="_Toc325637302"/>
      <w:bookmarkStart w:id="297" w:name="_Toc325640176"/>
      <w:bookmarkStart w:id="298" w:name="_Toc325636866"/>
      <w:bookmarkStart w:id="299" w:name="_Toc325637306"/>
      <w:bookmarkStart w:id="300" w:name="_Toc325640180"/>
      <w:bookmarkStart w:id="301" w:name="_Toc325636867"/>
      <w:bookmarkStart w:id="302" w:name="_Toc325637307"/>
      <w:bookmarkStart w:id="303" w:name="_Toc325640181"/>
      <w:bookmarkStart w:id="304" w:name="_Toc325636868"/>
      <w:bookmarkStart w:id="305" w:name="_Toc325637308"/>
      <w:bookmarkStart w:id="306" w:name="_Toc325640182"/>
      <w:bookmarkStart w:id="307" w:name="_Toc325636869"/>
      <w:bookmarkStart w:id="308" w:name="_Toc325637309"/>
      <w:bookmarkStart w:id="309" w:name="_Toc325640183"/>
      <w:bookmarkStart w:id="310" w:name="_Toc325636870"/>
      <w:bookmarkStart w:id="311" w:name="_Toc325637310"/>
      <w:bookmarkStart w:id="312" w:name="_Toc325640184"/>
      <w:bookmarkStart w:id="313" w:name="_Toc325636871"/>
      <w:bookmarkStart w:id="314" w:name="_Toc325637311"/>
      <w:bookmarkStart w:id="315" w:name="_Toc325640185"/>
      <w:bookmarkStart w:id="316" w:name="_Toc325636872"/>
      <w:bookmarkStart w:id="317" w:name="_Toc325637312"/>
      <w:bookmarkStart w:id="318" w:name="_Toc325640186"/>
      <w:bookmarkStart w:id="319" w:name="_Toc325636873"/>
      <w:bookmarkStart w:id="320" w:name="_Toc325637313"/>
      <w:bookmarkStart w:id="321" w:name="_Toc325640187"/>
      <w:bookmarkStart w:id="322" w:name="_Toc325623102"/>
      <w:bookmarkStart w:id="323" w:name="_Toc325636874"/>
      <w:bookmarkStart w:id="324" w:name="_Toc325637314"/>
      <w:bookmarkStart w:id="325" w:name="_Toc325640188"/>
      <w:bookmarkStart w:id="326" w:name="_QBP^Q22_/_RSP^K22"/>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t xml:space="preserve">4.31.4  </w:t>
      </w:r>
      <w:r w:rsidR="003B7DD8" w:rsidRPr="00070DF6">
        <w:t>QBP^Q22 / RSP^K22 Guidance Notes</w:t>
      </w:r>
    </w:p>
    <w:p w:rsidR="003B7DD8" w:rsidRPr="00070DF6" w:rsidRDefault="003B7DD8" w:rsidP="003B7DD8">
      <w:r w:rsidRPr="00070DF6">
        <w:t>(Query construction in QPD)</w:t>
      </w:r>
    </w:p>
    <w:p w:rsidR="003B7DD8" w:rsidRPr="00070DF6" w:rsidRDefault="003B7DD8" w:rsidP="003B7DD8">
      <w:r w:rsidRPr="00070DF6">
        <w:t xml:space="preserve">The following guidance is available </w:t>
      </w:r>
    </w:p>
    <w:tbl>
      <w:tblPr>
        <w:tblStyle w:val="TableGrid"/>
        <w:tblW w:w="0" w:type="auto"/>
        <w:tblLayout w:type="fixed"/>
        <w:tblLook w:val="00A0" w:firstRow="1" w:lastRow="0" w:firstColumn="1" w:lastColumn="0" w:noHBand="0" w:noVBand="0"/>
      </w:tblPr>
      <w:tblGrid>
        <w:gridCol w:w="737"/>
        <w:gridCol w:w="2348"/>
        <w:gridCol w:w="1129"/>
        <w:gridCol w:w="731"/>
        <w:gridCol w:w="675"/>
        <w:gridCol w:w="796"/>
        <w:gridCol w:w="905"/>
        <w:gridCol w:w="757"/>
        <w:gridCol w:w="847"/>
        <w:gridCol w:w="671"/>
        <w:gridCol w:w="1270"/>
        <w:gridCol w:w="1558"/>
        <w:gridCol w:w="1273"/>
      </w:tblGrid>
      <w:tr w:rsidR="003B7DD8" w:rsidRPr="00070DF6" w:rsidTr="008F2457">
        <w:trPr>
          <w:cnfStyle w:val="100000000000" w:firstRow="1" w:lastRow="0" w:firstColumn="0" w:lastColumn="0" w:oddVBand="0" w:evenVBand="0" w:oddHBand="0" w:evenHBand="0" w:firstRowFirstColumn="0" w:firstRowLastColumn="0" w:lastRowFirstColumn="0" w:lastRowLastColumn="0"/>
          <w:trHeight w:hRule="exact" w:val="1157"/>
        </w:trPr>
        <w:tc>
          <w:tcPr>
            <w:tcW w:w="737" w:type="dxa"/>
            <w:shd w:val="clear" w:color="auto" w:fill="C7E5F4" w:themeFill="background2" w:themeFillShade="E6"/>
          </w:tcPr>
          <w:p w:rsidR="003B7DD8" w:rsidRPr="00C72910" w:rsidRDefault="003B7DD8" w:rsidP="0071040F">
            <w:pPr>
              <w:widowControl w:val="0"/>
              <w:autoSpaceDE w:val="0"/>
              <w:autoSpaceDN w:val="0"/>
              <w:adjustRightInd w:val="0"/>
              <w:spacing w:before="31" w:after="0"/>
              <w:ind w:left="105"/>
              <w:rPr>
                <w:bCs/>
                <w:sz w:val="18"/>
                <w:szCs w:val="18"/>
              </w:rPr>
            </w:pPr>
            <w:r w:rsidRPr="00D63634">
              <w:rPr>
                <w:bCs/>
                <w:color w:val="auto"/>
                <w:spacing w:val="-1"/>
                <w:sz w:val="18"/>
                <w:szCs w:val="18"/>
              </w:rPr>
              <w:t>Field</w:t>
            </w:r>
          </w:p>
          <w:p w:rsidR="003B7DD8" w:rsidRPr="00C72910" w:rsidRDefault="003B7DD8" w:rsidP="0071040F">
            <w:pPr>
              <w:widowControl w:val="0"/>
              <w:autoSpaceDE w:val="0"/>
              <w:autoSpaceDN w:val="0"/>
              <w:adjustRightInd w:val="0"/>
              <w:spacing w:before="3" w:after="0"/>
              <w:ind w:left="105"/>
              <w:rPr>
                <w:bCs/>
                <w:sz w:val="18"/>
                <w:szCs w:val="18"/>
              </w:rPr>
            </w:pPr>
            <w:r w:rsidRPr="00D63634">
              <w:rPr>
                <w:bCs/>
                <w:color w:val="auto"/>
                <w:spacing w:val="-1"/>
                <w:sz w:val="18"/>
                <w:szCs w:val="18"/>
              </w:rPr>
              <w:t>Seq.</w:t>
            </w:r>
          </w:p>
        </w:tc>
        <w:tc>
          <w:tcPr>
            <w:tcW w:w="2348" w:type="dxa"/>
            <w:shd w:val="clear" w:color="auto" w:fill="C7E5F4" w:themeFill="background2" w:themeFillShade="E6"/>
          </w:tcPr>
          <w:p w:rsidR="003B7DD8" w:rsidRPr="00C72910" w:rsidRDefault="003B7DD8" w:rsidP="0071040F">
            <w:pPr>
              <w:widowControl w:val="0"/>
              <w:autoSpaceDE w:val="0"/>
              <w:autoSpaceDN w:val="0"/>
              <w:adjustRightInd w:val="0"/>
              <w:spacing w:before="31" w:after="0"/>
              <w:ind w:left="105"/>
              <w:rPr>
                <w:bCs/>
                <w:sz w:val="18"/>
                <w:szCs w:val="18"/>
              </w:rPr>
            </w:pPr>
            <w:r w:rsidRPr="00D63634">
              <w:rPr>
                <w:bCs/>
                <w:color w:val="auto"/>
                <w:spacing w:val="-2"/>
                <w:sz w:val="18"/>
                <w:szCs w:val="18"/>
              </w:rPr>
              <w:t>Fiel</w:t>
            </w:r>
            <w:r w:rsidRPr="00D63634">
              <w:rPr>
                <w:bCs/>
                <w:color w:val="auto"/>
                <w:sz w:val="18"/>
                <w:szCs w:val="18"/>
              </w:rPr>
              <w:t>d</w:t>
            </w:r>
            <w:r w:rsidRPr="00D63634">
              <w:rPr>
                <w:bCs/>
                <w:color w:val="auto"/>
                <w:spacing w:val="-6"/>
                <w:sz w:val="18"/>
                <w:szCs w:val="18"/>
              </w:rPr>
              <w:t xml:space="preserve"> </w:t>
            </w:r>
            <w:r w:rsidRPr="00D63634">
              <w:rPr>
                <w:bCs/>
                <w:color w:val="auto"/>
                <w:spacing w:val="-2"/>
                <w:sz w:val="18"/>
                <w:szCs w:val="18"/>
              </w:rPr>
              <w:t>Name</w:t>
            </w:r>
          </w:p>
        </w:tc>
        <w:tc>
          <w:tcPr>
            <w:tcW w:w="1129" w:type="dxa"/>
            <w:shd w:val="clear" w:color="auto" w:fill="C7E5F4" w:themeFill="background2" w:themeFillShade="E6"/>
          </w:tcPr>
          <w:p w:rsidR="003B7DD8" w:rsidRPr="00C72910" w:rsidRDefault="003B7DD8" w:rsidP="0071040F">
            <w:pPr>
              <w:widowControl w:val="0"/>
              <w:autoSpaceDE w:val="0"/>
              <w:autoSpaceDN w:val="0"/>
              <w:adjustRightInd w:val="0"/>
              <w:spacing w:before="31" w:after="0" w:line="507" w:lineRule="auto"/>
              <w:ind w:left="105" w:right="120"/>
              <w:rPr>
                <w:bCs/>
                <w:sz w:val="18"/>
                <w:szCs w:val="18"/>
              </w:rPr>
            </w:pPr>
            <w:r w:rsidRPr="00D63634">
              <w:rPr>
                <w:bCs/>
                <w:color w:val="auto"/>
                <w:sz w:val="18"/>
                <w:szCs w:val="18"/>
              </w:rPr>
              <w:t xml:space="preserve">Key/ </w:t>
            </w:r>
            <w:r w:rsidRPr="00D63634">
              <w:rPr>
                <w:bCs/>
                <w:color w:val="auto"/>
                <w:spacing w:val="-1"/>
                <w:sz w:val="18"/>
                <w:szCs w:val="18"/>
              </w:rPr>
              <w:t>Search</w:t>
            </w:r>
          </w:p>
        </w:tc>
        <w:tc>
          <w:tcPr>
            <w:tcW w:w="731" w:type="dxa"/>
            <w:shd w:val="clear" w:color="auto" w:fill="C7E5F4" w:themeFill="background2" w:themeFillShade="E6"/>
          </w:tcPr>
          <w:p w:rsidR="003B7DD8" w:rsidRPr="00C72910" w:rsidRDefault="003B7DD8" w:rsidP="0071040F">
            <w:pPr>
              <w:widowControl w:val="0"/>
              <w:autoSpaceDE w:val="0"/>
              <w:autoSpaceDN w:val="0"/>
              <w:adjustRightInd w:val="0"/>
              <w:spacing w:after="0"/>
              <w:ind w:left="73" w:right="82"/>
              <w:jc w:val="center"/>
              <w:rPr>
                <w:bCs/>
                <w:sz w:val="18"/>
                <w:szCs w:val="18"/>
              </w:rPr>
            </w:pPr>
            <w:r w:rsidRPr="00D63634">
              <w:rPr>
                <w:bCs/>
                <w:color w:val="auto"/>
                <w:sz w:val="18"/>
                <w:szCs w:val="18"/>
              </w:rPr>
              <w:t>Sort</w:t>
            </w:r>
          </w:p>
        </w:tc>
        <w:tc>
          <w:tcPr>
            <w:tcW w:w="675" w:type="dxa"/>
            <w:shd w:val="clear" w:color="auto" w:fill="C7E5F4" w:themeFill="background2" w:themeFillShade="E6"/>
          </w:tcPr>
          <w:p w:rsidR="003B7DD8" w:rsidRPr="00C72910" w:rsidRDefault="003B7DD8" w:rsidP="0071040F">
            <w:pPr>
              <w:widowControl w:val="0"/>
              <w:autoSpaceDE w:val="0"/>
              <w:autoSpaceDN w:val="0"/>
              <w:adjustRightInd w:val="0"/>
              <w:spacing w:before="31" w:after="0"/>
              <w:ind w:left="105"/>
              <w:rPr>
                <w:bCs/>
                <w:sz w:val="18"/>
                <w:szCs w:val="18"/>
              </w:rPr>
            </w:pPr>
            <w:r w:rsidRPr="00D63634">
              <w:rPr>
                <w:bCs/>
                <w:color w:val="auto"/>
                <w:spacing w:val="-2"/>
                <w:sz w:val="18"/>
                <w:szCs w:val="18"/>
              </w:rPr>
              <w:t>LEN</w:t>
            </w:r>
          </w:p>
        </w:tc>
        <w:tc>
          <w:tcPr>
            <w:tcW w:w="796" w:type="dxa"/>
            <w:shd w:val="clear" w:color="auto" w:fill="C7E5F4" w:themeFill="background2" w:themeFillShade="E6"/>
          </w:tcPr>
          <w:p w:rsidR="003B7DD8" w:rsidRPr="00C72910" w:rsidRDefault="003B7DD8" w:rsidP="0071040F">
            <w:pPr>
              <w:widowControl w:val="0"/>
              <w:autoSpaceDE w:val="0"/>
              <w:autoSpaceDN w:val="0"/>
              <w:adjustRightInd w:val="0"/>
              <w:spacing w:before="31" w:after="0"/>
              <w:ind w:left="105"/>
              <w:rPr>
                <w:bCs/>
                <w:sz w:val="18"/>
                <w:szCs w:val="18"/>
              </w:rPr>
            </w:pPr>
            <w:r w:rsidRPr="00D63634">
              <w:rPr>
                <w:bCs/>
                <w:color w:val="auto"/>
                <w:spacing w:val="1"/>
                <w:sz w:val="18"/>
                <w:szCs w:val="18"/>
              </w:rPr>
              <w:t>TYPE</w:t>
            </w:r>
          </w:p>
        </w:tc>
        <w:tc>
          <w:tcPr>
            <w:tcW w:w="905" w:type="dxa"/>
            <w:shd w:val="clear" w:color="auto" w:fill="C7E5F4" w:themeFill="background2" w:themeFillShade="E6"/>
          </w:tcPr>
          <w:p w:rsidR="003B7DD8" w:rsidRPr="00C72910" w:rsidRDefault="003B7DD8" w:rsidP="0071040F">
            <w:pPr>
              <w:widowControl w:val="0"/>
              <w:autoSpaceDE w:val="0"/>
              <w:autoSpaceDN w:val="0"/>
              <w:adjustRightInd w:val="0"/>
              <w:spacing w:before="3" w:after="0" w:line="244" w:lineRule="auto"/>
              <w:ind w:left="105" w:right="43"/>
              <w:rPr>
                <w:bCs/>
                <w:sz w:val="18"/>
                <w:szCs w:val="18"/>
              </w:rPr>
            </w:pPr>
            <w:r w:rsidRPr="00D63634">
              <w:rPr>
                <w:bCs/>
                <w:color w:val="auto"/>
                <w:sz w:val="18"/>
                <w:szCs w:val="18"/>
              </w:rPr>
              <w:t>Usage</w:t>
            </w:r>
          </w:p>
        </w:tc>
        <w:tc>
          <w:tcPr>
            <w:tcW w:w="757" w:type="dxa"/>
            <w:shd w:val="clear" w:color="auto" w:fill="C7E5F4" w:themeFill="background2" w:themeFillShade="E6"/>
          </w:tcPr>
          <w:p w:rsidR="003B7DD8" w:rsidRPr="00C72910" w:rsidRDefault="003B7DD8" w:rsidP="0071040F">
            <w:pPr>
              <w:widowControl w:val="0"/>
              <w:autoSpaceDE w:val="0"/>
              <w:autoSpaceDN w:val="0"/>
              <w:adjustRightInd w:val="0"/>
              <w:spacing w:before="31" w:after="0" w:line="244" w:lineRule="auto"/>
              <w:ind w:left="105" w:right="25"/>
              <w:jc w:val="both"/>
              <w:rPr>
                <w:bCs/>
                <w:sz w:val="18"/>
                <w:szCs w:val="18"/>
              </w:rPr>
            </w:pPr>
            <w:r w:rsidRPr="00D63634">
              <w:rPr>
                <w:bCs/>
                <w:color w:val="auto"/>
                <w:sz w:val="18"/>
                <w:szCs w:val="18"/>
              </w:rPr>
              <w:t>Card</w:t>
            </w:r>
          </w:p>
        </w:tc>
        <w:tc>
          <w:tcPr>
            <w:tcW w:w="847" w:type="dxa"/>
            <w:shd w:val="clear" w:color="auto" w:fill="C7E5F4" w:themeFill="background2" w:themeFillShade="E6"/>
          </w:tcPr>
          <w:p w:rsidR="003B7DD8" w:rsidRPr="00C72910" w:rsidRDefault="003B7DD8" w:rsidP="0071040F">
            <w:pPr>
              <w:widowControl w:val="0"/>
              <w:autoSpaceDE w:val="0"/>
              <w:autoSpaceDN w:val="0"/>
              <w:adjustRightInd w:val="0"/>
              <w:spacing w:before="31" w:after="0"/>
              <w:ind w:left="105"/>
              <w:rPr>
                <w:bCs/>
                <w:sz w:val="18"/>
                <w:szCs w:val="18"/>
              </w:rPr>
            </w:pPr>
            <w:r w:rsidRPr="00D63634">
              <w:rPr>
                <w:bCs/>
                <w:color w:val="auto"/>
                <w:spacing w:val="1"/>
                <w:sz w:val="18"/>
                <w:szCs w:val="18"/>
              </w:rPr>
              <w:t>Match</w:t>
            </w:r>
          </w:p>
          <w:p w:rsidR="003B7DD8" w:rsidRPr="00C72910" w:rsidRDefault="003B7DD8" w:rsidP="0071040F">
            <w:pPr>
              <w:widowControl w:val="0"/>
              <w:autoSpaceDE w:val="0"/>
              <w:autoSpaceDN w:val="0"/>
              <w:adjustRightInd w:val="0"/>
              <w:spacing w:before="3" w:after="0"/>
              <w:ind w:left="105"/>
              <w:rPr>
                <w:bCs/>
                <w:sz w:val="18"/>
                <w:szCs w:val="18"/>
              </w:rPr>
            </w:pPr>
            <w:r w:rsidRPr="00D63634">
              <w:rPr>
                <w:bCs/>
                <w:color w:val="auto"/>
                <w:spacing w:val="-2"/>
                <w:sz w:val="18"/>
                <w:szCs w:val="18"/>
              </w:rPr>
              <w:t>Op</w:t>
            </w:r>
          </w:p>
        </w:tc>
        <w:tc>
          <w:tcPr>
            <w:tcW w:w="671" w:type="dxa"/>
            <w:shd w:val="clear" w:color="auto" w:fill="C7E5F4" w:themeFill="background2" w:themeFillShade="E6"/>
          </w:tcPr>
          <w:p w:rsidR="003B7DD8" w:rsidRPr="00C72910" w:rsidRDefault="003B7DD8" w:rsidP="0071040F">
            <w:pPr>
              <w:widowControl w:val="0"/>
              <w:autoSpaceDE w:val="0"/>
              <w:autoSpaceDN w:val="0"/>
              <w:adjustRightInd w:val="0"/>
              <w:spacing w:before="31" w:after="0"/>
              <w:ind w:left="105"/>
              <w:rPr>
                <w:bCs/>
                <w:sz w:val="18"/>
                <w:szCs w:val="18"/>
              </w:rPr>
            </w:pPr>
            <w:r w:rsidRPr="00D63634">
              <w:rPr>
                <w:bCs/>
                <w:color w:val="auto"/>
                <w:sz w:val="18"/>
                <w:szCs w:val="18"/>
              </w:rPr>
              <w:t>TBL</w:t>
            </w:r>
          </w:p>
        </w:tc>
        <w:tc>
          <w:tcPr>
            <w:tcW w:w="1270" w:type="dxa"/>
            <w:shd w:val="clear" w:color="auto" w:fill="C7E5F4" w:themeFill="background2" w:themeFillShade="E6"/>
          </w:tcPr>
          <w:p w:rsidR="003B7DD8" w:rsidRPr="00C72910" w:rsidRDefault="003B7DD8" w:rsidP="0071040F">
            <w:pPr>
              <w:widowControl w:val="0"/>
              <w:autoSpaceDE w:val="0"/>
              <w:autoSpaceDN w:val="0"/>
              <w:adjustRightInd w:val="0"/>
              <w:spacing w:before="31" w:after="0" w:line="244" w:lineRule="auto"/>
              <w:ind w:left="105" w:right="106"/>
              <w:rPr>
                <w:bCs/>
                <w:sz w:val="18"/>
                <w:szCs w:val="18"/>
              </w:rPr>
            </w:pPr>
            <w:r w:rsidRPr="00D63634">
              <w:rPr>
                <w:bCs/>
                <w:color w:val="auto"/>
                <w:sz w:val="18"/>
                <w:szCs w:val="18"/>
              </w:rPr>
              <w:t>Segment/</w:t>
            </w:r>
            <w:r w:rsidRPr="00D63634">
              <w:rPr>
                <w:bCs/>
                <w:color w:val="auto"/>
                <w:sz w:val="18"/>
                <w:szCs w:val="18"/>
              </w:rPr>
              <w:br/>
              <w:t>Field Name</w:t>
            </w:r>
          </w:p>
        </w:tc>
        <w:tc>
          <w:tcPr>
            <w:tcW w:w="1558" w:type="dxa"/>
            <w:shd w:val="clear" w:color="auto" w:fill="C7E5F4" w:themeFill="background2" w:themeFillShade="E6"/>
          </w:tcPr>
          <w:p w:rsidR="003B7DD8" w:rsidRPr="00C72910" w:rsidRDefault="003B7DD8" w:rsidP="0071040F">
            <w:pPr>
              <w:widowControl w:val="0"/>
              <w:tabs>
                <w:tab w:val="right" w:leader="dot" w:pos="9000"/>
              </w:tabs>
              <w:autoSpaceDE w:val="0"/>
              <w:autoSpaceDN w:val="0"/>
              <w:adjustRightInd w:val="0"/>
              <w:spacing w:before="31" w:after="0"/>
              <w:ind w:left="105" w:right="87"/>
              <w:jc w:val="both"/>
              <w:rPr>
                <w:bCs/>
                <w:sz w:val="18"/>
                <w:szCs w:val="18"/>
              </w:rPr>
            </w:pPr>
            <w:r w:rsidRPr="00D63634">
              <w:rPr>
                <w:bCs/>
                <w:color w:val="auto"/>
                <w:spacing w:val="-2"/>
                <w:sz w:val="18"/>
                <w:szCs w:val="18"/>
              </w:rPr>
              <w:t>LOINC</w:t>
            </w:r>
          </w:p>
          <w:p w:rsidR="003B7DD8" w:rsidRPr="00C72910" w:rsidRDefault="003B7DD8" w:rsidP="0071040F">
            <w:pPr>
              <w:widowControl w:val="0"/>
              <w:tabs>
                <w:tab w:val="right" w:leader="dot" w:pos="9000"/>
              </w:tabs>
              <w:autoSpaceDE w:val="0"/>
              <w:autoSpaceDN w:val="0"/>
              <w:adjustRightInd w:val="0"/>
              <w:spacing w:before="3" w:after="0"/>
              <w:ind w:left="105" w:right="81"/>
              <w:jc w:val="both"/>
              <w:rPr>
                <w:bCs/>
                <w:sz w:val="18"/>
                <w:szCs w:val="18"/>
              </w:rPr>
            </w:pPr>
            <w:r w:rsidRPr="00D63634">
              <w:rPr>
                <w:bCs/>
                <w:color w:val="auto"/>
                <w:spacing w:val="-1"/>
                <w:sz w:val="18"/>
                <w:szCs w:val="18"/>
              </w:rPr>
              <w:t>o</w:t>
            </w:r>
            <w:r w:rsidRPr="00D63634">
              <w:rPr>
                <w:bCs/>
                <w:color w:val="auto"/>
                <w:sz w:val="18"/>
                <w:szCs w:val="18"/>
              </w:rPr>
              <w:t>r</w:t>
            </w:r>
            <w:r w:rsidRPr="00D63634">
              <w:rPr>
                <w:bCs/>
                <w:color w:val="auto"/>
                <w:spacing w:val="-2"/>
                <w:sz w:val="18"/>
                <w:szCs w:val="18"/>
              </w:rPr>
              <w:t xml:space="preserve"> </w:t>
            </w:r>
            <w:r w:rsidRPr="00D63634">
              <w:rPr>
                <w:bCs/>
                <w:color w:val="auto"/>
                <w:spacing w:val="-1"/>
                <w:sz w:val="18"/>
                <w:szCs w:val="18"/>
              </w:rPr>
              <w:t>HL7</w:t>
            </w:r>
          </w:p>
          <w:p w:rsidR="003B7DD8" w:rsidRPr="00C72910" w:rsidRDefault="003B7DD8" w:rsidP="0071040F">
            <w:pPr>
              <w:widowControl w:val="0"/>
              <w:tabs>
                <w:tab w:val="right" w:leader="dot" w:pos="9000"/>
              </w:tabs>
              <w:autoSpaceDE w:val="0"/>
              <w:autoSpaceDN w:val="0"/>
              <w:adjustRightInd w:val="0"/>
              <w:spacing w:before="3" w:after="0" w:line="244" w:lineRule="auto"/>
              <w:ind w:left="105" w:right="96"/>
              <w:jc w:val="both"/>
              <w:rPr>
                <w:bCs/>
                <w:sz w:val="18"/>
                <w:szCs w:val="18"/>
              </w:rPr>
            </w:pPr>
            <w:r w:rsidRPr="00D63634">
              <w:rPr>
                <w:bCs/>
                <w:color w:val="auto"/>
                <w:spacing w:val="-1"/>
                <w:sz w:val="18"/>
                <w:szCs w:val="18"/>
              </w:rPr>
              <w:t>Code/</w:t>
            </w:r>
            <w:r w:rsidRPr="00D63634">
              <w:rPr>
                <w:bCs/>
                <w:color w:val="auto"/>
                <w:spacing w:val="-4"/>
                <w:w w:val="98"/>
                <w:sz w:val="18"/>
                <w:szCs w:val="18"/>
              </w:rPr>
              <w:t>D</w:t>
            </w:r>
            <w:r w:rsidRPr="00D63634">
              <w:rPr>
                <w:bCs/>
                <w:color w:val="auto"/>
                <w:spacing w:val="-1"/>
                <w:w w:val="99"/>
                <w:sz w:val="18"/>
                <w:szCs w:val="18"/>
              </w:rPr>
              <w:t>omai</w:t>
            </w:r>
            <w:r w:rsidRPr="00D63634">
              <w:rPr>
                <w:bCs/>
                <w:color w:val="auto"/>
                <w:sz w:val="18"/>
                <w:szCs w:val="18"/>
              </w:rPr>
              <w:t>n</w:t>
            </w:r>
          </w:p>
        </w:tc>
        <w:tc>
          <w:tcPr>
            <w:tcW w:w="1273" w:type="dxa"/>
            <w:shd w:val="clear" w:color="auto" w:fill="C7E5F4" w:themeFill="background2" w:themeFillShade="E6"/>
          </w:tcPr>
          <w:p w:rsidR="003B7DD8" w:rsidRPr="00C72910" w:rsidRDefault="003B7DD8" w:rsidP="0071040F">
            <w:pPr>
              <w:widowControl w:val="0"/>
              <w:tabs>
                <w:tab w:val="right" w:leader="dot" w:pos="9000"/>
              </w:tabs>
              <w:autoSpaceDE w:val="0"/>
              <w:autoSpaceDN w:val="0"/>
              <w:adjustRightInd w:val="0"/>
              <w:spacing w:before="31" w:after="0"/>
              <w:ind w:left="105"/>
              <w:rPr>
                <w:bCs/>
                <w:sz w:val="18"/>
                <w:szCs w:val="18"/>
              </w:rPr>
            </w:pPr>
            <w:r w:rsidRPr="00D63634">
              <w:rPr>
                <w:bCs/>
                <w:color w:val="auto"/>
                <w:spacing w:val="-1"/>
                <w:sz w:val="18"/>
                <w:szCs w:val="18"/>
              </w:rPr>
              <w:t>Elemen</w:t>
            </w:r>
            <w:r w:rsidRPr="00D63634">
              <w:rPr>
                <w:bCs/>
                <w:color w:val="auto"/>
                <w:sz w:val="18"/>
                <w:szCs w:val="18"/>
              </w:rPr>
              <w:t>t N</w:t>
            </w:r>
            <w:r w:rsidRPr="00D63634">
              <w:rPr>
                <w:bCs/>
                <w:color w:val="auto"/>
                <w:spacing w:val="-2"/>
                <w:sz w:val="18"/>
                <w:szCs w:val="18"/>
              </w:rPr>
              <w:t>ame</w:t>
            </w:r>
          </w:p>
        </w:tc>
      </w:tr>
      <w:tr w:rsidR="003B7DD8" w:rsidRPr="00070DF6" w:rsidTr="0071040F">
        <w:trPr>
          <w:trHeight w:hRule="exact" w:val="586"/>
        </w:trPr>
        <w:tc>
          <w:tcPr>
            <w:tcW w:w="737" w:type="dxa"/>
          </w:tcPr>
          <w:p w:rsidR="003B7DD8" w:rsidRPr="00C72910" w:rsidRDefault="003B7DD8" w:rsidP="0071040F">
            <w:pPr>
              <w:widowControl w:val="0"/>
              <w:autoSpaceDE w:val="0"/>
              <w:autoSpaceDN w:val="0"/>
              <w:adjustRightInd w:val="0"/>
              <w:spacing w:before="21" w:after="0"/>
              <w:ind w:left="105"/>
              <w:rPr>
                <w:b/>
                <w:bCs/>
                <w:color w:val="002347" w:themeColor="text1" w:themeTint="F2"/>
                <w:sz w:val="18"/>
                <w:szCs w:val="18"/>
              </w:rPr>
            </w:pPr>
            <w:r w:rsidRPr="00D63634">
              <w:rPr>
                <w:b/>
                <w:bCs/>
                <w:color w:val="002347" w:themeColor="text1" w:themeTint="F2"/>
                <w:sz w:val="18"/>
                <w:szCs w:val="18"/>
              </w:rPr>
              <w:t>1</w:t>
            </w:r>
          </w:p>
        </w:tc>
        <w:tc>
          <w:tcPr>
            <w:tcW w:w="2348"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pacing w:val="-3"/>
                <w:sz w:val="18"/>
                <w:szCs w:val="18"/>
              </w:rPr>
              <w:t>Demograp</w:t>
            </w:r>
            <w:r w:rsidRPr="00070DF6">
              <w:rPr>
                <w:spacing w:val="-2"/>
                <w:sz w:val="18"/>
                <w:szCs w:val="18"/>
              </w:rPr>
              <w:t>h</w:t>
            </w:r>
            <w:r w:rsidRPr="00070DF6">
              <w:rPr>
                <w:spacing w:val="1"/>
                <w:sz w:val="18"/>
                <w:szCs w:val="18"/>
              </w:rPr>
              <w:t>ics</w:t>
            </w:r>
          </w:p>
          <w:p w:rsidR="003B7DD8" w:rsidRPr="00070DF6" w:rsidRDefault="003B7DD8" w:rsidP="0071040F">
            <w:pPr>
              <w:widowControl w:val="0"/>
              <w:autoSpaceDE w:val="0"/>
              <w:autoSpaceDN w:val="0"/>
              <w:adjustRightInd w:val="0"/>
              <w:spacing w:before="3" w:after="0"/>
              <w:ind w:left="105"/>
              <w:rPr>
                <w:sz w:val="18"/>
                <w:szCs w:val="18"/>
              </w:rPr>
            </w:pPr>
            <w:r w:rsidRPr="00070DF6">
              <w:rPr>
                <w:spacing w:val="-2"/>
                <w:sz w:val="18"/>
                <w:szCs w:val="18"/>
              </w:rPr>
              <w:t>Fields</w:t>
            </w:r>
          </w:p>
        </w:tc>
        <w:tc>
          <w:tcPr>
            <w:tcW w:w="1129" w:type="dxa"/>
          </w:tcPr>
          <w:p w:rsidR="003B7DD8" w:rsidRPr="00070DF6" w:rsidRDefault="003B7DD8" w:rsidP="0071040F">
            <w:pPr>
              <w:widowControl w:val="0"/>
              <w:autoSpaceDE w:val="0"/>
              <w:autoSpaceDN w:val="0"/>
              <w:adjustRightInd w:val="0"/>
              <w:spacing w:after="0"/>
              <w:rPr>
                <w:sz w:val="18"/>
                <w:szCs w:val="18"/>
              </w:rPr>
            </w:pPr>
          </w:p>
        </w:tc>
        <w:tc>
          <w:tcPr>
            <w:tcW w:w="731" w:type="dxa"/>
          </w:tcPr>
          <w:p w:rsidR="003B7DD8" w:rsidRPr="00070DF6" w:rsidRDefault="003B7DD8" w:rsidP="0071040F">
            <w:pPr>
              <w:widowControl w:val="0"/>
              <w:autoSpaceDE w:val="0"/>
              <w:autoSpaceDN w:val="0"/>
              <w:adjustRightInd w:val="0"/>
              <w:spacing w:after="0"/>
              <w:rPr>
                <w:sz w:val="18"/>
                <w:szCs w:val="18"/>
              </w:rPr>
            </w:pPr>
          </w:p>
        </w:tc>
        <w:tc>
          <w:tcPr>
            <w:tcW w:w="675" w:type="dxa"/>
          </w:tcPr>
          <w:p w:rsidR="003B7DD8" w:rsidRPr="00070DF6" w:rsidRDefault="003B7DD8" w:rsidP="0071040F">
            <w:pPr>
              <w:widowControl w:val="0"/>
              <w:autoSpaceDE w:val="0"/>
              <w:autoSpaceDN w:val="0"/>
              <w:adjustRightInd w:val="0"/>
              <w:spacing w:after="0"/>
              <w:rPr>
                <w:sz w:val="18"/>
                <w:szCs w:val="18"/>
              </w:rPr>
            </w:pPr>
          </w:p>
        </w:tc>
        <w:tc>
          <w:tcPr>
            <w:tcW w:w="796"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QIP</w:t>
            </w:r>
          </w:p>
        </w:tc>
        <w:tc>
          <w:tcPr>
            <w:tcW w:w="905"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R</w:t>
            </w:r>
          </w:p>
        </w:tc>
        <w:tc>
          <w:tcPr>
            <w:tcW w:w="757"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[1..*]</w:t>
            </w:r>
          </w:p>
        </w:tc>
        <w:tc>
          <w:tcPr>
            <w:tcW w:w="847" w:type="dxa"/>
          </w:tcPr>
          <w:p w:rsidR="003B7DD8" w:rsidRPr="00070DF6" w:rsidRDefault="003B7DD8" w:rsidP="0071040F">
            <w:pPr>
              <w:widowControl w:val="0"/>
              <w:autoSpaceDE w:val="0"/>
              <w:autoSpaceDN w:val="0"/>
              <w:adjustRightInd w:val="0"/>
              <w:spacing w:after="0"/>
              <w:rPr>
                <w:sz w:val="18"/>
                <w:szCs w:val="18"/>
              </w:rPr>
            </w:pPr>
          </w:p>
        </w:tc>
        <w:tc>
          <w:tcPr>
            <w:tcW w:w="671" w:type="dxa"/>
          </w:tcPr>
          <w:p w:rsidR="003B7DD8" w:rsidRPr="00070DF6" w:rsidRDefault="003B7DD8" w:rsidP="0071040F">
            <w:pPr>
              <w:widowControl w:val="0"/>
              <w:autoSpaceDE w:val="0"/>
              <w:autoSpaceDN w:val="0"/>
              <w:adjustRightInd w:val="0"/>
              <w:spacing w:after="0"/>
              <w:rPr>
                <w:sz w:val="18"/>
                <w:szCs w:val="18"/>
              </w:rPr>
            </w:pPr>
          </w:p>
        </w:tc>
        <w:tc>
          <w:tcPr>
            <w:tcW w:w="1270" w:type="dxa"/>
          </w:tcPr>
          <w:p w:rsidR="003B7DD8" w:rsidRPr="00070DF6" w:rsidRDefault="003B7DD8" w:rsidP="0071040F">
            <w:pPr>
              <w:widowControl w:val="0"/>
              <w:autoSpaceDE w:val="0"/>
              <w:autoSpaceDN w:val="0"/>
              <w:adjustRightInd w:val="0"/>
              <w:spacing w:after="0"/>
              <w:rPr>
                <w:sz w:val="18"/>
                <w:szCs w:val="18"/>
              </w:rPr>
            </w:pPr>
          </w:p>
        </w:tc>
        <w:tc>
          <w:tcPr>
            <w:tcW w:w="1558" w:type="dxa"/>
          </w:tcPr>
          <w:p w:rsidR="003B7DD8" w:rsidRPr="00070DF6" w:rsidRDefault="003B7DD8" w:rsidP="0071040F">
            <w:pPr>
              <w:widowControl w:val="0"/>
              <w:autoSpaceDE w:val="0"/>
              <w:autoSpaceDN w:val="0"/>
              <w:adjustRightInd w:val="0"/>
              <w:spacing w:after="0"/>
              <w:rPr>
                <w:sz w:val="18"/>
                <w:szCs w:val="18"/>
              </w:rPr>
            </w:pPr>
          </w:p>
        </w:tc>
        <w:tc>
          <w:tcPr>
            <w:tcW w:w="1273" w:type="dxa"/>
          </w:tcPr>
          <w:p w:rsidR="003B7DD8" w:rsidRPr="00070DF6" w:rsidRDefault="003B7DD8" w:rsidP="0071040F">
            <w:pPr>
              <w:widowControl w:val="0"/>
              <w:autoSpaceDE w:val="0"/>
              <w:autoSpaceDN w:val="0"/>
              <w:adjustRightInd w:val="0"/>
              <w:spacing w:after="0"/>
              <w:rPr>
                <w:sz w:val="18"/>
                <w:szCs w:val="18"/>
              </w:rPr>
            </w:pPr>
          </w:p>
        </w:tc>
      </w:tr>
      <w:tr w:rsidR="003B7DD8" w:rsidRPr="00070DF6" w:rsidTr="0071040F">
        <w:trPr>
          <w:trHeight w:hRule="exact" w:val="586"/>
        </w:trPr>
        <w:tc>
          <w:tcPr>
            <w:tcW w:w="737" w:type="dxa"/>
          </w:tcPr>
          <w:p w:rsidR="003B7DD8" w:rsidRPr="00C72910" w:rsidRDefault="003B7DD8" w:rsidP="0071040F">
            <w:pPr>
              <w:widowControl w:val="0"/>
              <w:autoSpaceDE w:val="0"/>
              <w:autoSpaceDN w:val="0"/>
              <w:adjustRightInd w:val="0"/>
              <w:spacing w:before="21" w:after="0"/>
              <w:ind w:left="105"/>
              <w:rPr>
                <w:b/>
                <w:bCs/>
                <w:color w:val="002347" w:themeColor="text1" w:themeTint="F2"/>
                <w:sz w:val="18"/>
                <w:szCs w:val="18"/>
              </w:rPr>
            </w:pPr>
            <w:r w:rsidRPr="00D63634">
              <w:rPr>
                <w:b/>
                <w:bCs/>
                <w:color w:val="002347" w:themeColor="text1" w:themeTint="F2"/>
                <w:sz w:val="18"/>
                <w:szCs w:val="18"/>
              </w:rPr>
              <w:t>2</w:t>
            </w:r>
          </w:p>
        </w:tc>
        <w:tc>
          <w:tcPr>
            <w:tcW w:w="2348" w:type="dxa"/>
          </w:tcPr>
          <w:p w:rsidR="003B7DD8" w:rsidRPr="00070DF6" w:rsidRDefault="003B7DD8" w:rsidP="0071040F">
            <w:pPr>
              <w:widowControl w:val="0"/>
              <w:autoSpaceDE w:val="0"/>
              <w:autoSpaceDN w:val="0"/>
              <w:adjustRightInd w:val="0"/>
              <w:spacing w:before="21" w:after="0" w:line="244" w:lineRule="auto"/>
              <w:ind w:left="105" w:right="125"/>
              <w:rPr>
                <w:sz w:val="18"/>
                <w:szCs w:val="18"/>
              </w:rPr>
            </w:pPr>
            <w:proofErr w:type="spellStart"/>
            <w:r w:rsidRPr="00070DF6">
              <w:rPr>
                <w:sz w:val="18"/>
                <w:szCs w:val="18"/>
              </w:rPr>
              <w:t>SearchConfidenceThreshold</w:t>
            </w:r>
            <w:proofErr w:type="spellEnd"/>
          </w:p>
        </w:tc>
        <w:tc>
          <w:tcPr>
            <w:tcW w:w="1129" w:type="dxa"/>
          </w:tcPr>
          <w:p w:rsidR="003B7DD8" w:rsidRPr="00070DF6" w:rsidRDefault="003B7DD8" w:rsidP="0071040F">
            <w:pPr>
              <w:widowControl w:val="0"/>
              <w:autoSpaceDE w:val="0"/>
              <w:autoSpaceDN w:val="0"/>
              <w:adjustRightInd w:val="0"/>
              <w:spacing w:after="0"/>
              <w:rPr>
                <w:sz w:val="18"/>
                <w:szCs w:val="18"/>
              </w:rPr>
            </w:pPr>
          </w:p>
        </w:tc>
        <w:tc>
          <w:tcPr>
            <w:tcW w:w="731" w:type="dxa"/>
          </w:tcPr>
          <w:p w:rsidR="003B7DD8" w:rsidRPr="00070DF6" w:rsidRDefault="003B7DD8" w:rsidP="0071040F">
            <w:pPr>
              <w:widowControl w:val="0"/>
              <w:autoSpaceDE w:val="0"/>
              <w:autoSpaceDN w:val="0"/>
              <w:adjustRightInd w:val="0"/>
              <w:spacing w:after="0"/>
              <w:rPr>
                <w:sz w:val="18"/>
                <w:szCs w:val="18"/>
              </w:rPr>
            </w:pPr>
          </w:p>
        </w:tc>
        <w:tc>
          <w:tcPr>
            <w:tcW w:w="675" w:type="dxa"/>
          </w:tcPr>
          <w:p w:rsidR="003B7DD8" w:rsidRPr="00070DF6" w:rsidRDefault="003B7DD8" w:rsidP="0071040F">
            <w:pPr>
              <w:widowControl w:val="0"/>
              <w:autoSpaceDE w:val="0"/>
              <w:autoSpaceDN w:val="0"/>
              <w:adjustRightInd w:val="0"/>
              <w:spacing w:after="0"/>
              <w:rPr>
                <w:sz w:val="18"/>
                <w:szCs w:val="18"/>
              </w:rPr>
            </w:pPr>
          </w:p>
        </w:tc>
        <w:tc>
          <w:tcPr>
            <w:tcW w:w="796"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pacing w:val="-1"/>
                <w:sz w:val="18"/>
                <w:szCs w:val="18"/>
              </w:rPr>
              <w:t>NM</w:t>
            </w:r>
          </w:p>
        </w:tc>
        <w:tc>
          <w:tcPr>
            <w:tcW w:w="905"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O</w:t>
            </w:r>
          </w:p>
        </w:tc>
        <w:tc>
          <w:tcPr>
            <w:tcW w:w="757"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[0..1]</w:t>
            </w:r>
          </w:p>
        </w:tc>
        <w:tc>
          <w:tcPr>
            <w:tcW w:w="847" w:type="dxa"/>
          </w:tcPr>
          <w:p w:rsidR="003B7DD8" w:rsidRPr="00070DF6" w:rsidRDefault="003B7DD8" w:rsidP="0071040F">
            <w:pPr>
              <w:widowControl w:val="0"/>
              <w:autoSpaceDE w:val="0"/>
              <w:autoSpaceDN w:val="0"/>
              <w:adjustRightInd w:val="0"/>
              <w:spacing w:after="0"/>
              <w:rPr>
                <w:sz w:val="18"/>
                <w:szCs w:val="18"/>
              </w:rPr>
            </w:pPr>
          </w:p>
        </w:tc>
        <w:tc>
          <w:tcPr>
            <w:tcW w:w="671" w:type="dxa"/>
          </w:tcPr>
          <w:p w:rsidR="003B7DD8" w:rsidRPr="00070DF6" w:rsidRDefault="003B7DD8" w:rsidP="0071040F">
            <w:pPr>
              <w:widowControl w:val="0"/>
              <w:autoSpaceDE w:val="0"/>
              <w:autoSpaceDN w:val="0"/>
              <w:adjustRightInd w:val="0"/>
              <w:spacing w:after="0"/>
              <w:rPr>
                <w:sz w:val="18"/>
                <w:szCs w:val="18"/>
              </w:rPr>
            </w:pPr>
          </w:p>
        </w:tc>
        <w:tc>
          <w:tcPr>
            <w:tcW w:w="1270" w:type="dxa"/>
          </w:tcPr>
          <w:p w:rsidR="003B7DD8" w:rsidRPr="00070DF6" w:rsidRDefault="003B7DD8" w:rsidP="0071040F">
            <w:pPr>
              <w:widowControl w:val="0"/>
              <w:autoSpaceDE w:val="0"/>
              <w:autoSpaceDN w:val="0"/>
              <w:adjustRightInd w:val="0"/>
              <w:spacing w:after="0"/>
              <w:rPr>
                <w:sz w:val="18"/>
                <w:szCs w:val="18"/>
              </w:rPr>
            </w:pPr>
          </w:p>
        </w:tc>
        <w:tc>
          <w:tcPr>
            <w:tcW w:w="1558" w:type="dxa"/>
          </w:tcPr>
          <w:p w:rsidR="003B7DD8" w:rsidRPr="00070DF6" w:rsidRDefault="003B7DD8" w:rsidP="0071040F">
            <w:pPr>
              <w:widowControl w:val="0"/>
              <w:autoSpaceDE w:val="0"/>
              <w:autoSpaceDN w:val="0"/>
              <w:adjustRightInd w:val="0"/>
              <w:spacing w:after="0"/>
              <w:rPr>
                <w:sz w:val="18"/>
                <w:szCs w:val="18"/>
              </w:rPr>
            </w:pPr>
          </w:p>
        </w:tc>
        <w:tc>
          <w:tcPr>
            <w:tcW w:w="1273" w:type="dxa"/>
          </w:tcPr>
          <w:p w:rsidR="003B7DD8" w:rsidRPr="00070DF6" w:rsidRDefault="003B7DD8" w:rsidP="0071040F">
            <w:pPr>
              <w:widowControl w:val="0"/>
              <w:autoSpaceDE w:val="0"/>
              <w:autoSpaceDN w:val="0"/>
              <w:adjustRightInd w:val="0"/>
              <w:spacing w:after="0"/>
              <w:rPr>
                <w:sz w:val="18"/>
                <w:szCs w:val="18"/>
              </w:rPr>
            </w:pPr>
          </w:p>
        </w:tc>
      </w:tr>
      <w:tr w:rsidR="003B7DD8" w:rsidRPr="00070DF6" w:rsidTr="0071040F">
        <w:trPr>
          <w:trHeight w:hRule="exact" w:val="877"/>
        </w:trPr>
        <w:tc>
          <w:tcPr>
            <w:tcW w:w="737" w:type="dxa"/>
          </w:tcPr>
          <w:p w:rsidR="003B7DD8" w:rsidRPr="00C72910" w:rsidRDefault="003B7DD8" w:rsidP="0071040F">
            <w:pPr>
              <w:widowControl w:val="0"/>
              <w:autoSpaceDE w:val="0"/>
              <w:autoSpaceDN w:val="0"/>
              <w:adjustRightInd w:val="0"/>
              <w:spacing w:before="21" w:after="0"/>
              <w:ind w:left="105"/>
              <w:rPr>
                <w:b/>
                <w:bCs/>
                <w:color w:val="002347" w:themeColor="text1" w:themeTint="F2"/>
                <w:sz w:val="18"/>
                <w:szCs w:val="18"/>
              </w:rPr>
            </w:pPr>
            <w:r w:rsidRPr="00D63634">
              <w:rPr>
                <w:b/>
                <w:bCs/>
                <w:color w:val="002347" w:themeColor="text1" w:themeTint="F2"/>
                <w:sz w:val="18"/>
                <w:szCs w:val="18"/>
              </w:rPr>
              <w:lastRenderedPageBreak/>
              <w:t>3</w:t>
            </w:r>
          </w:p>
        </w:tc>
        <w:tc>
          <w:tcPr>
            <w:tcW w:w="2348" w:type="dxa"/>
          </w:tcPr>
          <w:p w:rsidR="003B7DD8" w:rsidRPr="00070DF6" w:rsidRDefault="003B7DD8" w:rsidP="0071040F">
            <w:pPr>
              <w:widowControl w:val="0"/>
              <w:autoSpaceDE w:val="0"/>
              <w:autoSpaceDN w:val="0"/>
              <w:adjustRightInd w:val="0"/>
              <w:spacing w:before="21" w:after="0"/>
              <w:ind w:left="105"/>
              <w:rPr>
                <w:sz w:val="18"/>
                <w:szCs w:val="18"/>
              </w:rPr>
            </w:pPr>
            <w:proofErr w:type="spellStart"/>
            <w:r w:rsidRPr="00070DF6">
              <w:rPr>
                <w:sz w:val="18"/>
                <w:szCs w:val="18"/>
              </w:rPr>
              <w:t>AlgorithmName</w:t>
            </w:r>
            <w:proofErr w:type="spellEnd"/>
          </w:p>
        </w:tc>
        <w:tc>
          <w:tcPr>
            <w:tcW w:w="1129" w:type="dxa"/>
          </w:tcPr>
          <w:p w:rsidR="003B7DD8" w:rsidRPr="00070DF6" w:rsidRDefault="003B7DD8" w:rsidP="0071040F">
            <w:pPr>
              <w:widowControl w:val="0"/>
              <w:autoSpaceDE w:val="0"/>
              <w:autoSpaceDN w:val="0"/>
              <w:adjustRightInd w:val="0"/>
              <w:spacing w:after="0"/>
              <w:rPr>
                <w:sz w:val="18"/>
                <w:szCs w:val="18"/>
              </w:rPr>
            </w:pPr>
          </w:p>
        </w:tc>
        <w:tc>
          <w:tcPr>
            <w:tcW w:w="731" w:type="dxa"/>
          </w:tcPr>
          <w:p w:rsidR="003B7DD8" w:rsidRPr="00070DF6" w:rsidRDefault="003B7DD8" w:rsidP="0071040F">
            <w:pPr>
              <w:widowControl w:val="0"/>
              <w:autoSpaceDE w:val="0"/>
              <w:autoSpaceDN w:val="0"/>
              <w:adjustRightInd w:val="0"/>
              <w:spacing w:after="0"/>
              <w:rPr>
                <w:sz w:val="18"/>
                <w:szCs w:val="18"/>
              </w:rPr>
            </w:pPr>
          </w:p>
        </w:tc>
        <w:tc>
          <w:tcPr>
            <w:tcW w:w="675" w:type="dxa"/>
          </w:tcPr>
          <w:p w:rsidR="003B7DD8" w:rsidRPr="00070DF6" w:rsidRDefault="003B7DD8" w:rsidP="0071040F">
            <w:pPr>
              <w:widowControl w:val="0"/>
              <w:autoSpaceDE w:val="0"/>
              <w:autoSpaceDN w:val="0"/>
              <w:adjustRightInd w:val="0"/>
              <w:spacing w:after="0"/>
              <w:rPr>
                <w:sz w:val="18"/>
                <w:szCs w:val="18"/>
              </w:rPr>
            </w:pPr>
          </w:p>
        </w:tc>
        <w:tc>
          <w:tcPr>
            <w:tcW w:w="796"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pacing w:val="2"/>
                <w:sz w:val="18"/>
                <w:szCs w:val="18"/>
              </w:rPr>
              <w:t>ST</w:t>
            </w:r>
          </w:p>
        </w:tc>
        <w:tc>
          <w:tcPr>
            <w:tcW w:w="905"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O</w:t>
            </w:r>
          </w:p>
        </w:tc>
        <w:tc>
          <w:tcPr>
            <w:tcW w:w="757"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[0..1]</w:t>
            </w:r>
          </w:p>
        </w:tc>
        <w:tc>
          <w:tcPr>
            <w:tcW w:w="847" w:type="dxa"/>
          </w:tcPr>
          <w:p w:rsidR="003B7DD8" w:rsidRPr="00070DF6" w:rsidRDefault="003B7DD8" w:rsidP="0071040F">
            <w:pPr>
              <w:widowControl w:val="0"/>
              <w:autoSpaceDE w:val="0"/>
              <w:autoSpaceDN w:val="0"/>
              <w:adjustRightInd w:val="0"/>
              <w:spacing w:after="0"/>
              <w:rPr>
                <w:sz w:val="18"/>
                <w:szCs w:val="18"/>
              </w:rPr>
            </w:pPr>
          </w:p>
        </w:tc>
        <w:tc>
          <w:tcPr>
            <w:tcW w:w="671" w:type="dxa"/>
          </w:tcPr>
          <w:p w:rsidR="003B7DD8" w:rsidRPr="00070DF6" w:rsidRDefault="003B7DD8" w:rsidP="0071040F">
            <w:pPr>
              <w:widowControl w:val="0"/>
              <w:autoSpaceDE w:val="0"/>
              <w:autoSpaceDN w:val="0"/>
              <w:adjustRightInd w:val="0"/>
              <w:spacing w:after="0"/>
              <w:rPr>
                <w:sz w:val="18"/>
                <w:szCs w:val="18"/>
              </w:rPr>
            </w:pPr>
          </w:p>
        </w:tc>
        <w:tc>
          <w:tcPr>
            <w:tcW w:w="1270" w:type="dxa"/>
          </w:tcPr>
          <w:p w:rsidR="003B7DD8" w:rsidRPr="00070DF6" w:rsidRDefault="003B7DD8" w:rsidP="0071040F">
            <w:pPr>
              <w:widowControl w:val="0"/>
              <w:autoSpaceDE w:val="0"/>
              <w:autoSpaceDN w:val="0"/>
              <w:adjustRightInd w:val="0"/>
              <w:spacing w:after="0"/>
              <w:rPr>
                <w:sz w:val="18"/>
                <w:szCs w:val="18"/>
              </w:rPr>
            </w:pPr>
          </w:p>
        </w:tc>
        <w:tc>
          <w:tcPr>
            <w:tcW w:w="1558" w:type="dxa"/>
          </w:tcPr>
          <w:p w:rsidR="003B7DD8" w:rsidRPr="00070DF6" w:rsidRDefault="003B7DD8" w:rsidP="0071040F">
            <w:pPr>
              <w:widowControl w:val="0"/>
              <w:autoSpaceDE w:val="0"/>
              <w:autoSpaceDN w:val="0"/>
              <w:adjustRightInd w:val="0"/>
              <w:spacing w:after="0"/>
              <w:rPr>
                <w:sz w:val="18"/>
                <w:szCs w:val="18"/>
              </w:rPr>
            </w:pPr>
          </w:p>
        </w:tc>
        <w:tc>
          <w:tcPr>
            <w:tcW w:w="1273" w:type="dxa"/>
          </w:tcPr>
          <w:p w:rsidR="003B7DD8" w:rsidRPr="00070DF6" w:rsidRDefault="003B7DD8" w:rsidP="0071040F">
            <w:pPr>
              <w:widowControl w:val="0"/>
              <w:autoSpaceDE w:val="0"/>
              <w:autoSpaceDN w:val="0"/>
              <w:adjustRightInd w:val="0"/>
              <w:spacing w:after="0"/>
              <w:rPr>
                <w:sz w:val="18"/>
                <w:szCs w:val="18"/>
              </w:rPr>
            </w:pPr>
          </w:p>
        </w:tc>
      </w:tr>
      <w:tr w:rsidR="003B7DD8" w:rsidRPr="00070DF6" w:rsidTr="0071040F">
        <w:trPr>
          <w:trHeight w:hRule="exact" w:val="586"/>
        </w:trPr>
        <w:tc>
          <w:tcPr>
            <w:tcW w:w="737" w:type="dxa"/>
          </w:tcPr>
          <w:p w:rsidR="003B7DD8" w:rsidRPr="00C72910" w:rsidRDefault="003B7DD8" w:rsidP="0071040F">
            <w:pPr>
              <w:widowControl w:val="0"/>
              <w:autoSpaceDE w:val="0"/>
              <w:autoSpaceDN w:val="0"/>
              <w:adjustRightInd w:val="0"/>
              <w:spacing w:before="21" w:after="0"/>
              <w:ind w:left="105"/>
              <w:rPr>
                <w:b/>
                <w:bCs/>
                <w:color w:val="002347" w:themeColor="text1" w:themeTint="F2"/>
                <w:sz w:val="18"/>
                <w:szCs w:val="18"/>
              </w:rPr>
            </w:pPr>
            <w:r w:rsidRPr="00D63634">
              <w:rPr>
                <w:b/>
                <w:bCs/>
                <w:color w:val="002347" w:themeColor="text1" w:themeTint="F2"/>
                <w:sz w:val="18"/>
                <w:szCs w:val="18"/>
              </w:rPr>
              <w:t>4</w:t>
            </w:r>
          </w:p>
        </w:tc>
        <w:tc>
          <w:tcPr>
            <w:tcW w:w="2348" w:type="dxa"/>
          </w:tcPr>
          <w:p w:rsidR="003B7DD8" w:rsidRPr="00070DF6" w:rsidRDefault="003B7DD8" w:rsidP="0071040F">
            <w:pPr>
              <w:widowControl w:val="0"/>
              <w:autoSpaceDE w:val="0"/>
              <w:autoSpaceDN w:val="0"/>
              <w:adjustRightInd w:val="0"/>
              <w:spacing w:before="21" w:after="0" w:line="244" w:lineRule="auto"/>
              <w:ind w:left="105" w:right="139"/>
              <w:rPr>
                <w:sz w:val="18"/>
                <w:szCs w:val="18"/>
              </w:rPr>
            </w:pPr>
            <w:proofErr w:type="spellStart"/>
            <w:r w:rsidRPr="00070DF6">
              <w:rPr>
                <w:sz w:val="18"/>
                <w:szCs w:val="18"/>
              </w:rPr>
              <w:t>AlgorithmVersion</w:t>
            </w:r>
            <w:proofErr w:type="spellEnd"/>
          </w:p>
        </w:tc>
        <w:tc>
          <w:tcPr>
            <w:tcW w:w="1129" w:type="dxa"/>
          </w:tcPr>
          <w:p w:rsidR="003B7DD8" w:rsidRPr="00070DF6" w:rsidRDefault="003B7DD8" w:rsidP="0071040F">
            <w:pPr>
              <w:widowControl w:val="0"/>
              <w:autoSpaceDE w:val="0"/>
              <w:autoSpaceDN w:val="0"/>
              <w:adjustRightInd w:val="0"/>
              <w:spacing w:after="0"/>
              <w:rPr>
                <w:sz w:val="18"/>
                <w:szCs w:val="18"/>
              </w:rPr>
            </w:pPr>
          </w:p>
        </w:tc>
        <w:tc>
          <w:tcPr>
            <w:tcW w:w="731" w:type="dxa"/>
          </w:tcPr>
          <w:p w:rsidR="003B7DD8" w:rsidRPr="00070DF6" w:rsidRDefault="003B7DD8" w:rsidP="0071040F">
            <w:pPr>
              <w:widowControl w:val="0"/>
              <w:autoSpaceDE w:val="0"/>
              <w:autoSpaceDN w:val="0"/>
              <w:adjustRightInd w:val="0"/>
              <w:spacing w:after="0"/>
              <w:rPr>
                <w:sz w:val="18"/>
                <w:szCs w:val="18"/>
              </w:rPr>
            </w:pPr>
          </w:p>
        </w:tc>
        <w:tc>
          <w:tcPr>
            <w:tcW w:w="675" w:type="dxa"/>
          </w:tcPr>
          <w:p w:rsidR="003B7DD8" w:rsidRPr="00070DF6" w:rsidRDefault="003B7DD8" w:rsidP="0071040F">
            <w:pPr>
              <w:widowControl w:val="0"/>
              <w:autoSpaceDE w:val="0"/>
              <w:autoSpaceDN w:val="0"/>
              <w:adjustRightInd w:val="0"/>
              <w:spacing w:after="0"/>
              <w:rPr>
                <w:sz w:val="18"/>
                <w:szCs w:val="18"/>
              </w:rPr>
            </w:pPr>
          </w:p>
        </w:tc>
        <w:tc>
          <w:tcPr>
            <w:tcW w:w="796"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pacing w:val="2"/>
                <w:sz w:val="18"/>
                <w:szCs w:val="18"/>
              </w:rPr>
              <w:t>ST</w:t>
            </w:r>
          </w:p>
        </w:tc>
        <w:tc>
          <w:tcPr>
            <w:tcW w:w="905"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O</w:t>
            </w:r>
          </w:p>
        </w:tc>
        <w:tc>
          <w:tcPr>
            <w:tcW w:w="757"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[0..1]</w:t>
            </w:r>
          </w:p>
        </w:tc>
        <w:tc>
          <w:tcPr>
            <w:tcW w:w="847" w:type="dxa"/>
          </w:tcPr>
          <w:p w:rsidR="003B7DD8" w:rsidRPr="00070DF6" w:rsidRDefault="003B7DD8" w:rsidP="0071040F">
            <w:pPr>
              <w:widowControl w:val="0"/>
              <w:autoSpaceDE w:val="0"/>
              <w:autoSpaceDN w:val="0"/>
              <w:adjustRightInd w:val="0"/>
              <w:spacing w:after="0"/>
              <w:rPr>
                <w:sz w:val="18"/>
                <w:szCs w:val="18"/>
              </w:rPr>
            </w:pPr>
          </w:p>
        </w:tc>
        <w:tc>
          <w:tcPr>
            <w:tcW w:w="671" w:type="dxa"/>
          </w:tcPr>
          <w:p w:rsidR="003B7DD8" w:rsidRPr="00070DF6" w:rsidRDefault="003B7DD8" w:rsidP="0071040F">
            <w:pPr>
              <w:widowControl w:val="0"/>
              <w:autoSpaceDE w:val="0"/>
              <w:autoSpaceDN w:val="0"/>
              <w:adjustRightInd w:val="0"/>
              <w:spacing w:after="0"/>
              <w:rPr>
                <w:sz w:val="18"/>
                <w:szCs w:val="18"/>
              </w:rPr>
            </w:pPr>
          </w:p>
        </w:tc>
        <w:tc>
          <w:tcPr>
            <w:tcW w:w="1270" w:type="dxa"/>
          </w:tcPr>
          <w:p w:rsidR="003B7DD8" w:rsidRPr="00070DF6" w:rsidRDefault="003B7DD8" w:rsidP="0071040F">
            <w:pPr>
              <w:widowControl w:val="0"/>
              <w:autoSpaceDE w:val="0"/>
              <w:autoSpaceDN w:val="0"/>
              <w:adjustRightInd w:val="0"/>
              <w:spacing w:after="0"/>
              <w:rPr>
                <w:sz w:val="18"/>
                <w:szCs w:val="18"/>
              </w:rPr>
            </w:pPr>
          </w:p>
        </w:tc>
        <w:tc>
          <w:tcPr>
            <w:tcW w:w="1558" w:type="dxa"/>
          </w:tcPr>
          <w:p w:rsidR="003B7DD8" w:rsidRPr="00070DF6" w:rsidRDefault="003B7DD8" w:rsidP="0071040F">
            <w:pPr>
              <w:widowControl w:val="0"/>
              <w:autoSpaceDE w:val="0"/>
              <w:autoSpaceDN w:val="0"/>
              <w:adjustRightInd w:val="0"/>
              <w:spacing w:after="0"/>
              <w:rPr>
                <w:sz w:val="18"/>
                <w:szCs w:val="18"/>
              </w:rPr>
            </w:pPr>
          </w:p>
        </w:tc>
        <w:tc>
          <w:tcPr>
            <w:tcW w:w="1273" w:type="dxa"/>
          </w:tcPr>
          <w:p w:rsidR="003B7DD8" w:rsidRPr="00070DF6" w:rsidRDefault="003B7DD8" w:rsidP="0071040F">
            <w:pPr>
              <w:widowControl w:val="0"/>
              <w:autoSpaceDE w:val="0"/>
              <w:autoSpaceDN w:val="0"/>
              <w:adjustRightInd w:val="0"/>
              <w:spacing w:after="0"/>
              <w:rPr>
                <w:sz w:val="18"/>
                <w:szCs w:val="18"/>
              </w:rPr>
            </w:pPr>
          </w:p>
        </w:tc>
      </w:tr>
      <w:tr w:rsidR="003B7DD8" w:rsidRPr="00070DF6" w:rsidTr="0071040F">
        <w:trPr>
          <w:trHeight w:hRule="exact" w:val="586"/>
        </w:trPr>
        <w:tc>
          <w:tcPr>
            <w:tcW w:w="737" w:type="dxa"/>
          </w:tcPr>
          <w:p w:rsidR="003B7DD8" w:rsidRPr="00C72910" w:rsidRDefault="003B7DD8" w:rsidP="0071040F">
            <w:pPr>
              <w:widowControl w:val="0"/>
              <w:autoSpaceDE w:val="0"/>
              <w:autoSpaceDN w:val="0"/>
              <w:adjustRightInd w:val="0"/>
              <w:spacing w:before="21" w:after="0"/>
              <w:ind w:left="105"/>
              <w:rPr>
                <w:b/>
                <w:bCs/>
                <w:color w:val="002347" w:themeColor="text1" w:themeTint="F2"/>
                <w:sz w:val="18"/>
                <w:szCs w:val="18"/>
              </w:rPr>
            </w:pPr>
            <w:r w:rsidRPr="00D63634">
              <w:rPr>
                <w:b/>
                <w:bCs/>
                <w:color w:val="002347" w:themeColor="text1" w:themeTint="F2"/>
                <w:sz w:val="18"/>
                <w:szCs w:val="18"/>
              </w:rPr>
              <w:t>5</w:t>
            </w:r>
          </w:p>
        </w:tc>
        <w:tc>
          <w:tcPr>
            <w:tcW w:w="2348" w:type="dxa"/>
          </w:tcPr>
          <w:p w:rsidR="003B7DD8" w:rsidRPr="00070DF6" w:rsidRDefault="003B7DD8" w:rsidP="0071040F">
            <w:pPr>
              <w:widowControl w:val="0"/>
              <w:autoSpaceDE w:val="0"/>
              <w:autoSpaceDN w:val="0"/>
              <w:adjustRightInd w:val="0"/>
              <w:spacing w:before="21" w:after="0" w:line="244" w:lineRule="auto"/>
              <w:ind w:left="105" w:right="82"/>
              <w:rPr>
                <w:sz w:val="18"/>
                <w:szCs w:val="18"/>
              </w:rPr>
            </w:pPr>
            <w:proofErr w:type="spellStart"/>
            <w:r w:rsidRPr="00070DF6">
              <w:rPr>
                <w:sz w:val="18"/>
                <w:szCs w:val="18"/>
              </w:rPr>
              <w:t>AlgorithmDescription</w:t>
            </w:r>
            <w:proofErr w:type="spellEnd"/>
          </w:p>
        </w:tc>
        <w:tc>
          <w:tcPr>
            <w:tcW w:w="1129" w:type="dxa"/>
          </w:tcPr>
          <w:p w:rsidR="003B7DD8" w:rsidRPr="00070DF6" w:rsidRDefault="003B7DD8" w:rsidP="0071040F">
            <w:pPr>
              <w:widowControl w:val="0"/>
              <w:autoSpaceDE w:val="0"/>
              <w:autoSpaceDN w:val="0"/>
              <w:adjustRightInd w:val="0"/>
              <w:spacing w:after="0"/>
              <w:rPr>
                <w:sz w:val="18"/>
                <w:szCs w:val="18"/>
              </w:rPr>
            </w:pPr>
          </w:p>
        </w:tc>
        <w:tc>
          <w:tcPr>
            <w:tcW w:w="731" w:type="dxa"/>
          </w:tcPr>
          <w:p w:rsidR="003B7DD8" w:rsidRPr="00070DF6" w:rsidRDefault="003B7DD8" w:rsidP="0071040F">
            <w:pPr>
              <w:widowControl w:val="0"/>
              <w:autoSpaceDE w:val="0"/>
              <w:autoSpaceDN w:val="0"/>
              <w:adjustRightInd w:val="0"/>
              <w:spacing w:after="0"/>
              <w:rPr>
                <w:sz w:val="18"/>
                <w:szCs w:val="18"/>
              </w:rPr>
            </w:pPr>
          </w:p>
        </w:tc>
        <w:tc>
          <w:tcPr>
            <w:tcW w:w="675" w:type="dxa"/>
          </w:tcPr>
          <w:p w:rsidR="003B7DD8" w:rsidRPr="00070DF6" w:rsidRDefault="003B7DD8" w:rsidP="0071040F">
            <w:pPr>
              <w:widowControl w:val="0"/>
              <w:autoSpaceDE w:val="0"/>
              <w:autoSpaceDN w:val="0"/>
              <w:adjustRightInd w:val="0"/>
              <w:spacing w:after="0"/>
              <w:rPr>
                <w:sz w:val="18"/>
                <w:szCs w:val="18"/>
              </w:rPr>
            </w:pPr>
          </w:p>
        </w:tc>
        <w:tc>
          <w:tcPr>
            <w:tcW w:w="796"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pacing w:val="2"/>
                <w:sz w:val="18"/>
                <w:szCs w:val="18"/>
              </w:rPr>
              <w:t>ST</w:t>
            </w:r>
          </w:p>
        </w:tc>
        <w:tc>
          <w:tcPr>
            <w:tcW w:w="905"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O</w:t>
            </w:r>
          </w:p>
        </w:tc>
        <w:tc>
          <w:tcPr>
            <w:tcW w:w="757"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[0..1]</w:t>
            </w:r>
          </w:p>
        </w:tc>
        <w:tc>
          <w:tcPr>
            <w:tcW w:w="847" w:type="dxa"/>
          </w:tcPr>
          <w:p w:rsidR="003B7DD8" w:rsidRPr="00070DF6" w:rsidRDefault="003B7DD8" w:rsidP="0071040F">
            <w:pPr>
              <w:widowControl w:val="0"/>
              <w:autoSpaceDE w:val="0"/>
              <w:autoSpaceDN w:val="0"/>
              <w:adjustRightInd w:val="0"/>
              <w:spacing w:after="0"/>
              <w:rPr>
                <w:sz w:val="18"/>
                <w:szCs w:val="18"/>
              </w:rPr>
            </w:pPr>
          </w:p>
        </w:tc>
        <w:tc>
          <w:tcPr>
            <w:tcW w:w="671" w:type="dxa"/>
          </w:tcPr>
          <w:p w:rsidR="003B7DD8" w:rsidRPr="00070DF6" w:rsidRDefault="003B7DD8" w:rsidP="0071040F">
            <w:pPr>
              <w:widowControl w:val="0"/>
              <w:autoSpaceDE w:val="0"/>
              <w:autoSpaceDN w:val="0"/>
              <w:adjustRightInd w:val="0"/>
              <w:spacing w:after="0"/>
              <w:rPr>
                <w:sz w:val="18"/>
                <w:szCs w:val="18"/>
              </w:rPr>
            </w:pPr>
          </w:p>
        </w:tc>
        <w:tc>
          <w:tcPr>
            <w:tcW w:w="1270" w:type="dxa"/>
          </w:tcPr>
          <w:p w:rsidR="003B7DD8" w:rsidRPr="00070DF6" w:rsidRDefault="003B7DD8" w:rsidP="0071040F">
            <w:pPr>
              <w:widowControl w:val="0"/>
              <w:autoSpaceDE w:val="0"/>
              <w:autoSpaceDN w:val="0"/>
              <w:adjustRightInd w:val="0"/>
              <w:spacing w:after="0"/>
              <w:rPr>
                <w:sz w:val="18"/>
                <w:szCs w:val="18"/>
              </w:rPr>
            </w:pPr>
          </w:p>
        </w:tc>
        <w:tc>
          <w:tcPr>
            <w:tcW w:w="1558" w:type="dxa"/>
          </w:tcPr>
          <w:p w:rsidR="003B7DD8" w:rsidRPr="00070DF6" w:rsidRDefault="003B7DD8" w:rsidP="0071040F">
            <w:pPr>
              <w:widowControl w:val="0"/>
              <w:autoSpaceDE w:val="0"/>
              <w:autoSpaceDN w:val="0"/>
              <w:adjustRightInd w:val="0"/>
              <w:spacing w:after="0"/>
              <w:rPr>
                <w:sz w:val="18"/>
                <w:szCs w:val="18"/>
              </w:rPr>
            </w:pPr>
          </w:p>
        </w:tc>
        <w:tc>
          <w:tcPr>
            <w:tcW w:w="1273" w:type="dxa"/>
          </w:tcPr>
          <w:p w:rsidR="003B7DD8" w:rsidRPr="00070DF6" w:rsidRDefault="003B7DD8" w:rsidP="0071040F">
            <w:pPr>
              <w:widowControl w:val="0"/>
              <w:autoSpaceDE w:val="0"/>
              <w:autoSpaceDN w:val="0"/>
              <w:adjustRightInd w:val="0"/>
              <w:spacing w:after="0"/>
              <w:rPr>
                <w:sz w:val="18"/>
                <w:szCs w:val="18"/>
              </w:rPr>
            </w:pPr>
          </w:p>
        </w:tc>
      </w:tr>
      <w:tr w:rsidR="003B7DD8" w:rsidRPr="00070DF6" w:rsidTr="0071040F">
        <w:trPr>
          <w:trHeight w:hRule="exact" w:val="780"/>
        </w:trPr>
        <w:tc>
          <w:tcPr>
            <w:tcW w:w="737" w:type="dxa"/>
          </w:tcPr>
          <w:p w:rsidR="003B7DD8" w:rsidRPr="00C72910" w:rsidRDefault="003B7DD8" w:rsidP="0071040F">
            <w:pPr>
              <w:widowControl w:val="0"/>
              <w:autoSpaceDE w:val="0"/>
              <w:autoSpaceDN w:val="0"/>
              <w:adjustRightInd w:val="0"/>
              <w:spacing w:before="21" w:after="0"/>
              <w:ind w:left="105"/>
              <w:rPr>
                <w:b/>
                <w:bCs/>
                <w:color w:val="002347" w:themeColor="text1" w:themeTint="F2"/>
                <w:sz w:val="18"/>
                <w:szCs w:val="18"/>
              </w:rPr>
            </w:pPr>
            <w:r w:rsidRPr="00D63634">
              <w:rPr>
                <w:b/>
                <w:bCs/>
                <w:color w:val="002347" w:themeColor="text1" w:themeTint="F2"/>
                <w:sz w:val="18"/>
                <w:szCs w:val="18"/>
              </w:rPr>
              <w:t>6</w:t>
            </w:r>
          </w:p>
        </w:tc>
        <w:tc>
          <w:tcPr>
            <w:tcW w:w="2348" w:type="dxa"/>
          </w:tcPr>
          <w:p w:rsidR="003B7DD8" w:rsidRPr="00070DF6" w:rsidRDefault="003B7DD8" w:rsidP="0071040F">
            <w:pPr>
              <w:widowControl w:val="0"/>
              <w:autoSpaceDE w:val="0"/>
              <w:autoSpaceDN w:val="0"/>
              <w:adjustRightInd w:val="0"/>
              <w:spacing w:before="21" w:after="0"/>
              <w:ind w:left="105"/>
              <w:rPr>
                <w:sz w:val="18"/>
                <w:szCs w:val="18"/>
              </w:rPr>
            </w:pPr>
            <w:proofErr w:type="spellStart"/>
            <w:r w:rsidRPr="00070DF6">
              <w:rPr>
                <w:spacing w:val="1"/>
                <w:sz w:val="18"/>
                <w:szCs w:val="18"/>
              </w:rPr>
              <w:t>WhatD</w:t>
            </w:r>
            <w:r w:rsidRPr="00070DF6">
              <w:rPr>
                <w:spacing w:val="-6"/>
                <w:sz w:val="18"/>
                <w:szCs w:val="18"/>
              </w:rPr>
              <w:t>o</w:t>
            </w:r>
            <w:r w:rsidRPr="00070DF6">
              <w:rPr>
                <w:spacing w:val="-2"/>
                <w:sz w:val="18"/>
                <w:szCs w:val="18"/>
              </w:rPr>
              <w:t>mains</w:t>
            </w:r>
            <w:proofErr w:type="spellEnd"/>
          </w:p>
          <w:p w:rsidR="003B7DD8" w:rsidRPr="00070DF6" w:rsidRDefault="003B7DD8" w:rsidP="0071040F">
            <w:pPr>
              <w:widowControl w:val="0"/>
              <w:autoSpaceDE w:val="0"/>
              <w:autoSpaceDN w:val="0"/>
              <w:adjustRightInd w:val="0"/>
              <w:spacing w:before="3" w:after="0"/>
              <w:ind w:left="105"/>
              <w:rPr>
                <w:sz w:val="18"/>
                <w:szCs w:val="18"/>
              </w:rPr>
            </w:pPr>
            <w:r w:rsidRPr="00070DF6">
              <w:rPr>
                <w:spacing w:val="1"/>
                <w:sz w:val="18"/>
                <w:szCs w:val="18"/>
              </w:rPr>
              <w:t>R</w:t>
            </w:r>
            <w:r w:rsidRPr="00070DF6">
              <w:rPr>
                <w:spacing w:val="-6"/>
                <w:sz w:val="18"/>
                <w:szCs w:val="18"/>
              </w:rPr>
              <w:t>e</w:t>
            </w:r>
            <w:r w:rsidRPr="00070DF6">
              <w:rPr>
                <w:spacing w:val="-2"/>
                <w:sz w:val="18"/>
                <w:szCs w:val="18"/>
              </w:rPr>
              <w:t>turned</w:t>
            </w:r>
          </w:p>
        </w:tc>
        <w:tc>
          <w:tcPr>
            <w:tcW w:w="1129" w:type="dxa"/>
          </w:tcPr>
          <w:p w:rsidR="003B7DD8" w:rsidRPr="00070DF6" w:rsidRDefault="003B7DD8" w:rsidP="0071040F">
            <w:pPr>
              <w:widowControl w:val="0"/>
              <w:autoSpaceDE w:val="0"/>
              <w:autoSpaceDN w:val="0"/>
              <w:adjustRightInd w:val="0"/>
              <w:spacing w:after="0"/>
              <w:rPr>
                <w:sz w:val="18"/>
                <w:szCs w:val="18"/>
              </w:rPr>
            </w:pPr>
          </w:p>
        </w:tc>
        <w:tc>
          <w:tcPr>
            <w:tcW w:w="731" w:type="dxa"/>
          </w:tcPr>
          <w:p w:rsidR="003B7DD8" w:rsidRPr="00070DF6" w:rsidRDefault="003B7DD8" w:rsidP="0071040F">
            <w:pPr>
              <w:widowControl w:val="0"/>
              <w:autoSpaceDE w:val="0"/>
              <w:autoSpaceDN w:val="0"/>
              <w:adjustRightInd w:val="0"/>
              <w:spacing w:after="0"/>
              <w:rPr>
                <w:sz w:val="18"/>
                <w:szCs w:val="18"/>
              </w:rPr>
            </w:pPr>
          </w:p>
        </w:tc>
        <w:tc>
          <w:tcPr>
            <w:tcW w:w="675" w:type="dxa"/>
          </w:tcPr>
          <w:p w:rsidR="003B7DD8" w:rsidRPr="00070DF6" w:rsidRDefault="003B7DD8" w:rsidP="0071040F">
            <w:pPr>
              <w:widowControl w:val="0"/>
              <w:autoSpaceDE w:val="0"/>
              <w:autoSpaceDN w:val="0"/>
              <w:adjustRightInd w:val="0"/>
              <w:spacing w:after="0"/>
              <w:rPr>
                <w:sz w:val="18"/>
                <w:szCs w:val="18"/>
              </w:rPr>
            </w:pPr>
          </w:p>
        </w:tc>
        <w:tc>
          <w:tcPr>
            <w:tcW w:w="796"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pacing w:val="-2"/>
                <w:sz w:val="18"/>
                <w:szCs w:val="18"/>
              </w:rPr>
              <w:t>CX</w:t>
            </w:r>
          </w:p>
        </w:tc>
        <w:tc>
          <w:tcPr>
            <w:tcW w:w="905"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O</w:t>
            </w:r>
          </w:p>
        </w:tc>
        <w:tc>
          <w:tcPr>
            <w:tcW w:w="757"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[0..*]</w:t>
            </w:r>
          </w:p>
        </w:tc>
        <w:tc>
          <w:tcPr>
            <w:tcW w:w="847" w:type="dxa"/>
          </w:tcPr>
          <w:p w:rsidR="003B7DD8" w:rsidRPr="00070DF6" w:rsidRDefault="003B7DD8" w:rsidP="0071040F">
            <w:pPr>
              <w:widowControl w:val="0"/>
              <w:autoSpaceDE w:val="0"/>
              <w:autoSpaceDN w:val="0"/>
              <w:adjustRightInd w:val="0"/>
              <w:spacing w:after="0"/>
              <w:rPr>
                <w:sz w:val="18"/>
                <w:szCs w:val="18"/>
              </w:rPr>
            </w:pPr>
          </w:p>
        </w:tc>
        <w:tc>
          <w:tcPr>
            <w:tcW w:w="671" w:type="dxa"/>
          </w:tcPr>
          <w:p w:rsidR="003B7DD8" w:rsidRPr="00070DF6" w:rsidRDefault="003B7DD8" w:rsidP="0071040F">
            <w:pPr>
              <w:widowControl w:val="0"/>
              <w:autoSpaceDE w:val="0"/>
              <w:autoSpaceDN w:val="0"/>
              <w:adjustRightInd w:val="0"/>
              <w:spacing w:after="0"/>
              <w:rPr>
                <w:sz w:val="18"/>
                <w:szCs w:val="18"/>
              </w:rPr>
            </w:pPr>
          </w:p>
        </w:tc>
        <w:tc>
          <w:tcPr>
            <w:tcW w:w="1270" w:type="dxa"/>
          </w:tcPr>
          <w:p w:rsidR="003B7DD8" w:rsidRPr="00070DF6" w:rsidRDefault="003B7DD8" w:rsidP="0071040F">
            <w:pPr>
              <w:widowControl w:val="0"/>
              <w:autoSpaceDE w:val="0"/>
              <w:autoSpaceDN w:val="0"/>
              <w:adjustRightInd w:val="0"/>
              <w:spacing w:before="21" w:after="0"/>
              <w:ind w:left="105"/>
              <w:rPr>
                <w:sz w:val="18"/>
                <w:szCs w:val="18"/>
              </w:rPr>
            </w:pPr>
            <w:r w:rsidRPr="00070DF6">
              <w:rPr>
                <w:sz w:val="18"/>
                <w:szCs w:val="18"/>
              </w:rPr>
              <w:t>PID-3</w:t>
            </w:r>
          </w:p>
        </w:tc>
        <w:tc>
          <w:tcPr>
            <w:tcW w:w="1558" w:type="dxa"/>
          </w:tcPr>
          <w:p w:rsidR="003B7DD8" w:rsidRPr="00070DF6" w:rsidRDefault="003B7DD8" w:rsidP="0071040F">
            <w:pPr>
              <w:widowControl w:val="0"/>
              <w:autoSpaceDE w:val="0"/>
              <w:autoSpaceDN w:val="0"/>
              <w:adjustRightInd w:val="0"/>
              <w:spacing w:after="0"/>
              <w:rPr>
                <w:sz w:val="18"/>
                <w:szCs w:val="18"/>
              </w:rPr>
            </w:pPr>
          </w:p>
        </w:tc>
        <w:tc>
          <w:tcPr>
            <w:tcW w:w="1273" w:type="dxa"/>
          </w:tcPr>
          <w:p w:rsidR="003B7DD8" w:rsidRPr="00070DF6" w:rsidRDefault="003B7DD8" w:rsidP="0071040F">
            <w:pPr>
              <w:widowControl w:val="0"/>
              <w:autoSpaceDE w:val="0"/>
              <w:autoSpaceDN w:val="0"/>
              <w:adjustRightInd w:val="0"/>
              <w:spacing w:before="21" w:after="0" w:line="244" w:lineRule="auto"/>
              <w:ind w:left="105" w:right="281"/>
              <w:rPr>
                <w:sz w:val="18"/>
                <w:szCs w:val="18"/>
              </w:rPr>
            </w:pPr>
            <w:r w:rsidRPr="00070DF6">
              <w:rPr>
                <w:spacing w:val="-3"/>
                <w:sz w:val="18"/>
                <w:szCs w:val="18"/>
              </w:rPr>
              <w:t xml:space="preserve">Patient </w:t>
            </w:r>
            <w:r w:rsidRPr="00070DF6">
              <w:rPr>
                <w:spacing w:val="-2"/>
                <w:sz w:val="18"/>
                <w:szCs w:val="18"/>
              </w:rPr>
              <w:t xml:space="preserve">Identifier </w:t>
            </w:r>
            <w:r w:rsidRPr="00070DF6">
              <w:rPr>
                <w:sz w:val="18"/>
                <w:szCs w:val="18"/>
              </w:rPr>
              <w:t>List</w:t>
            </w:r>
          </w:p>
        </w:tc>
      </w:tr>
    </w:tbl>
    <w:p w:rsidR="003B7DD8" w:rsidRPr="00070DF6" w:rsidRDefault="003B7DD8" w:rsidP="003B7DD8"/>
    <w:p w:rsidR="003B7DD8" w:rsidRPr="00070DF6" w:rsidRDefault="003B7DD8" w:rsidP="003B7DD8"/>
    <w:p w:rsidR="003B7DD8" w:rsidRPr="00070DF6" w:rsidRDefault="003B7DD8" w:rsidP="003B7DD8">
      <w:r w:rsidRPr="00070DF6">
        <w:t>Field Notes:</w:t>
      </w:r>
    </w:p>
    <w:tbl>
      <w:tblPr>
        <w:tblStyle w:val="TableGrid"/>
        <w:tblW w:w="12724" w:type="dxa"/>
        <w:tblLook w:val="0020" w:firstRow="1" w:lastRow="0" w:firstColumn="0" w:lastColumn="0" w:noHBand="0" w:noVBand="0"/>
      </w:tblPr>
      <w:tblGrid>
        <w:gridCol w:w="2229"/>
        <w:gridCol w:w="1443"/>
        <w:gridCol w:w="593"/>
        <w:gridCol w:w="8459"/>
      </w:tblGrid>
      <w:tr w:rsidR="003B7DD8" w:rsidRPr="00070DF6" w:rsidTr="008F2457">
        <w:trPr>
          <w:cnfStyle w:val="100000000000" w:firstRow="1" w:lastRow="0" w:firstColumn="0" w:lastColumn="0" w:oddVBand="0" w:evenVBand="0" w:oddHBand="0" w:evenHBand="0" w:firstRowFirstColumn="0" w:firstRowLastColumn="0" w:lastRowFirstColumn="0" w:lastRowLastColumn="0"/>
          <w:trHeight w:val="20"/>
        </w:trPr>
        <w:tc>
          <w:tcPr>
            <w:tcW w:w="0" w:type="auto"/>
            <w:shd w:val="clear" w:color="auto" w:fill="C7E5F4" w:themeFill="background2" w:themeFillShade="E6"/>
          </w:tcPr>
          <w:p w:rsidR="003B7DD8" w:rsidRPr="00C72910" w:rsidRDefault="003B7DD8" w:rsidP="0071040F">
            <w:pPr>
              <w:widowControl w:val="0"/>
              <w:autoSpaceDE w:val="0"/>
              <w:autoSpaceDN w:val="0"/>
              <w:adjustRightInd w:val="0"/>
              <w:spacing w:before="31" w:after="0"/>
              <w:ind w:left="66"/>
              <w:rPr>
                <w:bCs/>
                <w:sz w:val="18"/>
                <w:szCs w:val="18"/>
              </w:rPr>
            </w:pPr>
            <w:r w:rsidRPr="00D63634">
              <w:rPr>
                <w:bCs/>
                <w:color w:val="auto"/>
                <w:spacing w:val="-1"/>
                <w:sz w:val="18"/>
                <w:szCs w:val="18"/>
              </w:rPr>
              <w:t>Inpu</w:t>
            </w:r>
            <w:r w:rsidRPr="00D63634">
              <w:rPr>
                <w:bCs/>
                <w:color w:val="auto"/>
                <w:sz w:val="18"/>
                <w:szCs w:val="18"/>
              </w:rPr>
              <w:t>t</w:t>
            </w:r>
            <w:r w:rsidRPr="00D63634">
              <w:rPr>
                <w:bCs/>
                <w:color w:val="auto"/>
                <w:spacing w:val="-5"/>
                <w:sz w:val="18"/>
                <w:szCs w:val="18"/>
              </w:rPr>
              <w:t xml:space="preserve"> </w:t>
            </w:r>
            <w:r w:rsidRPr="00D63634">
              <w:rPr>
                <w:bCs/>
                <w:color w:val="auto"/>
                <w:spacing w:val="-1"/>
                <w:sz w:val="18"/>
                <w:szCs w:val="18"/>
              </w:rPr>
              <w:t>Parameter</w:t>
            </w:r>
          </w:p>
        </w:tc>
        <w:tc>
          <w:tcPr>
            <w:tcW w:w="0" w:type="auto"/>
            <w:shd w:val="clear" w:color="auto" w:fill="C7E5F4" w:themeFill="background2" w:themeFillShade="E6"/>
          </w:tcPr>
          <w:p w:rsidR="003B7DD8" w:rsidRPr="00C72910" w:rsidRDefault="003B7DD8" w:rsidP="0071040F">
            <w:pPr>
              <w:widowControl w:val="0"/>
              <w:autoSpaceDE w:val="0"/>
              <w:autoSpaceDN w:val="0"/>
              <w:adjustRightInd w:val="0"/>
              <w:spacing w:before="31" w:after="0" w:line="244" w:lineRule="auto"/>
              <w:ind w:left="66" w:right="413"/>
              <w:rPr>
                <w:bCs/>
                <w:sz w:val="18"/>
                <w:szCs w:val="18"/>
              </w:rPr>
            </w:pPr>
            <w:r w:rsidRPr="00D63634">
              <w:rPr>
                <w:bCs/>
                <w:color w:val="auto"/>
                <w:spacing w:val="-1"/>
                <w:sz w:val="18"/>
                <w:szCs w:val="18"/>
              </w:rPr>
              <w:t xml:space="preserve">Comp. </w:t>
            </w:r>
            <w:r w:rsidRPr="00D63634">
              <w:rPr>
                <w:bCs/>
                <w:color w:val="auto"/>
                <w:spacing w:val="-2"/>
                <w:sz w:val="18"/>
                <w:szCs w:val="18"/>
              </w:rPr>
              <w:t>Name</w:t>
            </w:r>
          </w:p>
        </w:tc>
        <w:tc>
          <w:tcPr>
            <w:tcW w:w="0" w:type="auto"/>
            <w:shd w:val="clear" w:color="auto" w:fill="C7E5F4" w:themeFill="background2" w:themeFillShade="E6"/>
          </w:tcPr>
          <w:p w:rsidR="003B7DD8" w:rsidRPr="00C72910" w:rsidRDefault="003B7DD8" w:rsidP="0071040F">
            <w:pPr>
              <w:widowControl w:val="0"/>
              <w:autoSpaceDE w:val="0"/>
              <w:autoSpaceDN w:val="0"/>
              <w:adjustRightInd w:val="0"/>
              <w:spacing w:before="31" w:after="0"/>
              <w:ind w:left="66"/>
              <w:rPr>
                <w:bCs/>
                <w:sz w:val="18"/>
                <w:szCs w:val="18"/>
              </w:rPr>
            </w:pPr>
            <w:r w:rsidRPr="00D63634">
              <w:rPr>
                <w:bCs/>
                <w:color w:val="auto"/>
                <w:sz w:val="18"/>
                <w:szCs w:val="18"/>
              </w:rPr>
              <w:t>DT</w:t>
            </w:r>
          </w:p>
        </w:tc>
        <w:tc>
          <w:tcPr>
            <w:tcW w:w="8459" w:type="dxa"/>
            <w:shd w:val="clear" w:color="auto" w:fill="C7E5F4" w:themeFill="background2" w:themeFillShade="E6"/>
          </w:tcPr>
          <w:p w:rsidR="003B7DD8" w:rsidRPr="00C72910" w:rsidRDefault="003B7DD8" w:rsidP="0071040F">
            <w:pPr>
              <w:widowControl w:val="0"/>
              <w:autoSpaceDE w:val="0"/>
              <w:autoSpaceDN w:val="0"/>
              <w:adjustRightInd w:val="0"/>
              <w:spacing w:before="31" w:after="0"/>
              <w:ind w:left="66"/>
              <w:rPr>
                <w:bCs/>
                <w:sz w:val="18"/>
                <w:szCs w:val="18"/>
              </w:rPr>
            </w:pPr>
            <w:r w:rsidRPr="00D63634">
              <w:rPr>
                <w:bCs/>
                <w:color w:val="auto"/>
                <w:spacing w:val="-1"/>
                <w:sz w:val="18"/>
                <w:szCs w:val="18"/>
              </w:rPr>
              <w:t>Description</w:t>
            </w:r>
          </w:p>
        </w:tc>
      </w:tr>
      <w:tr w:rsidR="003B7DD8" w:rsidRPr="00070DF6" w:rsidTr="0071040F">
        <w:trPr>
          <w:trHeight w:val="20"/>
        </w:trPr>
        <w:tc>
          <w:tcPr>
            <w:tcW w:w="0" w:type="auto"/>
          </w:tcPr>
          <w:p w:rsidR="003B7DD8" w:rsidRPr="00070DF6" w:rsidRDefault="003B7DD8" w:rsidP="0071040F">
            <w:pPr>
              <w:widowControl w:val="0"/>
              <w:autoSpaceDE w:val="0"/>
              <w:autoSpaceDN w:val="0"/>
              <w:adjustRightInd w:val="0"/>
              <w:spacing w:before="21" w:after="0"/>
              <w:ind w:left="66"/>
              <w:rPr>
                <w:sz w:val="18"/>
                <w:szCs w:val="18"/>
              </w:rPr>
            </w:pPr>
            <w:proofErr w:type="spellStart"/>
            <w:r w:rsidRPr="00070DF6">
              <w:rPr>
                <w:spacing w:val="-3"/>
                <w:w w:val="99"/>
                <w:sz w:val="18"/>
                <w:szCs w:val="18"/>
              </w:rPr>
              <w:t>Demograp</w:t>
            </w:r>
            <w:r w:rsidRPr="00070DF6">
              <w:rPr>
                <w:spacing w:val="-2"/>
                <w:w w:val="99"/>
                <w:sz w:val="18"/>
                <w:szCs w:val="18"/>
              </w:rPr>
              <w:t>h</w:t>
            </w:r>
            <w:r w:rsidRPr="00070DF6">
              <w:rPr>
                <w:spacing w:val="-1"/>
                <w:w w:val="99"/>
                <w:sz w:val="18"/>
                <w:szCs w:val="18"/>
              </w:rPr>
              <w:t>icsFields</w:t>
            </w:r>
            <w:proofErr w:type="spellEnd"/>
          </w:p>
        </w:tc>
        <w:tc>
          <w:tcPr>
            <w:tcW w:w="0" w:type="auto"/>
          </w:tcPr>
          <w:p w:rsidR="003B7DD8" w:rsidRPr="00070DF6" w:rsidRDefault="003B7DD8" w:rsidP="0071040F">
            <w:pPr>
              <w:widowControl w:val="0"/>
              <w:autoSpaceDE w:val="0"/>
              <w:autoSpaceDN w:val="0"/>
              <w:adjustRightInd w:val="0"/>
              <w:spacing w:after="0"/>
              <w:rPr>
                <w:sz w:val="18"/>
                <w:szCs w:val="18"/>
              </w:rPr>
            </w:pPr>
            <w:r>
              <w:rPr>
                <w:sz w:val="18"/>
                <w:szCs w:val="18"/>
              </w:rPr>
              <w:t>QPD.3</w:t>
            </w:r>
          </w:p>
        </w:tc>
        <w:tc>
          <w:tcPr>
            <w:tcW w:w="0" w:type="auto"/>
          </w:tcPr>
          <w:p w:rsidR="003B7DD8" w:rsidRPr="00070DF6" w:rsidRDefault="003B7DD8" w:rsidP="0071040F">
            <w:pPr>
              <w:widowControl w:val="0"/>
              <w:autoSpaceDE w:val="0"/>
              <w:autoSpaceDN w:val="0"/>
              <w:adjustRightInd w:val="0"/>
              <w:spacing w:before="21" w:after="0"/>
              <w:ind w:left="66"/>
              <w:rPr>
                <w:sz w:val="18"/>
                <w:szCs w:val="18"/>
              </w:rPr>
            </w:pPr>
            <w:r w:rsidRPr="00070DF6">
              <w:rPr>
                <w:sz w:val="18"/>
                <w:szCs w:val="18"/>
              </w:rPr>
              <w:t>QIP</w:t>
            </w:r>
          </w:p>
        </w:tc>
        <w:tc>
          <w:tcPr>
            <w:tcW w:w="8459" w:type="dxa"/>
          </w:tcPr>
          <w:p w:rsidR="003B7DD8" w:rsidRPr="00070DF6" w:rsidRDefault="003B7DD8" w:rsidP="0071040F">
            <w:pPr>
              <w:widowControl w:val="0"/>
              <w:autoSpaceDE w:val="0"/>
              <w:autoSpaceDN w:val="0"/>
              <w:adjustRightInd w:val="0"/>
              <w:spacing w:before="21" w:after="0" w:line="244" w:lineRule="auto"/>
              <w:ind w:left="66" w:right="120"/>
              <w:rPr>
                <w:sz w:val="18"/>
                <w:szCs w:val="18"/>
              </w:rPr>
            </w:pPr>
            <w:r w:rsidRPr="00070DF6">
              <w:rPr>
                <w:spacing w:val="-2"/>
                <w:sz w:val="18"/>
                <w:szCs w:val="18"/>
              </w:rPr>
              <w:t>Components</w:t>
            </w:r>
            <w:r w:rsidRPr="00070DF6">
              <w:rPr>
                <w:sz w:val="18"/>
                <w:szCs w:val="18"/>
              </w:rPr>
              <w:t>:</w:t>
            </w:r>
            <w:r w:rsidRPr="00070DF6">
              <w:rPr>
                <w:spacing w:val="41"/>
                <w:sz w:val="18"/>
                <w:szCs w:val="18"/>
              </w:rPr>
              <w:t xml:space="preserve"> </w:t>
            </w:r>
            <w:r w:rsidRPr="00070DF6">
              <w:rPr>
                <w:spacing w:val="-2"/>
                <w:sz w:val="18"/>
                <w:szCs w:val="18"/>
              </w:rPr>
              <w:t>&lt;segmen</w:t>
            </w:r>
            <w:r w:rsidRPr="00070DF6">
              <w:rPr>
                <w:sz w:val="18"/>
                <w:szCs w:val="18"/>
              </w:rPr>
              <w:t>t</w:t>
            </w:r>
            <w:r w:rsidRPr="00070DF6">
              <w:rPr>
                <w:spacing w:val="-12"/>
                <w:sz w:val="18"/>
                <w:szCs w:val="18"/>
              </w:rPr>
              <w:t xml:space="preserve"> </w:t>
            </w:r>
            <w:r w:rsidRPr="00070DF6">
              <w:rPr>
                <w:spacing w:val="-2"/>
                <w:sz w:val="18"/>
                <w:szCs w:val="18"/>
              </w:rPr>
              <w:t>fiel</w:t>
            </w:r>
            <w:r w:rsidRPr="00070DF6">
              <w:rPr>
                <w:sz w:val="18"/>
                <w:szCs w:val="18"/>
              </w:rPr>
              <w:t>d</w:t>
            </w:r>
            <w:r w:rsidRPr="00070DF6">
              <w:rPr>
                <w:spacing w:val="-7"/>
                <w:sz w:val="18"/>
                <w:szCs w:val="18"/>
              </w:rPr>
              <w:t xml:space="preserve"> </w:t>
            </w:r>
            <w:r w:rsidRPr="00070DF6">
              <w:rPr>
                <w:spacing w:val="-2"/>
                <w:sz w:val="18"/>
                <w:szCs w:val="18"/>
              </w:rPr>
              <w:t>nam</w:t>
            </w:r>
            <w:r w:rsidRPr="00070DF6">
              <w:rPr>
                <w:sz w:val="18"/>
                <w:szCs w:val="18"/>
              </w:rPr>
              <w:t>e</w:t>
            </w:r>
            <w:r w:rsidRPr="00070DF6">
              <w:rPr>
                <w:spacing w:val="-8"/>
                <w:sz w:val="18"/>
                <w:szCs w:val="18"/>
              </w:rPr>
              <w:t xml:space="preserve"> </w:t>
            </w:r>
            <w:r w:rsidRPr="00070DF6">
              <w:rPr>
                <w:spacing w:val="-2"/>
                <w:sz w:val="18"/>
                <w:szCs w:val="18"/>
              </w:rPr>
              <w:t>(ST)</w:t>
            </w:r>
            <w:r w:rsidRPr="00070DF6">
              <w:rPr>
                <w:sz w:val="18"/>
                <w:szCs w:val="18"/>
              </w:rPr>
              <w:t>&gt;</w:t>
            </w:r>
            <w:r w:rsidRPr="00070DF6">
              <w:rPr>
                <w:spacing w:val="-8"/>
                <w:sz w:val="18"/>
                <w:szCs w:val="18"/>
              </w:rPr>
              <w:t xml:space="preserve"> </w:t>
            </w:r>
            <w:r w:rsidRPr="00070DF6">
              <w:rPr>
                <w:sz w:val="18"/>
                <w:szCs w:val="18"/>
              </w:rPr>
              <w:t>^</w:t>
            </w:r>
            <w:r w:rsidRPr="00070DF6">
              <w:rPr>
                <w:spacing w:val="-5"/>
                <w:sz w:val="18"/>
                <w:szCs w:val="18"/>
              </w:rPr>
              <w:t xml:space="preserve"> </w:t>
            </w:r>
            <w:r w:rsidRPr="00070DF6">
              <w:rPr>
                <w:spacing w:val="-2"/>
                <w:sz w:val="18"/>
                <w:szCs w:val="18"/>
              </w:rPr>
              <w:t>&lt;value</w:t>
            </w:r>
            <w:r w:rsidRPr="00070DF6">
              <w:rPr>
                <w:sz w:val="18"/>
                <w:szCs w:val="18"/>
              </w:rPr>
              <w:t>1</w:t>
            </w:r>
            <w:r w:rsidRPr="00070DF6">
              <w:rPr>
                <w:spacing w:val="-10"/>
                <w:sz w:val="18"/>
                <w:szCs w:val="18"/>
              </w:rPr>
              <w:t xml:space="preserve"> </w:t>
            </w:r>
            <w:r w:rsidRPr="00070DF6">
              <w:rPr>
                <w:spacing w:val="-2"/>
                <w:sz w:val="18"/>
                <w:szCs w:val="18"/>
              </w:rPr>
              <w:t>(ST</w:t>
            </w:r>
            <w:r w:rsidRPr="00070DF6">
              <w:rPr>
                <w:sz w:val="18"/>
                <w:szCs w:val="18"/>
              </w:rPr>
              <w:t>)</w:t>
            </w:r>
            <w:r w:rsidRPr="00070DF6">
              <w:rPr>
                <w:spacing w:val="-7"/>
                <w:sz w:val="18"/>
                <w:szCs w:val="18"/>
              </w:rPr>
              <w:t xml:space="preserve"> </w:t>
            </w:r>
            <w:r w:rsidRPr="00070DF6">
              <w:rPr>
                <w:sz w:val="18"/>
                <w:szCs w:val="18"/>
              </w:rPr>
              <w:t>&amp;</w:t>
            </w:r>
            <w:r w:rsidRPr="00070DF6">
              <w:rPr>
                <w:spacing w:val="-5"/>
                <w:sz w:val="18"/>
                <w:szCs w:val="18"/>
              </w:rPr>
              <w:t xml:space="preserve"> </w:t>
            </w:r>
            <w:r w:rsidRPr="00070DF6">
              <w:rPr>
                <w:spacing w:val="-2"/>
                <w:sz w:val="18"/>
                <w:szCs w:val="18"/>
              </w:rPr>
              <w:t>value</w:t>
            </w:r>
            <w:r w:rsidRPr="00070DF6">
              <w:rPr>
                <w:sz w:val="18"/>
                <w:szCs w:val="18"/>
              </w:rPr>
              <w:t>2</w:t>
            </w:r>
            <w:r w:rsidRPr="00070DF6">
              <w:rPr>
                <w:spacing w:val="-4"/>
                <w:sz w:val="18"/>
                <w:szCs w:val="18"/>
              </w:rPr>
              <w:t xml:space="preserve"> </w:t>
            </w:r>
            <w:r w:rsidRPr="00070DF6">
              <w:rPr>
                <w:spacing w:val="-2"/>
                <w:sz w:val="18"/>
                <w:szCs w:val="18"/>
              </w:rPr>
              <w:t>(ST</w:t>
            </w:r>
            <w:r w:rsidRPr="00070DF6">
              <w:rPr>
                <w:sz w:val="18"/>
                <w:szCs w:val="18"/>
              </w:rPr>
              <w:t>)</w:t>
            </w:r>
            <w:r w:rsidRPr="00070DF6">
              <w:rPr>
                <w:spacing w:val="-7"/>
                <w:sz w:val="18"/>
                <w:szCs w:val="18"/>
              </w:rPr>
              <w:t xml:space="preserve"> </w:t>
            </w:r>
            <w:r w:rsidRPr="00070DF6">
              <w:rPr>
                <w:sz w:val="18"/>
                <w:szCs w:val="18"/>
              </w:rPr>
              <w:t>&amp;</w:t>
            </w:r>
            <w:r w:rsidRPr="00070DF6">
              <w:rPr>
                <w:spacing w:val="-5"/>
                <w:sz w:val="18"/>
                <w:szCs w:val="18"/>
              </w:rPr>
              <w:t xml:space="preserve"> </w:t>
            </w:r>
            <w:r w:rsidRPr="00070DF6">
              <w:rPr>
                <w:spacing w:val="-2"/>
                <w:sz w:val="18"/>
                <w:szCs w:val="18"/>
              </w:rPr>
              <w:t>value3</w:t>
            </w:r>
            <w:r w:rsidRPr="00070DF6">
              <w:rPr>
                <w:spacing w:val="-6"/>
                <w:sz w:val="18"/>
                <w:szCs w:val="18"/>
              </w:rPr>
              <w:t xml:space="preserve"> </w:t>
            </w:r>
            <w:r w:rsidRPr="00070DF6">
              <w:rPr>
                <w:sz w:val="18"/>
                <w:szCs w:val="18"/>
              </w:rPr>
              <w:t>(ST...&gt;</w:t>
            </w:r>
          </w:p>
          <w:p w:rsidR="003B7DD8" w:rsidRPr="00070DF6" w:rsidRDefault="003B7DD8" w:rsidP="0071040F">
            <w:pPr>
              <w:widowControl w:val="0"/>
              <w:autoSpaceDE w:val="0"/>
              <w:autoSpaceDN w:val="0"/>
              <w:adjustRightInd w:val="0"/>
              <w:spacing w:before="21" w:after="0" w:line="244" w:lineRule="auto"/>
              <w:ind w:left="66" w:right="120"/>
              <w:rPr>
                <w:sz w:val="18"/>
                <w:szCs w:val="18"/>
              </w:rPr>
            </w:pPr>
          </w:p>
          <w:p w:rsidR="003B7DD8" w:rsidRPr="00070DF6" w:rsidRDefault="003B7DD8" w:rsidP="0071040F">
            <w:pPr>
              <w:widowControl w:val="0"/>
              <w:autoSpaceDE w:val="0"/>
              <w:autoSpaceDN w:val="0"/>
              <w:adjustRightInd w:val="0"/>
              <w:spacing w:before="21" w:after="0" w:line="244" w:lineRule="auto"/>
              <w:ind w:left="66" w:right="120"/>
              <w:rPr>
                <w:spacing w:val="-2"/>
                <w:sz w:val="18"/>
                <w:szCs w:val="18"/>
              </w:rPr>
            </w:pPr>
            <w:r w:rsidRPr="00070DF6">
              <w:rPr>
                <w:spacing w:val="-2"/>
                <w:sz w:val="18"/>
                <w:szCs w:val="18"/>
              </w:rPr>
              <w:t>Component</w:t>
            </w:r>
            <w:r w:rsidRPr="00070DF6">
              <w:rPr>
                <w:sz w:val="18"/>
                <w:szCs w:val="18"/>
              </w:rPr>
              <w:t>s</w:t>
            </w:r>
            <w:r w:rsidRPr="00070DF6">
              <w:rPr>
                <w:spacing w:val="-11"/>
                <w:sz w:val="18"/>
                <w:szCs w:val="18"/>
              </w:rPr>
              <w:t xml:space="preserve"> </w:t>
            </w:r>
            <w:r w:rsidRPr="00070DF6">
              <w:rPr>
                <w:spacing w:val="-2"/>
                <w:sz w:val="18"/>
                <w:szCs w:val="18"/>
              </w:rPr>
              <w:t>ma</w:t>
            </w:r>
            <w:r w:rsidRPr="00070DF6">
              <w:rPr>
                <w:sz w:val="18"/>
                <w:szCs w:val="18"/>
              </w:rPr>
              <w:t>y</w:t>
            </w:r>
            <w:r w:rsidRPr="00070DF6">
              <w:rPr>
                <w:spacing w:val="-6"/>
                <w:sz w:val="18"/>
                <w:szCs w:val="18"/>
              </w:rPr>
              <w:t xml:space="preserve"> </w:t>
            </w:r>
            <w:r w:rsidRPr="00070DF6">
              <w:rPr>
                <w:spacing w:val="-2"/>
                <w:sz w:val="18"/>
                <w:szCs w:val="18"/>
              </w:rPr>
              <w:t>b</w:t>
            </w:r>
            <w:r w:rsidRPr="00070DF6">
              <w:rPr>
                <w:sz w:val="18"/>
                <w:szCs w:val="18"/>
              </w:rPr>
              <w:t>e</w:t>
            </w:r>
            <w:r w:rsidRPr="00070DF6">
              <w:rPr>
                <w:spacing w:val="-4"/>
                <w:sz w:val="18"/>
                <w:szCs w:val="18"/>
              </w:rPr>
              <w:t xml:space="preserve"> </w:t>
            </w:r>
            <w:r w:rsidRPr="00070DF6">
              <w:rPr>
                <w:spacing w:val="-2"/>
                <w:sz w:val="18"/>
                <w:szCs w:val="18"/>
              </w:rPr>
              <w:t>an</w:t>
            </w:r>
            <w:r w:rsidRPr="00070DF6">
              <w:rPr>
                <w:sz w:val="18"/>
                <w:szCs w:val="18"/>
              </w:rPr>
              <w:t>y</w:t>
            </w:r>
            <w:r w:rsidRPr="00070DF6">
              <w:rPr>
                <w:spacing w:val="-5"/>
                <w:sz w:val="18"/>
                <w:szCs w:val="18"/>
              </w:rPr>
              <w:t xml:space="preserve"> </w:t>
            </w:r>
            <w:r w:rsidRPr="00070DF6">
              <w:rPr>
                <w:spacing w:val="-2"/>
                <w:sz w:val="18"/>
                <w:szCs w:val="18"/>
              </w:rPr>
              <w:t>field</w:t>
            </w:r>
            <w:r w:rsidRPr="00070DF6">
              <w:rPr>
                <w:sz w:val="18"/>
                <w:szCs w:val="18"/>
              </w:rPr>
              <w:t>s</w:t>
            </w:r>
            <w:r w:rsidRPr="00070DF6">
              <w:rPr>
                <w:spacing w:val="-7"/>
                <w:sz w:val="18"/>
                <w:szCs w:val="18"/>
              </w:rPr>
              <w:t xml:space="preserve"> </w:t>
            </w:r>
            <w:r w:rsidRPr="00070DF6">
              <w:rPr>
                <w:spacing w:val="-2"/>
                <w:sz w:val="18"/>
                <w:szCs w:val="18"/>
              </w:rPr>
              <w:t>i</w:t>
            </w:r>
            <w:r w:rsidRPr="00070DF6">
              <w:rPr>
                <w:sz w:val="18"/>
                <w:szCs w:val="18"/>
              </w:rPr>
              <w:t>n</w:t>
            </w:r>
            <w:r w:rsidRPr="00070DF6">
              <w:rPr>
                <w:spacing w:val="-3"/>
                <w:sz w:val="18"/>
                <w:szCs w:val="18"/>
              </w:rPr>
              <w:t xml:space="preserve"> </w:t>
            </w:r>
            <w:r w:rsidRPr="00070DF6">
              <w:rPr>
                <w:spacing w:val="-2"/>
                <w:sz w:val="18"/>
                <w:szCs w:val="18"/>
              </w:rPr>
              <w:t>th</w:t>
            </w:r>
            <w:r w:rsidRPr="00070DF6">
              <w:rPr>
                <w:sz w:val="18"/>
                <w:szCs w:val="18"/>
              </w:rPr>
              <w:t>e</w:t>
            </w:r>
            <w:r w:rsidRPr="00070DF6">
              <w:rPr>
                <w:spacing w:val="-5"/>
                <w:sz w:val="18"/>
                <w:szCs w:val="18"/>
              </w:rPr>
              <w:t xml:space="preserve"> </w:t>
            </w:r>
            <w:r w:rsidRPr="00070DF6">
              <w:rPr>
                <w:spacing w:val="-2"/>
                <w:sz w:val="18"/>
                <w:szCs w:val="18"/>
              </w:rPr>
              <w:t>PI</w:t>
            </w:r>
            <w:r w:rsidRPr="00070DF6">
              <w:rPr>
                <w:sz w:val="18"/>
                <w:szCs w:val="18"/>
              </w:rPr>
              <w:t>D</w:t>
            </w:r>
            <w:r w:rsidRPr="00070DF6">
              <w:rPr>
                <w:spacing w:val="-5"/>
                <w:sz w:val="18"/>
                <w:szCs w:val="18"/>
              </w:rPr>
              <w:t xml:space="preserve"> </w:t>
            </w:r>
            <w:r w:rsidRPr="00070DF6">
              <w:rPr>
                <w:spacing w:val="-2"/>
                <w:sz w:val="18"/>
                <w:szCs w:val="18"/>
              </w:rPr>
              <w:t>o</w:t>
            </w:r>
            <w:r w:rsidRPr="00070DF6">
              <w:rPr>
                <w:sz w:val="18"/>
                <w:szCs w:val="18"/>
              </w:rPr>
              <w:t>r</w:t>
            </w:r>
            <w:r w:rsidRPr="00070DF6">
              <w:rPr>
                <w:spacing w:val="-4"/>
                <w:sz w:val="18"/>
                <w:szCs w:val="18"/>
              </w:rPr>
              <w:t xml:space="preserve"> </w:t>
            </w:r>
            <w:r w:rsidRPr="00070DF6">
              <w:rPr>
                <w:spacing w:val="-2"/>
                <w:sz w:val="18"/>
                <w:szCs w:val="18"/>
              </w:rPr>
              <w:t>PD1</w:t>
            </w:r>
            <w:r w:rsidRPr="00070DF6">
              <w:rPr>
                <w:sz w:val="18"/>
                <w:szCs w:val="18"/>
              </w:rPr>
              <w:t>.</w:t>
            </w:r>
            <w:r w:rsidRPr="00070DF6">
              <w:rPr>
                <w:spacing w:val="-7"/>
                <w:sz w:val="18"/>
                <w:szCs w:val="18"/>
              </w:rPr>
              <w:t xml:space="preserve"> </w:t>
            </w:r>
            <w:r w:rsidRPr="00070DF6">
              <w:rPr>
                <w:spacing w:val="-2"/>
                <w:sz w:val="18"/>
                <w:szCs w:val="18"/>
              </w:rPr>
              <w:t>I</w:t>
            </w:r>
            <w:r w:rsidRPr="00070DF6">
              <w:rPr>
                <w:sz w:val="18"/>
                <w:szCs w:val="18"/>
              </w:rPr>
              <w:t>f</w:t>
            </w:r>
            <w:r w:rsidRPr="00070DF6">
              <w:rPr>
                <w:spacing w:val="-3"/>
                <w:sz w:val="18"/>
                <w:szCs w:val="18"/>
              </w:rPr>
              <w:t xml:space="preserve"> </w:t>
            </w:r>
            <w:r w:rsidRPr="00070DF6">
              <w:rPr>
                <w:spacing w:val="-2"/>
                <w:sz w:val="18"/>
                <w:szCs w:val="18"/>
              </w:rPr>
              <w:t>subcomponent</w:t>
            </w:r>
            <w:r w:rsidRPr="00070DF6">
              <w:rPr>
                <w:sz w:val="18"/>
                <w:szCs w:val="18"/>
              </w:rPr>
              <w:t>s</w:t>
            </w:r>
            <w:r w:rsidRPr="00070DF6">
              <w:rPr>
                <w:spacing w:val="-16"/>
                <w:sz w:val="18"/>
                <w:szCs w:val="18"/>
              </w:rPr>
              <w:t xml:space="preserve"> </w:t>
            </w:r>
            <w:r w:rsidRPr="00070DF6">
              <w:rPr>
                <w:spacing w:val="-2"/>
                <w:sz w:val="18"/>
                <w:szCs w:val="18"/>
              </w:rPr>
              <w:t>o</w:t>
            </w:r>
            <w:r w:rsidRPr="00070DF6">
              <w:rPr>
                <w:sz w:val="18"/>
                <w:szCs w:val="18"/>
              </w:rPr>
              <w:t>f</w:t>
            </w:r>
            <w:r w:rsidRPr="00070DF6">
              <w:rPr>
                <w:spacing w:val="-4"/>
                <w:sz w:val="18"/>
                <w:szCs w:val="18"/>
              </w:rPr>
              <w:t xml:space="preserve"> </w:t>
            </w:r>
            <w:r w:rsidRPr="00070DF6">
              <w:rPr>
                <w:spacing w:val="-2"/>
                <w:sz w:val="18"/>
                <w:szCs w:val="18"/>
              </w:rPr>
              <w:t>fields</w:t>
            </w:r>
            <w:r w:rsidRPr="00070DF6">
              <w:rPr>
                <w:spacing w:val="-5"/>
                <w:sz w:val="18"/>
                <w:szCs w:val="18"/>
              </w:rPr>
              <w:t xml:space="preserve"> </w:t>
            </w:r>
            <w:r w:rsidRPr="00070DF6">
              <w:rPr>
                <w:spacing w:val="-2"/>
                <w:sz w:val="18"/>
                <w:szCs w:val="18"/>
              </w:rPr>
              <w:t>nee</w:t>
            </w:r>
            <w:r w:rsidRPr="00070DF6">
              <w:rPr>
                <w:sz w:val="18"/>
                <w:szCs w:val="18"/>
              </w:rPr>
              <w:t>d</w:t>
            </w:r>
            <w:r w:rsidRPr="00070DF6">
              <w:rPr>
                <w:spacing w:val="-4"/>
                <w:sz w:val="18"/>
                <w:szCs w:val="18"/>
              </w:rPr>
              <w:t xml:space="preserve"> </w:t>
            </w:r>
            <w:r w:rsidRPr="00070DF6">
              <w:rPr>
                <w:spacing w:val="-2"/>
                <w:sz w:val="18"/>
                <w:szCs w:val="18"/>
              </w:rPr>
              <w:t>t</w:t>
            </w:r>
            <w:r w:rsidRPr="00070DF6">
              <w:rPr>
                <w:sz w:val="18"/>
                <w:szCs w:val="18"/>
              </w:rPr>
              <w:t>o</w:t>
            </w:r>
            <w:r w:rsidRPr="00070DF6">
              <w:rPr>
                <w:spacing w:val="-5"/>
                <w:sz w:val="18"/>
                <w:szCs w:val="18"/>
              </w:rPr>
              <w:t xml:space="preserve"> </w:t>
            </w:r>
            <w:r w:rsidRPr="00070DF6">
              <w:rPr>
                <w:spacing w:val="-2"/>
                <w:sz w:val="18"/>
                <w:szCs w:val="18"/>
              </w:rPr>
              <w:t>b</w:t>
            </w:r>
            <w:r w:rsidRPr="00070DF6">
              <w:rPr>
                <w:sz w:val="18"/>
                <w:szCs w:val="18"/>
              </w:rPr>
              <w:t>e</w:t>
            </w:r>
            <w:r w:rsidRPr="00070DF6">
              <w:rPr>
                <w:spacing w:val="-5"/>
                <w:sz w:val="18"/>
                <w:szCs w:val="18"/>
              </w:rPr>
              <w:t xml:space="preserve"> </w:t>
            </w:r>
            <w:r w:rsidRPr="00070DF6">
              <w:rPr>
                <w:spacing w:val="-2"/>
                <w:sz w:val="18"/>
                <w:szCs w:val="18"/>
              </w:rPr>
              <w:t>specified</w:t>
            </w:r>
            <w:r w:rsidRPr="00070DF6">
              <w:rPr>
                <w:sz w:val="18"/>
                <w:szCs w:val="18"/>
              </w:rPr>
              <w:t>,</w:t>
            </w:r>
            <w:r w:rsidRPr="00070DF6">
              <w:rPr>
                <w:spacing w:val="-12"/>
                <w:sz w:val="18"/>
                <w:szCs w:val="18"/>
              </w:rPr>
              <w:t xml:space="preserve"> </w:t>
            </w:r>
            <w:r w:rsidRPr="00070DF6">
              <w:rPr>
                <w:spacing w:val="-2"/>
                <w:sz w:val="18"/>
                <w:szCs w:val="18"/>
              </w:rPr>
              <w:t>eac</w:t>
            </w:r>
            <w:r w:rsidRPr="00070DF6">
              <w:rPr>
                <w:sz w:val="18"/>
                <w:szCs w:val="18"/>
              </w:rPr>
              <w:t>h</w:t>
            </w:r>
            <w:r w:rsidRPr="00070DF6">
              <w:rPr>
                <w:spacing w:val="-4"/>
                <w:sz w:val="18"/>
                <w:szCs w:val="18"/>
              </w:rPr>
              <w:t xml:space="preserve"> </w:t>
            </w:r>
            <w:r w:rsidRPr="00070DF6">
              <w:rPr>
                <w:spacing w:val="-2"/>
                <w:sz w:val="18"/>
                <w:szCs w:val="18"/>
              </w:rPr>
              <w:t>subcomponen</w:t>
            </w:r>
            <w:r w:rsidRPr="00070DF6">
              <w:rPr>
                <w:sz w:val="18"/>
                <w:szCs w:val="18"/>
              </w:rPr>
              <w:t>t</w:t>
            </w:r>
            <w:r w:rsidRPr="00070DF6">
              <w:rPr>
                <w:spacing w:val="-17"/>
                <w:sz w:val="18"/>
                <w:szCs w:val="18"/>
              </w:rPr>
              <w:t xml:space="preserve"> </w:t>
            </w:r>
            <w:r w:rsidRPr="00070DF6">
              <w:rPr>
                <w:spacing w:val="-2"/>
                <w:sz w:val="18"/>
                <w:szCs w:val="18"/>
              </w:rPr>
              <w:t>shoul</w:t>
            </w:r>
            <w:r w:rsidRPr="00070DF6">
              <w:rPr>
                <w:sz w:val="18"/>
                <w:szCs w:val="18"/>
              </w:rPr>
              <w:t>d</w:t>
            </w:r>
            <w:r w:rsidRPr="00070DF6">
              <w:rPr>
                <w:spacing w:val="-9"/>
                <w:sz w:val="18"/>
                <w:szCs w:val="18"/>
              </w:rPr>
              <w:t xml:space="preserve"> </w:t>
            </w:r>
            <w:r w:rsidRPr="00070DF6">
              <w:rPr>
                <w:spacing w:val="-2"/>
                <w:sz w:val="18"/>
                <w:szCs w:val="18"/>
              </w:rPr>
              <w:t>b</w:t>
            </w:r>
            <w:r w:rsidRPr="00070DF6">
              <w:rPr>
                <w:sz w:val="18"/>
                <w:szCs w:val="18"/>
              </w:rPr>
              <w:t>e</w:t>
            </w:r>
            <w:r w:rsidRPr="00070DF6">
              <w:rPr>
                <w:spacing w:val="-5"/>
                <w:sz w:val="18"/>
                <w:szCs w:val="18"/>
              </w:rPr>
              <w:t xml:space="preserve"> </w:t>
            </w:r>
            <w:r w:rsidRPr="00070DF6">
              <w:rPr>
                <w:spacing w:val="-2"/>
                <w:sz w:val="18"/>
                <w:szCs w:val="18"/>
              </w:rPr>
              <w:t>liste</w:t>
            </w:r>
            <w:r w:rsidRPr="00070DF6">
              <w:rPr>
                <w:sz w:val="18"/>
                <w:szCs w:val="18"/>
              </w:rPr>
              <w:t>d</w:t>
            </w:r>
            <w:r w:rsidRPr="00070DF6">
              <w:rPr>
                <w:spacing w:val="-8"/>
                <w:sz w:val="18"/>
                <w:szCs w:val="18"/>
              </w:rPr>
              <w:t xml:space="preserve"> </w:t>
            </w:r>
            <w:r w:rsidRPr="00070DF6">
              <w:rPr>
                <w:spacing w:val="-2"/>
                <w:sz w:val="18"/>
                <w:szCs w:val="18"/>
              </w:rPr>
              <w:t>separately.</w:t>
            </w:r>
          </w:p>
          <w:p w:rsidR="003B7DD8" w:rsidRPr="00070DF6" w:rsidRDefault="003B7DD8" w:rsidP="0071040F">
            <w:pPr>
              <w:widowControl w:val="0"/>
              <w:autoSpaceDE w:val="0"/>
              <w:autoSpaceDN w:val="0"/>
              <w:adjustRightInd w:val="0"/>
              <w:spacing w:before="21" w:after="0" w:line="244" w:lineRule="auto"/>
              <w:ind w:left="66" w:right="120"/>
              <w:rPr>
                <w:spacing w:val="-2"/>
                <w:sz w:val="18"/>
                <w:szCs w:val="18"/>
              </w:rPr>
            </w:pPr>
          </w:p>
          <w:p w:rsidR="003B7DD8" w:rsidRPr="00070DF6" w:rsidRDefault="003B7DD8" w:rsidP="0071040F">
            <w:pPr>
              <w:widowControl w:val="0"/>
              <w:autoSpaceDE w:val="0"/>
              <w:autoSpaceDN w:val="0"/>
              <w:adjustRightInd w:val="0"/>
              <w:spacing w:before="21" w:after="0" w:line="244" w:lineRule="auto"/>
              <w:ind w:left="66" w:right="120"/>
              <w:rPr>
                <w:spacing w:val="47"/>
                <w:sz w:val="18"/>
                <w:szCs w:val="18"/>
              </w:rPr>
            </w:pPr>
            <w:r w:rsidRPr="00070DF6">
              <w:rPr>
                <w:spacing w:val="-3"/>
                <w:sz w:val="18"/>
                <w:szCs w:val="18"/>
              </w:rPr>
              <w:t>Example</w:t>
            </w:r>
            <w:r w:rsidRPr="00070DF6">
              <w:rPr>
                <w:sz w:val="18"/>
                <w:szCs w:val="18"/>
              </w:rPr>
              <w:t xml:space="preserve">: </w:t>
            </w:r>
            <w:r w:rsidRPr="00070DF6">
              <w:rPr>
                <w:spacing w:val="47"/>
                <w:sz w:val="18"/>
                <w:szCs w:val="18"/>
              </w:rPr>
              <w:t xml:space="preserve"> </w:t>
            </w:r>
            <w:hyperlink r:id="rId16" w:history="1">
              <w:r w:rsidRPr="00070DF6">
                <w:rPr>
                  <w:spacing w:val="1"/>
                  <w:sz w:val="18"/>
                  <w:szCs w:val="18"/>
                </w:rPr>
                <w:t>...|@PID.5.1^SMITH~@PID.5.2^JOHN~@PID.8^M|...</w:t>
              </w:r>
            </w:hyperlink>
          </w:p>
          <w:p w:rsidR="003B7DD8" w:rsidRPr="00070DF6" w:rsidRDefault="003B7DD8" w:rsidP="0071040F">
            <w:pPr>
              <w:widowControl w:val="0"/>
              <w:autoSpaceDE w:val="0"/>
              <w:autoSpaceDN w:val="0"/>
              <w:adjustRightInd w:val="0"/>
              <w:spacing w:before="21" w:after="0" w:line="244" w:lineRule="auto"/>
              <w:ind w:left="66" w:right="120"/>
              <w:rPr>
                <w:sz w:val="18"/>
                <w:szCs w:val="18"/>
              </w:rPr>
            </w:pPr>
          </w:p>
        </w:tc>
      </w:tr>
      <w:tr w:rsidR="003B7DD8" w:rsidRPr="00070DF6" w:rsidTr="0071040F">
        <w:trPr>
          <w:trHeight w:val="20"/>
        </w:trPr>
        <w:tc>
          <w:tcPr>
            <w:tcW w:w="0" w:type="auto"/>
          </w:tcPr>
          <w:p w:rsidR="003B7DD8" w:rsidRPr="00070DF6" w:rsidRDefault="003B7DD8" w:rsidP="0071040F">
            <w:pPr>
              <w:widowControl w:val="0"/>
              <w:autoSpaceDE w:val="0"/>
              <w:autoSpaceDN w:val="0"/>
              <w:adjustRightInd w:val="0"/>
              <w:spacing w:before="21" w:after="0"/>
              <w:ind w:left="66"/>
              <w:rPr>
                <w:sz w:val="18"/>
                <w:szCs w:val="18"/>
              </w:rPr>
            </w:pPr>
            <w:proofErr w:type="spellStart"/>
            <w:r w:rsidRPr="00070DF6">
              <w:rPr>
                <w:spacing w:val="-2"/>
                <w:sz w:val="18"/>
                <w:szCs w:val="18"/>
              </w:rPr>
              <w:t>SearchConfiden</w:t>
            </w:r>
            <w:r w:rsidRPr="00070DF6">
              <w:rPr>
                <w:spacing w:val="-1"/>
                <w:sz w:val="18"/>
                <w:szCs w:val="18"/>
              </w:rPr>
              <w:t>c</w:t>
            </w:r>
            <w:r w:rsidRPr="00070DF6">
              <w:rPr>
                <w:spacing w:val="-6"/>
                <w:sz w:val="18"/>
                <w:szCs w:val="18"/>
              </w:rPr>
              <w:t>e</w:t>
            </w:r>
            <w:r w:rsidRPr="00070DF6">
              <w:rPr>
                <w:sz w:val="18"/>
                <w:szCs w:val="18"/>
              </w:rPr>
              <w:t>T</w:t>
            </w:r>
            <w:proofErr w:type="spellEnd"/>
          </w:p>
          <w:p w:rsidR="003B7DD8" w:rsidRPr="00070DF6" w:rsidRDefault="003B7DD8" w:rsidP="0071040F">
            <w:pPr>
              <w:widowControl w:val="0"/>
              <w:autoSpaceDE w:val="0"/>
              <w:autoSpaceDN w:val="0"/>
              <w:adjustRightInd w:val="0"/>
              <w:spacing w:before="3" w:after="0"/>
              <w:ind w:left="66"/>
              <w:rPr>
                <w:sz w:val="18"/>
                <w:szCs w:val="18"/>
              </w:rPr>
            </w:pPr>
            <w:proofErr w:type="spellStart"/>
            <w:r w:rsidRPr="00070DF6">
              <w:rPr>
                <w:spacing w:val="-2"/>
                <w:sz w:val="18"/>
                <w:szCs w:val="18"/>
              </w:rPr>
              <w:t>hreshold</w:t>
            </w:r>
            <w:proofErr w:type="spellEnd"/>
          </w:p>
        </w:tc>
        <w:tc>
          <w:tcPr>
            <w:tcW w:w="0" w:type="auto"/>
          </w:tcPr>
          <w:p w:rsidR="003B7DD8" w:rsidRPr="00070DF6" w:rsidRDefault="003B7DD8" w:rsidP="0071040F">
            <w:pPr>
              <w:widowControl w:val="0"/>
              <w:autoSpaceDE w:val="0"/>
              <w:autoSpaceDN w:val="0"/>
              <w:adjustRightInd w:val="0"/>
              <w:spacing w:after="0"/>
              <w:rPr>
                <w:sz w:val="18"/>
                <w:szCs w:val="18"/>
              </w:rPr>
            </w:pPr>
            <w:r>
              <w:rPr>
                <w:sz w:val="18"/>
                <w:szCs w:val="18"/>
              </w:rPr>
              <w:t>QPD.4</w:t>
            </w:r>
          </w:p>
        </w:tc>
        <w:tc>
          <w:tcPr>
            <w:tcW w:w="0" w:type="auto"/>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1"/>
                <w:sz w:val="18"/>
                <w:szCs w:val="18"/>
              </w:rPr>
              <w:t>NM</w:t>
            </w:r>
          </w:p>
        </w:tc>
        <w:tc>
          <w:tcPr>
            <w:tcW w:w="8459" w:type="dxa"/>
          </w:tcPr>
          <w:p w:rsidR="003B7DD8" w:rsidRPr="00070DF6" w:rsidRDefault="003B7DD8" w:rsidP="0071040F">
            <w:pPr>
              <w:widowControl w:val="0"/>
              <w:autoSpaceDE w:val="0"/>
              <w:autoSpaceDN w:val="0"/>
              <w:adjustRightInd w:val="0"/>
              <w:spacing w:before="21" w:after="0" w:line="244" w:lineRule="auto"/>
              <w:ind w:left="66" w:right="42"/>
              <w:rPr>
                <w:spacing w:val="-4"/>
                <w:sz w:val="18"/>
                <w:szCs w:val="18"/>
              </w:rPr>
            </w:pPr>
            <w:r w:rsidRPr="00070DF6">
              <w:rPr>
                <w:spacing w:val="-2"/>
                <w:sz w:val="18"/>
                <w:szCs w:val="18"/>
              </w:rPr>
              <w:t>Indicate</w:t>
            </w:r>
            <w:r w:rsidRPr="00070DF6">
              <w:rPr>
                <w:sz w:val="18"/>
                <w:szCs w:val="18"/>
              </w:rPr>
              <w:t>s</w:t>
            </w:r>
            <w:r w:rsidRPr="00070DF6">
              <w:rPr>
                <w:spacing w:val="-9"/>
                <w:sz w:val="18"/>
                <w:szCs w:val="18"/>
              </w:rPr>
              <w:t xml:space="preserve"> </w:t>
            </w:r>
            <w:r w:rsidRPr="00070DF6">
              <w:rPr>
                <w:spacing w:val="-2"/>
                <w:sz w:val="18"/>
                <w:szCs w:val="18"/>
              </w:rPr>
              <w:t>th</w:t>
            </w:r>
            <w:r w:rsidRPr="00070DF6">
              <w:rPr>
                <w:sz w:val="18"/>
                <w:szCs w:val="18"/>
              </w:rPr>
              <w:t>e</w:t>
            </w:r>
            <w:r w:rsidRPr="00070DF6">
              <w:rPr>
                <w:spacing w:val="-5"/>
                <w:sz w:val="18"/>
                <w:szCs w:val="18"/>
              </w:rPr>
              <w:t xml:space="preserve"> </w:t>
            </w:r>
            <w:r w:rsidRPr="00070DF6">
              <w:rPr>
                <w:spacing w:val="-2"/>
                <w:sz w:val="18"/>
                <w:szCs w:val="18"/>
              </w:rPr>
              <w:t>minimu</w:t>
            </w:r>
            <w:r w:rsidRPr="00070DF6">
              <w:rPr>
                <w:sz w:val="18"/>
                <w:szCs w:val="18"/>
              </w:rPr>
              <w:t>m</w:t>
            </w:r>
            <w:r w:rsidRPr="00070DF6">
              <w:rPr>
                <w:spacing w:val="-9"/>
                <w:sz w:val="18"/>
                <w:szCs w:val="18"/>
              </w:rPr>
              <w:t xml:space="preserve"> </w:t>
            </w:r>
            <w:r w:rsidRPr="00070DF6">
              <w:rPr>
                <w:spacing w:val="-2"/>
                <w:sz w:val="18"/>
                <w:szCs w:val="18"/>
              </w:rPr>
              <w:t>matc</w:t>
            </w:r>
            <w:r w:rsidRPr="00070DF6">
              <w:rPr>
                <w:sz w:val="18"/>
                <w:szCs w:val="18"/>
              </w:rPr>
              <w:t>h</w:t>
            </w:r>
            <w:r w:rsidRPr="00070DF6">
              <w:rPr>
                <w:spacing w:val="-7"/>
                <w:sz w:val="18"/>
                <w:szCs w:val="18"/>
              </w:rPr>
              <w:t xml:space="preserve"> </w:t>
            </w:r>
            <w:r w:rsidRPr="00070DF6">
              <w:rPr>
                <w:spacing w:val="-2"/>
                <w:sz w:val="18"/>
                <w:szCs w:val="18"/>
              </w:rPr>
              <w:t>confidenc</w:t>
            </w:r>
            <w:r w:rsidRPr="00070DF6">
              <w:rPr>
                <w:sz w:val="18"/>
                <w:szCs w:val="18"/>
              </w:rPr>
              <w:t>e</w:t>
            </w:r>
            <w:r w:rsidRPr="00070DF6">
              <w:rPr>
                <w:spacing w:val="-12"/>
                <w:sz w:val="18"/>
                <w:szCs w:val="18"/>
              </w:rPr>
              <w:t xml:space="preserve"> </w:t>
            </w:r>
            <w:r w:rsidRPr="00070DF6">
              <w:rPr>
                <w:spacing w:val="-2"/>
                <w:sz w:val="18"/>
                <w:szCs w:val="18"/>
              </w:rPr>
              <w:t>fo</w:t>
            </w:r>
            <w:r w:rsidRPr="00070DF6">
              <w:rPr>
                <w:sz w:val="18"/>
                <w:szCs w:val="18"/>
              </w:rPr>
              <w:t>r</w:t>
            </w:r>
            <w:r w:rsidRPr="00070DF6">
              <w:rPr>
                <w:spacing w:val="-5"/>
                <w:sz w:val="18"/>
                <w:szCs w:val="18"/>
              </w:rPr>
              <w:t xml:space="preserve"> </w:t>
            </w:r>
            <w:r w:rsidRPr="00070DF6">
              <w:rPr>
                <w:spacing w:val="-2"/>
                <w:sz w:val="18"/>
                <w:szCs w:val="18"/>
              </w:rPr>
              <w:t>candidate</w:t>
            </w:r>
            <w:r w:rsidRPr="00070DF6">
              <w:rPr>
                <w:sz w:val="18"/>
                <w:szCs w:val="18"/>
              </w:rPr>
              <w:t>s</w:t>
            </w:r>
            <w:r w:rsidRPr="00070DF6">
              <w:rPr>
                <w:spacing w:val="-12"/>
                <w:sz w:val="18"/>
                <w:szCs w:val="18"/>
              </w:rPr>
              <w:t xml:space="preserve"> </w:t>
            </w:r>
            <w:r w:rsidRPr="00070DF6">
              <w:rPr>
                <w:spacing w:val="-2"/>
                <w:sz w:val="18"/>
                <w:szCs w:val="18"/>
              </w:rPr>
              <w:t>t</w:t>
            </w:r>
            <w:r w:rsidRPr="00070DF6">
              <w:rPr>
                <w:sz w:val="18"/>
                <w:szCs w:val="18"/>
              </w:rPr>
              <w:t>o</w:t>
            </w:r>
            <w:r w:rsidRPr="00070DF6">
              <w:rPr>
                <w:spacing w:val="-4"/>
                <w:sz w:val="18"/>
                <w:szCs w:val="18"/>
              </w:rPr>
              <w:t xml:space="preserve"> </w:t>
            </w:r>
            <w:r w:rsidRPr="00070DF6">
              <w:rPr>
                <w:spacing w:val="-2"/>
                <w:sz w:val="18"/>
                <w:szCs w:val="18"/>
              </w:rPr>
              <w:t>b</w:t>
            </w:r>
            <w:r w:rsidRPr="00070DF6">
              <w:rPr>
                <w:sz w:val="18"/>
                <w:szCs w:val="18"/>
              </w:rPr>
              <w:t>e</w:t>
            </w:r>
            <w:r w:rsidRPr="00070DF6">
              <w:rPr>
                <w:spacing w:val="-3"/>
                <w:sz w:val="18"/>
                <w:szCs w:val="18"/>
              </w:rPr>
              <w:t xml:space="preserve"> </w:t>
            </w:r>
            <w:r w:rsidRPr="00070DF6">
              <w:rPr>
                <w:spacing w:val="-2"/>
                <w:sz w:val="18"/>
                <w:szCs w:val="18"/>
              </w:rPr>
              <w:t>returne</w:t>
            </w:r>
            <w:r w:rsidRPr="00070DF6">
              <w:rPr>
                <w:sz w:val="18"/>
                <w:szCs w:val="18"/>
              </w:rPr>
              <w:t>d</w:t>
            </w:r>
            <w:r w:rsidRPr="00070DF6">
              <w:rPr>
                <w:spacing w:val="-9"/>
                <w:sz w:val="18"/>
                <w:szCs w:val="18"/>
              </w:rPr>
              <w:t xml:space="preserve"> </w:t>
            </w:r>
            <w:r w:rsidRPr="00070DF6">
              <w:rPr>
                <w:spacing w:val="-2"/>
                <w:sz w:val="18"/>
                <w:szCs w:val="18"/>
              </w:rPr>
              <w:t>fo</w:t>
            </w:r>
            <w:r w:rsidRPr="00070DF6">
              <w:rPr>
                <w:sz w:val="18"/>
                <w:szCs w:val="18"/>
              </w:rPr>
              <w:t>r</w:t>
            </w:r>
            <w:r w:rsidRPr="00070DF6">
              <w:rPr>
                <w:spacing w:val="-5"/>
                <w:sz w:val="18"/>
                <w:szCs w:val="18"/>
              </w:rPr>
              <w:t xml:space="preserve"> </w:t>
            </w:r>
            <w:r w:rsidRPr="00070DF6">
              <w:rPr>
                <w:spacing w:val="-2"/>
                <w:sz w:val="18"/>
                <w:szCs w:val="18"/>
              </w:rPr>
              <w:t>the</w:t>
            </w:r>
            <w:r w:rsidRPr="00070DF6">
              <w:rPr>
                <w:spacing w:val="-3"/>
                <w:sz w:val="18"/>
                <w:szCs w:val="18"/>
              </w:rPr>
              <w:t xml:space="preserve"> </w:t>
            </w:r>
            <w:r w:rsidRPr="00070DF6">
              <w:rPr>
                <w:spacing w:val="-2"/>
                <w:sz w:val="18"/>
                <w:szCs w:val="18"/>
              </w:rPr>
              <w:t>query</w:t>
            </w:r>
            <w:r w:rsidRPr="00070DF6">
              <w:rPr>
                <w:sz w:val="18"/>
                <w:szCs w:val="18"/>
              </w:rPr>
              <w:t>.</w:t>
            </w:r>
            <w:r w:rsidRPr="00070DF6">
              <w:rPr>
                <w:spacing w:val="-3"/>
                <w:sz w:val="18"/>
                <w:szCs w:val="18"/>
              </w:rPr>
              <w:t xml:space="preserve"> </w:t>
            </w:r>
            <w:r w:rsidRPr="00070DF6">
              <w:rPr>
                <w:spacing w:val="-2"/>
                <w:sz w:val="18"/>
                <w:szCs w:val="18"/>
              </w:rPr>
              <w:t>Th</w:t>
            </w:r>
            <w:r w:rsidRPr="00070DF6">
              <w:rPr>
                <w:sz w:val="18"/>
                <w:szCs w:val="18"/>
              </w:rPr>
              <w:t>e</w:t>
            </w:r>
            <w:r w:rsidRPr="00070DF6">
              <w:rPr>
                <w:spacing w:val="-5"/>
                <w:sz w:val="18"/>
                <w:szCs w:val="18"/>
              </w:rPr>
              <w:t xml:space="preserve"> </w:t>
            </w:r>
            <w:r w:rsidRPr="00070DF6">
              <w:rPr>
                <w:spacing w:val="-2"/>
                <w:sz w:val="18"/>
                <w:szCs w:val="18"/>
              </w:rPr>
              <w:t>valu</w:t>
            </w:r>
            <w:r w:rsidRPr="00070DF6">
              <w:rPr>
                <w:sz w:val="18"/>
                <w:szCs w:val="18"/>
              </w:rPr>
              <w:t>e</w:t>
            </w:r>
            <w:r w:rsidRPr="00070DF6">
              <w:rPr>
                <w:spacing w:val="-7"/>
                <w:sz w:val="18"/>
                <w:szCs w:val="18"/>
              </w:rPr>
              <w:t xml:space="preserve"> </w:t>
            </w:r>
            <w:r w:rsidRPr="00070DF6">
              <w:rPr>
                <w:spacing w:val="-2"/>
                <w:sz w:val="18"/>
                <w:szCs w:val="18"/>
              </w:rPr>
              <w:t>instruct</w:t>
            </w:r>
            <w:r w:rsidRPr="00070DF6">
              <w:rPr>
                <w:sz w:val="18"/>
                <w:szCs w:val="18"/>
              </w:rPr>
              <w:t>s</w:t>
            </w:r>
            <w:r w:rsidRPr="00070DF6">
              <w:rPr>
                <w:spacing w:val="-9"/>
                <w:sz w:val="18"/>
                <w:szCs w:val="18"/>
              </w:rPr>
              <w:t xml:space="preserve"> </w:t>
            </w:r>
            <w:r w:rsidRPr="00070DF6">
              <w:rPr>
                <w:spacing w:val="-2"/>
                <w:sz w:val="18"/>
                <w:szCs w:val="18"/>
              </w:rPr>
              <w:t>th</w:t>
            </w:r>
            <w:r w:rsidRPr="00070DF6">
              <w:rPr>
                <w:sz w:val="18"/>
                <w:szCs w:val="18"/>
              </w:rPr>
              <w:t>e</w:t>
            </w:r>
            <w:r w:rsidRPr="00070DF6">
              <w:rPr>
                <w:spacing w:val="-5"/>
                <w:sz w:val="18"/>
                <w:szCs w:val="18"/>
              </w:rPr>
              <w:t xml:space="preserve"> </w:t>
            </w:r>
            <w:r w:rsidRPr="00070DF6">
              <w:rPr>
                <w:spacing w:val="-2"/>
                <w:sz w:val="18"/>
                <w:szCs w:val="18"/>
              </w:rPr>
              <w:t>querie</w:t>
            </w:r>
            <w:r w:rsidRPr="00070DF6">
              <w:rPr>
                <w:sz w:val="18"/>
                <w:szCs w:val="18"/>
              </w:rPr>
              <w:t>d</w:t>
            </w:r>
            <w:r w:rsidRPr="00070DF6">
              <w:rPr>
                <w:spacing w:val="-9"/>
                <w:sz w:val="18"/>
                <w:szCs w:val="18"/>
              </w:rPr>
              <w:t xml:space="preserve"> </w:t>
            </w:r>
            <w:r w:rsidRPr="00070DF6">
              <w:rPr>
                <w:spacing w:val="-2"/>
                <w:sz w:val="18"/>
                <w:szCs w:val="18"/>
              </w:rPr>
              <w:t>syste</w:t>
            </w:r>
            <w:r w:rsidRPr="00070DF6">
              <w:rPr>
                <w:sz w:val="18"/>
                <w:szCs w:val="18"/>
              </w:rPr>
              <w:t>m</w:t>
            </w:r>
            <w:r w:rsidRPr="00070DF6">
              <w:rPr>
                <w:spacing w:val="-8"/>
                <w:sz w:val="18"/>
                <w:szCs w:val="18"/>
              </w:rPr>
              <w:t xml:space="preserve"> </w:t>
            </w:r>
            <w:r w:rsidRPr="00070DF6">
              <w:rPr>
                <w:spacing w:val="-2"/>
                <w:sz w:val="18"/>
                <w:szCs w:val="18"/>
              </w:rPr>
              <w:t>t</w:t>
            </w:r>
            <w:r w:rsidRPr="00070DF6">
              <w:rPr>
                <w:sz w:val="18"/>
                <w:szCs w:val="18"/>
              </w:rPr>
              <w:t>o</w:t>
            </w:r>
            <w:r w:rsidRPr="00070DF6">
              <w:rPr>
                <w:spacing w:val="-3"/>
                <w:sz w:val="18"/>
                <w:szCs w:val="18"/>
              </w:rPr>
              <w:t xml:space="preserve"> </w:t>
            </w:r>
            <w:r w:rsidRPr="00070DF6">
              <w:rPr>
                <w:spacing w:val="-2"/>
                <w:sz w:val="18"/>
                <w:szCs w:val="18"/>
              </w:rPr>
              <w:t>retur</w:t>
            </w:r>
            <w:r w:rsidRPr="00070DF6">
              <w:rPr>
                <w:sz w:val="18"/>
                <w:szCs w:val="18"/>
              </w:rPr>
              <w:t>n</w:t>
            </w:r>
            <w:r w:rsidRPr="00070DF6">
              <w:rPr>
                <w:spacing w:val="-7"/>
                <w:sz w:val="18"/>
                <w:szCs w:val="18"/>
              </w:rPr>
              <w:t xml:space="preserve"> </w:t>
            </w:r>
            <w:r w:rsidRPr="00070DF6">
              <w:rPr>
                <w:spacing w:val="-2"/>
                <w:sz w:val="18"/>
                <w:szCs w:val="18"/>
              </w:rPr>
              <w:t>n</w:t>
            </w:r>
            <w:r w:rsidRPr="00070DF6">
              <w:rPr>
                <w:sz w:val="18"/>
                <w:szCs w:val="18"/>
              </w:rPr>
              <w:t>o</w:t>
            </w:r>
            <w:r w:rsidRPr="00070DF6">
              <w:rPr>
                <w:spacing w:val="-4"/>
                <w:sz w:val="18"/>
                <w:szCs w:val="18"/>
              </w:rPr>
              <w:t xml:space="preserve"> </w:t>
            </w:r>
            <w:r w:rsidRPr="00070DF6">
              <w:rPr>
                <w:spacing w:val="-2"/>
                <w:sz w:val="18"/>
                <w:szCs w:val="18"/>
              </w:rPr>
              <w:t>record</w:t>
            </w:r>
            <w:r w:rsidRPr="00070DF6">
              <w:rPr>
                <w:sz w:val="18"/>
                <w:szCs w:val="18"/>
              </w:rPr>
              <w:t>s</w:t>
            </w:r>
            <w:r w:rsidRPr="00070DF6">
              <w:rPr>
                <w:spacing w:val="-9"/>
                <w:sz w:val="18"/>
                <w:szCs w:val="18"/>
              </w:rPr>
              <w:t xml:space="preserve"> </w:t>
            </w:r>
            <w:r w:rsidRPr="00070DF6">
              <w:rPr>
                <w:spacing w:val="-2"/>
                <w:sz w:val="18"/>
                <w:szCs w:val="18"/>
              </w:rPr>
              <w:t>(PI</w:t>
            </w:r>
            <w:r w:rsidRPr="00070DF6">
              <w:rPr>
                <w:sz w:val="18"/>
                <w:szCs w:val="18"/>
              </w:rPr>
              <w:t>D</w:t>
            </w:r>
            <w:r w:rsidRPr="00070DF6">
              <w:rPr>
                <w:spacing w:val="-6"/>
                <w:sz w:val="18"/>
                <w:szCs w:val="18"/>
              </w:rPr>
              <w:t xml:space="preserve"> </w:t>
            </w:r>
            <w:r w:rsidRPr="00070DF6">
              <w:rPr>
                <w:spacing w:val="-2"/>
                <w:sz w:val="18"/>
                <w:szCs w:val="18"/>
              </w:rPr>
              <w:t>segments)</w:t>
            </w:r>
            <w:r w:rsidRPr="00070DF6">
              <w:rPr>
                <w:spacing w:val="-9"/>
                <w:sz w:val="18"/>
                <w:szCs w:val="18"/>
              </w:rPr>
              <w:t xml:space="preserve"> </w:t>
            </w:r>
            <w:r w:rsidRPr="00070DF6">
              <w:rPr>
                <w:spacing w:val="-2"/>
                <w:sz w:val="18"/>
                <w:szCs w:val="18"/>
              </w:rPr>
              <w:t>fo</w:t>
            </w:r>
            <w:r w:rsidRPr="00070DF6">
              <w:rPr>
                <w:sz w:val="18"/>
                <w:szCs w:val="18"/>
              </w:rPr>
              <w:t>r</w:t>
            </w:r>
            <w:r w:rsidRPr="00070DF6">
              <w:rPr>
                <w:spacing w:val="-7"/>
                <w:sz w:val="18"/>
                <w:szCs w:val="18"/>
              </w:rPr>
              <w:t xml:space="preserve"> </w:t>
            </w:r>
            <w:r w:rsidRPr="00070DF6">
              <w:rPr>
                <w:spacing w:val="-2"/>
                <w:sz w:val="18"/>
                <w:szCs w:val="18"/>
              </w:rPr>
              <w:t>person</w:t>
            </w:r>
            <w:r w:rsidRPr="00070DF6">
              <w:rPr>
                <w:sz w:val="18"/>
                <w:szCs w:val="18"/>
              </w:rPr>
              <w:t>s</w:t>
            </w:r>
            <w:r w:rsidRPr="00070DF6">
              <w:rPr>
                <w:spacing w:val="-16"/>
                <w:sz w:val="18"/>
                <w:szCs w:val="18"/>
              </w:rPr>
              <w:t xml:space="preserve"> </w:t>
            </w:r>
            <w:r w:rsidRPr="00070DF6">
              <w:rPr>
                <w:spacing w:val="-2"/>
                <w:sz w:val="18"/>
                <w:szCs w:val="18"/>
              </w:rPr>
              <w:t>whos</w:t>
            </w:r>
            <w:r w:rsidRPr="00070DF6">
              <w:rPr>
                <w:sz w:val="18"/>
                <w:szCs w:val="18"/>
              </w:rPr>
              <w:t>e</w:t>
            </w:r>
            <w:r w:rsidRPr="00070DF6">
              <w:rPr>
                <w:spacing w:val="-13"/>
                <w:sz w:val="18"/>
                <w:szCs w:val="18"/>
              </w:rPr>
              <w:t xml:space="preserve"> </w:t>
            </w:r>
            <w:r w:rsidRPr="00070DF6">
              <w:rPr>
                <w:spacing w:val="-2"/>
                <w:sz w:val="18"/>
                <w:szCs w:val="18"/>
              </w:rPr>
              <w:t>"matc</w:t>
            </w:r>
            <w:r w:rsidRPr="00070DF6">
              <w:rPr>
                <w:sz w:val="18"/>
                <w:szCs w:val="18"/>
              </w:rPr>
              <w:t>h</w:t>
            </w:r>
            <w:r w:rsidRPr="00070DF6">
              <w:rPr>
                <w:spacing w:val="-4"/>
                <w:sz w:val="18"/>
                <w:szCs w:val="18"/>
              </w:rPr>
              <w:t xml:space="preserve"> </w:t>
            </w:r>
            <w:r w:rsidRPr="00070DF6">
              <w:rPr>
                <w:spacing w:val="-2"/>
                <w:sz w:val="18"/>
                <w:szCs w:val="18"/>
              </w:rPr>
              <w:t>weight</w:t>
            </w:r>
            <w:r w:rsidRPr="00070DF6">
              <w:rPr>
                <w:sz w:val="18"/>
                <w:szCs w:val="18"/>
              </w:rPr>
              <w:t>"</w:t>
            </w:r>
            <w:r w:rsidRPr="00070DF6">
              <w:rPr>
                <w:spacing w:val="-16"/>
                <w:sz w:val="18"/>
                <w:szCs w:val="18"/>
              </w:rPr>
              <w:t xml:space="preserve"> </w:t>
            </w:r>
            <w:r w:rsidRPr="00070DF6">
              <w:rPr>
                <w:spacing w:val="-2"/>
                <w:sz w:val="18"/>
                <w:szCs w:val="18"/>
              </w:rPr>
              <w:t>o</w:t>
            </w:r>
            <w:r w:rsidRPr="00070DF6">
              <w:rPr>
                <w:sz w:val="18"/>
                <w:szCs w:val="18"/>
              </w:rPr>
              <w:t>n</w:t>
            </w:r>
            <w:r w:rsidRPr="00070DF6">
              <w:rPr>
                <w:spacing w:val="-6"/>
                <w:sz w:val="18"/>
                <w:szCs w:val="18"/>
              </w:rPr>
              <w:t xml:space="preserve"> </w:t>
            </w:r>
            <w:r w:rsidRPr="00070DF6">
              <w:rPr>
                <w:spacing w:val="-2"/>
                <w:sz w:val="18"/>
                <w:szCs w:val="18"/>
              </w:rPr>
              <w:t>th</w:t>
            </w:r>
            <w:r w:rsidRPr="00070DF6">
              <w:rPr>
                <w:sz w:val="18"/>
                <w:szCs w:val="18"/>
              </w:rPr>
              <w:t>e</w:t>
            </w:r>
            <w:r w:rsidRPr="00070DF6">
              <w:rPr>
                <w:spacing w:val="-7"/>
                <w:sz w:val="18"/>
                <w:szCs w:val="18"/>
              </w:rPr>
              <w:t xml:space="preserve"> </w:t>
            </w:r>
            <w:r w:rsidRPr="00070DF6">
              <w:rPr>
                <w:spacing w:val="-2"/>
                <w:sz w:val="18"/>
                <w:szCs w:val="18"/>
              </w:rPr>
              <w:t>looku</w:t>
            </w:r>
            <w:r w:rsidRPr="00070DF6">
              <w:rPr>
                <w:sz w:val="18"/>
                <w:szCs w:val="18"/>
              </w:rPr>
              <w:t>p</w:t>
            </w:r>
            <w:r w:rsidRPr="00070DF6">
              <w:rPr>
                <w:spacing w:val="-14"/>
                <w:sz w:val="18"/>
                <w:szCs w:val="18"/>
              </w:rPr>
              <w:t xml:space="preserve"> </w:t>
            </w:r>
            <w:r w:rsidRPr="00070DF6">
              <w:rPr>
                <w:spacing w:val="-2"/>
                <w:sz w:val="18"/>
                <w:szCs w:val="18"/>
              </w:rPr>
              <w:t>wa</w:t>
            </w:r>
            <w:r w:rsidRPr="00070DF6">
              <w:rPr>
                <w:sz w:val="18"/>
                <w:szCs w:val="18"/>
              </w:rPr>
              <w:t>s</w:t>
            </w:r>
            <w:r w:rsidRPr="00070DF6">
              <w:rPr>
                <w:spacing w:val="-9"/>
                <w:sz w:val="18"/>
                <w:szCs w:val="18"/>
              </w:rPr>
              <w:t xml:space="preserve"> </w:t>
            </w:r>
            <w:r w:rsidRPr="00070DF6">
              <w:rPr>
                <w:spacing w:val="-2"/>
                <w:sz w:val="18"/>
                <w:szCs w:val="18"/>
              </w:rPr>
              <w:t>lowe</w:t>
            </w:r>
            <w:r w:rsidRPr="00070DF6">
              <w:rPr>
                <w:sz w:val="18"/>
                <w:szCs w:val="18"/>
              </w:rPr>
              <w:t>r</w:t>
            </w:r>
            <w:r w:rsidRPr="00070DF6">
              <w:rPr>
                <w:spacing w:val="-12"/>
                <w:sz w:val="18"/>
                <w:szCs w:val="18"/>
              </w:rPr>
              <w:t xml:space="preserve"> </w:t>
            </w:r>
            <w:r w:rsidRPr="00070DF6">
              <w:rPr>
                <w:spacing w:val="-2"/>
                <w:sz w:val="18"/>
                <w:szCs w:val="18"/>
              </w:rPr>
              <w:t>tha</w:t>
            </w:r>
            <w:r w:rsidRPr="00070DF6">
              <w:rPr>
                <w:sz w:val="18"/>
                <w:szCs w:val="18"/>
              </w:rPr>
              <w:t>n</w:t>
            </w:r>
            <w:r w:rsidRPr="00070DF6">
              <w:rPr>
                <w:spacing w:val="-10"/>
                <w:sz w:val="18"/>
                <w:szCs w:val="18"/>
              </w:rPr>
              <w:t xml:space="preserve"> </w:t>
            </w:r>
            <w:r w:rsidRPr="00070DF6">
              <w:rPr>
                <w:spacing w:val="-2"/>
                <w:sz w:val="18"/>
                <w:szCs w:val="18"/>
              </w:rPr>
              <w:t>th</w:t>
            </w:r>
            <w:r w:rsidRPr="00070DF6">
              <w:rPr>
                <w:sz w:val="18"/>
                <w:szCs w:val="18"/>
              </w:rPr>
              <w:t>e</w:t>
            </w:r>
            <w:r w:rsidRPr="00070DF6">
              <w:rPr>
                <w:spacing w:val="-7"/>
                <w:sz w:val="18"/>
                <w:szCs w:val="18"/>
              </w:rPr>
              <w:t xml:space="preserve"> </w:t>
            </w:r>
            <w:r w:rsidRPr="00070DF6">
              <w:rPr>
                <w:spacing w:val="-2"/>
                <w:sz w:val="18"/>
                <w:szCs w:val="18"/>
              </w:rPr>
              <w:t>user-defined</w:t>
            </w:r>
            <w:r w:rsidRPr="00070DF6">
              <w:rPr>
                <w:spacing w:val="-22"/>
                <w:sz w:val="18"/>
                <w:szCs w:val="18"/>
              </w:rPr>
              <w:t xml:space="preserve"> </w:t>
            </w:r>
            <w:r w:rsidRPr="00070DF6">
              <w:rPr>
                <w:spacing w:val="-4"/>
                <w:sz w:val="18"/>
                <w:szCs w:val="18"/>
              </w:rPr>
              <w:t xml:space="preserve">value.  </w:t>
            </w:r>
          </w:p>
          <w:p w:rsidR="003B7DD8" w:rsidRPr="00070DF6" w:rsidRDefault="003B7DD8" w:rsidP="0071040F">
            <w:pPr>
              <w:widowControl w:val="0"/>
              <w:autoSpaceDE w:val="0"/>
              <w:autoSpaceDN w:val="0"/>
              <w:adjustRightInd w:val="0"/>
              <w:spacing w:before="21" w:after="0" w:line="244" w:lineRule="auto"/>
              <w:ind w:left="66" w:right="42"/>
              <w:rPr>
                <w:spacing w:val="-4"/>
                <w:sz w:val="18"/>
                <w:szCs w:val="18"/>
              </w:rPr>
            </w:pPr>
          </w:p>
          <w:p w:rsidR="003B7DD8" w:rsidRPr="00070DF6" w:rsidRDefault="003B7DD8" w:rsidP="0071040F">
            <w:pPr>
              <w:widowControl w:val="0"/>
              <w:autoSpaceDE w:val="0"/>
              <w:autoSpaceDN w:val="0"/>
              <w:adjustRightInd w:val="0"/>
              <w:spacing w:before="21" w:after="0" w:line="244" w:lineRule="auto"/>
              <w:ind w:left="66" w:right="42"/>
              <w:rPr>
                <w:spacing w:val="-3"/>
                <w:sz w:val="18"/>
                <w:szCs w:val="18"/>
              </w:rPr>
            </w:pPr>
            <w:r w:rsidRPr="00070DF6">
              <w:rPr>
                <w:spacing w:val="-3"/>
                <w:sz w:val="18"/>
                <w:szCs w:val="18"/>
              </w:rPr>
              <w:t>Example</w:t>
            </w:r>
            <w:r w:rsidRPr="00070DF6">
              <w:rPr>
                <w:sz w:val="18"/>
                <w:szCs w:val="18"/>
              </w:rPr>
              <w:t>:</w:t>
            </w:r>
            <w:r w:rsidRPr="00070DF6">
              <w:rPr>
                <w:spacing w:val="-16"/>
                <w:sz w:val="18"/>
                <w:szCs w:val="18"/>
              </w:rPr>
              <w:t xml:space="preserve"> </w:t>
            </w:r>
            <w:r w:rsidRPr="00070DF6">
              <w:rPr>
                <w:spacing w:val="-3"/>
                <w:sz w:val="18"/>
                <w:szCs w:val="18"/>
              </w:rPr>
              <w:t>|80|</w:t>
            </w:r>
          </w:p>
          <w:p w:rsidR="003B7DD8" w:rsidRPr="00070DF6" w:rsidRDefault="003B7DD8" w:rsidP="0071040F">
            <w:pPr>
              <w:widowControl w:val="0"/>
              <w:autoSpaceDE w:val="0"/>
              <w:autoSpaceDN w:val="0"/>
              <w:adjustRightInd w:val="0"/>
              <w:spacing w:before="21" w:after="0" w:line="244" w:lineRule="auto"/>
              <w:ind w:left="66" w:right="42"/>
              <w:rPr>
                <w:sz w:val="18"/>
                <w:szCs w:val="18"/>
              </w:rPr>
            </w:pPr>
          </w:p>
          <w:p w:rsidR="003B7DD8" w:rsidRPr="00070DF6" w:rsidRDefault="003B7DD8" w:rsidP="0071040F">
            <w:pPr>
              <w:widowControl w:val="0"/>
              <w:autoSpaceDE w:val="0"/>
              <w:autoSpaceDN w:val="0"/>
              <w:adjustRightInd w:val="0"/>
              <w:spacing w:before="21" w:after="0" w:line="244" w:lineRule="auto"/>
              <w:ind w:left="66" w:right="42"/>
              <w:rPr>
                <w:sz w:val="18"/>
                <w:szCs w:val="18"/>
              </w:rPr>
            </w:pPr>
            <w:r w:rsidRPr="00070DF6">
              <w:rPr>
                <w:sz w:val="18"/>
                <w:szCs w:val="18"/>
              </w:rPr>
              <w:t>The above is typical for probabilistic based matching</w:t>
            </w:r>
          </w:p>
        </w:tc>
      </w:tr>
      <w:tr w:rsidR="003B7DD8" w:rsidRPr="00070DF6" w:rsidTr="0071040F">
        <w:trPr>
          <w:trHeight w:val="20"/>
        </w:trPr>
        <w:tc>
          <w:tcPr>
            <w:tcW w:w="0" w:type="auto"/>
          </w:tcPr>
          <w:p w:rsidR="003B7DD8" w:rsidRPr="00070DF6" w:rsidRDefault="003B7DD8" w:rsidP="0071040F">
            <w:pPr>
              <w:widowControl w:val="0"/>
              <w:autoSpaceDE w:val="0"/>
              <w:autoSpaceDN w:val="0"/>
              <w:adjustRightInd w:val="0"/>
              <w:spacing w:before="21" w:after="0"/>
              <w:ind w:left="66"/>
              <w:rPr>
                <w:sz w:val="18"/>
                <w:szCs w:val="18"/>
              </w:rPr>
            </w:pPr>
            <w:proofErr w:type="spellStart"/>
            <w:r w:rsidRPr="00070DF6">
              <w:rPr>
                <w:spacing w:val="-2"/>
                <w:sz w:val="18"/>
                <w:szCs w:val="18"/>
              </w:rPr>
              <w:t>AlgorithmName</w:t>
            </w:r>
            <w:proofErr w:type="spellEnd"/>
          </w:p>
        </w:tc>
        <w:tc>
          <w:tcPr>
            <w:tcW w:w="0" w:type="auto"/>
          </w:tcPr>
          <w:p w:rsidR="003B7DD8" w:rsidRPr="00070DF6" w:rsidRDefault="003B7DD8" w:rsidP="0071040F">
            <w:pPr>
              <w:widowControl w:val="0"/>
              <w:autoSpaceDE w:val="0"/>
              <w:autoSpaceDN w:val="0"/>
              <w:adjustRightInd w:val="0"/>
              <w:spacing w:after="0"/>
              <w:rPr>
                <w:sz w:val="18"/>
                <w:szCs w:val="18"/>
              </w:rPr>
            </w:pPr>
            <w:r>
              <w:rPr>
                <w:sz w:val="18"/>
                <w:szCs w:val="18"/>
              </w:rPr>
              <w:t>QPD.5</w:t>
            </w:r>
          </w:p>
        </w:tc>
        <w:tc>
          <w:tcPr>
            <w:tcW w:w="0" w:type="auto"/>
          </w:tcPr>
          <w:p w:rsidR="003B7DD8" w:rsidRPr="00070DF6" w:rsidRDefault="003B7DD8" w:rsidP="0071040F">
            <w:pPr>
              <w:widowControl w:val="0"/>
              <w:autoSpaceDE w:val="0"/>
              <w:autoSpaceDN w:val="0"/>
              <w:adjustRightInd w:val="0"/>
              <w:spacing w:after="0"/>
              <w:rPr>
                <w:sz w:val="18"/>
                <w:szCs w:val="18"/>
              </w:rPr>
            </w:pPr>
            <w:r w:rsidRPr="00070DF6">
              <w:rPr>
                <w:spacing w:val="2"/>
                <w:sz w:val="18"/>
                <w:szCs w:val="18"/>
              </w:rPr>
              <w:t>ST</w:t>
            </w:r>
          </w:p>
        </w:tc>
        <w:tc>
          <w:tcPr>
            <w:tcW w:w="8459" w:type="dxa"/>
          </w:tcPr>
          <w:p w:rsidR="003B7DD8" w:rsidRPr="00070DF6" w:rsidRDefault="003B7DD8" w:rsidP="0071040F">
            <w:pPr>
              <w:widowControl w:val="0"/>
              <w:autoSpaceDE w:val="0"/>
              <w:autoSpaceDN w:val="0"/>
              <w:adjustRightInd w:val="0"/>
              <w:spacing w:before="21" w:after="0"/>
              <w:ind w:left="66"/>
              <w:rPr>
                <w:spacing w:val="-2"/>
                <w:sz w:val="18"/>
                <w:szCs w:val="18"/>
              </w:rPr>
            </w:pPr>
            <w:r w:rsidRPr="00070DF6">
              <w:rPr>
                <w:spacing w:val="-2"/>
                <w:sz w:val="18"/>
                <w:szCs w:val="18"/>
              </w:rPr>
              <w:t>Identifie</w:t>
            </w:r>
            <w:r w:rsidRPr="00070DF6">
              <w:rPr>
                <w:sz w:val="18"/>
                <w:szCs w:val="18"/>
              </w:rPr>
              <w:t>s</w:t>
            </w:r>
            <w:r w:rsidRPr="00070DF6">
              <w:rPr>
                <w:spacing w:val="-14"/>
                <w:sz w:val="18"/>
                <w:szCs w:val="18"/>
              </w:rPr>
              <w:t xml:space="preserve"> </w:t>
            </w:r>
            <w:r w:rsidRPr="00070DF6">
              <w:rPr>
                <w:spacing w:val="-2"/>
                <w:sz w:val="18"/>
                <w:szCs w:val="18"/>
              </w:rPr>
              <w:t>th</w:t>
            </w:r>
            <w:r w:rsidRPr="00070DF6">
              <w:rPr>
                <w:sz w:val="18"/>
                <w:szCs w:val="18"/>
              </w:rPr>
              <w:t>e</w:t>
            </w:r>
            <w:r w:rsidRPr="00070DF6">
              <w:rPr>
                <w:spacing w:val="-6"/>
                <w:sz w:val="18"/>
                <w:szCs w:val="18"/>
              </w:rPr>
              <w:t xml:space="preserve"> </w:t>
            </w:r>
            <w:r w:rsidRPr="00070DF6">
              <w:rPr>
                <w:spacing w:val="-2"/>
                <w:sz w:val="18"/>
                <w:szCs w:val="18"/>
              </w:rPr>
              <w:t>specifi</w:t>
            </w:r>
            <w:r w:rsidRPr="00070DF6">
              <w:rPr>
                <w:sz w:val="18"/>
                <w:szCs w:val="18"/>
              </w:rPr>
              <w:t>c</w:t>
            </w:r>
            <w:r w:rsidRPr="00070DF6">
              <w:rPr>
                <w:spacing w:val="-14"/>
                <w:sz w:val="18"/>
                <w:szCs w:val="18"/>
              </w:rPr>
              <w:t xml:space="preserve"> </w:t>
            </w:r>
            <w:r w:rsidRPr="00070DF6">
              <w:rPr>
                <w:spacing w:val="-2"/>
                <w:sz w:val="18"/>
                <w:szCs w:val="18"/>
              </w:rPr>
              <w:t>algorith</w:t>
            </w:r>
            <w:r w:rsidRPr="00070DF6">
              <w:rPr>
                <w:sz w:val="18"/>
                <w:szCs w:val="18"/>
              </w:rPr>
              <w:t>m</w:t>
            </w:r>
            <w:r w:rsidRPr="00070DF6">
              <w:rPr>
                <w:spacing w:val="-16"/>
                <w:sz w:val="18"/>
                <w:szCs w:val="18"/>
              </w:rPr>
              <w:t xml:space="preserve"> </w:t>
            </w:r>
            <w:r w:rsidRPr="00070DF6">
              <w:rPr>
                <w:spacing w:val="-2"/>
                <w:sz w:val="18"/>
                <w:szCs w:val="18"/>
              </w:rPr>
              <w:t>th</w:t>
            </w:r>
            <w:r w:rsidRPr="00070DF6">
              <w:rPr>
                <w:sz w:val="18"/>
                <w:szCs w:val="18"/>
              </w:rPr>
              <w:t>e</w:t>
            </w:r>
            <w:r w:rsidRPr="00070DF6">
              <w:rPr>
                <w:spacing w:val="-6"/>
                <w:sz w:val="18"/>
                <w:szCs w:val="18"/>
              </w:rPr>
              <w:t xml:space="preserve"> </w:t>
            </w:r>
            <w:r w:rsidRPr="00070DF6">
              <w:rPr>
                <w:spacing w:val="-2"/>
                <w:sz w:val="18"/>
                <w:szCs w:val="18"/>
              </w:rPr>
              <w:t>querie</w:t>
            </w:r>
            <w:r w:rsidRPr="00070DF6">
              <w:rPr>
                <w:sz w:val="18"/>
                <w:szCs w:val="18"/>
              </w:rPr>
              <w:t>d</w:t>
            </w:r>
            <w:r w:rsidRPr="00070DF6">
              <w:rPr>
                <w:spacing w:val="-14"/>
                <w:sz w:val="18"/>
                <w:szCs w:val="18"/>
              </w:rPr>
              <w:t xml:space="preserve"> </w:t>
            </w:r>
            <w:r w:rsidRPr="00070DF6">
              <w:rPr>
                <w:spacing w:val="-2"/>
                <w:sz w:val="18"/>
                <w:szCs w:val="18"/>
              </w:rPr>
              <w:t>syste</w:t>
            </w:r>
            <w:r w:rsidRPr="00070DF6">
              <w:rPr>
                <w:sz w:val="18"/>
                <w:szCs w:val="18"/>
              </w:rPr>
              <w:t>m</w:t>
            </w:r>
            <w:r w:rsidRPr="00070DF6">
              <w:rPr>
                <w:spacing w:val="-12"/>
                <w:sz w:val="18"/>
                <w:szCs w:val="18"/>
              </w:rPr>
              <w:t xml:space="preserve"> </w:t>
            </w:r>
            <w:r w:rsidRPr="00070DF6">
              <w:rPr>
                <w:spacing w:val="-2"/>
                <w:sz w:val="18"/>
                <w:szCs w:val="18"/>
              </w:rPr>
              <w:t>shoul</w:t>
            </w:r>
            <w:r w:rsidRPr="00070DF6">
              <w:rPr>
                <w:sz w:val="18"/>
                <w:szCs w:val="18"/>
              </w:rPr>
              <w:t>d</w:t>
            </w:r>
            <w:r w:rsidRPr="00070DF6">
              <w:rPr>
                <w:spacing w:val="-13"/>
                <w:sz w:val="18"/>
                <w:szCs w:val="18"/>
              </w:rPr>
              <w:t xml:space="preserve"> </w:t>
            </w:r>
            <w:r w:rsidRPr="00070DF6">
              <w:rPr>
                <w:spacing w:val="-2"/>
                <w:sz w:val="18"/>
                <w:szCs w:val="18"/>
              </w:rPr>
              <w:t>use.</w:t>
            </w:r>
          </w:p>
          <w:p w:rsidR="003B7DD8" w:rsidRPr="00070DF6" w:rsidRDefault="003B7DD8" w:rsidP="0071040F">
            <w:pPr>
              <w:widowControl w:val="0"/>
              <w:autoSpaceDE w:val="0"/>
              <w:autoSpaceDN w:val="0"/>
              <w:adjustRightInd w:val="0"/>
              <w:spacing w:before="21" w:after="0"/>
              <w:ind w:left="66"/>
              <w:rPr>
                <w:spacing w:val="-1"/>
                <w:sz w:val="18"/>
                <w:szCs w:val="18"/>
              </w:rPr>
            </w:pPr>
          </w:p>
          <w:p w:rsidR="003B7DD8" w:rsidRPr="00070DF6" w:rsidRDefault="003B7DD8" w:rsidP="0071040F">
            <w:pPr>
              <w:widowControl w:val="0"/>
              <w:autoSpaceDE w:val="0"/>
              <w:autoSpaceDN w:val="0"/>
              <w:adjustRightInd w:val="0"/>
              <w:spacing w:before="21" w:after="0"/>
              <w:ind w:left="66"/>
              <w:rPr>
                <w:spacing w:val="-1"/>
                <w:sz w:val="18"/>
                <w:szCs w:val="18"/>
              </w:rPr>
            </w:pPr>
            <w:r w:rsidRPr="00070DF6">
              <w:rPr>
                <w:spacing w:val="-1"/>
                <w:sz w:val="18"/>
                <w:szCs w:val="18"/>
              </w:rPr>
              <w:t>Example</w:t>
            </w:r>
            <w:r w:rsidRPr="00070DF6">
              <w:rPr>
                <w:sz w:val="18"/>
                <w:szCs w:val="18"/>
              </w:rPr>
              <w:t>:</w:t>
            </w:r>
            <w:r w:rsidRPr="00070DF6">
              <w:rPr>
                <w:spacing w:val="-14"/>
                <w:sz w:val="18"/>
                <w:szCs w:val="18"/>
              </w:rPr>
              <w:t xml:space="preserve"> </w:t>
            </w:r>
            <w:r w:rsidRPr="00070DF6">
              <w:rPr>
                <w:spacing w:val="-1"/>
                <w:sz w:val="18"/>
                <w:szCs w:val="18"/>
              </w:rPr>
              <w:t xml:space="preserve">|MATCHWARE|  </w:t>
            </w:r>
          </w:p>
          <w:p w:rsidR="003B7DD8" w:rsidRPr="00070DF6" w:rsidRDefault="003B7DD8" w:rsidP="0071040F">
            <w:pPr>
              <w:widowControl w:val="0"/>
              <w:autoSpaceDE w:val="0"/>
              <w:autoSpaceDN w:val="0"/>
              <w:adjustRightInd w:val="0"/>
              <w:spacing w:before="21" w:after="0"/>
              <w:ind w:left="66"/>
              <w:rPr>
                <w:spacing w:val="-1"/>
                <w:sz w:val="18"/>
                <w:szCs w:val="18"/>
              </w:rPr>
            </w:pPr>
          </w:p>
          <w:p w:rsidR="003B7DD8" w:rsidRPr="00070DF6" w:rsidRDefault="003B7DD8" w:rsidP="0071040F">
            <w:pPr>
              <w:widowControl w:val="0"/>
              <w:autoSpaceDE w:val="0"/>
              <w:autoSpaceDN w:val="0"/>
              <w:adjustRightInd w:val="0"/>
              <w:spacing w:before="21" w:after="0"/>
              <w:ind w:left="66"/>
              <w:rPr>
                <w:spacing w:val="-1"/>
                <w:sz w:val="18"/>
                <w:szCs w:val="18"/>
              </w:rPr>
            </w:pPr>
            <w:r w:rsidRPr="00070DF6">
              <w:rPr>
                <w:spacing w:val="-1"/>
                <w:sz w:val="18"/>
                <w:szCs w:val="18"/>
              </w:rPr>
              <w:t xml:space="preserve">Note this will be locally defined as per the algorithmic capabilities of the demographic master.  </w:t>
            </w:r>
            <w:proofErr w:type="spellStart"/>
            <w:r w:rsidRPr="00070DF6">
              <w:rPr>
                <w:spacing w:val="-1"/>
                <w:sz w:val="18"/>
                <w:szCs w:val="18"/>
              </w:rPr>
              <w:t>Matchware</w:t>
            </w:r>
            <w:proofErr w:type="spellEnd"/>
            <w:r w:rsidRPr="00070DF6">
              <w:rPr>
                <w:spacing w:val="-1"/>
                <w:sz w:val="18"/>
                <w:szCs w:val="18"/>
              </w:rPr>
              <w:t xml:space="preserve"> &amp; </w:t>
            </w:r>
            <w:proofErr w:type="spellStart"/>
            <w:r w:rsidRPr="00070DF6">
              <w:rPr>
                <w:spacing w:val="-1"/>
                <w:sz w:val="18"/>
                <w:szCs w:val="18"/>
              </w:rPr>
              <w:t>Linksoft</w:t>
            </w:r>
            <w:proofErr w:type="spellEnd"/>
            <w:r w:rsidRPr="00070DF6">
              <w:rPr>
                <w:spacing w:val="-1"/>
                <w:sz w:val="18"/>
                <w:szCs w:val="18"/>
              </w:rPr>
              <w:t xml:space="preserve"> are two commercially available algorithms.  If they are not used then the supplier should indicate the name of their algorithm here.</w:t>
            </w:r>
          </w:p>
          <w:p w:rsidR="003B7DD8" w:rsidRPr="00070DF6" w:rsidRDefault="003B7DD8" w:rsidP="0071040F">
            <w:pPr>
              <w:widowControl w:val="0"/>
              <w:autoSpaceDE w:val="0"/>
              <w:autoSpaceDN w:val="0"/>
              <w:adjustRightInd w:val="0"/>
              <w:spacing w:before="21" w:after="0"/>
              <w:ind w:left="66"/>
              <w:rPr>
                <w:sz w:val="18"/>
                <w:szCs w:val="18"/>
              </w:rPr>
            </w:pPr>
          </w:p>
        </w:tc>
      </w:tr>
      <w:tr w:rsidR="003B7DD8" w:rsidRPr="00070DF6" w:rsidTr="0071040F">
        <w:trPr>
          <w:trHeight w:val="20"/>
        </w:trPr>
        <w:tc>
          <w:tcPr>
            <w:tcW w:w="0" w:type="auto"/>
          </w:tcPr>
          <w:p w:rsidR="003B7DD8" w:rsidRPr="00070DF6" w:rsidRDefault="003B7DD8" w:rsidP="0071040F">
            <w:pPr>
              <w:widowControl w:val="0"/>
              <w:autoSpaceDE w:val="0"/>
              <w:autoSpaceDN w:val="0"/>
              <w:adjustRightInd w:val="0"/>
              <w:spacing w:before="21" w:after="0"/>
              <w:ind w:left="66"/>
              <w:rPr>
                <w:sz w:val="18"/>
                <w:szCs w:val="18"/>
              </w:rPr>
            </w:pPr>
            <w:proofErr w:type="spellStart"/>
            <w:r w:rsidRPr="00070DF6">
              <w:rPr>
                <w:spacing w:val="-2"/>
                <w:sz w:val="18"/>
                <w:szCs w:val="18"/>
              </w:rPr>
              <w:lastRenderedPageBreak/>
              <w:t>AlgorithmVersion</w:t>
            </w:r>
            <w:proofErr w:type="spellEnd"/>
          </w:p>
        </w:tc>
        <w:tc>
          <w:tcPr>
            <w:tcW w:w="0" w:type="auto"/>
          </w:tcPr>
          <w:p w:rsidR="003B7DD8" w:rsidRPr="00070DF6" w:rsidRDefault="003B7DD8" w:rsidP="0071040F">
            <w:pPr>
              <w:widowControl w:val="0"/>
              <w:autoSpaceDE w:val="0"/>
              <w:autoSpaceDN w:val="0"/>
              <w:adjustRightInd w:val="0"/>
              <w:spacing w:after="0"/>
              <w:rPr>
                <w:sz w:val="18"/>
                <w:szCs w:val="18"/>
              </w:rPr>
            </w:pPr>
            <w:r>
              <w:rPr>
                <w:sz w:val="18"/>
                <w:szCs w:val="18"/>
              </w:rPr>
              <w:t>QPD.6</w:t>
            </w:r>
          </w:p>
        </w:tc>
        <w:tc>
          <w:tcPr>
            <w:tcW w:w="0" w:type="auto"/>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2"/>
                <w:sz w:val="18"/>
                <w:szCs w:val="18"/>
              </w:rPr>
              <w:t>ST</w:t>
            </w:r>
          </w:p>
        </w:tc>
        <w:tc>
          <w:tcPr>
            <w:tcW w:w="8459" w:type="dxa"/>
          </w:tcPr>
          <w:p w:rsidR="003B7DD8" w:rsidRPr="00070DF6" w:rsidRDefault="003B7DD8" w:rsidP="0071040F">
            <w:pPr>
              <w:widowControl w:val="0"/>
              <w:autoSpaceDE w:val="0"/>
              <w:autoSpaceDN w:val="0"/>
              <w:adjustRightInd w:val="0"/>
              <w:spacing w:before="21" w:after="0"/>
              <w:ind w:left="66"/>
              <w:rPr>
                <w:spacing w:val="-2"/>
                <w:sz w:val="18"/>
                <w:szCs w:val="18"/>
              </w:rPr>
            </w:pPr>
            <w:r w:rsidRPr="00070DF6">
              <w:rPr>
                <w:spacing w:val="-2"/>
                <w:sz w:val="18"/>
                <w:szCs w:val="18"/>
              </w:rPr>
              <w:t>Identifie</w:t>
            </w:r>
            <w:r w:rsidRPr="00070DF6">
              <w:rPr>
                <w:sz w:val="18"/>
                <w:szCs w:val="18"/>
              </w:rPr>
              <w:t>s</w:t>
            </w:r>
            <w:r w:rsidRPr="00070DF6">
              <w:rPr>
                <w:spacing w:val="-14"/>
                <w:sz w:val="18"/>
                <w:szCs w:val="18"/>
              </w:rPr>
              <w:t xml:space="preserve"> </w:t>
            </w:r>
            <w:r w:rsidRPr="00070DF6">
              <w:rPr>
                <w:spacing w:val="-2"/>
                <w:sz w:val="18"/>
                <w:szCs w:val="18"/>
              </w:rPr>
              <w:t>th</w:t>
            </w:r>
            <w:r w:rsidRPr="00070DF6">
              <w:rPr>
                <w:sz w:val="18"/>
                <w:szCs w:val="18"/>
              </w:rPr>
              <w:t>e</w:t>
            </w:r>
            <w:r w:rsidRPr="00070DF6">
              <w:rPr>
                <w:spacing w:val="-6"/>
                <w:sz w:val="18"/>
                <w:szCs w:val="18"/>
              </w:rPr>
              <w:t xml:space="preserve"> </w:t>
            </w:r>
            <w:r w:rsidRPr="00070DF6">
              <w:rPr>
                <w:spacing w:val="-2"/>
                <w:sz w:val="18"/>
                <w:szCs w:val="18"/>
              </w:rPr>
              <w:t>specifi</w:t>
            </w:r>
            <w:r w:rsidRPr="00070DF6">
              <w:rPr>
                <w:sz w:val="18"/>
                <w:szCs w:val="18"/>
              </w:rPr>
              <w:t>c</w:t>
            </w:r>
            <w:r w:rsidRPr="00070DF6">
              <w:rPr>
                <w:spacing w:val="-14"/>
                <w:sz w:val="18"/>
                <w:szCs w:val="18"/>
              </w:rPr>
              <w:t xml:space="preserve"> </w:t>
            </w:r>
            <w:r w:rsidRPr="00070DF6">
              <w:rPr>
                <w:spacing w:val="-2"/>
                <w:sz w:val="18"/>
                <w:szCs w:val="18"/>
              </w:rPr>
              <w:t>algorith</w:t>
            </w:r>
            <w:r w:rsidRPr="00070DF6">
              <w:rPr>
                <w:sz w:val="18"/>
                <w:szCs w:val="18"/>
              </w:rPr>
              <w:t>m</w:t>
            </w:r>
            <w:r w:rsidRPr="00070DF6">
              <w:rPr>
                <w:spacing w:val="-16"/>
                <w:sz w:val="18"/>
                <w:szCs w:val="18"/>
              </w:rPr>
              <w:t xml:space="preserve"> </w:t>
            </w:r>
            <w:r w:rsidRPr="00070DF6">
              <w:rPr>
                <w:spacing w:val="-2"/>
                <w:sz w:val="18"/>
                <w:szCs w:val="18"/>
              </w:rPr>
              <w:t>versio</w:t>
            </w:r>
            <w:r w:rsidRPr="00070DF6">
              <w:rPr>
                <w:sz w:val="18"/>
                <w:szCs w:val="18"/>
              </w:rPr>
              <w:t>n</w:t>
            </w:r>
            <w:r w:rsidRPr="00070DF6">
              <w:rPr>
                <w:spacing w:val="-14"/>
                <w:sz w:val="18"/>
                <w:szCs w:val="18"/>
              </w:rPr>
              <w:t xml:space="preserve"> </w:t>
            </w:r>
            <w:r w:rsidRPr="00070DF6">
              <w:rPr>
                <w:spacing w:val="-2"/>
                <w:sz w:val="18"/>
                <w:szCs w:val="18"/>
              </w:rPr>
              <w:t>th</w:t>
            </w:r>
            <w:r w:rsidRPr="00070DF6">
              <w:rPr>
                <w:sz w:val="18"/>
                <w:szCs w:val="18"/>
              </w:rPr>
              <w:t>e</w:t>
            </w:r>
            <w:r w:rsidRPr="00070DF6">
              <w:rPr>
                <w:spacing w:val="-6"/>
                <w:sz w:val="18"/>
                <w:szCs w:val="18"/>
              </w:rPr>
              <w:t xml:space="preserve"> </w:t>
            </w:r>
            <w:r w:rsidRPr="00070DF6">
              <w:rPr>
                <w:spacing w:val="-2"/>
                <w:sz w:val="18"/>
                <w:szCs w:val="18"/>
              </w:rPr>
              <w:t>querie</w:t>
            </w:r>
            <w:r w:rsidRPr="00070DF6">
              <w:rPr>
                <w:sz w:val="18"/>
                <w:szCs w:val="18"/>
              </w:rPr>
              <w:t>d</w:t>
            </w:r>
            <w:r w:rsidRPr="00070DF6">
              <w:rPr>
                <w:spacing w:val="-14"/>
                <w:sz w:val="18"/>
                <w:szCs w:val="18"/>
              </w:rPr>
              <w:t xml:space="preserve"> </w:t>
            </w:r>
            <w:r w:rsidRPr="00070DF6">
              <w:rPr>
                <w:spacing w:val="-2"/>
                <w:sz w:val="18"/>
                <w:szCs w:val="18"/>
              </w:rPr>
              <w:t>syste</w:t>
            </w:r>
            <w:r w:rsidRPr="00070DF6">
              <w:rPr>
                <w:sz w:val="18"/>
                <w:szCs w:val="18"/>
              </w:rPr>
              <w:t>m</w:t>
            </w:r>
            <w:r w:rsidRPr="00070DF6">
              <w:rPr>
                <w:spacing w:val="-12"/>
                <w:sz w:val="18"/>
                <w:szCs w:val="18"/>
              </w:rPr>
              <w:t xml:space="preserve"> </w:t>
            </w:r>
            <w:r w:rsidRPr="00070DF6">
              <w:rPr>
                <w:spacing w:val="-2"/>
                <w:sz w:val="18"/>
                <w:szCs w:val="18"/>
              </w:rPr>
              <w:t>shoul</w:t>
            </w:r>
            <w:r w:rsidRPr="00070DF6">
              <w:rPr>
                <w:sz w:val="18"/>
                <w:szCs w:val="18"/>
              </w:rPr>
              <w:t>d</w:t>
            </w:r>
            <w:r w:rsidRPr="00070DF6">
              <w:rPr>
                <w:spacing w:val="-3"/>
                <w:sz w:val="18"/>
                <w:szCs w:val="18"/>
              </w:rPr>
              <w:t xml:space="preserve"> </w:t>
            </w:r>
            <w:r w:rsidRPr="00070DF6">
              <w:rPr>
                <w:spacing w:val="-2"/>
                <w:sz w:val="18"/>
                <w:szCs w:val="18"/>
              </w:rPr>
              <w:t>use.</w:t>
            </w:r>
          </w:p>
          <w:p w:rsidR="003B7DD8" w:rsidRPr="00070DF6" w:rsidRDefault="003B7DD8" w:rsidP="0071040F">
            <w:pPr>
              <w:widowControl w:val="0"/>
              <w:autoSpaceDE w:val="0"/>
              <w:autoSpaceDN w:val="0"/>
              <w:adjustRightInd w:val="0"/>
              <w:spacing w:before="21" w:after="0"/>
              <w:ind w:left="66"/>
              <w:rPr>
                <w:spacing w:val="-3"/>
                <w:sz w:val="18"/>
                <w:szCs w:val="18"/>
              </w:rPr>
            </w:pPr>
          </w:p>
          <w:p w:rsidR="003B7DD8" w:rsidRPr="00070DF6" w:rsidRDefault="003B7DD8" w:rsidP="0071040F">
            <w:pPr>
              <w:widowControl w:val="0"/>
              <w:autoSpaceDE w:val="0"/>
              <w:autoSpaceDN w:val="0"/>
              <w:adjustRightInd w:val="0"/>
              <w:spacing w:before="21" w:after="0"/>
              <w:ind w:left="66"/>
              <w:rPr>
                <w:spacing w:val="-2"/>
                <w:sz w:val="18"/>
                <w:szCs w:val="18"/>
              </w:rPr>
            </w:pPr>
            <w:r w:rsidRPr="00070DF6">
              <w:rPr>
                <w:spacing w:val="-3"/>
                <w:sz w:val="18"/>
                <w:szCs w:val="18"/>
              </w:rPr>
              <w:t>Example</w:t>
            </w:r>
            <w:r w:rsidRPr="00070DF6">
              <w:rPr>
                <w:sz w:val="18"/>
                <w:szCs w:val="18"/>
              </w:rPr>
              <w:t>:</w:t>
            </w:r>
            <w:r w:rsidRPr="00070DF6">
              <w:rPr>
                <w:spacing w:val="-16"/>
                <w:sz w:val="18"/>
                <w:szCs w:val="18"/>
              </w:rPr>
              <w:t xml:space="preserve"> </w:t>
            </w:r>
            <w:r w:rsidRPr="00070DF6">
              <w:rPr>
                <w:spacing w:val="-3"/>
                <w:sz w:val="18"/>
                <w:szCs w:val="18"/>
              </w:rPr>
              <w:t>|1.2|</w:t>
            </w:r>
          </w:p>
          <w:p w:rsidR="003B7DD8" w:rsidRPr="00070DF6" w:rsidRDefault="003B7DD8" w:rsidP="0071040F">
            <w:pPr>
              <w:widowControl w:val="0"/>
              <w:autoSpaceDE w:val="0"/>
              <w:autoSpaceDN w:val="0"/>
              <w:adjustRightInd w:val="0"/>
              <w:spacing w:before="21" w:after="0"/>
              <w:ind w:left="66"/>
              <w:rPr>
                <w:sz w:val="18"/>
                <w:szCs w:val="18"/>
              </w:rPr>
            </w:pPr>
          </w:p>
        </w:tc>
      </w:tr>
      <w:tr w:rsidR="003B7DD8" w:rsidRPr="00070DF6" w:rsidTr="0071040F">
        <w:trPr>
          <w:trHeight w:val="20"/>
        </w:trPr>
        <w:tc>
          <w:tcPr>
            <w:tcW w:w="0" w:type="auto"/>
          </w:tcPr>
          <w:p w:rsidR="003B7DD8" w:rsidRPr="00070DF6" w:rsidRDefault="003B7DD8" w:rsidP="0071040F">
            <w:pPr>
              <w:widowControl w:val="0"/>
              <w:autoSpaceDE w:val="0"/>
              <w:autoSpaceDN w:val="0"/>
              <w:adjustRightInd w:val="0"/>
              <w:spacing w:before="21" w:after="0"/>
              <w:ind w:left="66"/>
              <w:rPr>
                <w:sz w:val="18"/>
                <w:szCs w:val="18"/>
              </w:rPr>
            </w:pPr>
            <w:proofErr w:type="spellStart"/>
            <w:r w:rsidRPr="00070DF6">
              <w:rPr>
                <w:spacing w:val="-1"/>
                <w:w w:val="99"/>
                <w:sz w:val="18"/>
                <w:szCs w:val="18"/>
              </w:rPr>
              <w:t>AlgorithmDescri</w:t>
            </w:r>
            <w:r w:rsidRPr="00070DF6">
              <w:rPr>
                <w:spacing w:val="-2"/>
                <w:w w:val="99"/>
                <w:sz w:val="18"/>
                <w:szCs w:val="18"/>
              </w:rPr>
              <w:t>p</w:t>
            </w:r>
            <w:r w:rsidRPr="00070DF6">
              <w:rPr>
                <w:spacing w:val="-3"/>
                <w:w w:val="99"/>
                <w:sz w:val="18"/>
                <w:szCs w:val="18"/>
              </w:rPr>
              <w:t>tion</w:t>
            </w:r>
            <w:proofErr w:type="spellEnd"/>
          </w:p>
        </w:tc>
        <w:tc>
          <w:tcPr>
            <w:tcW w:w="0" w:type="auto"/>
          </w:tcPr>
          <w:p w:rsidR="003B7DD8" w:rsidRPr="00070DF6" w:rsidRDefault="003B7DD8" w:rsidP="0071040F">
            <w:pPr>
              <w:widowControl w:val="0"/>
              <w:autoSpaceDE w:val="0"/>
              <w:autoSpaceDN w:val="0"/>
              <w:adjustRightInd w:val="0"/>
              <w:spacing w:after="0"/>
              <w:rPr>
                <w:sz w:val="18"/>
                <w:szCs w:val="18"/>
              </w:rPr>
            </w:pPr>
            <w:r>
              <w:rPr>
                <w:sz w:val="18"/>
                <w:szCs w:val="18"/>
              </w:rPr>
              <w:t>QPD.7</w:t>
            </w:r>
          </w:p>
        </w:tc>
        <w:tc>
          <w:tcPr>
            <w:tcW w:w="0" w:type="auto"/>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2"/>
                <w:sz w:val="18"/>
                <w:szCs w:val="18"/>
              </w:rPr>
              <w:t>ST</w:t>
            </w:r>
          </w:p>
        </w:tc>
        <w:tc>
          <w:tcPr>
            <w:tcW w:w="8459" w:type="dxa"/>
          </w:tcPr>
          <w:p w:rsidR="003B7DD8" w:rsidRPr="00070DF6" w:rsidRDefault="003B7DD8" w:rsidP="0071040F">
            <w:pPr>
              <w:widowControl w:val="0"/>
              <w:autoSpaceDE w:val="0"/>
              <w:autoSpaceDN w:val="0"/>
              <w:adjustRightInd w:val="0"/>
              <w:spacing w:before="21" w:after="0"/>
              <w:ind w:left="66"/>
              <w:rPr>
                <w:spacing w:val="-2"/>
                <w:sz w:val="18"/>
                <w:szCs w:val="18"/>
              </w:rPr>
            </w:pPr>
            <w:r w:rsidRPr="00070DF6">
              <w:rPr>
                <w:spacing w:val="-2"/>
                <w:sz w:val="18"/>
                <w:szCs w:val="18"/>
              </w:rPr>
              <w:t>Descriptio</w:t>
            </w:r>
            <w:r w:rsidRPr="00070DF6">
              <w:rPr>
                <w:sz w:val="18"/>
                <w:szCs w:val="18"/>
              </w:rPr>
              <w:t>n</w:t>
            </w:r>
            <w:r w:rsidRPr="00070DF6">
              <w:rPr>
                <w:spacing w:val="-10"/>
                <w:sz w:val="18"/>
                <w:szCs w:val="18"/>
              </w:rPr>
              <w:t xml:space="preserve"> </w:t>
            </w:r>
            <w:r w:rsidRPr="00070DF6">
              <w:rPr>
                <w:spacing w:val="-2"/>
                <w:sz w:val="18"/>
                <w:szCs w:val="18"/>
              </w:rPr>
              <w:t>o</w:t>
            </w:r>
            <w:r w:rsidRPr="00070DF6">
              <w:rPr>
                <w:sz w:val="18"/>
                <w:szCs w:val="18"/>
              </w:rPr>
              <w:t>f</w:t>
            </w:r>
            <w:r w:rsidRPr="00070DF6">
              <w:rPr>
                <w:spacing w:val="-4"/>
                <w:sz w:val="18"/>
                <w:szCs w:val="18"/>
              </w:rPr>
              <w:t xml:space="preserve"> </w:t>
            </w:r>
            <w:r w:rsidRPr="00070DF6">
              <w:rPr>
                <w:spacing w:val="-2"/>
                <w:sz w:val="18"/>
                <w:szCs w:val="18"/>
              </w:rPr>
              <w:t>th</w:t>
            </w:r>
            <w:r w:rsidRPr="00070DF6">
              <w:rPr>
                <w:sz w:val="18"/>
                <w:szCs w:val="18"/>
              </w:rPr>
              <w:t>e</w:t>
            </w:r>
            <w:r w:rsidRPr="00070DF6">
              <w:rPr>
                <w:spacing w:val="-5"/>
                <w:sz w:val="18"/>
                <w:szCs w:val="18"/>
              </w:rPr>
              <w:t xml:space="preserve"> </w:t>
            </w:r>
            <w:r w:rsidRPr="00070DF6">
              <w:rPr>
                <w:spacing w:val="-2"/>
                <w:sz w:val="18"/>
                <w:szCs w:val="18"/>
              </w:rPr>
              <w:t>algorith</w:t>
            </w:r>
            <w:r w:rsidRPr="00070DF6">
              <w:rPr>
                <w:sz w:val="18"/>
                <w:szCs w:val="18"/>
              </w:rPr>
              <w:t>m</w:t>
            </w:r>
            <w:r w:rsidRPr="00070DF6">
              <w:rPr>
                <w:spacing w:val="-10"/>
                <w:sz w:val="18"/>
                <w:szCs w:val="18"/>
              </w:rPr>
              <w:t xml:space="preserve"> </w:t>
            </w:r>
            <w:r w:rsidRPr="00070DF6">
              <w:rPr>
                <w:spacing w:val="-2"/>
                <w:sz w:val="18"/>
                <w:szCs w:val="18"/>
              </w:rPr>
              <w:t>th</w:t>
            </w:r>
            <w:r w:rsidRPr="00070DF6">
              <w:rPr>
                <w:sz w:val="18"/>
                <w:szCs w:val="18"/>
              </w:rPr>
              <w:t>e</w:t>
            </w:r>
            <w:r w:rsidRPr="00070DF6">
              <w:rPr>
                <w:spacing w:val="-5"/>
                <w:sz w:val="18"/>
                <w:szCs w:val="18"/>
              </w:rPr>
              <w:t xml:space="preserve"> </w:t>
            </w:r>
            <w:r w:rsidRPr="00070DF6">
              <w:rPr>
                <w:spacing w:val="-2"/>
                <w:sz w:val="18"/>
                <w:szCs w:val="18"/>
              </w:rPr>
              <w:t>querie</w:t>
            </w:r>
            <w:r w:rsidRPr="00070DF6">
              <w:rPr>
                <w:sz w:val="18"/>
                <w:szCs w:val="18"/>
              </w:rPr>
              <w:t>d</w:t>
            </w:r>
            <w:r w:rsidRPr="00070DF6">
              <w:rPr>
                <w:spacing w:val="-9"/>
                <w:sz w:val="18"/>
                <w:szCs w:val="18"/>
              </w:rPr>
              <w:t xml:space="preserve"> </w:t>
            </w:r>
            <w:r w:rsidRPr="00070DF6">
              <w:rPr>
                <w:spacing w:val="-2"/>
                <w:sz w:val="18"/>
                <w:szCs w:val="18"/>
              </w:rPr>
              <w:t>syste</w:t>
            </w:r>
            <w:r w:rsidRPr="00070DF6">
              <w:rPr>
                <w:sz w:val="18"/>
                <w:szCs w:val="18"/>
              </w:rPr>
              <w:t>m</w:t>
            </w:r>
            <w:r w:rsidRPr="00070DF6">
              <w:rPr>
                <w:spacing w:val="-8"/>
                <w:sz w:val="18"/>
                <w:szCs w:val="18"/>
              </w:rPr>
              <w:t xml:space="preserve"> </w:t>
            </w:r>
            <w:r w:rsidRPr="00070DF6">
              <w:rPr>
                <w:spacing w:val="-2"/>
                <w:sz w:val="18"/>
                <w:szCs w:val="18"/>
              </w:rPr>
              <w:t>shoul</w:t>
            </w:r>
            <w:r w:rsidRPr="00070DF6">
              <w:rPr>
                <w:sz w:val="18"/>
                <w:szCs w:val="18"/>
              </w:rPr>
              <w:t>d</w:t>
            </w:r>
            <w:r w:rsidRPr="00070DF6">
              <w:rPr>
                <w:spacing w:val="-8"/>
                <w:sz w:val="18"/>
                <w:szCs w:val="18"/>
              </w:rPr>
              <w:t xml:space="preserve"> </w:t>
            </w:r>
            <w:r w:rsidRPr="00070DF6">
              <w:rPr>
                <w:spacing w:val="-2"/>
                <w:sz w:val="18"/>
                <w:szCs w:val="18"/>
              </w:rPr>
              <w:t>use.</w:t>
            </w:r>
          </w:p>
          <w:p w:rsidR="003B7DD8" w:rsidRPr="00070DF6" w:rsidRDefault="003B7DD8" w:rsidP="0071040F">
            <w:pPr>
              <w:widowControl w:val="0"/>
              <w:autoSpaceDE w:val="0"/>
              <w:autoSpaceDN w:val="0"/>
              <w:adjustRightInd w:val="0"/>
              <w:spacing w:before="21" w:after="0"/>
              <w:ind w:left="66"/>
              <w:rPr>
                <w:spacing w:val="-2"/>
                <w:sz w:val="18"/>
                <w:szCs w:val="18"/>
              </w:rPr>
            </w:pPr>
          </w:p>
          <w:p w:rsidR="003B7DD8" w:rsidRPr="00070DF6" w:rsidRDefault="003B7DD8" w:rsidP="0071040F">
            <w:pPr>
              <w:widowControl w:val="0"/>
              <w:autoSpaceDE w:val="0"/>
              <w:autoSpaceDN w:val="0"/>
              <w:adjustRightInd w:val="0"/>
              <w:spacing w:before="21" w:after="0"/>
              <w:ind w:left="66"/>
              <w:rPr>
                <w:spacing w:val="-2"/>
                <w:sz w:val="18"/>
                <w:szCs w:val="18"/>
              </w:rPr>
            </w:pPr>
            <w:r w:rsidRPr="00070DF6">
              <w:rPr>
                <w:spacing w:val="-2"/>
                <w:sz w:val="18"/>
                <w:szCs w:val="18"/>
              </w:rPr>
              <w:t xml:space="preserve">Only really useful if the demographic master supports multiple types of algorithmic searches.  For example, </w:t>
            </w:r>
            <w:proofErr w:type="spellStart"/>
            <w:r w:rsidRPr="00070DF6">
              <w:rPr>
                <w:spacing w:val="-2"/>
                <w:sz w:val="18"/>
                <w:szCs w:val="18"/>
              </w:rPr>
              <w:t>Soundex</w:t>
            </w:r>
            <w:proofErr w:type="spellEnd"/>
            <w:r w:rsidRPr="00070DF6">
              <w:rPr>
                <w:spacing w:val="-2"/>
                <w:sz w:val="18"/>
                <w:szCs w:val="18"/>
              </w:rPr>
              <w:t xml:space="preserve">, NYSIIS, etc.  In this case it is useful to provide a description so that the consuming system understands the differences between the search capabilities. </w:t>
            </w:r>
          </w:p>
          <w:p w:rsidR="003B7DD8" w:rsidRPr="00070DF6" w:rsidRDefault="003B7DD8" w:rsidP="0071040F">
            <w:pPr>
              <w:widowControl w:val="0"/>
              <w:autoSpaceDE w:val="0"/>
              <w:autoSpaceDN w:val="0"/>
              <w:adjustRightInd w:val="0"/>
              <w:spacing w:before="21" w:after="0"/>
              <w:ind w:left="66"/>
              <w:rPr>
                <w:spacing w:val="-2"/>
                <w:sz w:val="18"/>
                <w:szCs w:val="18"/>
              </w:rPr>
            </w:pPr>
          </w:p>
          <w:p w:rsidR="003B7DD8" w:rsidRPr="00070DF6" w:rsidRDefault="003B7DD8" w:rsidP="0071040F">
            <w:pPr>
              <w:widowControl w:val="0"/>
              <w:autoSpaceDE w:val="0"/>
              <w:autoSpaceDN w:val="0"/>
              <w:adjustRightInd w:val="0"/>
              <w:spacing w:before="21" w:after="0"/>
              <w:ind w:left="66"/>
              <w:rPr>
                <w:sz w:val="18"/>
                <w:szCs w:val="18"/>
              </w:rPr>
            </w:pPr>
          </w:p>
        </w:tc>
      </w:tr>
      <w:tr w:rsidR="003B7DD8" w:rsidRPr="00070DF6" w:rsidTr="0071040F">
        <w:trPr>
          <w:trHeight w:val="20"/>
        </w:trPr>
        <w:tc>
          <w:tcPr>
            <w:tcW w:w="0" w:type="auto"/>
          </w:tcPr>
          <w:p w:rsidR="003B7DD8" w:rsidRPr="00070DF6" w:rsidRDefault="003B7DD8" w:rsidP="0071040F">
            <w:pPr>
              <w:widowControl w:val="0"/>
              <w:autoSpaceDE w:val="0"/>
              <w:autoSpaceDN w:val="0"/>
              <w:adjustRightInd w:val="0"/>
              <w:spacing w:before="21" w:after="0" w:line="244" w:lineRule="auto"/>
              <w:ind w:left="66" w:right="116"/>
              <w:rPr>
                <w:sz w:val="18"/>
                <w:szCs w:val="18"/>
              </w:rPr>
            </w:pPr>
            <w:proofErr w:type="spellStart"/>
            <w:r w:rsidRPr="00070DF6">
              <w:rPr>
                <w:spacing w:val="-1"/>
                <w:w w:val="99"/>
                <w:sz w:val="18"/>
                <w:szCs w:val="18"/>
              </w:rPr>
              <w:t>WhatDomains</w:t>
            </w:r>
            <w:r w:rsidRPr="00070DF6">
              <w:rPr>
                <w:w w:val="99"/>
                <w:sz w:val="18"/>
                <w:szCs w:val="18"/>
              </w:rPr>
              <w:t>R</w:t>
            </w:r>
            <w:r w:rsidRPr="00070DF6">
              <w:rPr>
                <w:spacing w:val="-6"/>
                <w:w w:val="99"/>
                <w:sz w:val="18"/>
                <w:szCs w:val="18"/>
              </w:rPr>
              <w:t>e</w:t>
            </w:r>
            <w:r w:rsidRPr="00070DF6">
              <w:rPr>
                <w:spacing w:val="-1"/>
                <w:w w:val="99"/>
                <w:sz w:val="18"/>
                <w:szCs w:val="18"/>
              </w:rPr>
              <w:t>tur</w:t>
            </w:r>
            <w:r w:rsidRPr="00070DF6">
              <w:rPr>
                <w:spacing w:val="-3"/>
                <w:w w:val="99"/>
                <w:sz w:val="18"/>
                <w:szCs w:val="18"/>
              </w:rPr>
              <w:t>ned</w:t>
            </w:r>
            <w:proofErr w:type="spellEnd"/>
          </w:p>
        </w:tc>
        <w:tc>
          <w:tcPr>
            <w:tcW w:w="0" w:type="auto"/>
          </w:tcPr>
          <w:p w:rsidR="003B7DD8" w:rsidRPr="00070DF6" w:rsidRDefault="003B7DD8" w:rsidP="0071040F">
            <w:pPr>
              <w:widowControl w:val="0"/>
              <w:autoSpaceDE w:val="0"/>
              <w:autoSpaceDN w:val="0"/>
              <w:adjustRightInd w:val="0"/>
              <w:spacing w:after="0"/>
              <w:rPr>
                <w:sz w:val="18"/>
                <w:szCs w:val="18"/>
              </w:rPr>
            </w:pPr>
            <w:r>
              <w:rPr>
                <w:sz w:val="18"/>
                <w:szCs w:val="18"/>
              </w:rPr>
              <w:t>QPD.8</w:t>
            </w:r>
          </w:p>
        </w:tc>
        <w:tc>
          <w:tcPr>
            <w:tcW w:w="0" w:type="auto"/>
          </w:tcPr>
          <w:p w:rsidR="003B7DD8" w:rsidRPr="00070DF6" w:rsidRDefault="003B7DD8" w:rsidP="0071040F">
            <w:pPr>
              <w:widowControl w:val="0"/>
              <w:autoSpaceDE w:val="0"/>
              <w:autoSpaceDN w:val="0"/>
              <w:adjustRightInd w:val="0"/>
              <w:spacing w:before="21" w:after="0"/>
              <w:ind w:left="66"/>
              <w:rPr>
                <w:sz w:val="18"/>
                <w:szCs w:val="18"/>
              </w:rPr>
            </w:pPr>
            <w:r w:rsidRPr="00070DF6">
              <w:rPr>
                <w:spacing w:val="-2"/>
                <w:sz w:val="18"/>
                <w:szCs w:val="18"/>
              </w:rPr>
              <w:t>CX</w:t>
            </w:r>
          </w:p>
        </w:tc>
        <w:tc>
          <w:tcPr>
            <w:tcW w:w="8459" w:type="dxa"/>
          </w:tcPr>
          <w:p w:rsidR="003B7DD8" w:rsidRPr="00070DF6" w:rsidRDefault="003B7DD8" w:rsidP="0071040F">
            <w:pPr>
              <w:widowControl w:val="0"/>
              <w:autoSpaceDE w:val="0"/>
              <w:autoSpaceDN w:val="0"/>
              <w:adjustRightInd w:val="0"/>
              <w:spacing w:before="21" w:after="0" w:line="244" w:lineRule="auto"/>
              <w:ind w:left="66" w:right="71"/>
              <w:rPr>
                <w:sz w:val="18"/>
                <w:szCs w:val="18"/>
              </w:rPr>
            </w:pPr>
            <w:r w:rsidRPr="00070DF6">
              <w:rPr>
                <w:spacing w:val="-2"/>
                <w:sz w:val="18"/>
                <w:szCs w:val="18"/>
              </w:rPr>
              <w:t>Components</w:t>
            </w:r>
            <w:r w:rsidRPr="00070DF6">
              <w:rPr>
                <w:sz w:val="18"/>
                <w:szCs w:val="18"/>
              </w:rPr>
              <w:t>:</w:t>
            </w:r>
            <w:r w:rsidRPr="00070DF6">
              <w:rPr>
                <w:spacing w:val="-12"/>
                <w:sz w:val="18"/>
                <w:szCs w:val="18"/>
              </w:rPr>
              <w:t xml:space="preserve"> </w:t>
            </w:r>
            <w:r w:rsidRPr="00070DF6">
              <w:rPr>
                <w:spacing w:val="-2"/>
                <w:sz w:val="18"/>
                <w:szCs w:val="18"/>
              </w:rPr>
              <w:t>&lt;I</w:t>
            </w:r>
            <w:r w:rsidRPr="00070DF6">
              <w:rPr>
                <w:sz w:val="18"/>
                <w:szCs w:val="18"/>
              </w:rPr>
              <w:t>D</w:t>
            </w:r>
            <w:r w:rsidRPr="00070DF6">
              <w:rPr>
                <w:spacing w:val="-5"/>
                <w:sz w:val="18"/>
                <w:szCs w:val="18"/>
              </w:rPr>
              <w:t xml:space="preserve"> </w:t>
            </w:r>
            <w:r w:rsidRPr="00070DF6">
              <w:rPr>
                <w:spacing w:val="-2"/>
                <w:sz w:val="18"/>
                <w:szCs w:val="18"/>
              </w:rPr>
              <w:t>(ST)</w:t>
            </w:r>
            <w:r w:rsidRPr="00070DF6">
              <w:rPr>
                <w:sz w:val="18"/>
                <w:szCs w:val="18"/>
              </w:rPr>
              <w:t>&gt;</w:t>
            </w:r>
            <w:r w:rsidRPr="00070DF6">
              <w:rPr>
                <w:spacing w:val="-7"/>
                <w:sz w:val="18"/>
                <w:szCs w:val="18"/>
              </w:rPr>
              <w:t xml:space="preserve"> </w:t>
            </w:r>
            <w:r w:rsidRPr="00070DF6">
              <w:rPr>
                <w:sz w:val="18"/>
                <w:szCs w:val="18"/>
              </w:rPr>
              <w:t>^</w:t>
            </w:r>
            <w:r w:rsidRPr="00070DF6">
              <w:rPr>
                <w:spacing w:val="-4"/>
                <w:sz w:val="18"/>
                <w:szCs w:val="18"/>
              </w:rPr>
              <w:t xml:space="preserve"> </w:t>
            </w:r>
            <w:r w:rsidRPr="00070DF6">
              <w:rPr>
                <w:spacing w:val="-2"/>
                <w:sz w:val="18"/>
                <w:szCs w:val="18"/>
              </w:rPr>
              <w:t>&lt;chec</w:t>
            </w:r>
            <w:r w:rsidRPr="00070DF6">
              <w:rPr>
                <w:sz w:val="18"/>
                <w:szCs w:val="18"/>
              </w:rPr>
              <w:t>k</w:t>
            </w:r>
            <w:r w:rsidRPr="00070DF6">
              <w:rPr>
                <w:spacing w:val="-8"/>
                <w:sz w:val="18"/>
                <w:szCs w:val="18"/>
              </w:rPr>
              <w:t xml:space="preserve"> </w:t>
            </w:r>
            <w:r w:rsidRPr="00070DF6">
              <w:rPr>
                <w:spacing w:val="-2"/>
                <w:sz w:val="18"/>
                <w:szCs w:val="18"/>
              </w:rPr>
              <w:t>digi</w:t>
            </w:r>
            <w:r w:rsidRPr="00070DF6">
              <w:rPr>
                <w:sz w:val="18"/>
                <w:szCs w:val="18"/>
              </w:rPr>
              <w:t>t</w:t>
            </w:r>
            <w:r w:rsidRPr="00070DF6">
              <w:rPr>
                <w:spacing w:val="-6"/>
                <w:sz w:val="18"/>
                <w:szCs w:val="18"/>
              </w:rPr>
              <w:t xml:space="preserve"> </w:t>
            </w:r>
            <w:r w:rsidRPr="00070DF6">
              <w:rPr>
                <w:spacing w:val="-2"/>
                <w:sz w:val="18"/>
                <w:szCs w:val="18"/>
              </w:rPr>
              <w:t>(ST)</w:t>
            </w:r>
            <w:r w:rsidRPr="00070DF6">
              <w:rPr>
                <w:sz w:val="18"/>
                <w:szCs w:val="18"/>
              </w:rPr>
              <w:t>&gt;</w:t>
            </w:r>
            <w:r w:rsidRPr="00070DF6">
              <w:rPr>
                <w:spacing w:val="-7"/>
                <w:sz w:val="18"/>
                <w:szCs w:val="18"/>
              </w:rPr>
              <w:t xml:space="preserve"> </w:t>
            </w:r>
            <w:r w:rsidRPr="00070DF6">
              <w:rPr>
                <w:sz w:val="18"/>
                <w:szCs w:val="18"/>
              </w:rPr>
              <w:t>^</w:t>
            </w:r>
            <w:r w:rsidRPr="00070DF6">
              <w:rPr>
                <w:spacing w:val="-4"/>
                <w:sz w:val="18"/>
                <w:szCs w:val="18"/>
              </w:rPr>
              <w:t xml:space="preserve"> </w:t>
            </w:r>
            <w:r w:rsidRPr="00070DF6">
              <w:rPr>
                <w:spacing w:val="-2"/>
                <w:sz w:val="18"/>
                <w:szCs w:val="18"/>
              </w:rPr>
              <w:t>&lt;cod</w:t>
            </w:r>
            <w:r w:rsidRPr="00070DF6">
              <w:rPr>
                <w:sz w:val="18"/>
                <w:szCs w:val="18"/>
              </w:rPr>
              <w:t>e</w:t>
            </w:r>
            <w:r w:rsidRPr="00070DF6">
              <w:rPr>
                <w:spacing w:val="-7"/>
                <w:sz w:val="18"/>
                <w:szCs w:val="18"/>
              </w:rPr>
              <w:t xml:space="preserve"> </w:t>
            </w:r>
            <w:r w:rsidRPr="00070DF6">
              <w:rPr>
                <w:spacing w:val="-2"/>
                <w:sz w:val="18"/>
                <w:szCs w:val="18"/>
              </w:rPr>
              <w:t>identifyin</w:t>
            </w:r>
            <w:r w:rsidRPr="00070DF6">
              <w:rPr>
                <w:sz w:val="18"/>
                <w:szCs w:val="18"/>
              </w:rPr>
              <w:t>g</w:t>
            </w:r>
            <w:r w:rsidRPr="00070DF6">
              <w:rPr>
                <w:spacing w:val="-11"/>
                <w:sz w:val="18"/>
                <w:szCs w:val="18"/>
              </w:rPr>
              <w:t xml:space="preserve"> </w:t>
            </w:r>
            <w:r w:rsidRPr="00070DF6">
              <w:rPr>
                <w:spacing w:val="-2"/>
                <w:sz w:val="18"/>
                <w:szCs w:val="18"/>
              </w:rPr>
              <w:t>th</w:t>
            </w:r>
            <w:r w:rsidRPr="00070DF6">
              <w:rPr>
                <w:sz w:val="18"/>
                <w:szCs w:val="18"/>
              </w:rPr>
              <w:t>e</w:t>
            </w:r>
            <w:r w:rsidRPr="00070DF6">
              <w:rPr>
                <w:spacing w:val="-3"/>
                <w:sz w:val="18"/>
                <w:szCs w:val="18"/>
              </w:rPr>
              <w:t xml:space="preserve"> </w:t>
            </w:r>
            <w:r w:rsidRPr="00070DF6">
              <w:rPr>
                <w:spacing w:val="-2"/>
                <w:sz w:val="18"/>
                <w:szCs w:val="18"/>
              </w:rPr>
              <w:t>chec</w:t>
            </w:r>
            <w:r w:rsidRPr="00070DF6">
              <w:rPr>
                <w:sz w:val="18"/>
                <w:szCs w:val="18"/>
              </w:rPr>
              <w:t>k</w:t>
            </w:r>
            <w:r w:rsidRPr="00070DF6">
              <w:rPr>
                <w:spacing w:val="-7"/>
                <w:sz w:val="18"/>
                <w:szCs w:val="18"/>
              </w:rPr>
              <w:t xml:space="preserve"> </w:t>
            </w:r>
            <w:r w:rsidRPr="00070DF6">
              <w:rPr>
                <w:spacing w:val="-2"/>
                <w:sz w:val="18"/>
                <w:szCs w:val="18"/>
              </w:rPr>
              <w:t>digit</w:t>
            </w:r>
            <w:r w:rsidRPr="00070DF6">
              <w:rPr>
                <w:spacing w:val="-4"/>
                <w:sz w:val="18"/>
                <w:szCs w:val="18"/>
              </w:rPr>
              <w:t xml:space="preserve"> </w:t>
            </w:r>
            <w:r w:rsidRPr="00070DF6">
              <w:rPr>
                <w:spacing w:val="-2"/>
                <w:sz w:val="18"/>
                <w:szCs w:val="18"/>
              </w:rPr>
              <w:t>schem</w:t>
            </w:r>
            <w:r w:rsidRPr="00070DF6">
              <w:rPr>
                <w:sz w:val="18"/>
                <w:szCs w:val="18"/>
              </w:rPr>
              <w:t>e</w:t>
            </w:r>
            <w:r w:rsidRPr="00070DF6">
              <w:rPr>
                <w:spacing w:val="-3"/>
                <w:sz w:val="18"/>
                <w:szCs w:val="18"/>
              </w:rPr>
              <w:t xml:space="preserve"> </w:t>
            </w:r>
            <w:r w:rsidRPr="00070DF6">
              <w:rPr>
                <w:spacing w:val="-2"/>
                <w:sz w:val="18"/>
                <w:szCs w:val="18"/>
              </w:rPr>
              <w:t>employe</w:t>
            </w:r>
            <w:r w:rsidRPr="00070DF6">
              <w:rPr>
                <w:sz w:val="18"/>
                <w:szCs w:val="18"/>
              </w:rPr>
              <w:t>d</w:t>
            </w:r>
            <w:r w:rsidRPr="00070DF6">
              <w:rPr>
                <w:spacing w:val="-11"/>
                <w:sz w:val="18"/>
                <w:szCs w:val="18"/>
              </w:rPr>
              <w:t xml:space="preserve"> </w:t>
            </w:r>
            <w:r w:rsidRPr="00070DF6">
              <w:rPr>
                <w:spacing w:val="-2"/>
                <w:sz w:val="18"/>
                <w:szCs w:val="18"/>
              </w:rPr>
              <w:t>(ID)</w:t>
            </w:r>
            <w:r w:rsidRPr="00070DF6">
              <w:rPr>
                <w:sz w:val="18"/>
                <w:szCs w:val="18"/>
              </w:rPr>
              <w:t>&gt;</w:t>
            </w:r>
            <w:r w:rsidRPr="00070DF6">
              <w:rPr>
                <w:spacing w:val="-6"/>
                <w:sz w:val="18"/>
                <w:szCs w:val="18"/>
              </w:rPr>
              <w:t xml:space="preserve"> </w:t>
            </w:r>
            <w:r w:rsidRPr="00070DF6">
              <w:rPr>
                <w:sz w:val="18"/>
                <w:szCs w:val="18"/>
              </w:rPr>
              <w:t>^</w:t>
            </w:r>
            <w:r w:rsidRPr="00070DF6">
              <w:rPr>
                <w:spacing w:val="-4"/>
                <w:sz w:val="18"/>
                <w:szCs w:val="18"/>
              </w:rPr>
              <w:t xml:space="preserve"> </w:t>
            </w:r>
            <w:r w:rsidRPr="00070DF6">
              <w:rPr>
                <w:sz w:val="18"/>
                <w:szCs w:val="18"/>
              </w:rPr>
              <w:t>&lt;</w:t>
            </w:r>
            <w:r w:rsidRPr="00070DF6">
              <w:rPr>
                <w:spacing w:val="-4"/>
                <w:sz w:val="18"/>
                <w:szCs w:val="18"/>
              </w:rPr>
              <w:t xml:space="preserve"> </w:t>
            </w:r>
            <w:r w:rsidRPr="00070DF6">
              <w:rPr>
                <w:spacing w:val="-2"/>
                <w:sz w:val="18"/>
                <w:szCs w:val="18"/>
              </w:rPr>
              <w:t>assignin</w:t>
            </w:r>
            <w:r w:rsidRPr="00070DF6">
              <w:rPr>
                <w:sz w:val="18"/>
                <w:szCs w:val="18"/>
              </w:rPr>
              <w:t>g</w:t>
            </w:r>
            <w:r w:rsidRPr="00070DF6">
              <w:rPr>
                <w:spacing w:val="-10"/>
                <w:sz w:val="18"/>
                <w:szCs w:val="18"/>
              </w:rPr>
              <w:t xml:space="preserve"> </w:t>
            </w:r>
            <w:r w:rsidRPr="00070DF6">
              <w:rPr>
                <w:spacing w:val="-2"/>
                <w:w w:val="99"/>
                <w:sz w:val="18"/>
                <w:szCs w:val="18"/>
              </w:rPr>
              <w:t>authorit</w:t>
            </w:r>
            <w:r w:rsidRPr="00070DF6">
              <w:rPr>
                <w:w w:val="99"/>
                <w:sz w:val="18"/>
                <w:szCs w:val="18"/>
              </w:rPr>
              <w:t>y</w:t>
            </w:r>
            <w:r w:rsidRPr="00070DF6">
              <w:rPr>
                <w:spacing w:val="-3"/>
                <w:sz w:val="18"/>
                <w:szCs w:val="18"/>
              </w:rPr>
              <w:t xml:space="preserve"> </w:t>
            </w:r>
            <w:r w:rsidRPr="00070DF6">
              <w:rPr>
                <w:spacing w:val="-2"/>
                <w:w w:val="99"/>
                <w:sz w:val="18"/>
                <w:szCs w:val="18"/>
              </w:rPr>
              <w:t>(HD)</w:t>
            </w:r>
            <w:r w:rsidRPr="00070DF6">
              <w:rPr>
                <w:w w:val="99"/>
                <w:sz w:val="18"/>
                <w:szCs w:val="18"/>
              </w:rPr>
              <w:t>&gt;</w:t>
            </w:r>
            <w:r w:rsidRPr="00070DF6">
              <w:rPr>
                <w:spacing w:val="-3"/>
                <w:sz w:val="18"/>
                <w:szCs w:val="18"/>
              </w:rPr>
              <w:t xml:space="preserve"> </w:t>
            </w:r>
            <w:r w:rsidRPr="00070DF6">
              <w:rPr>
                <w:sz w:val="18"/>
                <w:szCs w:val="18"/>
              </w:rPr>
              <w:t>^</w:t>
            </w:r>
            <w:r w:rsidRPr="00070DF6">
              <w:rPr>
                <w:spacing w:val="-4"/>
                <w:sz w:val="18"/>
                <w:szCs w:val="18"/>
              </w:rPr>
              <w:t xml:space="preserve"> </w:t>
            </w:r>
            <w:r w:rsidRPr="00070DF6">
              <w:rPr>
                <w:spacing w:val="-2"/>
                <w:sz w:val="18"/>
                <w:szCs w:val="18"/>
              </w:rPr>
              <w:t>&lt;identifie</w:t>
            </w:r>
            <w:r w:rsidRPr="00070DF6">
              <w:rPr>
                <w:sz w:val="18"/>
                <w:szCs w:val="18"/>
              </w:rPr>
              <w:t>r</w:t>
            </w:r>
            <w:r w:rsidRPr="00070DF6">
              <w:rPr>
                <w:spacing w:val="-11"/>
                <w:sz w:val="18"/>
                <w:szCs w:val="18"/>
              </w:rPr>
              <w:t xml:space="preserve"> </w:t>
            </w:r>
            <w:r w:rsidRPr="00070DF6">
              <w:rPr>
                <w:spacing w:val="-2"/>
                <w:sz w:val="18"/>
                <w:szCs w:val="18"/>
              </w:rPr>
              <w:t>typ</w:t>
            </w:r>
            <w:r w:rsidRPr="00070DF6">
              <w:rPr>
                <w:sz w:val="18"/>
                <w:szCs w:val="18"/>
              </w:rPr>
              <w:t>e</w:t>
            </w:r>
            <w:r w:rsidRPr="00070DF6">
              <w:rPr>
                <w:spacing w:val="-6"/>
                <w:sz w:val="18"/>
                <w:szCs w:val="18"/>
              </w:rPr>
              <w:t xml:space="preserve"> </w:t>
            </w:r>
            <w:r w:rsidRPr="00070DF6">
              <w:rPr>
                <w:spacing w:val="-2"/>
                <w:sz w:val="18"/>
                <w:szCs w:val="18"/>
              </w:rPr>
              <w:t>cod</w:t>
            </w:r>
            <w:r w:rsidRPr="00070DF6">
              <w:rPr>
                <w:sz w:val="18"/>
                <w:szCs w:val="18"/>
              </w:rPr>
              <w:t>e</w:t>
            </w:r>
            <w:r w:rsidRPr="00070DF6">
              <w:rPr>
                <w:spacing w:val="-6"/>
                <w:sz w:val="18"/>
                <w:szCs w:val="18"/>
              </w:rPr>
              <w:t xml:space="preserve"> </w:t>
            </w:r>
            <w:r w:rsidRPr="00070DF6">
              <w:rPr>
                <w:spacing w:val="-2"/>
                <w:sz w:val="18"/>
                <w:szCs w:val="18"/>
              </w:rPr>
              <w:t>(IS)&gt;</w:t>
            </w:r>
          </w:p>
          <w:p w:rsidR="003B7DD8" w:rsidRPr="00070DF6" w:rsidRDefault="003B7DD8" w:rsidP="0071040F">
            <w:pPr>
              <w:widowControl w:val="0"/>
              <w:autoSpaceDE w:val="0"/>
              <w:autoSpaceDN w:val="0"/>
              <w:adjustRightInd w:val="0"/>
              <w:spacing w:before="21" w:after="0" w:line="244" w:lineRule="auto"/>
              <w:ind w:left="66" w:right="71"/>
              <w:rPr>
                <w:spacing w:val="-2"/>
                <w:sz w:val="18"/>
                <w:szCs w:val="18"/>
              </w:rPr>
            </w:pPr>
            <w:r w:rsidRPr="00070DF6">
              <w:rPr>
                <w:sz w:val="18"/>
                <w:szCs w:val="18"/>
              </w:rPr>
              <w:t>^</w:t>
            </w:r>
            <w:r w:rsidRPr="00070DF6">
              <w:rPr>
                <w:spacing w:val="7"/>
                <w:sz w:val="18"/>
                <w:szCs w:val="18"/>
              </w:rPr>
              <w:t xml:space="preserve"> </w:t>
            </w:r>
            <w:r w:rsidRPr="00070DF6">
              <w:rPr>
                <w:sz w:val="18"/>
                <w:szCs w:val="18"/>
              </w:rPr>
              <w:t>&lt;</w:t>
            </w:r>
            <w:r w:rsidRPr="00070DF6">
              <w:rPr>
                <w:spacing w:val="-4"/>
                <w:sz w:val="18"/>
                <w:szCs w:val="18"/>
              </w:rPr>
              <w:t xml:space="preserve"> </w:t>
            </w:r>
            <w:r w:rsidRPr="00070DF6">
              <w:rPr>
                <w:spacing w:val="-1"/>
                <w:sz w:val="18"/>
                <w:szCs w:val="18"/>
              </w:rPr>
              <w:t>assignin</w:t>
            </w:r>
            <w:r w:rsidRPr="00070DF6">
              <w:rPr>
                <w:sz w:val="18"/>
                <w:szCs w:val="18"/>
              </w:rPr>
              <w:t>g</w:t>
            </w:r>
            <w:r w:rsidRPr="00070DF6">
              <w:rPr>
                <w:spacing w:val="-10"/>
                <w:sz w:val="18"/>
                <w:szCs w:val="18"/>
              </w:rPr>
              <w:t xml:space="preserve"> </w:t>
            </w:r>
            <w:r w:rsidRPr="00070DF6">
              <w:rPr>
                <w:spacing w:val="-1"/>
                <w:sz w:val="18"/>
                <w:szCs w:val="18"/>
              </w:rPr>
              <w:t>facilit</w:t>
            </w:r>
            <w:r w:rsidRPr="00070DF6">
              <w:rPr>
                <w:sz w:val="18"/>
                <w:szCs w:val="18"/>
              </w:rPr>
              <w:t>y</w:t>
            </w:r>
            <w:r w:rsidRPr="00070DF6">
              <w:rPr>
                <w:spacing w:val="-8"/>
                <w:sz w:val="18"/>
                <w:szCs w:val="18"/>
              </w:rPr>
              <w:t xml:space="preserve"> </w:t>
            </w:r>
            <w:r w:rsidRPr="00070DF6">
              <w:rPr>
                <w:spacing w:val="-1"/>
                <w:sz w:val="18"/>
                <w:szCs w:val="18"/>
              </w:rPr>
              <w:t>(HD)</w:t>
            </w:r>
            <w:r w:rsidRPr="00070DF6">
              <w:rPr>
                <w:spacing w:val="-2"/>
                <w:sz w:val="18"/>
                <w:szCs w:val="18"/>
              </w:rPr>
              <w:t xml:space="preserve"> </w:t>
            </w:r>
          </w:p>
          <w:p w:rsidR="003B7DD8" w:rsidRPr="00070DF6" w:rsidRDefault="003B7DD8" w:rsidP="0071040F">
            <w:pPr>
              <w:widowControl w:val="0"/>
              <w:autoSpaceDE w:val="0"/>
              <w:autoSpaceDN w:val="0"/>
              <w:adjustRightInd w:val="0"/>
              <w:spacing w:before="21" w:after="0" w:line="244" w:lineRule="auto"/>
              <w:ind w:left="66" w:right="71"/>
              <w:rPr>
                <w:spacing w:val="-2"/>
                <w:sz w:val="18"/>
                <w:szCs w:val="18"/>
              </w:rPr>
            </w:pPr>
          </w:p>
          <w:p w:rsidR="003B7DD8" w:rsidRPr="00070DF6" w:rsidRDefault="003B7DD8" w:rsidP="0071040F">
            <w:pPr>
              <w:widowControl w:val="0"/>
              <w:autoSpaceDE w:val="0"/>
              <w:autoSpaceDN w:val="0"/>
              <w:adjustRightInd w:val="0"/>
              <w:spacing w:before="21" w:after="0" w:line="244" w:lineRule="auto"/>
              <w:ind w:left="66" w:right="71"/>
              <w:rPr>
                <w:spacing w:val="-2"/>
                <w:sz w:val="18"/>
                <w:szCs w:val="18"/>
              </w:rPr>
            </w:pPr>
            <w:r w:rsidRPr="00070DF6">
              <w:rPr>
                <w:spacing w:val="-2"/>
                <w:sz w:val="18"/>
                <w:szCs w:val="18"/>
              </w:rPr>
              <w:t xml:space="preserve">This parameter restricts the set of domains for which identifiers are returned in PID-3. If this is not specified, then identifiers for all known domains shall be returned. It does not restrict the search for persons. </w:t>
            </w:r>
          </w:p>
          <w:p w:rsidR="003B7DD8" w:rsidRPr="00070DF6" w:rsidRDefault="003B7DD8" w:rsidP="0071040F">
            <w:pPr>
              <w:widowControl w:val="0"/>
              <w:autoSpaceDE w:val="0"/>
              <w:autoSpaceDN w:val="0"/>
              <w:adjustRightInd w:val="0"/>
              <w:spacing w:before="21" w:after="0" w:line="244" w:lineRule="auto"/>
              <w:ind w:left="66" w:right="71"/>
              <w:rPr>
                <w:spacing w:val="-2"/>
                <w:sz w:val="18"/>
                <w:szCs w:val="18"/>
              </w:rPr>
            </w:pPr>
          </w:p>
          <w:p w:rsidR="003B7DD8" w:rsidRPr="00070DF6" w:rsidRDefault="003B7DD8" w:rsidP="0071040F">
            <w:pPr>
              <w:widowControl w:val="0"/>
              <w:autoSpaceDE w:val="0"/>
              <w:autoSpaceDN w:val="0"/>
              <w:adjustRightInd w:val="0"/>
              <w:spacing w:after="0"/>
              <w:ind w:left="66"/>
              <w:rPr>
                <w:sz w:val="18"/>
                <w:szCs w:val="18"/>
              </w:rPr>
            </w:pPr>
            <w:r w:rsidRPr="00070DF6">
              <w:rPr>
                <w:spacing w:val="-2"/>
                <w:sz w:val="18"/>
                <w:szCs w:val="18"/>
              </w:rPr>
              <w:t>Example: ...|^^^</w:t>
            </w:r>
            <w:smartTag w:uri="urn:schemas-microsoft-com:office:smarttags" w:element="PlaceName">
              <w:r w:rsidRPr="00070DF6">
                <w:rPr>
                  <w:spacing w:val="-2"/>
                  <w:sz w:val="18"/>
                  <w:szCs w:val="18"/>
                </w:rPr>
                <w:t>METRO</w:t>
              </w:r>
            </w:smartTag>
            <w:r w:rsidRPr="00070DF6">
              <w:rPr>
                <w:spacing w:val="-2"/>
                <w:sz w:val="18"/>
                <w:szCs w:val="18"/>
              </w:rPr>
              <w:t xml:space="preserve"> </w:t>
            </w:r>
            <w:smartTag w:uri="urn:schemas-microsoft-com:office:smarttags" w:element="PlaceType">
              <w:r w:rsidRPr="00070DF6">
                <w:rPr>
                  <w:spacing w:val="-2"/>
                  <w:sz w:val="18"/>
                  <w:szCs w:val="18"/>
                </w:rPr>
                <w:t>HOSPITAL</w:t>
              </w:r>
            </w:smartTag>
            <w:r w:rsidRPr="00070DF6">
              <w:rPr>
                <w:spacing w:val="-2"/>
                <w:sz w:val="18"/>
                <w:szCs w:val="18"/>
              </w:rPr>
              <w:t>~^^^</w:t>
            </w:r>
            <w:smartTag w:uri="urn:schemas-microsoft-com:office:smarttags" w:element="place">
              <w:r w:rsidRPr="00070DF6">
                <w:rPr>
                  <w:spacing w:val="-2"/>
                  <w:sz w:val="18"/>
                  <w:szCs w:val="18"/>
                </w:rPr>
                <w:t>SOUTH LAB|</w:t>
              </w:r>
            </w:smartTag>
            <w:r w:rsidRPr="00070DF6">
              <w:rPr>
                <w:spacing w:val="-2"/>
                <w:sz w:val="18"/>
                <w:szCs w:val="18"/>
              </w:rPr>
              <w:t>...</w:t>
            </w:r>
          </w:p>
        </w:tc>
      </w:tr>
      <w:tr w:rsidR="003B7DD8" w:rsidRPr="00070DF6" w:rsidTr="0071040F">
        <w:trPr>
          <w:trHeight w:val="20"/>
        </w:trPr>
        <w:tc>
          <w:tcPr>
            <w:tcW w:w="0" w:type="auto"/>
          </w:tcPr>
          <w:p w:rsidR="003B7DD8" w:rsidRPr="00070DF6" w:rsidRDefault="003B7DD8" w:rsidP="0071040F">
            <w:pPr>
              <w:widowControl w:val="0"/>
              <w:autoSpaceDE w:val="0"/>
              <w:autoSpaceDN w:val="0"/>
              <w:adjustRightInd w:val="0"/>
              <w:spacing w:before="21" w:after="0" w:line="244" w:lineRule="auto"/>
              <w:ind w:left="66" w:right="116"/>
              <w:rPr>
                <w:spacing w:val="-1"/>
                <w:w w:val="99"/>
                <w:sz w:val="18"/>
                <w:szCs w:val="18"/>
              </w:rPr>
            </w:pPr>
          </w:p>
        </w:tc>
        <w:tc>
          <w:tcPr>
            <w:tcW w:w="0" w:type="auto"/>
          </w:tcPr>
          <w:p w:rsidR="003B7DD8" w:rsidRPr="00070DF6" w:rsidRDefault="003B7DD8" w:rsidP="0071040F">
            <w:pPr>
              <w:widowControl w:val="0"/>
              <w:autoSpaceDE w:val="0"/>
              <w:autoSpaceDN w:val="0"/>
              <w:adjustRightInd w:val="0"/>
              <w:spacing w:after="0"/>
              <w:rPr>
                <w:sz w:val="18"/>
                <w:szCs w:val="18"/>
              </w:rPr>
            </w:pPr>
          </w:p>
        </w:tc>
        <w:tc>
          <w:tcPr>
            <w:tcW w:w="0" w:type="auto"/>
          </w:tcPr>
          <w:p w:rsidR="003B7DD8" w:rsidRPr="00070DF6" w:rsidRDefault="003B7DD8" w:rsidP="0071040F">
            <w:pPr>
              <w:widowControl w:val="0"/>
              <w:autoSpaceDE w:val="0"/>
              <w:autoSpaceDN w:val="0"/>
              <w:adjustRightInd w:val="0"/>
              <w:spacing w:before="21" w:after="0"/>
              <w:ind w:left="66"/>
              <w:rPr>
                <w:spacing w:val="-2"/>
                <w:sz w:val="18"/>
                <w:szCs w:val="18"/>
              </w:rPr>
            </w:pPr>
          </w:p>
        </w:tc>
        <w:tc>
          <w:tcPr>
            <w:tcW w:w="8459" w:type="dxa"/>
          </w:tcPr>
          <w:p w:rsidR="003B7DD8" w:rsidRPr="00070DF6" w:rsidRDefault="003B7DD8" w:rsidP="0071040F">
            <w:pPr>
              <w:widowControl w:val="0"/>
              <w:autoSpaceDE w:val="0"/>
              <w:autoSpaceDN w:val="0"/>
              <w:adjustRightInd w:val="0"/>
              <w:spacing w:before="21" w:after="0" w:line="244" w:lineRule="auto"/>
              <w:ind w:left="66" w:right="71"/>
              <w:rPr>
                <w:spacing w:val="-2"/>
                <w:sz w:val="18"/>
                <w:szCs w:val="18"/>
              </w:rPr>
            </w:pPr>
          </w:p>
          <w:p w:rsidR="003B7DD8" w:rsidRPr="00070DF6" w:rsidRDefault="003B7DD8" w:rsidP="0071040F">
            <w:pPr>
              <w:widowControl w:val="0"/>
              <w:autoSpaceDE w:val="0"/>
              <w:autoSpaceDN w:val="0"/>
              <w:adjustRightInd w:val="0"/>
              <w:spacing w:before="21" w:after="0" w:line="244" w:lineRule="auto"/>
              <w:ind w:left="66" w:right="71"/>
              <w:rPr>
                <w:spacing w:val="-2"/>
                <w:sz w:val="18"/>
                <w:szCs w:val="18"/>
              </w:rPr>
            </w:pPr>
          </w:p>
          <w:p w:rsidR="003B7DD8" w:rsidRPr="00070DF6" w:rsidRDefault="003B7DD8" w:rsidP="0071040F">
            <w:pPr>
              <w:widowControl w:val="0"/>
              <w:autoSpaceDE w:val="0"/>
              <w:autoSpaceDN w:val="0"/>
              <w:adjustRightInd w:val="0"/>
              <w:spacing w:before="21" w:after="0" w:line="244" w:lineRule="auto"/>
              <w:ind w:left="66" w:right="71"/>
              <w:rPr>
                <w:spacing w:val="-2"/>
                <w:sz w:val="18"/>
                <w:szCs w:val="18"/>
              </w:rPr>
            </w:pPr>
            <w:r w:rsidRPr="00070DF6">
              <w:rPr>
                <w:spacing w:val="-2"/>
                <w:sz w:val="18"/>
                <w:szCs w:val="18"/>
              </w:rPr>
              <w:t>Only the following components should be valued.</w:t>
            </w:r>
          </w:p>
        </w:tc>
      </w:tr>
      <w:tr w:rsidR="003B7DD8" w:rsidRPr="00070DF6" w:rsidTr="0071040F">
        <w:trPr>
          <w:trHeight w:val="20"/>
        </w:trPr>
        <w:tc>
          <w:tcPr>
            <w:tcW w:w="0" w:type="auto"/>
          </w:tcPr>
          <w:p w:rsidR="003B7DD8" w:rsidRPr="00070DF6" w:rsidRDefault="003B7DD8" w:rsidP="0071040F">
            <w:pPr>
              <w:widowControl w:val="0"/>
              <w:autoSpaceDE w:val="0"/>
              <w:autoSpaceDN w:val="0"/>
              <w:adjustRightInd w:val="0"/>
              <w:spacing w:before="21" w:after="0" w:line="244" w:lineRule="auto"/>
              <w:ind w:left="66" w:right="116"/>
              <w:rPr>
                <w:spacing w:val="-1"/>
                <w:w w:val="99"/>
                <w:sz w:val="18"/>
                <w:szCs w:val="18"/>
              </w:rPr>
            </w:pPr>
            <w:proofErr w:type="spellStart"/>
            <w:r w:rsidRPr="00070DF6">
              <w:rPr>
                <w:spacing w:val="-1"/>
                <w:w w:val="99"/>
                <w:sz w:val="18"/>
                <w:szCs w:val="18"/>
              </w:rPr>
              <w:t>WhatDomainsReturned</w:t>
            </w:r>
            <w:proofErr w:type="spellEnd"/>
          </w:p>
        </w:tc>
        <w:tc>
          <w:tcPr>
            <w:tcW w:w="0" w:type="auto"/>
          </w:tcPr>
          <w:p w:rsidR="003B7DD8" w:rsidRPr="00070DF6" w:rsidRDefault="003B7DD8" w:rsidP="0071040F">
            <w:pPr>
              <w:widowControl w:val="0"/>
              <w:autoSpaceDE w:val="0"/>
              <w:autoSpaceDN w:val="0"/>
              <w:adjustRightInd w:val="0"/>
              <w:spacing w:after="0"/>
              <w:rPr>
                <w:sz w:val="18"/>
                <w:szCs w:val="18"/>
              </w:rPr>
            </w:pPr>
            <w:r w:rsidRPr="00070DF6">
              <w:rPr>
                <w:sz w:val="18"/>
                <w:szCs w:val="18"/>
              </w:rPr>
              <w:t>Assigning</w:t>
            </w:r>
          </w:p>
          <w:p w:rsidR="003B7DD8" w:rsidRPr="00070DF6" w:rsidRDefault="003B7DD8" w:rsidP="0071040F">
            <w:pPr>
              <w:widowControl w:val="0"/>
              <w:autoSpaceDE w:val="0"/>
              <w:autoSpaceDN w:val="0"/>
              <w:adjustRightInd w:val="0"/>
              <w:spacing w:after="0"/>
              <w:rPr>
                <w:sz w:val="18"/>
                <w:szCs w:val="18"/>
              </w:rPr>
            </w:pPr>
            <w:r w:rsidRPr="00070DF6">
              <w:rPr>
                <w:sz w:val="18"/>
                <w:szCs w:val="18"/>
              </w:rPr>
              <w:t>Authority</w:t>
            </w:r>
          </w:p>
        </w:tc>
        <w:tc>
          <w:tcPr>
            <w:tcW w:w="0" w:type="auto"/>
          </w:tcPr>
          <w:p w:rsidR="003B7DD8" w:rsidRPr="00070DF6" w:rsidRDefault="003B7DD8" w:rsidP="0071040F">
            <w:pPr>
              <w:widowControl w:val="0"/>
              <w:autoSpaceDE w:val="0"/>
              <w:autoSpaceDN w:val="0"/>
              <w:adjustRightInd w:val="0"/>
              <w:spacing w:before="21" w:after="0"/>
              <w:ind w:left="66"/>
              <w:rPr>
                <w:spacing w:val="-2"/>
                <w:sz w:val="18"/>
                <w:szCs w:val="18"/>
              </w:rPr>
            </w:pPr>
          </w:p>
        </w:tc>
        <w:tc>
          <w:tcPr>
            <w:tcW w:w="8459" w:type="dxa"/>
          </w:tcPr>
          <w:p w:rsidR="003B7DD8" w:rsidRPr="00070DF6" w:rsidRDefault="003B7DD8" w:rsidP="0071040F">
            <w:pPr>
              <w:widowControl w:val="0"/>
              <w:autoSpaceDE w:val="0"/>
              <w:autoSpaceDN w:val="0"/>
              <w:adjustRightInd w:val="0"/>
              <w:spacing w:before="21" w:after="0" w:line="244" w:lineRule="auto"/>
              <w:ind w:left="66" w:right="71"/>
              <w:rPr>
                <w:spacing w:val="-2"/>
                <w:sz w:val="18"/>
                <w:szCs w:val="18"/>
              </w:rPr>
            </w:pPr>
            <w:r w:rsidRPr="00070DF6">
              <w:rPr>
                <w:spacing w:val="-2"/>
                <w:sz w:val="18"/>
                <w:szCs w:val="18"/>
              </w:rPr>
              <w:t>PID.3.4 must be valued.</w:t>
            </w:r>
          </w:p>
        </w:tc>
      </w:tr>
      <w:tr w:rsidR="003B7DD8" w:rsidRPr="00070DF6" w:rsidTr="0071040F">
        <w:trPr>
          <w:trHeight w:val="20"/>
        </w:trPr>
        <w:tc>
          <w:tcPr>
            <w:tcW w:w="0" w:type="auto"/>
          </w:tcPr>
          <w:p w:rsidR="003B7DD8" w:rsidRPr="00070DF6" w:rsidRDefault="003B7DD8" w:rsidP="0071040F">
            <w:pPr>
              <w:widowControl w:val="0"/>
              <w:autoSpaceDE w:val="0"/>
              <w:autoSpaceDN w:val="0"/>
              <w:adjustRightInd w:val="0"/>
              <w:spacing w:before="21" w:after="0" w:line="244" w:lineRule="auto"/>
              <w:ind w:left="66" w:right="116"/>
              <w:rPr>
                <w:spacing w:val="-1"/>
                <w:w w:val="99"/>
                <w:sz w:val="18"/>
                <w:szCs w:val="18"/>
              </w:rPr>
            </w:pPr>
            <w:proofErr w:type="spellStart"/>
            <w:r w:rsidRPr="00070DF6">
              <w:rPr>
                <w:spacing w:val="-1"/>
                <w:w w:val="99"/>
                <w:sz w:val="18"/>
                <w:szCs w:val="18"/>
              </w:rPr>
              <w:t>WhatDomainsReturned</w:t>
            </w:r>
            <w:proofErr w:type="spellEnd"/>
          </w:p>
        </w:tc>
        <w:tc>
          <w:tcPr>
            <w:tcW w:w="0" w:type="auto"/>
          </w:tcPr>
          <w:p w:rsidR="003B7DD8" w:rsidRPr="00070DF6" w:rsidRDefault="003B7DD8" w:rsidP="0071040F">
            <w:pPr>
              <w:widowControl w:val="0"/>
              <w:autoSpaceDE w:val="0"/>
              <w:autoSpaceDN w:val="0"/>
              <w:adjustRightInd w:val="0"/>
              <w:spacing w:after="0"/>
              <w:rPr>
                <w:sz w:val="18"/>
                <w:szCs w:val="18"/>
              </w:rPr>
            </w:pPr>
            <w:r w:rsidRPr="00070DF6">
              <w:rPr>
                <w:sz w:val="18"/>
                <w:szCs w:val="18"/>
              </w:rPr>
              <w:t>Identifier type code</w:t>
            </w:r>
          </w:p>
        </w:tc>
        <w:tc>
          <w:tcPr>
            <w:tcW w:w="0" w:type="auto"/>
          </w:tcPr>
          <w:p w:rsidR="003B7DD8" w:rsidRPr="00070DF6" w:rsidRDefault="003B7DD8" w:rsidP="0071040F">
            <w:pPr>
              <w:widowControl w:val="0"/>
              <w:autoSpaceDE w:val="0"/>
              <w:autoSpaceDN w:val="0"/>
              <w:adjustRightInd w:val="0"/>
              <w:spacing w:before="21" w:after="0"/>
              <w:ind w:left="66"/>
              <w:rPr>
                <w:spacing w:val="-2"/>
                <w:sz w:val="18"/>
                <w:szCs w:val="18"/>
              </w:rPr>
            </w:pPr>
          </w:p>
        </w:tc>
        <w:tc>
          <w:tcPr>
            <w:tcW w:w="8459" w:type="dxa"/>
          </w:tcPr>
          <w:p w:rsidR="003B7DD8" w:rsidRPr="00070DF6" w:rsidRDefault="003B7DD8" w:rsidP="0071040F">
            <w:pPr>
              <w:widowControl w:val="0"/>
              <w:autoSpaceDE w:val="0"/>
              <w:autoSpaceDN w:val="0"/>
              <w:adjustRightInd w:val="0"/>
              <w:spacing w:before="21" w:after="0" w:line="244" w:lineRule="auto"/>
              <w:ind w:left="66" w:right="71"/>
              <w:rPr>
                <w:spacing w:val="-2"/>
                <w:sz w:val="18"/>
                <w:szCs w:val="18"/>
              </w:rPr>
            </w:pPr>
          </w:p>
        </w:tc>
      </w:tr>
    </w:tbl>
    <w:p w:rsidR="003B7DD8" w:rsidRPr="00070DF6" w:rsidRDefault="003B7DD8" w:rsidP="003B7DD8"/>
    <w:p w:rsidR="003B7DD8" w:rsidRPr="00070DF6" w:rsidRDefault="003B7DD8" w:rsidP="003B7DD8"/>
    <w:p w:rsidR="003B7DD8" w:rsidRPr="00070DF6" w:rsidRDefault="003B7DD8" w:rsidP="003B7DD8">
      <w:pPr>
        <w:widowControl w:val="0"/>
        <w:autoSpaceDE w:val="0"/>
        <w:autoSpaceDN w:val="0"/>
        <w:adjustRightInd w:val="0"/>
        <w:spacing w:after="0"/>
      </w:pPr>
      <w:r w:rsidRPr="00070DF6">
        <w:t>Following</w:t>
      </w:r>
      <w:r w:rsidRPr="00070DF6">
        <w:rPr>
          <w:spacing w:val="2"/>
        </w:rPr>
        <w:t xml:space="preserve"> </w:t>
      </w:r>
      <w:r w:rsidRPr="00070DF6">
        <w:t>is</w:t>
      </w:r>
      <w:r w:rsidRPr="00070DF6">
        <w:rPr>
          <w:spacing w:val="2"/>
        </w:rPr>
        <w:t xml:space="preserve"> </w:t>
      </w:r>
      <w:r w:rsidRPr="00070DF6">
        <w:t>an</w:t>
      </w:r>
      <w:r w:rsidRPr="00070DF6">
        <w:rPr>
          <w:spacing w:val="2"/>
        </w:rPr>
        <w:t xml:space="preserve"> </w:t>
      </w:r>
      <w:r w:rsidRPr="00070DF6">
        <w:t>example</w:t>
      </w:r>
      <w:r w:rsidRPr="00070DF6">
        <w:rPr>
          <w:spacing w:val="2"/>
        </w:rPr>
        <w:t xml:space="preserve"> </w:t>
      </w:r>
      <w:r w:rsidRPr="00070DF6">
        <w:t>of</w:t>
      </w:r>
      <w:r w:rsidRPr="00070DF6">
        <w:rPr>
          <w:spacing w:val="2"/>
        </w:rPr>
        <w:t xml:space="preserve"> </w:t>
      </w:r>
      <w:r w:rsidRPr="00070DF6">
        <w:t>a</w:t>
      </w:r>
      <w:r w:rsidRPr="00070DF6">
        <w:rPr>
          <w:spacing w:val="2"/>
        </w:rPr>
        <w:t xml:space="preserve"> </w:t>
      </w:r>
      <w:r w:rsidRPr="00070DF6">
        <w:t>Q22/K22</w:t>
      </w:r>
      <w:r w:rsidRPr="00070DF6">
        <w:rPr>
          <w:spacing w:val="2"/>
        </w:rPr>
        <w:t xml:space="preserve"> </w:t>
      </w:r>
      <w:r w:rsidRPr="00070DF6">
        <w:t>query/response</w:t>
      </w:r>
      <w:r w:rsidRPr="00070DF6">
        <w:rPr>
          <w:spacing w:val="2"/>
        </w:rPr>
        <w:t xml:space="preserve"> </w:t>
      </w:r>
      <w:r w:rsidRPr="00070DF6">
        <w:t>pair</w:t>
      </w:r>
      <w:r w:rsidRPr="00070DF6">
        <w:rPr>
          <w:spacing w:val="2"/>
        </w:rPr>
        <w:t xml:space="preserve"> </w:t>
      </w:r>
      <w:r w:rsidRPr="00070DF6">
        <w:t>of</w:t>
      </w:r>
      <w:r w:rsidRPr="00070DF6">
        <w:rPr>
          <w:spacing w:val="2"/>
        </w:rPr>
        <w:t xml:space="preserve"> </w:t>
      </w:r>
      <w:r w:rsidRPr="00070DF6">
        <w:t>messages.</w:t>
      </w:r>
      <w:r w:rsidRPr="00070DF6">
        <w:rPr>
          <w:spacing w:val="2"/>
        </w:rPr>
        <w:t xml:space="preserve"> </w:t>
      </w:r>
      <w:r w:rsidRPr="00070DF6">
        <w:t>First</w:t>
      </w:r>
      <w:r w:rsidRPr="00070DF6">
        <w:rPr>
          <w:spacing w:val="2"/>
        </w:rPr>
        <w:t xml:space="preserve"> </w:t>
      </w:r>
      <w:r w:rsidRPr="00070DF6">
        <w:t>is</w:t>
      </w:r>
      <w:r w:rsidRPr="00070DF6">
        <w:rPr>
          <w:spacing w:val="2"/>
        </w:rPr>
        <w:t xml:space="preserve"> </w:t>
      </w:r>
      <w:r w:rsidRPr="00070DF6">
        <w:t>the</w:t>
      </w:r>
      <w:r w:rsidRPr="00070DF6">
        <w:rPr>
          <w:spacing w:val="2"/>
        </w:rPr>
        <w:t xml:space="preserve"> </w:t>
      </w:r>
      <w:r w:rsidRPr="00070DF6">
        <w:t>query:</w:t>
      </w:r>
    </w:p>
    <w:p w:rsidR="003B7DD8" w:rsidRPr="00070DF6" w:rsidRDefault="003B7DD8" w:rsidP="003B7DD8">
      <w:pPr>
        <w:widowControl w:val="0"/>
        <w:autoSpaceDE w:val="0"/>
        <w:autoSpaceDN w:val="0"/>
        <w:adjustRightInd w:val="0"/>
        <w:spacing w:before="8" w:after="0" w:line="180" w:lineRule="exact"/>
        <w:rPr>
          <w:rFonts w:ascii="Times New Roman" w:hAnsi="Times New Roman"/>
          <w:sz w:val="22"/>
          <w:szCs w:val="18"/>
        </w:rPr>
      </w:pPr>
    </w:p>
    <w:p w:rsidR="003B7DD8" w:rsidRPr="00070DF6" w:rsidRDefault="003B7DD8" w:rsidP="003B7DD8">
      <w:pPr>
        <w:ind w:left="720"/>
        <w:rPr>
          <w:rFonts w:ascii="Courier" w:hAnsi="Courier"/>
        </w:rPr>
      </w:pPr>
    </w:p>
    <w:p w:rsidR="003B7DD8" w:rsidRPr="00070DF6" w:rsidRDefault="003B7DD8" w:rsidP="003B7DD8">
      <w:pPr>
        <w:ind w:left="720"/>
        <w:rPr>
          <w:rFonts w:ascii="Courier" w:hAnsi="Courier"/>
        </w:rPr>
      </w:pPr>
      <w:r w:rsidRPr="00070DF6">
        <w:rPr>
          <w:rFonts w:ascii="Courier" w:hAnsi="Courier"/>
        </w:rPr>
        <w:t>MSH|^&amp;~\|CLINREG|WESTCLIN|HOSPMPI|HOSP|199912121135-0600||QBP^Q22^QBP_Q21|1|D|2.4</w:t>
      </w:r>
    </w:p>
    <w:p w:rsidR="003B7DD8" w:rsidRPr="00070DF6" w:rsidRDefault="003B7DD8" w:rsidP="003B7DD8">
      <w:pPr>
        <w:ind w:left="720"/>
        <w:rPr>
          <w:rFonts w:ascii="Courier" w:hAnsi="Courier"/>
        </w:rPr>
      </w:pPr>
      <w:r w:rsidRPr="00070DF6">
        <w:rPr>
          <w:rFonts w:ascii="Courier" w:hAnsi="Courier"/>
        </w:rPr>
        <w:t>QPD|Q22^Find Candidates^HL7nnn|111069|@PID.5.1^SMITH~@PID.5.2^JOHN~</w:t>
      </w:r>
    </w:p>
    <w:p w:rsidR="003B7DD8" w:rsidRDefault="003B7DD8" w:rsidP="003B7DD8">
      <w:pPr>
        <w:ind w:left="720"/>
        <w:rPr>
          <w:rFonts w:ascii="Courier" w:hAnsi="Courier"/>
        </w:rPr>
      </w:pPr>
      <w:r w:rsidRPr="00070DF6">
        <w:rPr>
          <w:rFonts w:ascii="Courier" w:hAnsi="Courier"/>
        </w:rPr>
        <w:t xml:space="preserve">@PID.8^M|80|MATCHWARE|1.2||^^^METRO HOSPITAL~^^^SOUTH LAB| </w:t>
      </w:r>
    </w:p>
    <w:p w:rsidR="003B7DD8" w:rsidRPr="004B05D4" w:rsidRDefault="003B7DD8" w:rsidP="004B05D4">
      <w:pPr>
        <w:ind w:left="720"/>
        <w:rPr>
          <w:rFonts w:ascii="Courier" w:hAnsi="Courier"/>
        </w:rPr>
      </w:pPr>
      <w:r w:rsidRPr="00070DF6">
        <w:rPr>
          <w:rFonts w:ascii="Courier" w:hAnsi="Courier"/>
        </w:rPr>
        <w:t>RCP||I|20^RD</w:t>
      </w:r>
    </w:p>
    <w:p w:rsidR="003B7DD8" w:rsidRPr="00070DF6" w:rsidRDefault="003B7DD8" w:rsidP="003B7DD8">
      <w:pPr>
        <w:widowControl w:val="0"/>
        <w:autoSpaceDE w:val="0"/>
        <w:autoSpaceDN w:val="0"/>
        <w:adjustRightInd w:val="0"/>
        <w:spacing w:before="62" w:after="0" w:line="250" w:lineRule="auto"/>
        <w:ind w:right="112"/>
      </w:pPr>
      <w:r w:rsidRPr="00070DF6">
        <w:lastRenderedPageBreak/>
        <w:t>This</w:t>
      </w:r>
      <w:r w:rsidRPr="00070DF6">
        <w:rPr>
          <w:spacing w:val="3"/>
        </w:rPr>
        <w:t xml:space="preserve"> </w:t>
      </w:r>
      <w:r w:rsidRPr="00070DF6">
        <w:t>query</w:t>
      </w:r>
      <w:r w:rsidRPr="00070DF6">
        <w:rPr>
          <w:spacing w:val="3"/>
        </w:rPr>
        <w:t xml:space="preserve"> </w:t>
      </w:r>
      <w:r w:rsidRPr="00070DF6">
        <w:t>is</w:t>
      </w:r>
      <w:r w:rsidRPr="00070DF6">
        <w:rPr>
          <w:spacing w:val="3"/>
        </w:rPr>
        <w:t xml:space="preserve"> </w:t>
      </w:r>
      <w:r w:rsidRPr="00070DF6">
        <w:t>asking</w:t>
      </w:r>
      <w:r w:rsidRPr="00070DF6">
        <w:rPr>
          <w:spacing w:val="3"/>
        </w:rPr>
        <w:t xml:space="preserve"> </w:t>
      </w:r>
      <w:r w:rsidRPr="00070DF6">
        <w:t>for</w:t>
      </w:r>
      <w:r w:rsidRPr="00070DF6">
        <w:rPr>
          <w:spacing w:val="3"/>
        </w:rPr>
        <w:t xml:space="preserve"> </w:t>
      </w:r>
      <w:r w:rsidRPr="00070DF6">
        <w:t>a</w:t>
      </w:r>
      <w:r w:rsidRPr="00070DF6">
        <w:rPr>
          <w:spacing w:val="3"/>
        </w:rPr>
        <w:t xml:space="preserve"> </w:t>
      </w:r>
      <w:r w:rsidRPr="00070DF6">
        <w:t>list</w:t>
      </w:r>
      <w:r w:rsidRPr="00070DF6">
        <w:rPr>
          <w:spacing w:val="3"/>
        </w:rPr>
        <w:t xml:space="preserve"> </w:t>
      </w:r>
      <w:r w:rsidRPr="00070DF6">
        <w:t>of</w:t>
      </w:r>
      <w:r w:rsidRPr="00070DF6">
        <w:rPr>
          <w:spacing w:val="3"/>
        </w:rPr>
        <w:t xml:space="preserve"> </w:t>
      </w:r>
      <w:r w:rsidRPr="00070DF6">
        <w:t>persons</w:t>
      </w:r>
      <w:r w:rsidRPr="00070DF6">
        <w:rPr>
          <w:spacing w:val="3"/>
        </w:rPr>
        <w:t xml:space="preserve"> </w:t>
      </w:r>
      <w:r w:rsidRPr="00070DF6">
        <w:t>matching</w:t>
      </w:r>
      <w:r w:rsidRPr="00070DF6">
        <w:rPr>
          <w:spacing w:val="3"/>
        </w:rPr>
        <w:t xml:space="preserve"> </w:t>
      </w:r>
      <w:r w:rsidRPr="00070DF6">
        <w:t>the</w:t>
      </w:r>
      <w:r w:rsidRPr="00070DF6">
        <w:rPr>
          <w:spacing w:val="3"/>
        </w:rPr>
        <w:t xml:space="preserve"> </w:t>
      </w:r>
      <w:r w:rsidRPr="00070DF6">
        <w:t>name</w:t>
      </w:r>
      <w:r w:rsidRPr="00070DF6">
        <w:rPr>
          <w:spacing w:val="3"/>
        </w:rPr>
        <w:t xml:space="preserve"> </w:t>
      </w:r>
      <w:r w:rsidRPr="00070DF6">
        <w:t>JOHN</w:t>
      </w:r>
      <w:r w:rsidRPr="00070DF6">
        <w:rPr>
          <w:spacing w:val="3"/>
        </w:rPr>
        <w:t xml:space="preserve"> </w:t>
      </w:r>
      <w:r w:rsidRPr="00070DF6">
        <w:t>SMITH</w:t>
      </w:r>
      <w:r w:rsidRPr="00070DF6">
        <w:rPr>
          <w:spacing w:val="3"/>
        </w:rPr>
        <w:t xml:space="preserve"> </w:t>
      </w:r>
      <w:r w:rsidRPr="00070DF6">
        <w:t>with</w:t>
      </w:r>
      <w:r w:rsidRPr="00070DF6">
        <w:rPr>
          <w:spacing w:val="3"/>
        </w:rPr>
        <w:t xml:space="preserve"> </w:t>
      </w:r>
      <w:r w:rsidRPr="00070DF6">
        <w:t>the</w:t>
      </w:r>
      <w:r w:rsidRPr="00070DF6">
        <w:rPr>
          <w:spacing w:val="3"/>
        </w:rPr>
        <w:t xml:space="preserve"> </w:t>
      </w:r>
      <w:r w:rsidRPr="00070DF6">
        <w:t>gender</w:t>
      </w:r>
      <w:r w:rsidRPr="00070DF6">
        <w:rPr>
          <w:spacing w:val="3"/>
        </w:rPr>
        <w:t xml:space="preserve"> </w:t>
      </w:r>
      <w:r w:rsidRPr="00070DF6">
        <w:t xml:space="preserve">Male. </w:t>
      </w:r>
      <w:r w:rsidRPr="00070DF6">
        <w:rPr>
          <w:spacing w:val="2"/>
        </w:rPr>
        <w:t>Candi</w:t>
      </w:r>
      <w:r w:rsidRPr="00070DF6">
        <w:t>dates</w:t>
      </w:r>
      <w:r w:rsidRPr="00070DF6">
        <w:rPr>
          <w:spacing w:val="3"/>
        </w:rPr>
        <w:t xml:space="preserve"> </w:t>
      </w:r>
      <w:r w:rsidRPr="00070DF6">
        <w:t>with</w:t>
      </w:r>
      <w:r w:rsidRPr="00070DF6">
        <w:rPr>
          <w:spacing w:val="3"/>
        </w:rPr>
        <w:t xml:space="preserve"> </w:t>
      </w:r>
      <w:r w:rsidRPr="00070DF6">
        <w:t>a</w:t>
      </w:r>
      <w:r w:rsidRPr="00070DF6">
        <w:rPr>
          <w:spacing w:val="3"/>
        </w:rPr>
        <w:t xml:space="preserve"> </w:t>
      </w:r>
      <w:r w:rsidRPr="00070DF6">
        <w:t>match</w:t>
      </w:r>
      <w:r w:rsidRPr="00070DF6">
        <w:rPr>
          <w:spacing w:val="3"/>
        </w:rPr>
        <w:t xml:space="preserve"> </w:t>
      </w:r>
      <w:r w:rsidRPr="00070DF6">
        <w:t>level</w:t>
      </w:r>
      <w:r w:rsidRPr="00070DF6">
        <w:rPr>
          <w:spacing w:val="3"/>
        </w:rPr>
        <w:t xml:space="preserve"> </w:t>
      </w:r>
      <w:r w:rsidRPr="00070DF6">
        <w:t>above</w:t>
      </w:r>
      <w:r w:rsidRPr="00070DF6">
        <w:rPr>
          <w:spacing w:val="3"/>
        </w:rPr>
        <w:t xml:space="preserve"> </w:t>
      </w:r>
      <w:r w:rsidRPr="00070DF6">
        <w:t>80</w:t>
      </w:r>
      <w:r w:rsidRPr="00070DF6">
        <w:rPr>
          <w:spacing w:val="3"/>
        </w:rPr>
        <w:t xml:space="preserve"> </w:t>
      </w:r>
      <w:r w:rsidRPr="00070DF6">
        <w:t>using</w:t>
      </w:r>
      <w:r w:rsidRPr="00070DF6">
        <w:rPr>
          <w:spacing w:val="3"/>
        </w:rPr>
        <w:t xml:space="preserve"> </w:t>
      </w:r>
      <w:r w:rsidRPr="00070DF6">
        <w:t>the</w:t>
      </w:r>
      <w:r w:rsidRPr="00070DF6">
        <w:rPr>
          <w:spacing w:val="3"/>
        </w:rPr>
        <w:t xml:space="preserve"> </w:t>
      </w:r>
      <w:r w:rsidRPr="00070DF6">
        <w:t>algorithm</w:t>
      </w:r>
      <w:r w:rsidRPr="00070DF6">
        <w:rPr>
          <w:spacing w:val="3"/>
        </w:rPr>
        <w:t xml:space="preserve"> </w:t>
      </w:r>
      <w:proofErr w:type="spellStart"/>
      <w:r w:rsidRPr="00070DF6">
        <w:t>Matchware</w:t>
      </w:r>
      <w:proofErr w:type="spellEnd"/>
      <w:r w:rsidRPr="00070DF6">
        <w:rPr>
          <w:spacing w:val="3"/>
        </w:rPr>
        <w:t xml:space="preserve"> </w:t>
      </w:r>
      <w:r w:rsidRPr="00070DF6">
        <w:t>version</w:t>
      </w:r>
      <w:r w:rsidRPr="00070DF6">
        <w:rPr>
          <w:spacing w:val="3"/>
        </w:rPr>
        <w:t xml:space="preserve"> </w:t>
      </w:r>
      <w:r w:rsidRPr="00070DF6">
        <w:t>1.2</w:t>
      </w:r>
      <w:r w:rsidRPr="00070DF6">
        <w:rPr>
          <w:spacing w:val="3"/>
        </w:rPr>
        <w:t xml:space="preserve"> </w:t>
      </w:r>
      <w:r w:rsidRPr="00070DF6">
        <w:t>should</w:t>
      </w:r>
      <w:r w:rsidRPr="00070DF6">
        <w:rPr>
          <w:spacing w:val="3"/>
        </w:rPr>
        <w:t xml:space="preserve"> </w:t>
      </w:r>
      <w:r w:rsidRPr="00070DF6">
        <w:t>be</w:t>
      </w:r>
      <w:r w:rsidRPr="00070DF6">
        <w:rPr>
          <w:spacing w:val="3"/>
        </w:rPr>
        <w:t xml:space="preserve"> </w:t>
      </w:r>
      <w:r w:rsidRPr="00070DF6">
        <w:t xml:space="preserve">returned. </w:t>
      </w:r>
      <w:r w:rsidRPr="00070DF6">
        <w:rPr>
          <w:spacing w:val="2"/>
        </w:rPr>
        <w:t>Th</w:t>
      </w:r>
      <w:r w:rsidRPr="00070DF6">
        <w:t>e</w:t>
      </w:r>
      <w:r w:rsidRPr="00070DF6">
        <w:rPr>
          <w:spacing w:val="5"/>
        </w:rPr>
        <w:t xml:space="preserve"> </w:t>
      </w:r>
      <w:r w:rsidRPr="00070DF6">
        <w:rPr>
          <w:spacing w:val="2"/>
        </w:rPr>
        <w:t>r</w:t>
      </w:r>
      <w:r w:rsidRPr="00070DF6">
        <w:rPr>
          <w:spacing w:val="-3"/>
        </w:rPr>
        <w:t>e</w:t>
      </w:r>
      <w:r w:rsidRPr="00070DF6">
        <w:t>turned</w:t>
      </w:r>
      <w:r w:rsidRPr="00070DF6">
        <w:rPr>
          <w:spacing w:val="3"/>
        </w:rPr>
        <w:t xml:space="preserve"> </w:t>
      </w:r>
      <w:r w:rsidRPr="00070DF6">
        <w:t>records</w:t>
      </w:r>
      <w:r w:rsidRPr="00070DF6">
        <w:rPr>
          <w:spacing w:val="3"/>
        </w:rPr>
        <w:t xml:space="preserve"> </w:t>
      </w:r>
      <w:r w:rsidRPr="00070DF6">
        <w:t>should</w:t>
      </w:r>
      <w:r w:rsidRPr="00070DF6">
        <w:rPr>
          <w:spacing w:val="3"/>
        </w:rPr>
        <w:t xml:space="preserve"> </w:t>
      </w:r>
      <w:r w:rsidRPr="00070DF6">
        <w:t>include</w:t>
      </w:r>
      <w:r w:rsidRPr="00070DF6">
        <w:rPr>
          <w:spacing w:val="3"/>
        </w:rPr>
        <w:t xml:space="preserve"> </w:t>
      </w:r>
      <w:r w:rsidRPr="00070DF6">
        <w:t>identifiers</w:t>
      </w:r>
      <w:r w:rsidRPr="00070DF6">
        <w:rPr>
          <w:spacing w:val="3"/>
        </w:rPr>
        <w:t xml:space="preserve"> </w:t>
      </w:r>
      <w:r w:rsidRPr="00070DF6">
        <w:t>for</w:t>
      </w:r>
      <w:r w:rsidRPr="00070DF6">
        <w:rPr>
          <w:spacing w:val="3"/>
        </w:rPr>
        <w:t xml:space="preserve"> </w:t>
      </w:r>
      <w:r w:rsidRPr="00070DF6">
        <w:t>both</w:t>
      </w:r>
      <w:r w:rsidRPr="00070DF6">
        <w:rPr>
          <w:spacing w:val="3"/>
        </w:rPr>
        <w:t xml:space="preserve"> </w:t>
      </w:r>
      <w:r w:rsidRPr="00070DF6">
        <w:t>the</w:t>
      </w:r>
      <w:r w:rsidRPr="00070DF6">
        <w:rPr>
          <w:spacing w:val="3"/>
        </w:rPr>
        <w:t xml:space="preserve"> </w:t>
      </w:r>
      <w:r w:rsidRPr="00070DF6">
        <w:t>assigning</w:t>
      </w:r>
      <w:r w:rsidRPr="00070DF6">
        <w:rPr>
          <w:spacing w:val="3"/>
        </w:rPr>
        <w:t xml:space="preserve"> </w:t>
      </w:r>
      <w:r w:rsidRPr="00070DF6">
        <w:t>authorities</w:t>
      </w:r>
      <w:r w:rsidRPr="00070DF6">
        <w:rPr>
          <w:spacing w:val="3"/>
        </w:rPr>
        <w:t xml:space="preserve"> </w:t>
      </w:r>
      <w:smartTag w:uri="urn:schemas-microsoft-com:office:smarttags" w:element="place">
        <w:smartTag w:uri="urn:schemas-microsoft-com:office:smarttags" w:element="PlaceName">
          <w:r w:rsidRPr="00070DF6">
            <w:t>METRO</w:t>
          </w:r>
        </w:smartTag>
        <w:r w:rsidRPr="00070DF6">
          <w:rPr>
            <w:spacing w:val="3"/>
          </w:rPr>
          <w:t xml:space="preserve"> </w:t>
        </w:r>
        <w:smartTag w:uri="urn:schemas-microsoft-com:office:smarttags" w:element="PlaceType">
          <w:r w:rsidRPr="00070DF6">
            <w:t>HOSPITAL</w:t>
          </w:r>
        </w:smartTag>
      </w:smartTag>
      <w:r w:rsidRPr="00070DF6">
        <w:rPr>
          <w:spacing w:val="3"/>
        </w:rPr>
        <w:t xml:space="preserve"> </w:t>
      </w:r>
      <w:r w:rsidRPr="00070DF6">
        <w:t xml:space="preserve">and </w:t>
      </w:r>
      <w:r w:rsidRPr="00070DF6">
        <w:rPr>
          <w:spacing w:val="-1"/>
        </w:rPr>
        <w:t>SOUT</w:t>
      </w:r>
      <w:r w:rsidRPr="00070DF6">
        <w:t>H</w:t>
      </w:r>
      <w:r w:rsidRPr="00070DF6">
        <w:rPr>
          <w:spacing w:val="2"/>
        </w:rPr>
        <w:t xml:space="preserve"> </w:t>
      </w:r>
      <w:r w:rsidRPr="00070DF6">
        <w:rPr>
          <w:spacing w:val="-1"/>
        </w:rPr>
        <w:t>LAB</w:t>
      </w:r>
      <w:r w:rsidRPr="00070DF6">
        <w:t>.</w:t>
      </w:r>
      <w:r w:rsidRPr="00070DF6">
        <w:rPr>
          <w:spacing w:val="2"/>
        </w:rPr>
        <w:t xml:space="preserve"> </w:t>
      </w:r>
      <w:r w:rsidRPr="00070DF6">
        <w:rPr>
          <w:spacing w:val="-1"/>
        </w:rPr>
        <w:t>Th</w:t>
      </w:r>
      <w:r w:rsidRPr="00070DF6">
        <w:t>e</w:t>
      </w:r>
      <w:r w:rsidRPr="00070DF6">
        <w:rPr>
          <w:spacing w:val="2"/>
        </w:rPr>
        <w:t xml:space="preserve"> </w:t>
      </w:r>
      <w:r w:rsidRPr="00070DF6">
        <w:rPr>
          <w:spacing w:val="-1"/>
        </w:rPr>
        <w:t>RC</w:t>
      </w:r>
      <w:r w:rsidRPr="00070DF6">
        <w:t>P</w:t>
      </w:r>
      <w:r w:rsidRPr="00070DF6">
        <w:rPr>
          <w:spacing w:val="2"/>
        </w:rPr>
        <w:t xml:space="preserve"> </w:t>
      </w:r>
      <w:r w:rsidRPr="00070DF6">
        <w:rPr>
          <w:spacing w:val="-1"/>
        </w:rPr>
        <w:t>segmen</w:t>
      </w:r>
      <w:r w:rsidRPr="00070DF6">
        <w:t>t</w:t>
      </w:r>
      <w:r w:rsidRPr="00070DF6">
        <w:rPr>
          <w:spacing w:val="2"/>
        </w:rPr>
        <w:t xml:space="preserve"> </w:t>
      </w:r>
      <w:r w:rsidRPr="00070DF6">
        <w:rPr>
          <w:spacing w:val="-1"/>
        </w:rPr>
        <w:t>specifie</w:t>
      </w:r>
      <w:r w:rsidRPr="00070DF6">
        <w:t>s</w:t>
      </w:r>
      <w:r w:rsidRPr="00070DF6">
        <w:rPr>
          <w:spacing w:val="2"/>
        </w:rPr>
        <w:t xml:space="preserve"> </w:t>
      </w:r>
      <w:r w:rsidRPr="00070DF6">
        <w:rPr>
          <w:spacing w:val="-1"/>
        </w:rPr>
        <w:t>tha</w:t>
      </w:r>
      <w:r w:rsidRPr="00070DF6">
        <w:t>t</w:t>
      </w:r>
      <w:r w:rsidRPr="00070DF6">
        <w:rPr>
          <w:spacing w:val="2"/>
        </w:rPr>
        <w:t xml:space="preserve"> </w:t>
      </w:r>
      <w:r w:rsidRPr="00070DF6">
        <w:rPr>
          <w:spacing w:val="-1"/>
        </w:rPr>
        <w:t>th</w:t>
      </w:r>
      <w:r w:rsidRPr="00070DF6">
        <w:t>e</w:t>
      </w:r>
      <w:r w:rsidRPr="00070DF6">
        <w:rPr>
          <w:spacing w:val="2"/>
        </w:rPr>
        <w:t xml:space="preserve"> </w:t>
      </w:r>
      <w:r w:rsidRPr="00070DF6">
        <w:rPr>
          <w:spacing w:val="-1"/>
        </w:rPr>
        <w:t>numbe</w:t>
      </w:r>
      <w:r w:rsidRPr="00070DF6">
        <w:t>r</w:t>
      </w:r>
      <w:r w:rsidRPr="00070DF6">
        <w:rPr>
          <w:spacing w:val="2"/>
        </w:rPr>
        <w:t xml:space="preserve"> </w:t>
      </w:r>
      <w:r w:rsidRPr="00070DF6">
        <w:rPr>
          <w:spacing w:val="-1"/>
        </w:rPr>
        <w:t>o</w:t>
      </w:r>
      <w:r w:rsidRPr="00070DF6">
        <w:t>f</w:t>
      </w:r>
      <w:r w:rsidRPr="00070DF6">
        <w:rPr>
          <w:spacing w:val="2"/>
        </w:rPr>
        <w:t xml:space="preserve"> </w:t>
      </w:r>
      <w:r w:rsidRPr="00070DF6">
        <w:rPr>
          <w:spacing w:val="-1"/>
        </w:rPr>
        <w:t>matche</w:t>
      </w:r>
      <w:r w:rsidRPr="00070DF6">
        <w:t>s</w:t>
      </w:r>
      <w:r w:rsidRPr="00070DF6">
        <w:rPr>
          <w:spacing w:val="2"/>
        </w:rPr>
        <w:t xml:space="preserve"> </w:t>
      </w:r>
      <w:r w:rsidRPr="00070DF6">
        <w:rPr>
          <w:spacing w:val="-1"/>
        </w:rPr>
        <w:t>shoul</w:t>
      </w:r>
      <w:r w:rsidRPr="00070DF6">
        <w:t>d</w:t>
      </w:r>
      <w:r w:rsidRPr="00070DF6">
        <w:rPr>
          <w:spacing w:val="2"/>
        </w:rPr>
        <w:t xml:space="preserve"> </w:t>
      </w:r>
      <w:r w:rsidRPr="00070DF6">
        <w:rPr>
          <w:spacing w:val="-1"/>
        </w:rPr>
        <w:t>b</w:t>
      </w:r>
      <w:r w:rsidRPr="00070DF6">
        <w:t>e</w:t>
      </w:r>
      <w:r w:rsidRPr="00070DF6">
        <w:rPr>
          <w:spacing w:val="2"/>
        </w:rPr>
        <w:t xml:space="preserve"> </w:t>
      </w:r>
      <w:r w:rsidRPr="00070DF6">
        <w:rPr>
          <w:spacing w:val="-1"/>
        </w:rPr>
        <w:t>limite</w:t>
      </w:r>
      <w:r w:rsidRPr="00070DF6">
        <w:t>d</w:t>
      </w:r>
      <w:r w:rsidRPr="00070DF6">
        <w:rPr>
          <w:spacing w:val="2"/>
        </w:rPr>
        <w:t xml:space="preserve"> </w:t>
      </w:r>
      <w:r w:rsidRPr="00070DF6">
        <w:rPr>
          <w:spacing w:val="-1"/>
        </w:rPr>
        <w:t>t</w:t>
      </w:r>
      <w:r w:rsidRPr="00070DF6">
        <w:t>o</w:t>
      </w:r>
      <w:r w:rsidRPr="00070DF6">
        <w:rPr>
          <w:spacing w:val="2"/>
        </w:rPr>
        <w:t xml:space="preserve"> </w:t>
      </w:r>
      <w:r w:rsidRPr="00070DF6">
        <w:rPr>
          <w:spacing w:val="-1"/>
        </w:rPr>
        <w:t>20</w:t>
      </w:r>
      <w:r w:rsidRPr="00070DF6">
        <w:t>.</w:t>
      </w:r>
      <w:r w:rsidRPr="00070DF6">
        <w:rPr>
          <w:spacing w:val="2"/>
        </w:rPr>
        <w:t xml:space="preserve"> </w:t>
      </w:r>
      <w:r w:rsidRPr="00070DF6">
        <w:rPr>
          <w:spacing w:val="-1"/>
        </w:rPr>
        <w:t>Her</w:t>
      </w:r>
      <w:r w:rsidRPr="00070DF6">
        <w:t>e</w:t>
      </w:r>
      <w:r w:rsidRPr="00070DF6">
        <w:rPr>
          <w:spacing w:val="2"/>
        </w:rPr>
        <w:t xml:space="preserve"> </w:t>
      </w:r>
      <w:r w:rsidRPr="00070DF6">
        <w:rPr>
          <w:spacing w:val="-1"/>
        </w:rPr>
        <w:t>i</w:t>
      </w:r>
      <w:r w:rsidRPr="00070DF6">
        <w:t>s</w:t>
      </w:r>
      <w:r w:rsidRPr="00070DF6">
        <w:rPr>
          <w:spacing w:val="2"/>
        </w:rPr>
        <w:t xml:space="preserve"> </w:t>
      </w:r>
      <w:r w:rsidRPr="00070DF6">
        <w:t xml:space="preserve">a </w:t>
      </w:r>
      <w:r w:rsidRPr="00070DF6">
        <w:rPr>
          <w:spacing w:val="1"/>
        </w:rPr>
        <w:t>sampl</w:t>
      </w:r>
      <w:r w:rsidRPr="00070DF6">
        <w:t>e</w:t>
      </w:r>
      <w:r w:rsidRPr="00070DF6">
        <w:rPr>
          <w:spacing w:val="4"/>
        </w:rPr>
        <w:t xml:space="preserve"> </w:t>
      </w:r>
      <w:r w:rsidRPr="00070DF6">
        <w:rPr>
          <w:spacing w:val="2"/>
        </w:rPr>
        <w:t>r</w:t>
      </w:r>
      <w:r w:rsidRPr="00070DF6">
        <w:rPr>
          <w:spacing w:val="-3"/>
        </w:rPr>
        <w:t>e</w:t>
      </w:r>
      <w:r w:rsidRPr="00070DF6">
        <w:rPr>
          <w:spacing w:val="-1"/>
        </w:rPr>
        <w:t>sponse:</w:t>
      </w:r>
    </w:p>
    <w:p w:rsidR="003B7DD8" w:rsidRPr="00070DF6" w:rsidRDefault="003B7DD8" w:rsidP="003B7DD8">
      <w:pPr>
        <w:widowControl w:val="0"/>
        <w:autoSpaceDE w:val="0"/>
        <w:autoSpaceDN w:val="0"/>
        <w:adjustRightInd w:val="0"/>
        <w:spacing w:before="8" w:after="0" w:line="170" w:lineRule="exact"/>
        <w:rPr>
          <w:rFonts w:ascii="Times New Roman" w:hAnsi="Times New Roman"/>
          <w:sz w:val="20"/>
          <w:szCs w:val="17"/>
        </w:rPr>
      </w:pPr>
    </w:p>
    <w:p w:rsidR="003B7DD8" w:rsidRPr="00070DF6" w:rsidRDefault="003B7DD8" w:rsidP="003B7DD8">
      <w:pPr>
        <w:pStyle w:val="Quote"/>
        <w:ind w:left="720"/>
        <w:rPr>
          <w:rFonts w:ascii="Courier" w:hAnsi="Courier"/>
          <w:i w:val="0"/>
        </w:rPr>
      </w:pPr>
      <w:r w:rsidRPr="00070DF6">
        <w:rPr>
          <w:rFonts w:ascii="Courier" w:hAnsi="Courier"/>
          <w:i w:val="0"/>
        </w:rPr>
        <w:t>MSH|^&amp;~\|HOSPMPI|HOSP|CLINREG|WESTCLIN|199912121135-0600||RSP^K22^RSP_K22|1|D|2.4| MSA|AA|8699|</w:t>
      </w:r>
    </w:p>
    <w:p w:rsidR="003B7DD8" w:rsidRPr="00070DF6" w:rsidRDefault="003B7DD8" w:rsidP="003B7DD8">
      <w:pPr>
        <w:pStyle w:val="Quote"/>
        <w:ind w:left="720"/>
        <w:rPr>
          <w:rFonts w:ascii="Courier" w:hAnsi="Courier"/>
          <w:i w:val="0"/>
        </w:rPr>
      </w:pPr>
      <w:r w:rsidRPr="00070DF6">
        <w:rPr>
          <w:rFonts w:ascii="Courier" w:hAnsi="Courier"/>
          <w:i w:val="0"/>
        </w:rPr>
        <w:t>QAK|111069|OK|Q22^Find Candidates^HL7nnnn|3|</w:t>
      </w:r>
    </w:p>
    <w:p w:rsidR="003B7DD8" w:rsidRPr="00070DF6" w:rsidRDefault="003B7DD8" w:rsidP="003B7DD8">
      <w:pPr>
        <w:pStyle w:val="Quote"/>
        <w:ind w:left="720"/>
        <w:rPr>
          <w:rFonts w:ascii="Courier" w:hAnsi="Courier"/>
          <w:i w:val="0"/>
        </w:rPr>
      </w:pPr>
      <w:r w:rsidRPr="00070DF6">
        <w:rPr>
          <w:rFonts w:ascii="Courier" w:hAnsi="Courier"/>
          <w:i w:val="0"/>
        </w:rPr>
        <w:t>QPD|Q22^Find Candidates^HL7nnn|111069|@PID.5.1^SMITH~</w:t>
      </w:r>
    </w:p>
    <w:p w:rsidR="003B7DD8" w:rsidRPr="00070DF6" w:rsidRDefault="003B7DD8" w:rsidP="003B7DD8">
      <w:pPr>
        <w:pStyle w:val="Quote"/>
        <w:ind w:left="720"/>
        <w:rPr>
          <w:rFonts w:ascii="Courier" w:hAnsi="Courier"/>
          <w:i w:val="0"/>
        </w:rPr>
      </w:pPr>
      <w:r w:rsidRPr="00070DF6">
        <w:rPr>
          <w:rFonts w:ascii="Courier" w:hAnsi="Courier"/>
          <w:i w:val="0"/>
        </w:rPr>
        <w:t>@PID.5.2^JOHN~@PID.8^M|80|MATCHWARE|1.2||^^^METRO HOSPITAL~^^^SOUTH LAB|</w:t>
      </w:r>
    </w:p>
    <w:p w:rsidR="003B7DD8" w:rsidRPr="00070DF6" w:rsidRDefault="003B7DD8" w:rsidP="003B7DD8">
      <w:pPr>
        <w:pStyle w:val="Quote"/>
        <w:ind w:left="720"/>
        <w:rPr>
          <w:rFonts w:ascii="Courier" w:hAnsi="Courier"/>
          <w:i w:val="0"/>
        </w:rPr>
      </w:pPr>
      <w:r w:rsidRPr="00070DF6">
        <w:rPr>
          <w:rFonts w:ascii="Courier" w:hAnsi="Courier"/>
          <w:i w:val="0"/>
        </w:rPr>
        <w:t>PID|||66785^^^METRO HOSPITAL~66532^^^SOUTH LAB||</w:t>
      </w:r>
      <w:proofErr w:type="spellStart"/>
      <w:r w:rsidRPr="00070DF6">
        <w:rPr>
          <w:rFonts w:ascii="Courier" w:hAnsi="Courier"/>
          <w:i w:val="0"/>
        </w:rPr>
        <w:t>Smith^John</w:t>
      </w:r>
      <w:proofErr w:type="spellEnd"/>
      <w:r w:rsidRPr="00070DF6">
        <w:rPr>
          <w:rFonts w:ascii="Courier" w:hAnsi="Courier"/>
          <w:i w:val="0"/>
        </w:rPr>
        <w:t>||19630423|M||C|N2378</w:t>
      </w:r>
    </w:p>
    <w:p w:rsidR="003B7DD8" w:rsidRPr="00070DF6" w:rsidRDefault="003B7DD8" w:rsidP="003B7DD8">
      <w:pPr>
        <w:pStyle w:val="Quote"/>
        <w:ind w:left="720"/>
        <w:rPr>
          <w:rFonts w:ascii="Courier" w:hAnsi="Courier"/>
          <w:i w:val="0"/>
        </w:rPr>
      </w:pPr>
      <w:r w:rsidRPr="00070DF6">
        <w:rPr>
          <w:rFonts w:ascii="Courier" w:hAnsi="Courier"/>
          <w:i w:val="0"/>
        </w:rPr>
        <w:t>South Street^^Madison^WI^53711| QRI|95||MATCHWARE 1.2|</w:t>
      </w:r>
    </w:p>
    <w:p w:rsidR="003B7DD8" w:rsidRPr="00070DF6" w:rsidRDefault="003B7DD8" w:rsidP="003B7DD8">
      <w:pPr>
        <w:pStyle w:val="Quote"/>
        <w:ind w:left="720"/>
        <w:rPr>
          <w:rFonts w:ascii="Courier" w:hAnsi="Courier"/>
          <w:i w:val="0"/>
        </w:rPr>
      </w:pPr>
      <w:r w:rsidRPr="00070DF6">
        <w:rPr>
          <w:rFonts w:ascii="Courier" w:hAnsi="Courier"/>
          <w:i w:val="0"/>
        </w:rPr>
        <w:t>PID|||87443^^^METRO HOSPITAL~651189^^^SOUTH LAB||</w:t>
      </w:r>
      <w:proofErr w:type="spellStart"/>
      <w:r w:rsidRPr="00070DF6">
        <w:rPr>
          <w:rFonts w:ascii="Courier" w:hAnsi="Courier"/>
          <w:i w:val="0"/>
        </w:rPr>
        <w:t>Smith^Jon</w:t>
      </w:r>
      <w:proofErr w:type="spellEnd"/>
      <w:r w:rsidRPr="00070DF6">
        <w:rPr>
          <w:rFonts w:ascii="Courier" w:hAnsi="Courier"/>
          <w:i w:val="0"/>
        </w:rPr>
        <w:t>||19470606|M||C|124</w:t>
      </w:r>
    </w:p>
    <w:p w:rsidR="003B7DD8" w:rsidRPr="00070DF6" w:rsidRDefault="003B7DD8" w:rsidP="003B7DD8">
      <w:pPr>
        <w:pStyle w:val="Quote"/>
        <w:ind w:left="720"/>
        <w:rPr>
          <w:rFonts w:ascii="Courier" w:hAnsi="Courier"/>
          <w:i w:val="0"/>
        </w:rPr>
      </w:pPr>
      <w:r w:rsidRPr="00070DF6">
        <w:rPr>
          <w:rFonts w:ascii="Courier" w:hAnsi="Courier"/>
          <w:i w:val="0"/>
        </w:rPr>
        <w:t>Second Street^^Madison^WI^53711| QRI|90||MATCHWARE 1.2|</w:t>
      </w:r>
    </w:p>
    <w:p w:rsidR="003B7DD8" w:rsidRPr="00070DF6" w:rsidRDefault="003B7DD8" w:rsidP="003B7DD8">
      <w:pPr>
        <w:pStyle w:val="Quote"/>
        <w:ind w:left="720"/>
        <w:rPr>
          <w:rFonts w:ascii="Courier" w:hAnsi="Courier"/>
          <w:i w:val="0"/>
        </w:rPr>
      </w:pPr>
      <w:r w:rsidRPr="00070DF6">
        <w:rPr>
          <w:rFonts w:ascii="Courier" w:hAnsi="Courier"/>
          <w:i w:val="0"/>
        </w:rPr>
        <w:t>PID|||43266^^^METRO HOSPITAL~81209^^^SOUTH LAB||</w:t>
      </w:r>
      <w:proofErr w:type="spellStart"/>
      <w:r w:rsidRPr="00070DF6">
        <w:rPr>
          <w:rFonts w:ascii="Courier" w:hAnsi="Courier"/>
          <w:i w:val="0"/>
        </w:rPr>
        <w:t>Smithy^John</w:t>
      </w:r>
      <w:proofErr w:type="spellEnd"/>
      <w:r w:rsidRPr="00070DF6">
        <w:rPr>
          <w:rFonts w:ascii="Courier" w:hAnsi="Courier"/>
          <w:i w:val="0"/>
        </w:rPr>
        <w:t>||19901210|M||C|W11234</w:t>
      </w:r>
    </w:p>
    <w:p w:rsidR="003B7DD8" w:rsidRPr="00070DF6" w:rsidRDefault="003B7DD8" w:rsidP="003B7DD8">
      <w:pPr>
        <w:pStyle w:val="Quote"/>
        <w:ind w:left="720"/>
        <w:rPr>
          <w:rFonts w:ascii="Courier" w:hAnsi="Courier"/>
          <w:i w:val="0"/>
        </w:rPr>
      </w:pPr>
      <w:r w:rsidRPr="00070DF6">
        <w:rPr>
          <w:rFonts w:ascii="Courier" w:hAnsi="Courier"/>
          <w:i w:val="0"/>
        </w:rPr>
        <w:t>Bay Drive^^Lodi^WI^53555| QRI|85||MATCHWARE 1.2|</w:t>
      </w:r>
    </w:p>
    <w:p w:rsidR="003B7DD8" w:rsidRPr="00070DF6" w:rsidRDefault="003B7DD8" w:rsidP="003B7DD8">
      <w:pPr>
        <w:widowControl w:val="0"/>
        <w:autoSpaceDE w:val="0"/>
        <w:autoSpaceDN w:val="0"/>
        <w:adjustRightInd w:val="0"/>
        <w:spacing w:before="62" w:after="0" w:line="250" w:lineRule="auto"/>
        <w:ind w:left="140" w:right="383"/>
      </w:pPr>
    </w:p>
    <w:p w:rsidR="003B7DD8" w:rsidRPr="00B30CFC" w:rsidRDefault="003B7DD8" w:rsidP="003B7DD8">
      <w:pPr>
        <w:widowControl w:val="0"/>
        <w:autoSpaceDE w:val="0"/>
        <w:autoSpaceDN w:val="0"/>
        <w:adjustRightInd w:val="0"/>
        <w:spacing w:before="62" w:after="0" w:line="250" w:lineRule="auto"/>
        <w:ind w:left="140" w:right="383"/>
        <w:rPr>
          <w:color w:val="FF0000"/>
        </w:rPr>
      </w:pPr>
      <w:r w:rsidRPr="00070DF6">
        <w:t>Three</w:t>
      </w:r>
      <w:r w:rsidRPr="00070DF6">
        <w:rPr>
          <w:spacing w:val="3"/>
        </w:rPr>
        <w:t xml:space="preserve"> </w:t>
      </w:r>
      <w:r w:rsidRPr="00070DF6">
        <w:t>candidates</w:t>
      </w:r>
      <w:r w:rsidRPr="00070DF6">
        <w:rPr>
          <w:spacing w:val="3"/>
        </w:rPr>
        <w:t xml:space="preserve"> </w:t>
      </w:r>
      <w:r w:rsidRPr="00070DF6">
        <w:t>were</w:t>
      </w:r>
      <w:r w:rsidRPr="00070DF6">
        <w:rPr>
          <w:spacing w:val="3"/>
        </w:rPr>
        <w:t xml:space="preserve"> </w:t>
      </w:r>
      <w:r w:rsidRPr="00070DF6">
        <w:t xml:space="preserve">returned. </w:t>
      </w:r>
      <w:r w:rsidRPr="00070DF6">
        <w:rPr>
          <w:spacing w:val="6"/>
        </w:rPr>
        <w:t xml:space="preserve"> </w:t>
      </w:r>
      <w:r w:rsidRPr="00070DF6">
        <w:t>Notice</w:t>
      </w:r>
      <w:r w:rsidRPr="00070DF6">
        <w:rPr>
          <w:spacing w:val="3"/>
        </w:rPr>
        <w:t xml:space="preserve"> </w:t>
      </w:r>
      <w:r w:rsidRPr="00070DF6">
        <w:t>the</w:t>
      </w:r>
      <w:r w:rsidRPr="00070DF6">
        <w:rPr>
          <w:spacing w:val="3"/>
        </w:rPr>
        <w:t xml:space="preserve"> </w:t>
      </w:r>
      <w:r w:rsidRPr="00070DF6">
        <w:t>3</w:t>
      </w:r>
      <w:r w:rsidRPr="00070DF6">
        <w:rPr>
          <w:spacing w:val="3"/>
        </w:rPr>
        <w:t xml:space="preserve"> </w:t>
      </w:r>
      <w:r w:rsidRPr="00070DF6">
        <w:t>at</w:t>
      </w:r>
      <w:r w:rsidRPr="00070DF6">
        <w:rPr>
          <w:spacing w:val="3"/>
        </w:rPr>
        <w:t xml:space="preserve"> </w:t>
      </w:r>
      <w:r w:rsidRPr="00070DF6">
        <w:t>the</w:t>
      </w:r>
      <w:r w:rsidRPr="00070DF6">
        <w:rPr>
          <w:spacing w:val="3"/>
        </w:rPr>
        <w:t xml:space="preserve"> </w:t>
      </w:r>
      <w:r w:rsidRPr="00070DF6">
        <w:t>end</w:t>
      </w:r>
      <w:r w:rsidRPr="00070DF6">
        <w:rPr>
          <w:spacing w:val="3"/>
        </w:rPr>
        <w:t xml:space="preserve"> </w:t>
      </w:r>
      <w:r w:rsidRPr="00070DF6">
        <w:t>of</w:t>
      </w:r>
      <w:r w:rsidRPr="00070DF6">
        <w:rPr>
          <w:spacing w:val="3"/>
        </w:rPr>
        <w:t xml:space="preserve"> </w:t>
      </w:r>
      <w:r w:rsidRPr="00070DF6">
        <w:t>the</w:t>
      </w:r>
      <w:r w:rsidRPr="00070DF6">
        <w:rPr>
          <w:spacing w:val="3"/>
        </w:rPr>
        <w:t xml:space="preserve"> </w:t>
      </w:r>
      <w:r w:rsidRPr="00070DF6">
        <w:t>QAK</w:t>
      </w:r>
      <w:r w:rsidRPr="00070DF6">
        <w:rPr>
          <w:spacing w:val="3"/>
        </w:rPr>
        <w:t xml:space="preserve"> </w:t>
      </w:r>
      <w:r w:rsidRPr="00070DF6">
        <w:t>segment</w:t>
      </w:r>
      <w:r w:rsidRPr="00070DF6">
        <w:rPr>
          <w:spacing w:val="3"/>
        </w:rPr>
        <w:t xml:space="preserve"> </w:t>
      </w:r>
      <w:r w:rsidRPr="00070DF6">
        <w:t>signifying</w:t>
      </w:r>
      <w:r w:rsidRPr="00070DF6">
        <w:rPr>
          <w:spacing w:val="3"/>
        </w:rPr>
        <w:t xml:space="preserve"> </w:t>
      </w:r>
      <w:r w:rsidRPr="00070DF6">
        <w:t>the</w:t>
      </w:r>
      <w:r w:rsidRPr="00070DF6">
        <w:rPr>
          <w:spacing w:val="3"/>
        </w:rPr>
        <w:t xml:space="preserve"> </w:t>
      </w:r>
      <w:r w:rsidRPr="00070DF6">
        <w:t>number</w:t>
      </w:r>
      <w:r w:rsidRPr="00070DF6">
        <w:rPr>
          <w:spacing w:val="3"/>
        </w:rPr>
        <w:t xml:space="preserve"> </w:t>
      </w:r>
      <w:r w:rsidRPr="00070DF6">
        <w:t>of</w:t>
      </w:r>
      <w:r w:rsidRPr="00070DF6">
        <w:rPr>
          <w:spacing w:val="3"/>
        </w:rPr>
        <w:t xml:space="preserve"> </w:t>
      </w:r>
      <w:r w:rsidRPr="00070DF6">
        <w:t>matches. Each</w:t>
      </w:r>
      <w:r w:rsidRPr="00070DF6">
        <w:rPr>
          <w:spacing w:val="3"/>
        </w:rPr>
        <w:t xml:space="preserve"> </w:t>
      </w:r>
      <w:r w:rsidRPr="00070DF6">
        <w:t>has</w:t>
      </w:r>
      <w:r w:rsidRPr="00070DF6">
        <w:rPr>
          <w:spacing w:val="3"/>
        </w:rPr>
        <w:t xml:space="preserve"> </w:t>
      </w:r>
      <w:r w:rsidRPr="00070DF6">
        <w:t>a</w:t>
      </w:r>
      <w:r w:rsidRPr="00070DF6">
        <w:rPr>
          <w:spacing w:val="3"/>
        </w:rPr>
        <w:t xml:space="preserve"> </w:t>
      </w:r>
      <w:r w:rsidRPr="00070DF6">
        <w:t>PID</w:t>
      </w:r>
      <w:r w:rsidRPr="00070DF6">
        <w:rPr>
          <w:spacing w:val="3"/>
        </w:rPr>
        <w:t xml:space="preserve"> </w:t>
      </w:r>
      <w:r w:rsidRPr="00070DF6">
        <w:t>and</w:t>
      </w:r>
      <w:r w:rsidRPr="00070DF6">
        <w:rPr>
          <w:spacing w:val="3"/>
        </w:rPr>
        <w:t xml:space="preserve"> </w:t>
      </w:r>
      <w:r w:rsidRPr="00070DF6">
        <w:t>QRI</w:t>
      </w:r>
      <w:r w:rsidRPr="00070DF6">
        <w:rPr>
          <w:spacing w:val="3"/>
        </w:rPr>
        <w:t xml:space="preserve"> </w:t>
      </w:r>
      <w:r w:rsidRPr="00070DF6">
        <w:t>segment,</w:t>
      </w:r>
      <w:r w:rsidRPr="00070DF6">
        <w:rPr>
          <w:spacing w:val="3"/>
        </w:rPr>
        <w:t xml:space="preserve"> </w:t>
      </w:r>
      <w:r w:rsidRPr="00070DF6">
        <w:t>and</w:t>
      </w:r>
      <w:r w:rsidRPr="00070DF6">
        <w:rPr>
          <w:spacing w:val="3"/>
        </w:rPr>
        <w:t xml:space="preserve"> </w:t>
      </w:r>
      <w:r w:rsidRPr="00070DF6">
        <w:t>the</w:t>
      </w:r>
      <w:r w:rsidRPr="00070DF6">
        <w:rPr>
          <w:spacing w:val="3"/>
        </w:rPr>
        <w:t xml:space="preserve"> </w:t>
      </w:r>
      <w:r w:rsidRPr="00070DF6">
        <w:t>QRI</w:t>
      </w:r>
      <w:r w:rsidRPr="00070DF6">
        <w:rPr>
          <w:spacing w:val="3"/>
        </w:rPr>
        <w:t xml:space="preserve"> </w:t>
      </w:r>
      <w:r w:rsidRPr="00070DF6">
        <w:t>segment</w:t>
      </w:r>
      <w:r w:rsidRPr="00070DF6">
        <w:rPr>
          <w:spacing w:val="3"/>
        </w:rPr>
        <w:t xml:space="preserve"> </w:t>
      </w:r>
      <w:r w:rsidRPr="00070DF6">
        <w:t>in</w:t>
      </w:r>
      <w:r w:rsidRPr="00070DF6">
        <w:rPr>
          <w:spacing w:val="3"/>
        </w:rPr>
        <w:t xml:space="preserve"> </w:t>
      </w:r>
      <w:r w:rsidRPr="00070DF6">
        <w:t>each</w:t>
      </w:r>
      <w:r w:rsidRPr="00070DF6">
        <w:rPr>
          <w:spacing w:val="3"/>
        </w:rPr>
        <w:t xml:space="preserve"> </w:t>
      </w:r>
      <w:r w:rsidRPr="00070DF6">
        <w:t>case</w:t>
      </w:r>
      <w:r w:rsidRPr="00070DF6">
        <w:rPr>
          <w:spacing w:val="3"/>
        </w:rPr>
        <w:t xml:space="preserve"> </w:t>
      </w:r>
      <w:r w:rsidRPr="00070DF6">
        <w:t>gives</w:t>
      </w:r>
      <w:r w:rsidRPr="00070DF6">
        <w:rPr>
          <w:spacing w:val="3"/>
        </w:rPr>
        <w:t xml:space="preserve"> </w:t>
      </w:r>
      <w:r w:rsidRPr="00070DF6">
        <w:t>a</w:t>
      </w:r>
      <w:r w:rsidRPr="00070DF6">
        <w:rPr>
          <w:spacing w:val="3"/>
        </w:rPr>
        <w:t xml:space="preserve"> </w:t>
      </w:r>
      <w:r w:rsidRPr="00070DF6">
        <w:t>confidence</w:t>
      </w:r>
      <w:r w:rsidRPr="00070DF6">
        <w:rPr>
          <w:spacing w:val="3"/>
        </w:rPr>
        <w:t xml:space="preserve"> </w:t>
      </w:r>
      <w:r w:rsidRPr="00070DF6">
        <w:t>factor</w:t>
      </w:r>
      <w:r w:rsidRPr="00070DF6">
        <w:rPr>
          <w:spacing w:val="3"/>
        </w:rPr>
        <w:t xml:space="preserve"> </w:t>
      </w:r>
      <w:r w:rsidRPr="00070DF6">
        <w:t>for</w:t>
      </w:r>
      <w:r w:rsidRPr="00070DF6">
        <w:rPr>
          <w:spacing w:val="3"/>
        </w:rPr>
        <w:t xml:space="preserve"> </w:t>
      </w:r>
      <w:r w:rsidRPr="00070DF6">
        <w:t>each</w:t>
      </w:r>
      <w:r w:rsidRPr="00070DF6">
        <w:rPr>
          <w:spacing w:val="3"/>
        </w:rPr>
        <w:t xml:space="preserve"> </w:t>
      </w:r>
      <w:r w:rsidRPr="00070DF6">
        <w:t>of</w:t>
      </w:r>
      <w:r w:rsidRPr="00070DF6">
        <w:rPr>
          <w:spacing w:val="3"/>
        </w:rPr>
        <w:t xml:space="preserve"> </w:t>
      </w:r>
      <w:r w:rsidRPr="00070DF6">
        <w:t>the candidates</w:t>
      </w:r>
      <w:r w:rsidR="00B30CFC">
        <w:t xml:space="preserve"> </w:t>
      </w:r>
      <w:r w:rsidR="00B30CFC">
        <w:rPr>
          <w:color w:val="FF0000"/>
        </w:rPr>
        <w:t>****************</w:t>
      </w:r>
    </w:p>
    <w:p w:rsidR="003B7DD8" w:rsidRPr="00070DF6" w:rsidRDefault="003B7DD8" w:rsidP="003B7DD8">
      <w:r w:rsidRPr="00070DF6">
        <w:br w:type="page"/>
      </w:r>
    </w:p>
    <w:p w:rsidR="003B7DD8" w:rsidRPr="00070DF6" w:rsidRDefault="00636E8C" w:rsidP="00636E8C">
      <w:pPr>
        <w:pStyle w:val="Heading2"/>
        <w:numPr>
          <w:ilvl w:val="0"/>
          <w:numId w:val="0"/>
        </w:numPr>
        <w:spacing w:before="240" w:after="100" w:afterAutospacing="1"/>
        <w:rPr>
          <w:lang w:eastAsia="en-GB"/>
        </w:rPr>
      </w:pPr>
      <w:bookmarkStart w:id="327" w:name="_QBP^ZV1_Patient_Demographics"/>
      <w:bookmarkStart w:id="328" w:name="_Toc385946575"/>
      <w:bookmarkStart w:id="329" w:name="_Toc385946666"/>
      <w:bookmarkStart w:id="330" w:name="_Toc385946757"/>
      <w:bookmarkStart w:id="331" w:name="_Toc385946848"/>
      <w:bookmarkStart w:id="332" w:name="_Toc385946939"/>
      <w:bookmarkStart w:id="333" w:name="_Toc385947030"/>
      <w:bookmarkStart w:id="334" w:name="_Toc386463101"/>
      <w:bookmarkEnd w:id="327"/>
      <w:r>
        <w:rPr>
          <w:lang w:eastAsia="en-GB"/>
        </w:rPr>
        <w:lastRenderedPageBreak/>
        <w:t>4.32</w:t>
      </w:r>
      <w:r>
        <w:rPr>
          <w:lang w:eastAsia="en-GB"/>
        </w:rPr>
        <w:tab/>
      </w:r>
      <w:r>
        <w:rPr>
          <w:lang w:eastAsia="en-GB"/>
        </w:rPr>
        <w:tab/>
      </w:r>
      <w:r w:rsidR="003B7DD8" w:rsidRPr="00070DF6">
        <w:rPr>
          <w:lang w:eastAsia="en-GB"/>
        </w:rPr>
        <w:t>Patient Demographics and Visit Query</w:t>
      </w:r>
      <w:bookmarkEnd w:id="328"/>
      <w:bookmarkEnd w:id="329"/>
      <w:bookmarkEnd w:id="330"/>
      <w:bookmarkEnd w:id="331"/>
      <w:bookmarkEnd w:id="332"/>
      <w:bookmarkEnd w:id="333"/>
      <w:bookmarkEnd w:id="334"/>
      <w:r w:rsidR="00F0639E">
        <w:rPr>
          <w:lang w:eastAsia="en-GB"/>
        </w:rPr>
        <w:t xml:space="preserve"> </w:t>
      </w:r>
    </w:p>
    <w:p w:rsidR="003B7DD8" w:rsidRPr="00070DF6" w:rsidRDefault="003B7DD8" w:rsidP="003B7DD8">
      <w:pPr>
        <w:autoSpaceDE w:val="0"/>
        <w:autoSpaceDN w:val="0"/>
        <w:adjustRightInd w:val="0"/>
        <w:spacing w:after="0"/>
      </w:pPr>
    </w:p>
    <w:p w:rsidR="003B7DD8" w:rsidRPr="00070DF6" w:rsidRDefault="003B7DD8" w:rsidP="003B7DD8">
      <w:r w:rsidRPr="00070DF6">
        <w:t>Use this message to query for a patient by visit information rather than demographics.</w:t>
      </w:r>
    </w:p>
    <w:p w:rsidR="003B7DD8" w:rsidRPr="00070DF6" w:rsidRDefault="003B7DD8" w:rsidP="003B7DD8"/>
    <w:p w:rsidR="003B7DD8" w:rsidRPr="005C1678" w:rsidRDefault="003B7DD8" w:rsidP="00636E8C">
      <w:pPr>
        <w:pStyle w:val="Heading3"/>
        <w:numPr>
          <w:ilvl w:val="2"/>
          <w:numId w:val="16"/>
        </w:numPr>
        <w:tabs>
          <w:tab w:val="right" w:pos="14580"/>
        </w:tabs>
        <w:spacing w:before="120" w:after="120"/>
        <w:rPr>
          <w:rStyle w:val="Emphasis"/>
          <w:i w:val="0"/>
          <w:iCs w:val="0"/>
        </w:rPr>
      </w:pPr>
      <w:r w:rsidRPr="005C1678">
        <w:rPr>
          <w:rStyle w:val="Emphasis"/>
        </w:rPr>
        <w:t xml:space="preserve">QBP^ZV1^QBP_Q21 Query </w:t>
      </w:r>
      <w:r>
        <w:rPr>
          <w:rStyle w:val="Emphasis"/>
        </w:rPr>
        <w:t>b</w:t>
      </w:r>
      <w:r w:rsidRPr="005C1678">
        <w:rPr>
          <w:rStyle w:val="Emphasis"/>
        </w:rPr>
        <w:t>y Parameter</w:t>
      </w:r>
      <w:r w:rsidRPr="005C1678">
        <w:rPr>
          <w:rStyle w:val="Emphasis"/>
        </w:rPr>
        <w:tab/>
      </w:r>
      <w:r w:rsidRPr="005C1678">
        <w:rPr>
          <w:rStyle w:val="Emphasis"/>
        </w:rPr>
        <w:br/>
      </w:r>
      <w:r w:rsidRPr="005C1678">
        <w:rPr>
          <w:rStyle w:val="Emphasis"/>
        </w:rPr>
        <w:tab/>
      </w:r>
      <w:r w:rsidRPr="005C1678">
        <w:rPr>
          <w:rStyle w:val="Emphasis"/>
        </w:rPr>
        <w:tab/>
      </w:r>
      <w:r w:rsidRPr="005C1678">
        <w:rPr>
          <w:rStyle w:val="Emphasis"/>
        </w:rPr>
        <w:tab/>
      </w:r>
      <w:r w:rsidRPr="005C1678">
        <w:rPr>
          <w:rStyle w:val="Emphasis"/>
        </w:rPr>
        <w:tab/>
        <w:t xml:space="preserve"> </w:t>
      </w:r>
    </w:p>
    <w:tbl>
      <w:tblPr>
        <w:tblStyle w:val="TableGrid"/>
        <w:tblW w:w="13433" w:type="dxa"/>
        <w:tblLayout w:type="fixed"/>
        <w:tblLook w:val="04A0" w:firstRow="1" w:lastRow="0" w:firstColumn="1" w:lastColumn="0" w:noHBand="0" w:noVBand="1"/>
      </w:tblPr>
      <w:tblGrid>
        <w:gridCol w:w="1559"/>
        <w:gridCol w:w="3369"/>
        <w:gridCol w:w="992"/>
        <w:gridCol w:w="851"/>
        <w:gridCol w:w="1134"/>
        <w:gridCol w:w="1382"/>
        <w:gridCol w:w="4146"/>
      </w:tblGrid>
      <w:tr w:rsidR="003B7DD8" w:rsidRPr="00070DF6" w:rsidTr="008F2457">
        <w:trPr>
          <w:cnfStyle w:val="100000000000" w:firstRow="1" w:lastRow="0" w:firstColumn="0" w:lastColumn="0" w:oddVBand="0" w:evenVBand="0" w:oddHBand="0" w:evenHBand="0" w:firstRowFirstColumn="0" w:firstRowLastColumn="0" w:lastRowFirstColumn="0" w:lastRowLastColumn="0"/>
        </w:trPr>
        <w:tc>
          <w:tcPr>
            <w:tcW w:w="1559" w:type="dxa"/>
            <w:shd w:val="clear" w:color="auto" w:fill="C7E5F4" w:themeFill="background2" w:themeFillShade="E6"/>
          </w:tcPr>
          <w:p w:rsidR="003B7DD8" w:rsidRPr="00C72910" w:rsidRDefault="003B7DD8" w:rsidP="0071040F">
            <w:pPr>
              <w:rPr>
                <w:bCs/>
                <w:sz w:val="18"/>
              </w:rPr>
            </w:pPr>
            <w:r w:rsidRPr="00D63634">
              <w:rPr>
                <w:bCs/>
                <w:color w:val="auto"/>
                <w:sz w:val="18"/>
              </w:rPr>
              <w:t>Segment</w:t>
            </w:r>
          </w:p>
        </w:tc>
        <w:tc>
          <w:tcPr>
            <w:tcW w:w="3369" w:type="dxa"/>
            <w:shd w:val="clear" w:color="auto" w:fill="C7E5F4" w:themeFill="background2" w:themeFillShade="E6"/>
          </w:tcPr>
          <w:p w:rsidR="003B7DD8" w:rsidRPr="00C72910" w:rsidRDefault="003B7DD8" w:rsidP="0071040F">
            <w:pPr>
              <w:rPr>
                <w:bCs/>
                <w:sz w:val="18"/>
              </w:rPr>
            </w:pPr>
            <w:r w:rsidRPr="00D63634">
              <w:rPr>
                <w:bCs/>
                <w:color w:val="auto"/>
                <w:sz w:val="18"/>
              </w:rPr>
              <w:t>Description</w:t>
            </w:r>
          </w:p>
        </w:tc>
        <w:tc>
          <w:tcPr>
            <w:tcW w:w="992" w:type="dxa"/>
            <w:shd w:val="clear" w:color="auto" w:fill="C7E5F4" w:themeFill="background2" w:themeFillShade="E6"/>
          </w:tcPr>
          <w:p w:rsidR="003B7DD8" w:rsidRPr="00C72910" w:rsidRDefault="003B7DD8" w:rsidP="0071040F">
            <w:pPr>
              <w:rPr>
                <w:bCs/>
                <w:sz w:val="18"/>
              </w:rPr>
            </w:pPr>
            <w:r w:rsidRPr="00D63634">
              <w:rPr>
                <w:bCs/>
                <w:color w:val="auto"/>
                <w:sz w:val="18"/>
              </w:rPr>
              <w:t>Usage</w:t>
            </w:r>
          </w:p>
        </w:tc>
        <w:tc>
          <w:tcPr>
            <w:tcW w:w="851" w:type="dxa"/>
            <w:shd w:val="clear" w:color="auto" w:fill="C7E5F4" w:themeFill="background2" w:themeFillShade="E6"/>
          </w:tcPr>
          <w:p w:rsidR="003B7DD8" w:rsidRPr="00C72910" w:rsidRDefault="003B7DD8" w:rsidP="0071040F">
            <w:pPr>
              <w:rPr>
                <w:bCs/>
                <w:sz w:val="18"/>
              </w:rPr>
            </w:pPr>
            <w:r w:rsidRPr="00D63634">
              <w:rPr>
                <w:bCs/>
                <w:color w:val="auto"/>
                <w:sz w:val="18"/>
              </w:rPr>
              <w:t>Card.</w:t>
            </w:r>
          </w:p>
        </w:tc>
        <w:tc>
          <w:tcPr>
            <w:tcW w:w="1134" w:type="dxa"/>
            <w:shd w:val="clear" w:color="auto" w:fill="C7E5F4" w:themeFill="background2" w:themeFillShade="E6"/>
          </w:tcPr>
          <w:p w:rsidR="003B7DD8" w:rsidRPr="00C72910" w:rsidRDefault="003B7DD8" w:rsidP="0071040F">
            <w:pPr>
              <w:rPr>
                <w:bCs/>
                <w:sz w:val="18"/>
              </w:rPr>
            </w:pPr>
            <w:r w:rsidRPr="00D63634">
              <w:rPr>
                <w:bCs/>
                <w:color w:val="auto"/>
                <w:sz w:val="18"/>
              </w:rPr>
              <w:t>Spec.</w:t>
            </w:r>
            <w:r w:rsidRPr="00D63634">
              <w:rPr>
                <w:bCs/>
                <w:color w:val="auto"/>
                <w:sz w:val="18"/>
              </w:rPr>
              <w:br/>
              <w:t>ref</w:t>
            </w:r>
          </w:p>
        </w:tc>
        <w:tc>
          <w:tcPr>
            <w:tcW w:w="1382" w:type="dxa"/>
            <w:shd w:val="clear" w:color="auto" w:fill="C7E5F4" w:themeFill="background2" w:themeFillShade="E6"/>
          </w:tcPr>
          <w:p w:rsidR="003B7DD8" w:rsidRPr="00C72910" w:rsidRDefault="003B7DD8" w:rsidP="0071040F">
            <w:pPr>
              <w:rPr>
                <w:bCs/>
                <w:sz w:val="18"/>
              </w:rPr>
            </w:pPr>
            <w:r w:rsidRPr="00D63634">
              <w:rPr>
                <w:bCs/>
                <w:color w:val="auto"/>
                <w:sz w:val="18"/>
              </w:rPr>
              <w:t>HL7</w:t>
            </w:r>
            <w:r w:rsidRPr="00D63634">
              <w:rPr>
                <w:bCs/>
                <w:color w:val="auto"/>
                <w:sz w:val="18"/>
              </w:rPr>
              <w:br/>
              <w:t>ref</w:t>
            </w:r>
          </w:p>
        </w:tc>
        <w:tc>
          <w:tcPr>
            <w:tcW w:w="4146" w:type="dxa"/>
            <w:shd w:val="clear" w:color="auto" w:fill="C7E5F4" w:themeFill="background2" w:themeFillShade="E6"/>
          </w:tcPr>
          <w:p w:rsidR="003B7DD8" w:rsidRPr="00C72910" w:rsidRDefault="003B7DD8" w:rsidP="0071040F">
            <w:pPr>
              <w:rPr>
                <w:bCs/>
                <w:sz w:val="18"/>
              </w:rPr>
            </w:pPr>
            <w:r w:rsidRPr="00D63634">
              <w:rPr>
                <w:bCs/>
                <w:color w:val="auto"/>
                <w:sz w:val="18"/>
              </w:rPr>
              <w:t>Additional Information</w:t>
            </w:r>
          </w:p>
        </w:tc>
      </w:tr>
      <w:tr w:rsidR="003B7DD8" w:rsidRPr="00070DF6" w:rsidTr="0071040F">
        <w:tc>
          <w:tcPr>
            <w:tcW w:w="1559" w:type="dxa"/>
          </w:tcPr>
          <w:p w:rsidR="003B7DD8" w:rsidRPr="00C72910" w:rsidRDefault="003B7DD8" w:rsidP="0071040F">
            <w:pPr>
              <w:rPr>
                <w:b/>
                <w:bCs/>
                <w:color w:val="002347" w:themeColor="text1" w:themeTint="F2"/>
                <w:sz w:val="18"/>
              </w:rPr>
            </w:pPr>
            <w:r w:rsidRPr="00D63634">
              <w:rPr>
                <w:b/>
                <w:bCs/>
                <w:color w:val="002347" w:themeColor="text1" w:themeTint="F2"/>
                <w:sz w:val="18"/>
              </w:rPr>
              <w:t>MSH</w:t>
            </w:r>
          </w:p>
        </w:tc>
        <w:tc>
          <w:tcPr>
            <w:tcW w:w="3369" w:type="dxa"/>
          </w:tcPr>
          <w:p w:rsidR="003B7DD8" w:rsidRPr="00070DF6" w:rsidRDefault="003B7DD8" w:rsidP="0071040F">
            <w:pPr>
              <w:rPr>
                <w:sz w:val="18"/>
              </w:rPr>
            </w:pPr>
            <w:r w:rsidRPr="00070DF6">
              <w:rPr>
                <w:sz w:val="18"/>
              </w:rPr>
              <w:t>Message Header</w:t>
            </w:r>
          </w:p>
        </w:tc>
        <w:tc>
          <w:tcPr>
            <w:tcW w:w="992" w:type="dxa"/>
          </w:tcPr>
          <w:p w:rsidR="003B7DD8" w:rsidRPr="00070DF6" w:rsidRDefault="003B7DD8" w:rsidP="0071040F">
            <w:pPr>
              <w:rPr>
                <w:sz w:val="18"/>
              </w:rPr>
            </w:pPr>
            <w:r w:rsidRPr="00070DF6">
              <w:rPr>
                <w:sz w:val="18"/>
              </w:rPr>
              <w:t>R</w:t>
            </w:r>
          </w:p>
        </w:tc>
        <w:tc>
          <w:tcPr>
            <w:tcW w:w="851" w:type="dxa"/>
          </w:tcPr>
          <w:p w:rsidR="003B7DD8" w:rsidRPr="00070DF6" w:rsidRDefault="003B7DD8" w:rsidP="0071040F">
            <w:pPr>
              <w:rPr>
                <w:sz w:val="18"/>
              </w:rPr>
            </w:pPr>
            <w:r w:rsidRPr="00070DF6">
              <w:rPr>
                <w:sz w:val="18"/>
              </w:rPr>
              <w:t>[1..1]</w:t>
            </w:r>
          </w:p>
        </w:tc>
        <w:tc>
          <w:tcPr>
            <w:tcW w:w="1134" w:type="dxa"/>
          </w:tcPr>
          <w:p w:rsidR="003B7DD8" w:rsidRPr="00070DF6" w:rsidRDefault="003B7DD8" w:rsidP="0071040F">
            <w:pPr>
              <w:rPr>
                <w:sz w:val="18"/>
                <w:u w:val="single"/>
              </w:rPr>
            </w:pPr>
            <w:r>
              <w:rPr>
                <w:sz w:val="18"/>
                <w:u w:val="single"/>
              </w:rPr>
              <w:t>5.1</w:t>
            </w:r>
          </w:p>
        </w:tc>
        <w:tc>
          <w:tcPr>
            <w:tcW w:w="1382" w:type="dxa"/>
          </w:tcPr>
          <w:p w:rsidR="003B7DD8" w:rsidRPr="00070DF6" w:rsidRDefault="003B7DD8" w:rsidP="0071040F">
            <w:pPr>
              <w:rPr>
                <w:sz w:val="18"/>
                <w:szCs w:val="18"/>
              </w:rPr>
            </w:pPr>
            <w:r w:rsidRPr="00070DF6">
              <w:rPr>
                <w:sz w:val="18"/>
                <w:szCs w:val="18"/>
              </w:rPr>
              <w:t>2.6.1</w:t>
            </w:r>
          </w:p>
        </w:tc>
        <w:tc>
          <w:tcPr>
            <w:tcW w:w="4146" w:type="dxa"/>
          </w:tcPr>
          <w:p w:rsidR="003B7DD8" w:rsidRPr="00070DF6" w:rsidRDefault="003B7DD8" w:rsidP="0071040F">
            <w:pPr>
              <w:rPr>
                <w:i/>
                <w:color w:val="FF0000"/>
                <w:sz w:val="18"/>
                <w:szCs w:val="18"/>
              </w:rPr>
            </w:pPr>
          </w:p>
        </w:tc>
      </w:tr>
      <w:tr w:rsidR="003B7DD8" w:rsidRPr="00070DF6" w:rsidTr="0071040F">
        <w:tc>
          <w:tcPr>
            <w:tcW w:w="1559" w:type="dxa"/>
          </w:tcPr>
          <w:p w:rsidR="003B7DD8" w:rsidRPr="00C72910" w:rsidRDefault="003B7DD8" w:rsidP="0071040F">
            <w:pPr>
              <w:rPr>
                <w:b/>
                <w:bCs/>
                <w:color w:val="002347" w:themeColor="text1" w:themeTint="F2"/>
                <w:sz w:val="18"/>
              </w:rPr>
            </w:pPr>
            <w:r w:rsidRPr="00D63634">
              <w:rPr>
                <w:b/>
                <w:bCs/>
                <w:color w:val="002347" w:themeColor="text1" w:themeTint="F2"/>
                <w:sz w:val="18"/>
              </w:rPr>
              <w:t>QPD</w:t>
            </w:r>
          </w:p>
        </w:tc>
        <w:tc>
          <w:tcPr>
            <w:tcW w:w="3369" w:type="dxa"/>
          </w:tcPr>
          <w:p w:rsidR="003B7DD8" w:rsidRPr="00070DF6" w:rsidRDefault="003B7DD8" w:rsidP="0071040F">
            <w:pPr>
              <w:rPr>
                <w:sz w:val="18"/>
              </w:rPr>
            </w:pPr>
            <w:r w:rsidRPr="00070DF6">
              <w:rPr>
                <w:sz w:val="18"/>
              </w:rPr>
              <w:t>Query Parameter Definition</w:t>
            </w:r>
          </w:p>
        </w:tc>
        <w:tc>
          <w:tcPr>
            <w:tcW w:w="992" w:type="dxa"/>
          </w:tcPr>
          <w:p w:rsidR="003B7DD8" w:rsidRPr="00070DF6" w:rsidRDefault="003B7DD8" w:rsidP="0071040F">
            <w:pPr>
              <w:rPr>
                <w:sz w:val="18"/>
              </w:rPr>
            </w:pPr>
            <w:r w:rsidRPr="00070DF6">
              <w:rPr>
                <w:sz w:val="18"/>
              </w:rPr>
              <w:t>R</w:t>
            </w:r>
          </w:p>
        </w:tc>
        <w:tc>
          <w:tcPr>
            <w:tcW w:w="851" w:type="dxa"/>
          </w:tcPr>
          <w:p w:rsidR="003B7DD8" w:rsidRPr="00070DF6" w:rsidRDefault="003B7DD8" w:rsidP="0071040F">
            <w:pPr>
              <w:rPr>
                <w:sz w:val="18"/>
              </w:rPr>
            </w:pPr>
            <w:r w:rsidRPr="00070DF6">
              <w:rPr>
                <w:sz w:val="18"/>
              </w:rPr>
              <w:t>[1..1]</w:t>
            </w:r>
          </w:p>
        </w:tc>
        <w:tc>
          <w:tcPr>
            <w:tcW w:w="1134" w:type="dxa"/>
          </w:tcPr>
          <w:p w:rsidR="003B7DD8" w:rsidRPr="00070DF6" w:rsidRDefault="003B7DD8" w:rsidP="0071040F">
            <w:pPr>
              <w:rPr>
                <w:sz w:val="18"/>
                <w:u w:val="single"/>
              </w:rPr>
            </w:pPr>
            <w:r w:rsidRPr="00D63634">
              <w:rPr>
                <w:sz w:val="18"/>
                <w:u w:val="single"/>
              </w:rPr>
              <w:t>5.2</w:t>
            </w:r>
            <w:r>
              <w:rPr>
                <w:sz w:val="18"/>
                <w:u w:val="single"/>
              </w:rPr>
              <w:t>7</w:t>
            </w:r>
          </w:p>
        </w:tc>
        <w:tc>
          <w:tcPr>
            <w:tcW w:w="1382" w:type="dxa"/>
          </w:tcPr>
          <w:p w:rsidR="003B7DD8" w:rsidRPr="00070DF6" w:rsidRDefault="003B7DD8" w:rsidP="0071040F">
            <w:pPr>
              <w:rPr>
                <w:sz w:val="18"/>
              </w:rPr>
            </w:pPr>
            <w:r w:rsidRPr="00070DF6">
              <w:rPr>
                <w:sz w:val="18"/>
              </w:rPr>
              <w:t>INT: 5.5.</w:t>
            </w:r>
            <w:r>
              <w:rPr>
                <w:sz w:val="18"/>
              </w:rPr>
              <w:t>3</w:t>
            </w:r>
          </w:p>
        </w:tc>
        <w:tc>
          <w:tcPr>
            <w:tcW w:w="4146" w:type="dxa"/>
          </w:tcPr>
          <w:p w:rsidR="003B7DD8" w:rsidRPr="00070DF6" w:rsidRDefault="003B7DD8" w:rsidP="0071040F">
            <w:pPr>
              <w:rPr>
                <w:sz w:val="18"/>
              </w:rPr>
            </w:pPr>
            <w:r w:rsidRPr="00070DF6">
              <w:rPr>
                <w:sz w:val="18"/>
              </w:rPr>
              <w:t xml:space="preserve">See </w:t>
            </w:r>
            <w:r w:rsidRPr="00665CB6">
              <w:rPr>
                <w:sz w:val="18"/>
              </w:rPr>
              <w:t>Usage Guidance</w:t>
            </w:r>
            <w:r w:rsidRPr="00070DF6">
              <w:rPr>
                <w:sz w:val="18"/>
              </w:rPr>
              <w:t xml:space="preserve"> notes for construction of query parameters</w:t>
            </w:r>
          </w:p>
        </w:tc>
      </w:tr>
      <w:tr w:rsidR="003B7DD8" w:rsidRPr="00070DF6" w:rsidTr="0071040F">
        <w:tc>
          <w:tcPr>
            <w:tcW w:w="1559" w:type="dxa"/>
          </w:tcPr>
          <w:p w:rsidR="003B7DD8" w:rsidRPr="00C72910" w:rsidRDefault="003B7DD8" w:rsidP="0071040F">
            <w:pPr>
              <w:rPr>
                <w:b/>
                <w:bCs/>
                <w:color w:val="002347" w:themeColor="text1" w:themeTint="F2"/>
                <w:sz w:val="18"/>
              </w:rPr>
            </w:pPr>
            <w:r w:rsidRPr="00D63634">
              <w:rPr>
                <w:b/>
                <w:bCs/>
                <w:color w:val="002347" w:themeColor="text1" w:themeTint="F2"/>
                <w:sz w:val="18"/>
              </w:rPr>
              <w:t xml:space="preserve"> RCP</w:t>
            </w:r>
          </w:p>
        </w:tc>
        <w:tc>
          <w:tcPr>
            <w:tcW w:w="3369" w:type="dxa"/>
          </w:tcPr>
          <w:p w:rsidR="003B7DD8" w:rsidRPr="00070DF6" w:rsidRDefault="003B7DD8" w:rsidP="0071040F">
            <w:pPr>
              <w:rPr>
                <w:sz w:val="18"/>
              </w:rPr>
            </w:pPr>
            <w:r w:rsidRPr="00070DF6">
              <w:rPr>
                <w:sz w:val="18"/>
              </w:rPr>
              <w:t xml:space="preserve"> Response Control Parameters</w:t>
            </w:r>
          </w:p>
        </w:tc>
        <w:tc>
          <w:tcPr>
            <w:tcW w:w="992" w:type="dxa"/>
          </w:tcPr>
          <w:p w:rsidR="003B7DD8" w:rsidRPr="00070DF6" w:rsidRDefault="003B7DD8" w:rsidP="0071040F">
            <w:pPr>
              <w:rPr>
                <w:sz w:val="18"/>
              </w:rPr>
            </w:pPr>
            <w:r w:rsidRPr="00070DF6">
              <w:rPr>
                <w:sz w:val="18"/>
              </w:rPr>
              <w:t>R</w:t>
            </w:r>
          </w:p>
        </w:tc>
        <w:tc>
          <w:tcPr>
            <w:tcW w:w="851" w:type="dxa"/>
          </w:tcPr>
          <w:p w:rsidR="003B7DD8" w:rsidRPr="00070DF6" w:rsidRDefault="003B7DD8" w:rsidP="0071040F">
            <w:pPr>
              <w:rPr>
                <w:sz w:val="18"/>
              </w:rPr>
            </w:pPr>
            <w:r w:rsidRPr="00070DF6">
              <w:rPr>
                <w:sz w:val="18"/>
              </w:rPr>
              <w:t>[1..1]</w:t>
            </w:r>
          </w:p>
        </w:tc>
        <w:tc>
          <w:tcPr>
            <w:tcW w:w="1134" w:type="dxa"/>
          </w:tcPr>
          <w:p w:rsidR="003B7DD8" w:rsidRPr="00070DF6" w:rsidRDefault="003B7DD8" w:rsidP="0071040F">
            <w:pPr>
              <w:rPr>
                <w:sz w:val="18"/>
                <w:u w:val="single"/>
              </w:rPr>
            </w:pPr>
            <w:r>
              <w:rPr>
                <w:sz w:val="18"/>
                <w:u w:val="single"/>
              </w:rPr>
              <w:t>5.26</w:t>
            </w:r>
          </w:p>
        </w:tc>
        <w:tc>
          <w:tcPr>
            <w:tcW w:w="1382" w:type="dxa"/>
          </w:tcPr>
          <w:p w:rsidR="003B7DD8" w:rsidRPr="00070DF6" w:rsidRDefault="003B7DD8" w:rsidP="0071040F">
            <w:pPr>
              <w:rPr>
                <w:sz w:val="18"/>
              </w:rPr>
            </w:pPr>
            <w:r w:rsidRPr="00070DF6">
              <w:rPr>
                <w:sz w:val="18"/>
              </w:rPr>
              <w:t>INT: 5.5.6</w:t>
            </w:r>
          </w:p>
        </w:tc>
        <w:tc>
          <w:tcPr>
            <w:tcW w:w="4146" w:type="dxa"/>
          </w:tcPr>
          <w:p w:rsidR="003B7DD8" w:rsidRPr="00070DF6" w:rsidRDefault="003B7DD8" w:rsidP="0071040F">
            <w:pPr>
              <w:rPr>
                <w:sz w:val="18"/>
              </w:rPr>
            </w:pPr>
          </w:p>
        </w:tc>
      </w:tr>
      <w:tr w:rsidR="003B7DD8" w:rsidRPr="00070DF6" w:rsidTr="0071040F">
        <w:tc>
          <w:tcPr>
            <w:tcW w:w="1559" w:type="dxa"/>
          </w:tcPr>
          <w:p w:rsidR="003B7DD8" w:rsidRPr="00C72910" w:rsidRDefault="003B7DD8" w:rsidP="0071040F">
            <w:pPr>
              <w:rPr>
                <w:b/>
                <w:bCs/>
                <w:color w:val="002347" w:themeColor="text1" w:themeTint="F2"/>
                <w:sz w:val="18"/>
              </w:rPr>
            </w:pPr>
            <w:r w:rsidRPr="00D63634">
              <w:rPr>
                <w:b/>
                <w:bCs/>
                <w:color w:val="002347" w:themeColor="text1" w:themeTint="F2"/>
                <w:sz w:val="18"/>
              </w:rPr>
              <w:t>[ DSC ]</w:t>
            </w:r>
          </w:p>
        </w:tc>
        <w:tc>
          <w:tcPr>
            <w:tcW w:w="3369" w:type="dxa"/>
          </w:tcPr>
          <w:p w:rsidR="003B7DD8" w:rsidRPr="00070DF6" w:rsidRDefault="003B7DD8" w:rsidP="0071040F">
            <w:pPr>
              <w:rPr>
                <w:sz w:val="18"/>
              </w:rPr>
            </w:pPr>
            <w:r w:rsidRPr="00070DF6">
              <w:rPr>
                <w:sz w:val="18"/>
              </w:rPr>
              <w:t>Continuation Pointer</w:t>
            </w:r>
          </w:p>
        </w:tc>
        <w:tc>
          <w:tcPr>
            <w:tcW w:w="992" w:type="dxa"/>
          </w:tcPr>
          <w:p w:rsidR="003B7DD8" w:rsidRPr="00070DF6" w:rsidRDefault="003B7DD8" w:rsidP="0071040F">
            <w:pPr>
              <w:rPr>
                <w:sz w:val="18"/>
              </w:rPr>
            </w:pPr>
            <w:r w:rsidRPr="00070DF6">
              <w:rPr>
                <w:sz w:val="18"/>
              </w:rPr>
              <w:t>O</w:t>
            </w:r>
          </w:p>
        </w:tc>
        <w:tc>
          <w:tcPr>
            <w:tcW w:w="851" w:type="dxa"/>
          </w:tcPr>
          <w:p w:rsidR="003B7DD8" w:rsidRPr="00070DF6" w:rsidRDefault="003B7DD8" w:rsidP="0071040F">
            <w:pPr>
              <w:rPr>
                <w:sz w:val="18"/>
              </w:rPr>
            </w:pPr>
            <w:r w:rsidRPr="00070DF6">
              <w:rPr>
                <w:sz w:val="18"/>
              </w:rPr>
              <w:t>[0..1]</w:t>
            </w:r>
          </w:p>
        </w:tc>
        <w:tc>
          <w:tcPr>
            <w:tcW w:w="1134" w:type="dxa"/>
          </w:tcPr>
          <w:p w:rsidR="003B7DD8" w:rsidRPr="00070DF6" w:rsidRDefault="003B7DD8" w:rsidP="0071040F">
            <w:pPr>
              <w:rPr>
                <w:sz w:val="18"/>
                <w:u w:val="single"/>
              </w:rPr>
            </w:pPr>
            <w:r>
              <w:rPr>
                <w:sz w:val="18"/>
                <w:u w:val="single"/>
              </w:rPr>
              <w:t>5.20</w:t>
            </w:r>
          </w:p>
        </w:tc>
        <w:tc>
          <w:tcPr>
            <w:tcW w:w="1382" w:type="dxa"/>
          </w:tcPr>
          <w:p w:rsidR="003B7DD8" w:rsidRPr="00070DF6" w:rsidRDefault="003B7DD8" w:rsidP="0071040F">
            <w:pPr>
              <w:rPr>
                <w:sz w:val="18"/>
              </w:rPr>
            </w:pPr>
            <w:r w:rsidRPr="00070DF6">
              <w:rPr>
                <w:sz w:val="18"/>
              </w:rPr>
              <w:t>INT: 2.16.4</w:t>
            </w:r>
          </w:p>
        </w:tc>
        <w:tc>
          <w:tcPr>
            <w:tcW w:w="4146" w:type="dxa"/>
          </w:tcPr>
          <w:p w:rsidR="003B7DD8" w:rsidRPr="00070DF6" w:rsidRDefault="003B7DD8" w:rsidP="0071040F">
            <w:pPr>
              <w:rPr>
                <w:sz w:val="18"/>
              </w:rPr>
            </w:pPr>
          </w:p>
        </w:tc>
      </w:tr>
    </w:tbl>
    <w:p w:rsidR="003B7DD8" w:rsidRPr="00070DF6" w:rsidRDefault="003B7DD8" w:rsidP="003B7DD8">
      <w:pPr>
        <w:autoSpaceDE w:val="0"/>
        <w:autoSpaceDN w:val="0"/>
        <w:adjustRightInd w:val="0"/>
        <w:spacing w:after="0"/>
        <w:rPr>
          <w:rFonts w:ascii="Courier" w:hAnsi="Courier" w:cs="Courier"/>
          <w:b/>
          <w:bCs/>
          <w:color w:val="000000"/>
          <w:sz w:val="20"/>
          <w:szCs w:val="16"/>
        </w:rPr>
      </w:pPr>
    </w:p>
    <w:p w:rsidR="003B7DD8" w:rsidRPr="00070DF6" w:rsidRDefault="003B7DD8" w:rsidP="003B7DD8">
      <w:pPr>
        <w:autoSpaceDE w:val="0"/>
        <w:autoSpaceDN w:val="0"/>
        <w:adjustRightInd w:val="0"/>
        <w:spacing w:after="0"/>
        <w:rPr>
          <w:rFonts w:ascii="Courier" w:hAnsi="Courier" w:cs="Courier"/>
          <w:b/>
          <w:bCs/>
          <w:color w:val="000000"/>
          <w:sz w:val="20"/>
          <w:szCs w:val="16"/>
        </w:rPr>
      </w:pPr>
      <w:r w:rsidRPr="00070DF6">
        <w:rPr>
          <w:rFonts w:ascii="Courier" w:hAnsi="Courier" w:cs="Courier"/>
          <w:b/>
          <w:bCs/>
          <w:color w:val="000000"/>
          <w:sz w:val="20"/>
          <w:szCs w:val="16"/>
        </w:rPr>
        <w:br w:type="page"/>
      </w:r>
    </w:p>
    <w:p w:rsidR="003B7DD8" w:rsidRPr="005C1678" w:rsidRDefault="003B7DD8" w:rsidP="00636E8C">
      <w:pPr>
        <w:pStyle w:val="Heading3"/>
        <w:numPr>
          <w:ilvl w:val="2"/>
          <w:numId w:val="16"/>
        </w:numPr>
        <w:tabs>
          <w:tab w:val="right" w:pos="14580"/>
        </w:tabs>
        <w:spacing w:before="120" w:after="120"/>
        <w:ind w:hanging="1146"/>
        <w:rPr>
          <w:rStyle w:val="Emphasis"/>
          <w:i w:val="0"/>
          <w:iCs w:val="0"/>
        </w:rPr>
      </w:pPr>
      <w:r w:rsidRPr="005C1678">
        <w:rPr>
          <w:rStyle w:val="Emphasis"/>
        </w:rPr>
        <w:lastRenderedPageBreak/>
        <w:t>RSP^ZV2^RSP_ZV2 Segment Pattern Response Group</w:t>
      </w:r>
      <w:r w:rsidRPr="005C1678">
        <w:rPr>
          <w:rStyle w:val="Emphasis"/>
        </w:rPr>
        <w:br/>
      </w:r>
    </w:p>
    <w:tbl>
      <w:tblPr>
        <w:tblStyle w:val="TableGrid"/>
        <w:tblW w:w="13433" w:type="dxa"/>
        <w:tblLayout w:type="fixed"/>
        <w:tblLook w:val="04A0" w:firstRow="1" w:lastRow="0" w:firstColumn="1" w:lastColumn="0" w:noHBand="0" w:noVBand="1"/>
      </w:tblPr>
      <w:tblGrid>
        <w:gridCol w:w="2660"/>
        <w:gridCol w:w="2977"/>
        <w:gridCol w:w="992"/>
        <w:gridCol w:w="850"/>
        <w:gridCol w:w="851"/>
        <w:gridCol w:w="1276"/>
        <w:gridCol w:w="3827"/>
      </w:tblGrid>
      <w:tr w:rsidR="003B7DD8" w:rsidRPr="00070DF6" w:rsidTr="008F2457">
        <w:trPr>
          <w:cnfStyle w:val="100000000000" w:firstRow="1" w:lastRow="0" w:firstColumn="0" w:lastColumn="0" w:oddVBand="0" w:evenVBand="0" w:oddHBand="0" w:evenHBand="0" w:firstRowFirstColumn="0" w:firstRowLastColumn="0" w:lastRowFirstColumn="0" w:lastRowLastColumn="0"/>
        </w:trPr>
        <w:tc>
          <w:tcPr>
            <w:tcW w:w="2660" w:type="dxa"/>
            <w:shd w:val="clear" w:color="auto" w:fill="C7E5F4" w:themeFill="background2" w:themeFillShade="E6"/>
          </w:tcPr>
          <w:p w:rsidR="003B7DD8" w:rsidRPr="00C72910" w:rsidRDefault="003B7DD8" w:rsidP="0071040F">
            <w:pPr>
              <w:rPr>
                <w:bCs/>
                <w:sz w:val="18"/>
              </w:rPr>
            </w:pPr>
            <w:r w:rsidRPr="00D63634">
              <w:rPr>
                <w:bCs/>
                <w:color w:val="auto"/>
                <w:sz w:val="18"/>
              </w:rPr>
              <w:t>Segment</w:t>
            </w:r>
          </w:p>
        </w:tc>
        <w:tc>
          <w:tcPr>
            <w:tcW w:w="2977" w:type="dxa"/>
            <w:shd w:val="clear" w:color="auto" w:fill="C7E5F4" w:themeFill="background2" w:themeFillShade="E6"/>
          </w:tcPr>
          <w:p w:rsidR="003B7DD8" w:rsidRPr="00C72910" w:rsidRDefault="003B7DD8" w:rsidP="0071040F">
            <w:pPr>
              <w:rPr>
                <w:bCs/>
                <w:sz w:val="18"/>
              </w:rPr>
            </w:pPr>
            <w:r w:rsidRPr="00D63634">
              <w:rPr>
                <w:bCs/>
                <w:color w:val="auto"/>
                <w:sz w:val="18"/>
              </w:rPr>
              <w:t>Description</w:t>
            </w:r>
          </w:p>
        </w:tc>
        <w:tc>
          <w:tcPr>
            <w:tcW w:w="992" w:type="dxa"/>
            <w:shd w:val="clear" w:color="auto" w:fill="C7E5F4" w:themeFill="background2" w:themeFillShade="E6"/>
          </w:tcPr>
          <w:p w:rsidR="003B7DD8" w:rsidRPr="00C72910" w:rsidRDefault="003B7DD8" w:rsidP="0071040F">
            <w:pPr>
              <w:rPr>
                <w:bCs/>
                <w:sz w:val="18"/>
              </w:rPr>
            </w:pPr>
            <w:r w:rsidRPr="00D63634">
              <w:rPr>
                <w:bCs/>
                <w:color w:val="auto"/>
                <w:sz w:val="18"/>
              </w:rPr>
              <w:t>Usage</w:t>
            </w:r>
          </w:p>
        </w:tc>
        <w:tc>
          <w:tcPr>
            <w:tcW w:w="850" w:type="dxa"/>
            <w:shd w:val="clear" w:color="auto" w:fill="C7E5F4" w:themeFill="background2" w:themeFillShade="E6"/>
          </w:tcPr>
          <w:p w:rsidR="003B7DD8" w:rsidRPr="00C72910" w:rsidRDefault="003B7DD8" w:rsidP="0071040F">
            <w:pPr>
              <w:rPr>
                <w:bCs/>
                <w:sz w:val="18"/>
              </w:rPr>
            </w:pPr>
            <w:r w:rsidRPr="00D63634">
              <w:rPr>
                <w:bCs/>
                <w:color w:val="auto"/>
                <w:sz w:val="18"/>
              </w:rPr>
              <w:t>Card.</w:t>
            </w:r>
          </w:p>
        </w:tc>
        <w:tc>
          <w:tcPr>
            <w:tcW w:w="851" w:type="dxa"/>
            <w:shd w:val="clear" w:color="auto" w:fill="C7E5F4" w:themeFill="background2" w:themeFillShade="E6"/>
          </w:tcPr>
          <w:p w:rsidR="003B7DD8" w:rsidRPr="00C72910" w:rsidRDefault="003B7DD8" w:rsidP="0071040F">
            <w:pPr>
              <w:rPr>
                <w:bCs/>
                <w:sz w:val="18"/>
              </w:rPr>
            </w:pPr>
            <w:r w:rsidRPr="00D63634">
              <w:rPr>
                <w:bCs/>
                <w:color w:val="auto"/>
                <w:sz w:val="18"/>
              </w:rPr>
              <w:t>Spec.</w:t>
            </w:r>
            <w:r w:rsidRPr="00D63634">
              <w:rPr>
                <w:bCs/>
                <w:color w:val="auto"/>
                <w:sz w:val="18"/>
              </w:rPr>
              <w:br/>
              <w:t>ref</w:t>
            </w:r>
          </w:p>
        </w:tc>
        <w:tc>
          <w:tcPr>
            <w:tcW w:w="1276" w:type="dxa"/>
            <w:shd w:val="clear" w:color="auto" w:fill="C7E5F4" w:themeFill="background2" w:themeFillShade="E6"/>
          </w:tcPr>
          <w:p w:rsidR="003B7DD8" w:rsidRPr="00C72910" w:rsidRDefault="003B7DD8" w:rsidP="0071040F">
            <w:pPr>
              <w:rPr>
                <w:bCs/>
                <w:sz w:val="18"/>
              </w:rPr>
            </w:pPr>
            <w:r w:rsidRPr="00D63634">
              <w:rPr>
                <w:bCs/>
                <w:color w:val="auto"/>
                <w:sz w:val="18"/>
              </w:rPr>
              <w:t>HL7</w:t>
            </w:r>
            <w:r w:rsidRPr="00D63634">
              <w:rPr>
                <w:bCs/>
                <w:color w:val="auto"/>
                <w:sz w:val="18"/>
              </w:rPr>
              <w:br/>
              <w:t>ref</w:t>
            </w:r>
          </w:p>
        </w:tc>
        <w:tc>
          <w:tcPr>
            <w:tcW w:w="3827" w:type="dxa"/>
            <w:shd w:val="clear" w:color="auto" w:fill="C7E5F4" w:themeFill="background2" w:themeFillShade="E6"/>
          </w:tcPr>
          <w:p w:rsidR="003B7DD8" w:rsidRPr="00C72910" w:rsidRDefault="003B7DD8" w:rsidP="0071040F">
            <w:pPr>
              <w:rPr>
                <w:bCs/>
                <w:sz w:val="18"/>
              </w:rPr>
            </w:pPr>
            <w:r w:rsidRPr="00D63634">
              <w:rPr>
                <w:bCs/>
                <w:color w:val="auto"/>
                <w:sz w:val="18"/>
              </w:rPr>
              <w:t>Additional Information</w:t>
            </w: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MSH</w:t>
            </w:r>
          </w:p>
        </w:tc>
        <w:tc>
          <w:tcPr>
            <w:tcW w:w="2977" w:type="dxa"/>
          </w:tcPr>
          <w:p w:rsidR="003B7DD8" w:rsidRPr="00070DF6" w:rsidRDefault="003B7DD8" w:rsidP="0071040F">
            <w:pPr>
              <w:rPr>
                <w:sz w:val="18"/>
              </w:rPr>
            </w:pPr>
            <w:r w:rsidRPr="00070DF6">
              <w:rPr>
                <w:sz w:val="18"/>
              </w:rPr>
              <w:t>Message Header</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5.1</w:t>
            </w:r>
          </w:p>
        </w:tc>
        <w:tc>
          <w:tcPr>
            <w:tcW w:w="1276" w:type="dxa"/>
          </w:tcPr>
          <w:p w:rsidR="003B7DD8" w:rsidRPr="00070DF6" w:rsidRDefault="003B7DD8" w:rsidP="0071040F">
            <w:pPr>
              <w:rPr>
                <w:sz w:val="18"/>
                <w:szCs w:val="18"/>
              </w:rPr>
            </w:pPr>
            <w:r w:rsidRPr="00070DF6">
              <w:rPr>
                <w:sz w:val="18"/>
                <w:szCs w:val="18"/>
              </w:rPr>
              <w:t>2.6.1</w:t>
            </w:r>
          </w:p>
        </w:tc>
        <w:tc>
          <w:tcPr>
            <w:tcW w:w="3827" w:type="dxa"/>
          </w:tcPr>
          <w:p w:rsidR="003B7DD8" w:rsidRPr="00070DF6" w:rsidRDefault="003B7DD8" w:rsidP="0071040F">
            <w:pPr>
              <w:rPr>
                <w:i/>
                <w:color w:val="FF0000"/>
                <w:sz w:val="18"/>
                <w:szCs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MSA</w:t>
            </w:r>
          </w:p>
        </w:tc>
        <w:tc>
          <w:tcPr>
            <w:tcW w:w="2977" w:type="dxa"/>
          </w:tcPr>
          <w:p w:rsidR="003B7DD8" w:rsidRPr="00070DF6" w:rsidRDefault="003B7DD8" w:rsidP="0071040F">
            <w:pPr>
              <w:rPr>
                <w:sz w:val="18"/>
              </w:rPr>
            </w:pPr>
            <w:r w:rsidRPr="00070DF6">
              <w:rPr>
                <w:sz w:val="18"/>
              </w:rPr>
              <w:t>Message Acknowledgement</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5.22</w:t>
            </w:r>
          </w:p>
        </w:tc>
        <w:tc>
          <w:tcPr>
            <w:tcW w:w="1276" w:type="dxa"/>
          </w:tcPr>
          <w:p w:rsidR="003B7DD8" w:rsidRPr="00070DF6" w:rsidRDefault="003B7DD8" w:rsidP="0071040F">
            <w:pPr>
              <w:rPr>
                <w:sz w:val="18"/>
              </w:rPr>
            </w:pPr>
            <w:r w:rsidRPr="00070DF6">
              <w:rPr>
                <w:sz w:val="18"/>
              </w:rPr>
              <w:t>INT: 2.16.8</w:t>
            </w:r>
          </w:p>
        </w:tc>
        <w:tc>
          <w:tcPr>
            <w:tcW w:w="3827"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 xml:space="preserve">  [ERR]</w:t>
            </w:r>
          </w:p>
        </w:tc>
        <w:tc>
          <w:tcPr>
            <w:tcW w:w="2977" w:type="dxa"/>
          </w:tcPr>
          <w:p w:rsidR="003B7DD8" w:rsidRPr="00070DF6" w:rsidRDefault="003B7DD8" w:rsidP="0071040F">
            <w:pPr>
              <w:rPr>
                <w:sz w:val="18"/>
              </w:rPr>
            </w:pPr>
            <w:r w:rsidRPr="00070DF6">
              <w:rPr>
                <w:sz w:val="18"/>
              </w:rPr>
              <w:t>Error</w:t>
            </w:r>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u w:val="single"/>
              </w:rPr>
            </w:pPr>
            <w:r>
              <w:rPr>
                <w:sz w:val="18"/>
                <w:u w:val="single"/>
              </w:rPr>
              <w:t>5.21</w:t>
            </w:r>
          </w:p>
        </w:tc>
        <w:tc>
          <w:tcPr>
            <w:tcW w:w="1276" w:type="dxa"/>
          </w:tcPr>
          <w:p w:rsidR="003B7DD8" w:rsidRPr="00070DF6" w:rsidRDefault="003B7DD8" w:rsidP="0071040F">
            <w:pPr>
              <w:rPr>
                <w:sz w:val="18"/>
              </w:rPr>
            </w:pPr>
            <w:r w:rsidRPr="00070DF6">
              <w:rPr>
                <w:sz w:val="18"/>
              </w:rPr>
              <w:t>INT: 2.16.5</w:t>
            </w:r>
          </w:p>
        </w:tc>
        <w:tc>
          <w:tcPr>
            <w:tcW w:w="3827"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QAK</w:t>
            </w:r>
          </w:p>
        </w:tc>
        <w:tc>
          <w:tcPr>
            <w:tcW w:w="2977" w:type="dxa"/>
          </w:tcPr>
          <w:p w:rsidR="003B7DD8" w:rsidRPr="00070DF6" w:rsidRDefault="003B7DD8" w:rsidP="0071040F">
            <w:pPr>
              <w:rPr>
                <w:sz w:val="18"/>
              </w:rPr>
            </w:pPr>
            <w:r w:rsidRPr="00070DF6">
              <w:rPr>
                <w:sz w:val="18"/>
              </w:rPr>
              <w:t>Query Acknowledgement</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5.23</w:t>
            </w:r>
          </w:p>
        </w:tc>
        <w:tc>
          <w:tcPr>
            <w:tcW w:w="1276" w:type="dxa"/>
          </w:tcPr>
          <w:p w:rsidR="003B7DD8" w:rsidRPr="00070DF6" w:rsidRDefault="003B7DD8" w:rsidP="0071040F">
            <w:pPr>
              <w:rPr>
                <w:sz w:val="18"/>
              </w:rPr>
            </w:pPr>
            <w:r w:rsidRPr="00070DF6">
              <w:rPr>
                <w:sz w:val="18"/>
              </w:rPr>
              <w:t>INT: 5.5.2</w:t>
            </w:r>
          </w:p>
        </w:tc>
        <w:tc>
          <w:tcPr>
            <w:tcW w:w="3827"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QPD</w:t>
            </w:r>
          </w:p>
        </w:tc>
        <w:tc>
          <w:tcPr>
            <w:tcW w:w="2977" w:type="dxa"/>
          </w:tcPr>
          <w:p w:rsidR="003B7DD8" w:rsidRPr="00070DF6" w:rsidRDefault="003B7DD8" w:rsidP="0071040F">
            <w:pPr>
              <w:rPr>
                <w:sz w:val="18"/>
              </w:rPr>
            </w:pPr>
            <w:r w:rsidRPr="00070DF6">
              <w:rPr>
                <w:sz w:val="18"/>
              </w:rPr>
              <w:t>Query Parameter Definition</w:t>
            </w:r>
          </w:p>
        </w:tc>
        <w:tc>
          <w:tcPr>
            <w:tcW w:w="992" w:type="dxa"/>
          </w:tcPr>
          <w:p w:rsidR="003B7DD8" w:rsidRPr="00070DF6" w:rsidRDefault="003B7DD8" w:rsidP="0071040F">
            <w:pPr>
              <w:rPr>
                <w:sz w:val="18"/>
              </w:rPr>
            </w:pPr>
            <w:r w:rsidRPr="00070DF6">
              <w:rPr>
                <w:sz w:val="18"/>
              </w:rPr>
              <w:t>R</w:t>
            </w:r>
          </w:p>
        </w:tc>
        <w:tc>
          <w:tcPr>
            <w:tcW w:w="850" w:type="dxa"/>
          </w:tcPr>
          <w:p w:rsidR="003B7DD8" w:rsidRPr="00376EBB" w:rsidRDefault="003B7DD8" w:rsidP="0071040F">
            <w:pPr>
              <w:rPr>
                <w:sz w:val="18"/>
                <w:u w:val="single"/>
              </w:rPr>
            </w:pPr>
            <w:r w:rsidRPr="00D63634">
              <w:rPr>
                <w:sz w:val="18"/>
              </w:rPr>
              <w:t>[1..1]</w:t>
            </w:r>
          </w:p>
        </w:tc>
        <w:tc>
          <w:tcPr>
            <w:tcW w:w="851" w:type="dxa"/>
          </w:tcPr>
          <w:p w:rsidR="003B7DD8" w:rsidRPr="00070DF6" w:rsidRDefault="003B7DD8" w:rsidP="0071040F">
            <w:pPr>
              <w:rPr>
                <w:sz w:val="18"/>
                <w:u w:val="single"/>
              </w:rPr>
            </w:pPr>
            <w:r w:rsidRPr="00D63634">
              <w:rPr>
                <w:sz w:val="18"/>
                <w:u w:val="single"/>
              </w:rPr>
              <w:t>5.2</w:t>
            </w:r>
            <w:r>
              <w:rPr>
                <w:sz w:val="18"/>
                <w:u w:val="single"/>
              </w:rPr>
              <w:t>7</w:t>
            </w:r>
          </w:p>
        </w:tc>
        <w:tc>
          <w:tcPr>
            <w:tcW w:w="1276" w:type="dxa"/>
          </w:tcPr>
          <w:p w:rsidR="003B7DD8" w:rsidRPr="00070DF6" w:rsidRDefault="003B7DD8" w:rsidP="0071040F">
            <w:pPr>
              <w:rPr>
                <w:sz w:val="18"/>
              </w:rPr>
            </w:pPr>
            <w:r>
              <w:rPr>
                <w:sz w:val="18"/>
              </w:rPr>
              <w:t xml:space="preserve">INT: 5.5.3 </w:t>
            </w:r>
          </w:p>
        </w:tc>
        <w:tc>
          <w:tcPr>
            <w:tcW w:w="3827" w:type="dxa"/>
          </w:tcPr>
          <w:p w:rsidR="003B7DD8" w:rsidRPr="00070DF6" w:rsidRDefault="003B7DD8" w:rsidP="0071040F">
            <w:pPr>
              <w:rPr>
                <w:sz w:val="18"/>
              </w:rPr>
            </w:pPr>
          </w:p>
        </w:tc>
      </w:tr>
      <w:tr w:rsidR="003B7DD8" w:rsidRPr="00070DF6" w:rsidTr="008F2457">
        <w:tc>
          <w:tcPr>
            <w:tcW w:w="2660" w:type="dxa"/>
            <w:shd w:val="clear" w:color="auto" w:fill="C7E5F4" w:themeFill="background2" w:themeFillShade="E6"/>
          </w:tcPr>
          <w:p w:rsidR="003B7DD8" w:rsidRPr="00C72910" w:rsidRDefault="003B7DD8" w:rsidP="0071040F">
            <w:pPr>
              <w:rPr>
                <w:b/>
                <w:bCs/>
                <w:color w:val="002347" w:themeColor="text1" w:themeTint="F2"/>
                <w:sz w:val="18"/>
              </w:rPr>
            </w:pPr>
            <w:r w:rsidRPr="00D63634">
              <w:rPr>
                <w:b/>
                <w:bCs/>
                <w:color w:val="002347" w:themeColor="text1" w:themeTint="F2"/>
                <w:sz w:val="18"/>
              </w:rPr>
              <w:t>Query Result Cluster</w:t>
            </w:r>
          </w:p>
        </w:tc>
        <w:tc>
          <w:tcPr>
            <w:tcW w:w="2977" w:type="dxa"/>
            <w:shd w:val="clear" w:color="auto" w:fill="C7E5F4" w:themeFill="background2" w:themeFillShade="E6"/>
          </w:tcPr>
          <w:p w:rsidR="003B7DD8" w:rsidRPr="00070DF6" w:rsidRDefault="003B7DD8" w:rsidP="0071040F">
            <w:pPr>
              <w:rPr>
                <w:sz w:val="18"/>
              </w:rPr>
            </w:pPr>
          </w:p>
        </w:tc>
        <w:tc>
          <w:tcPr>
            <w:tcW w:w="992" w:type="dxa"/>
            <w:shd w:val="clear" w:color="auto" w:fill="C7E5F4" w:themeFill="background2" w:themeFillShade="E6"/>
          </w:tcPr>
          <w:p w:rsidR="003B7DD8" w:rsidRPr="00070DF6" w:rsidRDefault="003B7DD8" w:rsidP="0071040F">
            <w:pPr>
              <w:rPr>
                <w:sz w:val="18"/>
              </w:rPr>
            </w:pPr>
            <w:r>
              <w:rPr>
                <w:sz w:val="18"/>
              </w:rPr>
              <w:t>O</w:t>
            </w:r>
          </w:p>
        </w:tc>
        <w:tc>
          <w:tcPr>
            <w:tcW w:w="850" w:type="dxa"/>
            <w:shd w:val="clear" w:color="auto" w:fill="C7E5F4" w:themeFill="background2" w:themeFillShade="E6"/>
          </w:tcPr>
          <w:p w:rsidR="003B7DD8" w:rsidRPr="00F872FB" w:rsidRDefault="003B7DD8" w:rsidP="0071040F">
            <w:pPr>
              <w:rPr>
                <w:sz w:val="18"/>
              </w:rPr>
            </w:pPr>
            <w:r w:rsidRPr="00F872FB">
              <w:rPr>
                <w:sz w:val="18"/>
              </w:rPr>
              <w:t>[0..*]</w:t>
            </w:r>
          </w:p>
        </w:tc>
        <w:tc>
          <w:tcPr>
            <w:tcW w:w="851" w:type="dxa"/>
            <w:shd w:val="clear" w:color="auto" w:fill="C7E5F4" w:themeFill="background2" w:themeFillShade="E6"/>
          </w:tcPr>
          <w:p w:rsidR="003B7DD8" w:rsidRPr="00070DF6" w:rsidRDefault="003B7DD8" w:rsidP="0071040F">
            <w:pPr>
              <w:rPr>
                <w:sz w:val="18"/>
                <w:u w:val="single"/>
              </w:rPr>
            </w:pPr>
          </w:p>
        </w:tc>
        <w:tc>
          <w:tcPr>
            <w:tcW w:w="1276" w:type="dxa"/>
            <w:shd w:val="clear" w:color="auto" w:fill="C7E5F4" w:themeFill="background2" w:themeFillShade="E6"/>
          </w:tcPr>
          <w:p w:rsidR="003B7DD8" w:rsidRPr="00070DF6" w:rsidRDefault="003B7DD8" w:rsidP="0071040F">
            <w:pPr>
              <w:rPr>
                <w:sz w:val="18"/>
              </w:rPr>
            </w:pPr>
          </w:p>
        </w:tc>
        <w:tc>
          <w:tcPr>
            <w:tcW w:w="3827" w:type="dxa"/>
            <w:shd w:val="clear" w:color="auto" w:fill="C7E5F4" w:themeFill="background2" w:themeFillShade="E6"/>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 xml:space="preserve">      [</w:t>
            </w:r>
          </w:p>
          <w:p w:rsidR="003B7DD8" w:rsidRPr="00C72910" w:rsidRDefault="003B7DD8" w:rsidP="0071040F">
            <w:pPr>
              <w:rPr>
                <w:b/>
                <w:bCs/>
                <w:color w:val="002347" w:themeColor="text1" w:themeTint="F2"/>
                <w:sz w:val="18"/>
              </w:rPr>
            </w:pPr>
            <w:r w:rsidRPr="00D63634">
              <w:rPr>
                <w:b/>
                <w:bCs/>
                <w:color w:val="002347" w:themeColor="text1" w:themeTint="F2"/>
                <w:sz w:val="18"/>
              </w:rPr>
              <w:t xml:space="preserve">        EVN</w:t>
            </w:r>
          </w:p>
        </w:tc>
        <w:tc>
          <w:tcPr>
            <w:tcW w:w="2977" w:type="dxa"/>
          </w:tcPr>
          <w:p w:rsidR="003B7DD8" w:rsidRPr="00070DF6" w:rsidRDefault="003B7DD8" w:rsidP="0071040F">
            <w:pPr>
              <w:rPr>
                <w:sz w:val="18"/>
              </w:rPr>
            </w:pPr>
          </w:p>
          <w:p w:rsidR="003B7DD8" w:rsidRPr="00070DF6" w:rsidRDefault="003B7DD8" w:rsidP="0071040F">
            <w:pPr>
              <w:rPr>
                <w:sz w:val="18"/>
              </w:rPr>
            </w:pPr>
            <w:r w:rsidRPr="00070DF6">
              <w:rPr>
                <w:sz w:val="18"/>
              </w:rPr>
              <w:t>Event</w:t>
            </w:r>
          </w:p>
        </w:tc>
        <w:tc>
          <w:tcPr>
            <w:tcW w:w="992" w:type="dxa"/>
          </w:tcPr>
          <w:p w:rsidR="003B7DD8" w:rsidRPr="00070DF6" w:rsidRDefault="003B7DD8" w:rsidP="0071040F">
            <w:pPr>
              <w:rPr>
                <w:sz w:val="18"/>
              </w:rPr>
            </w:pPr>
          </w:p>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p>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p>
          <w:p w:rsidR="003B7DD8" w:rsidRPr="00070DF6" w:rsidRDefault="003B7DD8" w:rsidP="0071040F">
            <w:pPr>
              <w:rPr>
                <w:sz w:val="18"/>
                <w:u w:val="single"/>
              </w:rPr>
            </w:pPr>
            <w:r w:rsidRPr="00070DF6">
              <w:rPr>
                <w:sz w:val="18"/>
                <w:u w:val="single"/>
              </w:rPr>
              <w:t>5.</w:t>
            </w:r>
            <w:r>
              <w:rPr>
                <w:sz w:val="18"/>
                <w:u w:val="single"/>
              </w:rPr>
              <w:t>2</w:t>
            </w:r>
          </w:p>
        </w:tc>
        <w:tc>
          <w:tcPr>
            <w:tcW w:w="1276" w:type="dxa"/>
          </w:tcPr>
          <w:p w:rsidR="003B7DD8" w:rsidRPr="00070DF6" w:rsidRDefault="003B7DD8" w:rsidP="0071040F">
            <w:pPr>
              <w:rPr>
                <w:sz w:val="18"/>
                <w:szCs w:val="18"/>
              </w:rPr>
            </w:pPr>
          </w:p>
        </w:tc>
        <w:tc>
          <w:tcPr>
            <w:tcW w:w="3827"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 xml:space="preserve">        PID</w:t>
            </w:r>
          </w:p>
        </w:tc>
        <w:tc>
          <w:tcPr>
            <w:tcW w:w="2977" w:type="dxa"/>
          </w:tcPr>
          <w:p w:rsidR="003B7DD8" w:rsidRPr="00070DF6" w:rsidRDefault="003B7DD8" w:rsidP="0071040F">
            <w:pPr>
              <w:rPr>
                <w:sz w:val="18"/>
              </w:rPr>
            </w:pPr>
            <w:r w:rsidRPr="00070DF6">
              <w:rPr>
                <w:sz w:val="18"/>
              </w:rPr>
              <w:t>Patient Identification</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u w:val="single"/>
              </w:rPr>
            </w:pPr>
            <w:r>
              <w:rPr>
                <w:sz w:val="18"/>
                <w:u w:val="single"/>
              </w:rPr>
              <w:t>5.3</w:t>
            </w:r>
          </w:p>
        </w:tc>
        <w:tc>
          <w:tcPr>
            <w:tcW w:w="1276" w:type="dxa"/>
          </w:tcPr>
          <w:p w:rsidR="003B7DD8" w:rsidRPr="00070DF6" w:rsidRDefault="003B7DD8" w:rsidP="0071040F">
            <w:pPr>
              <w:rPr>
                <w:sz w:val="18"/>
                <w:szCs w:val="18"/>
              </w:rPr>
            </w:pPr>
            <w:r w:rsidRPr="00070DF6">
              <w:rPr>
                <w:sz w:val="18"/>
                <w:szCs w:val="18"/>
              </w:rPr>
              <w:t>3.5.2</w:t>
            </w:r>
          </w:p>
        </w:tc>
        <w:tc>
          <w:tcPr>
            <w:tcW w:w="3827"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 xml:space="preserve">       [PD1]</w:t>
            </w:r>
          </w:p>
        </w:tc>
        <w:tc>
          <w:tcPr>
            <w:tcW w:w="2977" w:type="dxa"/>
          </w:tcPr>
          <w:p w:rsidR="003B7DD8" w:rsidRPr="00070DF6" w:rsidRDefault="003B7DD8" w:rsidP="0071040F">
            <w:pPr>
              <w:rPr>
                <w:sz w:val="18"/>
              </w:rPr>
            </w:pPr>
            <w:r w:rsidRPr="00070DF6">
              <w:rPr>
                <w:sz w:val="18"/>
              </w:rPr>
              <w:t>Additional Demographics</w:t>
            </w:r>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szCs w:val="18"/>
                <w:u w:val="single"/>
              </w:rPr>
            </w:pPr>
            <w:r w:rsidRPr="00070DF6">
              <w:rPr>
                <w:sz w:val="18"/>
                <w:szCs w:val="18"/>
                <w:u w:val="single"/>
              </w:rPr>
              <w:t>5.4</w:t>
            </w:r>
          </w:p>
        </w:tc>
        <w:tc>
          <w:tcPr>
            <w:tcW w:w="1276" w:type="dxa"/>
          </w:tcPr>
          <w:p w:rsidR="003B7DD8" w:rsidRPr="00070DF6" w:rsidRDefault="003B7DD8" w:rsidP="0071040F">
            <w:pPr>
              <w:rPr>
                <w:sz w:val="18"/>
                <w:szCs w:val="18"/>
              </w:rPr>
            </w:pPr>
            <w:r w:rsidRPr="00070DF6">
              <w:rPr>
                <w:sz w:val="18"/>
                <w:szCs w:val="18"/>
              </w:rPr>
              <w:t>3.5.8</w:t>
            </w:r>
          </w:p>
        </w:tc>
        <w:tc>
          <w:tcPr>
            <w:tcW w:w="3827"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 xml:space="preserve">        PV1</w:t>
            </w:r>
          </w:p>
        </w:tc>
        <w:tc>
          <w:tcPr>
            <w:tcW w:w="2977" w:type="dxa"/>
          </w:tcPr>
          <w:p w:rsidR="003B7DD8" w:rsidRPr="00070DF6" w:rsidRDefault="003B7DD8" w:rsidP="0071040F">
            <w:pPr>
              <w:rPr>
                <w:sz w:val="18"/>
              </w:rPr>
            </w:pPr>
            <w:r w:rsidRPr="00070DF6">
              <w:rPr>
                <w:sz w:val="18"/>
              </w:rPr>
              <w:t>Patient Visit</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070DF6" w:rsidRDefault="003B7DD8" w:rsidP="0071040F">
            <w:pPr>
              <w:rPr>
                <w:sz w:val="18"/>
                <w:szCs w:val="18"/>
                <w:u w:val="single"/>
              </w:rPr>
            </w:pPr>
            <w:r>
              <w:rPr>
                <w:sz w:val="18"/>
                <w:szCs w:val="18"/>
                <w:u w:val="single"/>
              </w:rPr>
              <w:t>5.6</w:t>
            </w:r>
          </w:p>
        </w:tc>
        <w:tc>
          <w:tcPr>
            <w:tcW w:w="1276" w:type="dxa"/>
          </w:tcPr>
          <w:p w:rsidR="003B7DD8" w:rsidRPr="00070DF6" w:rsidRDefault="003B7DD8" w:rsidP="0071040F">
            <w:pPr>
              <w:rPr>
                <w:sz w:val="18"/>
                <w:szCs w:val="18"/>
              </w:rPr>
            </w:pPr>
            <w:r w:rsidRPr="00070DF6">
              <w:rPr>
                <w:sz w:val="18"/>
                <w:szCs w:val="18"/>
              </w:rPr>
              <w:t>3.5.3</w:t>
            </w:r>
          </w:p>
        </w:tc>
        <w:tc>
          <w:tcPr>
            <w:tcW w:w="3827"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 xml:space="preserve">       [PV2]</w:t>
            </w:r>
          </w:p>
        </w:tc>
        <w:tc>
          <w:tcPr>
            <w:tcW w:w="2977" w:type="dxa"/>
          </w:tcPr>
          <w:p w:rsidR="003B7DD8" w:rsidRPr="00070DF6" w:rsidRDefault="003B7DD8" w:rsidP="0071040F">
            <w:pPr>
              <w:rPr>
                <w:sz w:val="18"/>
              </w:rPr>
            </w:pPr>
            <w:r w:rsidRPr="00070DF6">
              <w:rPr>
                <w:sz w:val="18"/>
              </w:rPr>
              <w:t>Additional Patient Visit</w:t>
            </w:r>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szCs w:val="18"/>
                <w:u w:val="single"/>
              </w:rPr>
            </w:pPr>
            <w:r>
              <w:rPr>
                <w:sz w:val="18"/>
                <w:szCs w:val="18"/>
                <w:u w:val="single"/>
              </w:rPr>
              <w:t>5.7</w:t>
            </w:r>
          </w:p>
        </w:tc>
        <w:tc>
          <w:tcPr>
            <w:tcW w:w="1276" w:type="dxa"/>
          </w:tcPr>
          <w:p w:rsidR="003B7DD8" w:rsidRPr="00070DF6" w:rsidRDefault="003B7DD8" w:rsidP="0071040F">
            <w:pPr>
              <w:rPr>
                <w:sz w:val="18"/>
                <w:szCs w:val="18"/>
              </w:rPr>
            </w:pPr>
            <w:r w:rsidRPr="00070DF6">
              <w:rPr>
                <w:sz w:val="18"/>
                <w:szCs w:val="18"/>
              </w:rPr>
              <w:t>3.5.4</w:t>
            </w:r>
          </w:p>
        </w:tc>
        <w:tc>
          <w:tcPr>
            <w:tcW w:w="3827" w:type="dxa"/>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 xml:space="preserve">       [</w:t>
            </w:r>
            <w:r>
              <w:rPr>
                <w:b/>
                <w:bCs/>
                <w:color w:val="002347" w:themeColor="text1" w:themeTint="F2"/>
                <w:sz w:val="18"/>
              </w:rPr>
              <w:t>QRI</w:t>
            </w:r>
            <w:r w:rsidRPr="00D63634">
              <w:rPr>
                <w:b/>
                <w:bCs/>
                <w:color w:val="002347" w:themeColor="text1" w:themeTint="F2"/>
                <w:sz w:val="18"/>
              </w:rPr>
              <w:t>]</w:t>
            </w:r>
            <w:r w:rsidRPr="00D63634">
              <w:rPr>
                <w:b/>
                <w:bCs/>
                <w:color w:val="002347" w:themeColor="text1" w:themeTint="F2"/>
                <w:sz w:val="18"/>
              </w:rPr>
              <w:br/>
              <w:t xml:space="preserve">    ]</w:t>
            </w:r>
          </w:p>
        </w:tc>
        <w:tc>
          <w:tcPr>
            <w:tcW w:w="2977" w:type="dxa"/>
          </w:tcPr>
          <w:p w:rsidR="003B7DD8" w:rsidRPr="00070DF6" w:rsidRDefault="003B7DD8" w:rsidP="0071040F">
            <w:pPr>
              <w:rPr>
                <w:sz w:val="18"/>
              </w:rPr>
            </w:pPr>
            <w:r>
              <w:rPr>
                <w:sz w:val="18"/>
              </w:rPr>
              <w:t>Query Response Instance</w:t>
            </w:r>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szCs w:val="18"/>
                <w:u w:val="single"/>
              </w:rPr>
            </w:pPr>
            <w:r>
              <w:rPr>
                <w:sz w:val="18"/>
                <w:szCs w:val="18"/>
                <w:u w:val="single"/>
              </w:rPr>
              <w:t>5.24</w:t>
            </w:r>
          </w:p>
        </w:tc>
        <w:tc>
          <w:tcPr>
            <w:tcW w:w="1276" w:type="dxa"/>
          </w:tcPr>
          <w:p w:rsidR="003B7DD8" w:rsidRPr="00070DF6" w:rsidRDefault="003B7DD8" w:rsidP="0071040F">
            <w:pPr>
              <w:rPr>
                <w:sz w:val="18"/>
                <w:szCs w:val="18"/>
              </w:rPr>
            </w:pPr>
            <w:r>
              <w:rPr>
                <w:sz w:val="18"/>
                <w:szCs w:val="18"/>
              </w:rPr>
              <w:t>INT: 5</w:t>
            </w:r>
            <w:r w:rsidRPr="00070DF6">
              <w:rPr>
                <w:sz w:val="18"/>
                <w:szCs w:val="18"/>
              </w:rPr>
              <w:t>.5.</w:t>
            </w:r>
            <w:r>
              <w:rPr>
                <w:sz w:val="18"/>
                <w:szCs w:val="18"/>
              </w:rPr>
              <w:t>4</w:t>
            </w:r>
          </w:p>
        </w:tc>
        <w:tc>
          <w:tcPr>
            <w:tcW w:w="3827" w:type="dxa"/>
          </w:tcPr>
          <w:p w:rsidR="003B7DD8" w:rsidRPr="00070DF6" w:rsidRDefault="003B7DD8" w:rsidP="0071040F">
            <w:pPr>
              <w:rPr>
                <w:sz w:val="18"/>
              </w:rPr>
            </w:pPr>
          </w:p>
        </w:tc>
      </w:tr>
      <w:tr w:rsidR="003B7DD8" w:rsidRPr="00070DF6" w:rsidTr="008F2457">
        <w:tc>
          <w:tcPr>
            <w:tcW w:w="2660" w:type="dxa"/>
            <w:shd w:val="clear" w:color="auto" w:fill="C7E5F4" w:themeFill="background2" w:themeFillShade="E6"/>
          </w:tcPr>
          <w:p w:rsidR="003B7DD8" w:rsidRPr="00C72910" w:rsidRDefault="003B7DD8" w:rsidP="0071040F">
            <w:pPr>
              <w:rPr>
                <w:b/>
                <w:bCs/>
                <w:color w:val="002347" w:themeColor="text1" w:themeTint="F2"/>
                <w:sz w:val="18"/>
              </w:rPr>
            </w:pPr>
            <w:r w:rsidRPr="00D63634">
              <w:rPr>
                <w:b/>
                <w:bCs/>
                <w:color w:val="002347" w:themeColor="text1" w:themeTint="F2"/>
                <w:sz w:val="18"/>
              </w:rPr>
              <w:t xml:space="preserve">End Query Result Cluster </w:t>
            </w:r>
          </w:p>
        </w:tc>
        <w:tc>
          <w:tcPr>
            <w:tcW w:w="2977" w:type="dxa"/>
            <w:shd w:val="clear" w:color="auto" w:fill="C7E5F4" w:themeFill="background2" w:themeFillShade="E6"/>
          </w:tcPr>
          <w:p w:rsidR="003B7DD8" w:rsidRPr="00070DF6" w:rsidRDefault="003B7DD8" w:rsidP="0071040F">
            <w:pPr>
              <w:rPr>
                <w:sz w:val="18"/>
              </w:rPr>
            </w:pPr>
          </w:p>
        </w:tc>
        <w:tc>
          <w:tcPr>
            <w:tcW w:w="992" w:type="dxa"/>
            <w:shd w:val="clear" w:color="auto" w:fill="C7E5F4" w:themeFill="background2" w:themeFillShade="E6"/>
          </w:tcPr>
          <w:p w:rsidR="003B7DD8" w:rsidRPr="00070DF6" w:rsidRDefault="003B7DD8" w:rsidP="0071040F">
            <w:pPr>
              <w:rPr>
                <w:sz w:val="18"/>
              </w:rPr>
            </w:pPr>
          </w:p>
        </w:tc>
        <w:tc>
          <w:tcPr>
            <w:tcW w:w="850" w:type="dxa"/>
            <w:shd w:val="clear" w:color="auto" w:fill="C7E5F4" w:themeFill="background2" w:themeFillShade="E6"/>
          </w:tcPr>
          <w:p w:rsidR="003B7DD8" w:rsidRPr="00070DF6" w:rsidRDefault="003B7DD8" w:rsidP="0071040F">
            <w:pPr>
              <w:rPr>
                <w:i/>
                <w:color w:val="FF0000"/>
                <w:sz w:val="18"/>
              </w:rPr>
            </w:pPr>
          </w:p>
        </w:tc>
        <w:tc>
          <w:tcPr>
            <w:tcW w:w="851" w:type="dxa"/>
            <w:shd w:val="clear" w:color="auto" w:fill="C7E5F4" w:themeFill="background2" w:themeFillShade="E6"/>
          </w:tcPr>
          <w:p w:rsidR="003B7DD8" w:rsidRPr="00070DF6" w:rsidRDefault="003B7DD8" w:rsidP="0071040F">
            <w:pPr>
              <w:rPr>
                <w:sz w:val="18"/>
                <w:u w:val="single"/>
              </w:rPr>
            </w:pPr>
          </w:p>
        </w:tc>
        <w:tc>
          <w:tcPr>
            <w:tcW w:w="1276" w:type="dxa"/>
            <w:shd w:val="clear" w:color="auto" w:fill="C7E5F4" w:themeFill="background2" w:themeFillShade="E6"/>
          </w:tcPr>
          <w:p w:rsidR="003B7DD8" w:rsidRPr="00070DF6" w:rsidRDefault="003B7DD8" w:rsidP="0071040F">
            <w:pPr>
              <w:rPr>
                <w:sz w:val="18"/>
              </w:rPr>
            </w:pPr>
          </w:p>
        </w:tc>
        <w:tc>
          <w:tcPr>
            <w:tcW w:w="3827" w:type="dxa"/>
            <w:shd w:val="clear" w:color="auto" w:fill="C7E5F4" w:themeFill="background2" w:themeFillShade="E6"/>
          </w:tcPr>
          <w:p w:rsidR="003B7DD8" w:rsidRPr="00070DF6" w:rsidRDefault="003B7DD8" w:rsidP="0071040F">
            <w:pPr>
              <w:rPr>
                <w:sz w:val="18"/>
              </w:rPr>
            </w:pPr>
          </w:p>
        </w:tc>
      </w:tr>
      <w:tr w:rsidR="003B7DD8" w:rsidRPr="00070DF6" w:rsidTr="0071040F">
        <w:tc>
          <w:tcPr>
            <w:tcW w:w="2660" w:type="dxa"/>
          </w:tcPr>
          <w:p w:rsidR="003B7DD8" w:rsidRPr="00C72910" w:rsidRDefault="003B7DD8" w:rsidP="0071040F">
            <w:pPr>
              <w:rPr>
                <w:b/>
                <w:bCs/>
                <w:color w:val="002347" w:themeColor="text1" w:themeTint="F2"/>
                <w:sz w:val="18"/>
              </w:rPr>
            </w:pPr>
            <w:r w:rsidRPr="00D63634">
              <w:rPr>
                <w:b/>
                <w:bCs/>
                <w:color w:val="002347" w:themeColor="text1" w:themeTint="F2"/>
                <w:sz w:val="18"/>
              </w:rPr>
              <w:t>[DSC]</w:t>
            </w:r>
          </w:p>
        </w:tc>
        <w:tc>
          <w:tcPr>
            <w:tcW w:w="2977" w:type="dxa"/>
          </w:tcPr>
          <w:p w:rsidR="003B7DD8" w:rsidRPr="00070DF6" w:rsidRDefault="003B7DD8" w:rsidP="0071040F">
            <w:pPr>
              <w:rPr>
                <w:sz w:val="18"/>
              </w:rPr>
            </w:pPr>
            <w:r w:rsidRPr="00070DF6">
              <w:rPr>
                <w:sz w:val="18"/>
              </w:rPr>
              <w:t xml:space="preserve">Continuation </w:t>
            </w:r>
          </w:p>
        </w:tc>
        <w:tc>
          <w:tcPr>
            <w:tcW w:w="992" w:type="dxa"/>
          </w:tcPr>
          <w:p w:rsidR="003B7DD8" w:rsidRPr="00070DF6" w:rsidRDefault="003B7DD8" w:rsidP="0071040F">
            <w:pPr>
              <w:rPr>
                <w:sz w:val="18"/>
              </w:rPr>
            </w:pPr>
            <w:r w:rsidRPr="00070DF6">
              <w:rPr>
                <w:sz w:val="18"/>
              </w:rPr>
              <w:t>O</w:t>
            </w:r>
          </w:p>
        </w:tc>
        <w:tc>
          <w:tcPr>
            <w:tcW w:w="850" w:type="dxa"/>
          </w:tcPr>
          <w:p w:rsidR="003B7DD8" w:rsidRPr="00070DF6" w:rsidRDefault="003B7DD8" w:rsidP="0071040F">
            <w:pPr>
              <w:rPr>
                <w:sz w:val="18"/>
              </w:rPr>
            </w:pPr>
            <w:r w:rsidRPr="00070DF6">
              <w:rPr>
                <w:sz w:val="18"/>
              </w:rPr>
              <w:t>[0..1]</w:t>
            </w:r>
          </w:p>
        </w:tc>
        <w:tc>
          <w:tcPr>
            <w:tcW w:w="851" w:type="dxa"/>
          </w:tcPr>
          <w:p w:rsidR="003B7DD8" w:rsidRPr="00070DF6" w:rsidRDefault="003B7DD8" w:rsidP="0071040F">
            <w:pPr>
              <w:rPr>
                <w:sz w:val="18"/>
                <w:u w:val="single"/>
              </w:rPr>
            </w:pPr>
            <w:r>
              <w:rPr>
                <w:sz w:val="18"/>
                <w:u w:val="single"/>
              </w:rPr>
              <w:t>5.20</w:t>
            </w:r>
          </w:p>
        </w:tc>
        <w:tc>
          <w:tcPr>
            <w:tcW w:w="1276" w:type="dxa"/>
          </w:tcPr>
          <w:p w:rsidR="003B7DD8" w:rsidRPr="00070DF6" w:rsidRDefault="003B7DD8" w:rsidP="0071040F">
            <w:pPr>
              <w:rPr>
                <w:sz w:val="18"/>
              </w:rPr>
            </w:pPr>
            <w:r w:rsidRPr="00070DF6">
              <w:rPr>
                <w:sz w:val="18"/>
              </w:rPr>
              <w:t>INT: 2.16.4</w:t>
            </w:r>
          </w:p>
        </w:tc>
        <w:tc>
          <w:tcPr>
            <w:tcW w:w="3827" w:type="dxa"/>
          </w:tcPr>
          <w:p w:rsidR="003B7DD8" w:rsidRPr="00070DF6" w:rsidRDefault="003B7DD8" w:rsidP="0071040F">
            <w:pPr>
              <w:rPr>
                <w:sz w:val="18"/>
              </w:rPr>
            </w:pPr>
          </w:p>
        </w:tc>
      </w:tr>
    </w:tbl>
    <w:p w:rsidR="003B7DD8" w:rsidRPr="00070DF6" w:rsidRDefault="003B7DD8" w:rsidP="003B7DD8">
      <w:pPr>
        <w:autoSpaceDE w:val="0"/>
        <w:autoSpaceDN w:val="0"/>
        <w:adjustRightInd w:val="0"/>
        <w:spacing w:after="0"/>
        <w:rPr>
          <w:rFonts w:ascii="Courier" w:hAnsi="Courier" w:cs="Courier"/>
          <w:b/>
          <w:bCs/>
          <w:color w:val="000000"/>
          <w:sz w:val="20"/>
          <w:szCs w:val="16"/>
        </w:rPr>
      </w:pPr>
    </w:p>
    <w:p w:rsidR="003B7DD8" w:rsidRPr="00070DF6" w:rsidRDefault="003B7DD8" w:rsidP="003B7DD8">
      <w:pPr>
        <w:autoSpaceDE w:val="0"/>
        <w:autoSpaceDN w:val="0"/>
        <w:adjustRightInd w:val="0"/>
        <w:spacing w:after="0"/>
      </w:pPr>
    </w:p>
    <w:p w:rsidR="003B7DD8" w:rsidRPr="00070DF6" w:rsidRDefault="003B7DD8" w:rsidP="00636E8C">
      <w:pPr>
        <w:pStyle w:val="Heading3"/>
        <w:numPr>
          <w:ilvl w:val="2"/>
          <w:numId w:val="16"/>
        </w:numPr>
        <w:tabs>
          <w:tab w:val="right" w:pos="14580"/>
        </w:tabs>
        <w:spacing w:before="120" w:after="120"/>
        <w:ind w:hanging="1146"/>
        <w:rPr>
          <w:spacing w:val="-6"/>
        </w:rPr>
      </w:pPr>
      <w:bookmarkStart w:id="335" w:name="_Usage_Guidance_for"/>
      <w:bookmarkEnd w:id="335"/>
      <w:r w:rsidRPr="00070DF6">
        <w:br w:type="page"/>
      </w:r>
      <w:r w:rsidRPr="00070DF6">
        <w:lastRenderedPageBreak/>
        <w:t>PDQ</w:t>
      </w:r>
      <w:r w:rsidRPr="00070DF6">
        <w:rPr>
          <w:spacing w:val="-4"/>
        </w:rPr>
        <w:t xml:space="preserve"> </w:t>
      </w:r>
      <w:r w:rsidRPr="00070DF6">
        <w:t>Pr</w:t>
      </w:r>
      <w:r w:rsidRPr="00070DF6">
        <w:rPr>
          <w:spacing w:val="1"/>
        </w:rPr>
        <w:t>o</w:t>
      </w:r>
      <w:r w:rsidRPr="00070DF6">
        <w:t>file</w:t>
      </w:r>
      <w:r w:rsidRPr="00070DF6">
        <w:rPr>
          <w:spacing w:val="-2"/>
        </w:rPr>
        <w:t xml:space="preserve"> </w:t>
      </w:r>
    </w:p>
    <w:p w:rsidR="003B7DD8" w:rsidRDefault="003B7DD8" w:rsidP="003B7DD8">
      <w:r w:rsidRPr="00070DF6">
        <w:t>Summary of QPD-3 search criteria fields</w:t>
      </w:r>
      <w:r w:rsidRPr="00070DF6">
        <w:rPr>
          <w:spacing w:val="-5"/>
        </w:rPr>
        <w:t xml:space="preserve"> </w:t>
      </w:r>
      <w:r w:rsidRPr="00070DF6">
        <w:t>required</w:t>
      </w:r>
      <w:r w:rsidRPr="00070DF6">
        <w:rPr>
          <w:spacing w:val="-8"/>
        </w:rPr>
        <w:t xml:space="preserve"> </w:t>
      </w:r>
      <w:r w:rsidRPr="00070DF6">
        <w:t>to</w:t>
      </w:r>
      <w:r w:rsidRPr="00070DF6">
        <w:rPr>
          <w:spacing w:val="-2"/>
        </w:rPr>
        <w:t xml:space="preserve"> </w:t>
      </w:r>
      <w:r w:rsidRPr="00070DF6">
        <w:t>be</w:t>
      </w:r>
      <w:r w:rsidRPr="00070DF6">
        <w:rPr>
          <w:spacing w:val="-2"/>
        </w:rPr>
        <w:t xml:space="preserve"> </w:t>
      </w:r>
      <w:r w:rsidRPr="00070DF6">
        <w:t>supported (all demographics supplier systems - PAS)</w:t>
      </w:r>
      <w:r>
        <w:t xml:space="preserve">. </w:t>
      </w:r>
    </w:p>
    <w:p w:rsidR="003B7DD8" w:rsidRPr="00070DF6" w:rsidRDefault="003B7DD8" w:rsidP="003B7DD8">
      <w:r>
        <w:t>QPD.3.1 shall contain the segment field name for which matching records are expected to be returned in response message. ‘@’ symbol may be used before the segment field name to give indication that it is the input parameter to the query.</w:t>
      </w:r>
    </w:p>
    <w:tbl>
      <w:tblPr>
        <w:tblStyle w:val="TableGrid"/>
        <w:tblpPr w:leftFromText="180" w:rightFromText="180" w:vertAnchor="text" w:horzAnchor="page" w:tblpX="2154" w:tblpY="364"/>
        <w:tblW w:w="0" w:type="auto"/>
        <w:tblLayout w:type="fixed"/>
        <w:tblLook w:val="0020" w:firstRow="1" w:lastRow="0" w:firstColumn="0" w:lastColumn="0" w:noHBand="0" w:noVBand="0"/>
      </w:tblPr>
      <w:tblGrid>
        <w:gridCol w:w="931"/>
        <w:gridCol w:w="2804"/>
      </w:tblGrid>
      <w:tr w:rsidR="003B7DD8" w:rsidRPr="00070DF6" w:rsidTr="00DE4A26">
        <w:trPr>
          <w:cnfStyle w:val="100000000000" w:firstRow="1" w:lastRow="0" w:firstColumn="0" w:lastColumn="0" w:oddVBand="0" w:evenVBand="0" w:oddHBand="0" w:evenHBand="0" w:firstRowFirstColumn="0" w:firstRowLastColumn="0" w:lastRowFirstColumn="0" w:lastRowLastColumn="0"/>
          <w:trHeight w:hRule="exact" w:val="340"/>
        </w:trPr>
        <w:tc>
          <w:tcPr>
            <w:tcW w:w="931" w:type="dxa"/>
            <w:shd w:val="clear" w:color="auto" w:fill="C7E5F4" w:themeFill="background2" w:themeFillShade="E6"/>
          </w:tcPr>
          <w:p w:rsidR="003B7DD8" w:rsidRPr="00C72910" w:rsidRDefault="003B7DD8" w:rsidP="0071040F">
            <w:pPr>
              <w:widowControl w:val="0"/>
              <w:autoSpaceDE w:val="0"/>
              <w:autoSpaceDN w:val="0"/>
              <w:adjustRightInd w:val="0"/>
              <w:spacing w:before="38" w:after="0"/>
              <w:ind w:left="133"/>
              <w:rPr>
                <w:bCs/>
              </w:rPr>
            </w:pPr>
            <w:r w:rsidRPr="00D63634">
              <w:rPr>
                <w:bCs/>
                <w:color w:val="auto"/>
                <w:sz w:val="20"/>
              </w:rPr>
              <w:t>FLD</w:t>
            </w:r>
          </w:p>
        </w:tc>
        <w:tc>
          <w:tcPr>
            <w:tcW w:w="2804" w:type="dxa"/>
            <w:shd w:val="clear" w:color="auto" w:fill="C7E5F4" w:themeFill="background2" w:themeFillShade="E6"/>
          </w:tcPr>
          <w:p w:rsidR="003B7DD8" w:rsidRPr="00C72910" w:rsidRDefault="003B7DD8" w:rsidP="0071040F">
            <w:pPr>
              <w:widowControl w:val="0"/>
              <w:autoSpaceDE w:val="0"/>
              <w:autoSpaceDN w:val="0"/>
              <w:adjustRightInd w:val="0"/>
              <w:spacing w:before="38" w:after="0"/>
              <w:ind w:left="201"/>
              <w:rPr>
                <w:bCs/>
              </w:rPr>
            </w:pPr>
            <w:r w:rsidRPr="00D63634">
              <w:rPr>
                <w:bCs/>
                <w:color w:val="auto"/>
                <w:sz w:val="20"/>
              </w:rPr>
              <w:t>ELEMENT NAME</w:t>
            </w:r>
          </w:p>
        </w:tc>
      </w:tr>
      <w:tr w:rsidR="003B7DD8" w:rsidRPr="00070DF6" w:rsidTr="0071040F">
        <w:trPr>
          <w:trHeight w:hRule="exact" w:val="315"/>
        </w:trPr>
        <w:tc>
          <w:tcPr>
            <w:tcW w:w="931" w:type="dxa"/>
          </w:tcPr>
          <w:p w:rsidR="003B7DD8" w:rsidRPr="00070DF6" w:rsidRDefault="003B7DD8" w:rsidP="0071040F">
            <w:pPr>
              <w:widowControl w:val="0"/>
              <w:autoSpaceDE w:val="0"/>
              <w:autoSpaceDN w:val="0"/>
              <w:adjustRightInd w:val="0"/>
              <w:spacing w:before="35" w:after="0"/>
              <w:ind w:left="71"/>
            </w:pPr>
            <w:r w:rsidRPr="00070DF6">
              <w:rPr>
                <w:spacing w:val="-1"/>
                <w:sz w:val="18"/>
                <w:szCs w:val="18"/>
              </w:rPr>
              <w:t>P</w:t>
            </w:r>
            <w:r w:rsidRPr="00070DF6">
              <w:rPr>
                <w:sz w:val="18"/>
                <w:szCs w:val="18"/>
              </w:rPr>
              <w:t>I</w:t>
            </w:r>
            <w:r w:rsidRPr="00070DF6">
              <w:rPr>
                <w:spacing w:val="-1"/>
                <w:sz w:val="18"/>
                <w:szCs w:val="18"/>
              </w:rPr>
              <w:t>D</w:t>
            </w:r>
            <w:r w:rsidRPr="00070DF6">
              <w:rPr>
                <w:sz w:val="18"/>
                <w:szCs w:val="18"/>
              </w:rPr>
              <w:t>.3</w:t>
            </w:r>
          </w:p>
        </w:tc>
        <w:tc>
          <w:tcPr>
            <w:tcW w:w="2804" w:type="dxa"/>
          </w:tcPr>
          <w:p w:rsidR="003B7DD8" w:rsidRPr="00070DF6" w:rsidRDefault="003B7DD8" w:rsidP="0071040F">
            <w:pPr>
              <w:widowControl w:val="0"/>
              <w:autoSpaceDE w:val="0"/>
              <w:autoSpaceDN w:val="0"/>
              <w:adjustRightInd w:val="0"/>
              <w:spacing w:before="35" w:after="0"/>
              <w:ind w:left="71"/>
            </w:pPr>
            <w:r w:rsidRPr="00070DF6">
              <w:rPr>
                <w:sz w:val="18"/>
                <w:szCs w:val="18"/>
              </w:rPr>
              <w:t>Patient</w:t>
            </w:r>
            <w:r w:rsidRPr="00070DF6">
              <w:rPr>
                <w:spacing w:val="5"/>
                <w:sz w:val="18"/>
                <w:szCs w:val="18"/>
              </w:rPr>
              <w:t xml:space="preserve"> </w:t>
            </w:r>
            <w:r w:rsidRPr="00070DF6">
              <w:rPr>
                <w:sz w:val="18"/>
                <w:szCs w:val="18"/>
              </w:rPr>
              <w:t>Ide</w:t>
            </w:r>
            <w:r w:rsidRPr="00070DF6">
              <w:rPr>
                <w:spacing w:val="-1"/>
                <w:sz w:val="18"/>
                <w:szCs w:val="18"/>
              </w:rPr>
              <w:t>n</w:t>
            </w:r>
            <w:r w:rsidRPr="00070DF6">
              <w:rPr>
                <w:sz w:val="18"/>
                <w:szCs w:val="18"/>
              </w:rPr>
              <w:t>tif</w:t>
            </w:r>
            <w:r w:rsidRPr="00070DF6">
              <w:rPr>
                <w:spacing w:val="-1"/>
                <w:sz w:val="18"/>
                <w:szCs w:val="18"/>
              </w:rPr>
              <w:t>i</w:t>
            </w:r>
            <w:r w:rsidRPr="00070DF6">
              <w:rPr>
                <w:sz w:val="18"/>
                <w:szCs w:val="18"/>
              </w:rPr>
              <w:t>er</w:t>
            </w:r>
            <w:r w:rsidRPr="00070DF6">
              <w:rPr>
                <w:spacing w:val="-1"/>
                <w:sz w:val="18"/>
                <w:szCs w:val="18"/>
              </w:rPr>
              <w:t xml:space="preserve"> </w:t>
            </w:r>
            <w:r w:rsidRPr="00070DF6">
              <w:rPr>
                <w:sz w:val="18"/>
                <w:szCs w:val="18"/>
              </w:rPr>
              <w:t>List</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pPr>
            <w:r w:rsidRPr="00070DF6">
              <w:rPr>
                <w:spacing w:val="-1"/>
                <w:sz w:val="18"/>
                <w:szCs w:val="18"/>
              </w:rPr>
              <w:t>PID</w:t>
            </w:r>
            <w:r w:rsidRPr="00070DF6">
              <w:rPr>
                <w:sz w:val="18"/>
                <w:szCs w:val="18"/>
              </w:rPr>
              <w:t>.5</w:t>
            </w:r>
          </w:p>
        </w:tc>
        <w:tc>
          <w:tcPr>
            <w:tcW w:w="2804" w:type="dxa"/>
          </w:tcPr>
          <w:p w:rsidR="003B7DD8" w:rsidRPr="00070DF6" w:rsidRDefault="003B7DD8" w:rsidP="0071040F">
            <w:pPr>
              <w:widowControl w:val="0"/>
              <w:autoSpaceDE w:val="0"/>
              <w:autoSpaceDN w:val="0"/>
              <w:adjustRightInd w:val="0"/>
              <w:spacing w:before="35" w:after="0"/>
              <w:ind w:left="70"/>
            </w:pPr>
            <w:r w:rsidRPr="00070DF6">
              <w:rPr>
                <w:spacing w:val="-1"/>
                <w:sz w:val="18"/>
                <w:szCs w:val="18"/>
              </w:rPr>
              <w:t>P</w:t>
            </w:r>
            <w:r w:rsidRPr="00070DF6">
              <w:rPr>
                <w:sz w:val="18"/>
                <w:szCs w:val="18"/>
              </w:rPr>
              <w:t>atie</w:t>
            </w:r>
            <w:r w:rsidRPr="00070DF6">
              <w:rPr>
                <w:spacing w:val="-1"/>
                <w:sz w:val="18"/>
                <w:szCs w:val="18"/>
              </w:rPr>
              <w:t>n</w:t>
            </w:r>
            <w:r w:rsidRPr="00070DF6">
              <w:rPr>
                <w:sz w:val="18"/>
                <w:szCs w:val="18"/>
              </w:rPr>
              <w:t xml:space="preserve">t </w:t>
            </w:r>
            <w:r w:rsidRPr="00070DF6">
              <w:rPr>
                <w:spacing w:val="-1"/>
                <w:sz w:val="18"/>
                <w:szCs w:val="18"/>
              </w:rPr>
              <w:t>N</w:t>
            </w:r>
            <w:r w:rsidRPr="00070DF6">
              <w:rPr>
                <w:sz w:val="18"/>
                <w:szCs w:val="18"/>
              </w:rPr>
              <w:t>a</w:t>
            </w:r>
            <w:r w:rsidRPr="00070DF6">
              <w:rPr>
                <w:spacing w:val="-1"/>
                <w:sz w:val="18"/>
                <w:szCs w:val="18"/>
              </w:rPr>
              <w:t>me</w:t>
            </w:r>
          </w:p>
        </w:tc>
      </w:tr>
      <w:tr w:rsidR="003B7DD8" w:rsidRPr="00070DF6" w:rsidTr="0071040F">
        <w:trPr>
          <w:trHeight w:hRule="exact" w:val="315"/>
        </w:trPr>
        <w:tc>
          <w:tcPr>
            <w:tcW w:w="931" w:type="dxa"/>
          </w:tcPr>
          <w:p w:rsidR="003B7DD8" w:rsidRPr="00070DF6" w:rsidRDefault="003B7DD8" w:rsidP="0071040F">
            <w:pPr>
              <w:widowControl w:val="0"/>
              <w:autoSpaceDE w:val="0"/>
              <w:autoSpaceDN w:val="0"/>
              <w:adjustRightInd w:val="0"/>
              <w:spacing w:before="35" w:after="0"/>
              <w:ind w:left="71"/>
            </w:pPr>
            <w:r w:rsidRPr="00070DF6">
              <w:rPr>
                <w:sz w:val="18"/>
                <w:szCs w:val="18"/>
              </w:rPr>
              <w:t>PID.7</w:t>
            </w:r>
          </w:p>
        </w:tc>
        <w:tc>
          <w:tcPr>
            <w:tcW w:w="2804" w:type="dxa"/>
          </w:tcPr>
          <w:p w:rsidR="003B7DD8" w:rsidRPr="00070DF6" w:rsidRDefault="003B7DD8" w:rsidP="0071040F">
            <w:pPr>
              <w:widowControl w:val="0"/>
              <w:autoSpaceDE w:val="0"/>
              <w:autoSpaceDN w:val="0"/>
              <w:adjustRightInd w:val="0"/>
              <w:spacing w:before="35" w:after="0"/>
              <w:ind w:left="72"/>
            </w:pPr>
            <w:r w:rsidRPr="00070DF6">
              <w:rPr>
                <w:sz w:val="18"/>
                <w:szCs w:val="18"/>
              </w:rPr>
              <w:t>Date/Ti</w:t>
            </w:r>
            <w:r w:rsidRPr="00070DF6">
              <w:rPr>
                <w:spacing w:val="-1"/>
                <w:sz w:val="18"/>
                <w:szCs w:val="18"/>
              </w:rPr>
              <w:t>m</w:t>
            </w:r>
            <w:r w:rsidRPr="00070DF6">
              <w:rPr>
                <w:sz w:val="18"/>
                <w:szCs w:val="18"/>
              </w:rPr>
              <w:t>e of</w:t>
            </w:r>
            <w:r w:rsidRPr="00070DF6">
              <w:rPr>
                <w:spacing w:val="-1"/>
                <w:sz w:val="18"/>
                <w:szCs w:val="18"/>
              </w:rPr>
              <w:t xml:space="preserve"> </w:t>
            </w:r>
            <w:r w:rsidRPr="00070DF6">
              <w:rPr>
                <w:sz w:val="18"/>
                <w:szCs w:val="18"/>
              </w:rPr>
              <w:t>Birth</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pPr>
            <w:r w:rsidRPr="00070DF6">
              <w:rPr>
                <w:sz w:val="18"/>
                <w:szCs w:val="18"/>
              </w:rPr>
              <w:t>PID.8</w:t>
            </w:r>
          </w:p>
        </w:tc>
        <w:tc>
          <w:tcPr>
            <w:tcW w:w="2804" w:type="dxa"/>
          </w:tcPr>
          <w:p w:rsidR="003B7DD8" w:rsidRPr="00070DF6" w:rsidRDefault="003B7DD8" w:rsidP="0071040F">
            <w:pPr>
              <w:widowControl w:val="0"/>
              <w:autoSpaceDE w:val="0"/>
              <w:autoSpaceDN w:val="0"/>
              <w:adjustRightInd w:val="0"/>
              <w:spacing w:before="35" w:after="0"/>
              <w:ind w:left="71"/>
            </w:pPr>
            <w:r w:rsidRPr="00070DF6">
              <w:rPr>
                <w:sz w:val="18"/>
                <w:szCs w:val="18"/>
              </w:rPr>
              <w:t>Ad</w:t>
            </w:r>
            <w:r w:rsidRPr="00070DF6">
              <w:rPr>
                <w:spacing w:val="-1"/>
                <w:sz w:val="18"/>
                <w:szCs w:val="18"/>
              </w:rPr>
              <w:t>m</w:t>
            </w:r>
            <w:r w:rsidRPr="00070DF6">
              <w:rPr>
                <w:sz w:val="18"/>
                <w:szCs w:val="18"/>
              </w:rPr>
              <w:t>inistrative Sex</w:t>
            </w:r>
          </w:p>
        </w:tc>
      </w:tr>
      <w:tr w:rsidR="003B7DD8" w:rsidRPr="00070DF6" w:rsidTr="0071040F">
        <w:trPr>
          <w:trHeight w:hRule="exact" w:val="315"/>
        </w:trPr>
        <w:tc>
          <w:tcPr>
            <w:tcW w:w="931" w:type="dxa"/>
          </w:tcPr>
          <w:p w:rsidR="003B7DD8" w:rsidRPr="00070DF6" w:rsidRDefault="003B7DD8" w:rsidP="0071040F">
            <w:pPr>
              <w:widowControl w:val="0"/>
              <w:autoSpaceDE w:val="0"/>
              <w:autoSpaceDN w:val="0"/>
              <w:adjustRightInd w:val="0"/>
              <w:spacing w:before="35" w:after="0"/>
              <w:ind w:left="71"/>
            </w:pPr>
            <w:r w:rsidRPr="00070DF6">
              <w:rPr>
                <w:sz w:val="18"/>
                <w:szCs w:val="18"/>
              </w:rPr>
              <w:t>PID.11</w:t>
            </w:r>
          </w:p>
        </w:tc>
        <w:tc>
          <w:tcPr>
            <w:tcW w:w="2804" w:type="dxa"/>
          </w:tcPr>
          <w:p w:rsidR="003B7DD8" w:rsidRPr="00070DF6" w:rsidRDefault="003B7DD8" w:rsidP="0071040F">
            <w:pPr>
              <w:widowControl w:val="0"/>
              <w:autoSpaceDE w:val="0"/>
              <w:autoSpaceDN w:val="0"/>
              <w:adjustRightInd w:val="0"/>
              <w:spacing w:before="35" w:after="0"/>
              <w:ind w:left="71"/>
            </w:pPr>
            <w:r w:rsidRPr="00070DF6">
              <w:rPr>
                <w:sz w:val="18"/>
                <w:szCs w:val="18"/>
              </w:rPr>
              <w:t>Patient</w:t>
            </w:r>
            <w:r w:rsidRPr="00070DF6">
              <w:rPr>
                <w:spacing w:val="5"/>
                <w:sz w:val="18"/>
                <w:szCs w:val="18"/>
              </w:rPr>
              <w:t xml:space="preserve"> </w:t>
            </w:r>
            <w:r w:rsidRPr="00070DF6">
              <w:rPr>
                <w:sz w:val="18"/>
                <w:szCs w:val="18"/>
              </w:rPr>
              <w:t>Address</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pPr>
            <w:r w:rsidRPr="00070DF6">
              <w:rPr>
                <w:sz w:val="18"/>
                <w:szCs w:val="18"/>
              </w:rPr>
              <w:t>PID.18</w:t>
            </w:r>
          </w:p>
        </w:tc>
        <w:tc>
          <w:tcPr>
            <w:tcW w:w="2804" w:type="dxa"/>
          </w:tcPr>
          <w:p w:rsidR="003B7DD8" w:rsidRPr="00070DF6" w:rsidRDefault="003B7DD8" w:rsidP="0071040F">
            <w:pPr>
              <w:widowControl w:val="0"/>
              <w:autoSpaceDE w:val="0"/>
              <w:autoSpaceDN w:val="0"/>
              <w:adjustRightInd w:val="0"/>
              <w:spacing w:before="35" w:after="0"/>
              <w:ind w:left="72"/>
            </w:pPr>
            <w:r w:rsidRPr="00070DF6">
              <w:rPr>
                <w:sz w:val="18"/>
                <w:szCs w:val="18"/>
              </w:rPr>
              <w:t>Patient</w:t>
            </w:r>
            <w:r w:rsidRPr="00070DF6">
              <w:rPr>
                <w:spacing w:val="5"/>
                <w:sz w:val="18"/>
                <w:szCs w:val="18"/>
              </w:rPr>
              <w:t xml:space="preserve"> </w:t>
            </w:r>
            <w:r w:rsidRPr="00070DF6">
              <w:rPr>
                <w:sz w:val="18"/>
                <w:szCs w:val="18"/>
              </w:rPr>
              <w:t>Accou</w:t>
            </w:r>
            <w:r w:rsidRPr="00070DF6">
              <w:rPr>
                <w:spacing w:val="-1"/>
                <w:sz w:val="18"/>
                <w:szCs w:val="18"/>
              </w:rPr>
              <w:t>n</w:t>
            </w:r>
            <w:r w:rsidRPr="00070DF6">
              <w:rPr>
                <w:sz w:val="18"/>
                <w:szCs w:val="18"/>
              </w:rPr>
              <w:t>t</w:t>
            </w:r>
            <w:r w:rsidRPr="00070DF6">
              <w:rPr>
                <w:spacing w:val="-1"/>
                <w:sz w:val="18"/>
                <w:szCs w:val="18"/>
              </w:rPr>
              <w:t xml:space="preserve"> </w:t>
            </w:r>
            <w:r w:rsidRPr="00070DF6">
              <w:rPr>
                <w:sz w:val="18"/>
                <w:szCs w:val="18"/>
              </w:rPr>
              <w:t>Nu</w:t>
            </w:r>
            <w:r w:rsidRPr="00070DF6">
              <w:rPr>
                <w:spacing w:val="-1"/>
                <w:sz w:val="18"/>
                <w:szCs w:val="18"/>
              </w:rPr>
              <w:t>m</w:t>
            </w:r>
            <w:r w:rsidRPr="00070DF6">
              <w:rPr>
                <w:sz w:val="18"/>
                <w:szCs w:val="18"/>
              </w:rPr>
              <w:t>ber</w:t>
            </w:r>
          </w:p>
        </w:tc>
      </w:tr>
    </w:tbl>
    <w:p w:rsidR="003B7DD8" w:rsidRPr="00070DF6" w:rsidRDefault="003B7DD8" w:rsidP="003B7DD8">
      <w:pPr>
        <w:widowControl w:val="0"/>
        <w:autoSpaceDE w:val="0"/>
        <w:autoSpaceDN w:val="0"/>
        <w:adjustRightInd w:val="0"/>
        <w:spacing w:after="0"/>
      </w:pPr>
    </w:p>
    <w:p w:rsidR="003B7DD8" w:rsidRPr="00070DF6" w:rsidRDefault="003B7DD8" w:rsidP="003B7DD8">
      <w:pPr>
        <w:widowControl w:val="0"/>
        <w:autoSpaceDE w:val="0"/>
        <w:autoSpaceDN w:val="0"/>
        <w:adjustRightInd w:val="0"/>
        <w:spacing w:before="1" w:after="0" w:line="110" w:lineRule="exact"/>
        <w:rPr>
          <w:sz w:val="11"/>
          <w:szCs w:val="11"/>
        </w:rPr>
      </w:pPr>
    </w:p>
    <w:p w:rsidR="003B7DD8" w:rsidRPr="00070DF6" w:rsidRDefault="003B7DD8" w:rsidP="003B7DD8">
      <w:pPr>
        <w:widowControl w:val="0"/>
        <w:autoSpaceDE w:val="0"/>
        <w:autoSpaceDN w:val="0"/>
        <w:adjustRightInd w:val="0"/>
        <w:spacing w:after="0"/>
        <w:ind w:right="414"/>
      </w:pPr>
    </w:p>
    <w:p w:rsidR="003B7DD8" w:rsidRPr="00070DF6" w:rsidRDefault="003B7DD8" w:rsidP="003B7DD8">
      <w:pPr>
        <w:widowControl w:val="0"/>
        <w:autoSpaceDE w:val="0"/>
        <w:autoSpaceDN w:val="0"/>
        <w:adjustRightInd w:val="0"/>
        <w:spacing w:after="0"/>
        <w:ind w:right="414"/>
      </w:pPr>
    </w:p>
    <w:p w:rsidR="003B7DD8" w:rsidRPr="00070DF6" w:rsidRDefault="003B7DD8" w:rsidP="003B7DD8">
      <w:pPr>
        <w:widowControl w:val="0"/>
        <w:autoSpaceDE w:val="0"/>
        <w:autoSpaceDN w:val="0"/>
        <w:adjustRightInd w:val="0"/>
        <w:spacing w:after="0"/>
        <w:ind w:right="414"/>
      </w:pPr>
    </w:p>
    <w:p w:rsidR="003B7DD8" w:rsidRPr="00070DF6" w:rsidRDefault="003B7DD8" w:rsidP="003B7DD8">
      <w:pPr>
        <w:widowControl w:val="0"/>
        <w:autoSpaceDE w:val="0"/>
        <w:autoSpaceDN w:val="0"/>
        <w:adjustRightInd w:val="0"/>
        <w:spacing w:after="0"/>
        <w:ind w:right="414"/>
      </w:pPr>
    </w:p>
    <w:p w:rsidR="003B7DD8" w:rsidRPr="00070DF6" w:rsidRDefault="003B7DD8" w:rsidP="003B7DD8">
      <w:pPr>
        <w:widowControl w:val="0"/>
        <w:autoSpaceDE w:val="0"/>
        <w:autoSpaceDN w:val="0"/>
        <w:adjustRightInd w:val="0"/>
        <w:spacing w:after="0"/>
        <w:ind w:right="414"/>
      </w:pPr>
    </w:p>
    <w:p w:rsidR="003B7DD8" w:rsidRPr="00070DF6" w:rsidRDefault="003B7DD8" w:rsidP="003B7DD8">
      <w:pPr>
        <w:widowControl w:val="0"/>
        <w:autoSpaceDE w:val="0"/>
        <w:autoSpaceDN w:val="0"/>
        <w:adjustRightInd w:val="0"/>
        <w:spacing w:after="0"/>
        <w:ind w:right="414"/>
      </w:pPr>
    </w:p>
    <w:p w:rsidR="003B7DD8" w:rsidRPr="00070DF6" w:rsidRDefault="003B7DD8" w:rsidP="003B7DD8">
      <w:pPr>
        <w:widowControl w:val="0"/>
        <w:autoSpaceDE w:val="0"/>
        <w:autoSpaceDN w:val="0"/>
        <w:adjustRightInd w:val="0"/>
        <w:spacing w:after="0"/>
        <w:ind w:right="414"/>
      </w:pPr>
    </w:p>
    <w:p w:rsidR="003B7DD8" w:rsidRPr="00070DF6" w:rsidRDefault="003B7DD8" w:rsidP="003B7DD8">
      <w:pPr>
        <w:widowControl w:val="0"/>
        <w:autoSpaceDE w:val="0"/>
        <w:autoSpaceDN w:val="0"/>
        <w:adjustRightInd w:val="0"/>
        <w:spacing w:after="0"/>
        <w:ind w:right="414"/>
      </w:pPr>
    </w:p>
    <w:tbl>
      <w:tblPr>
        <w:tblStyle w:val="TableGrid"/>
        <w:tblpPr w:leftFromText="180" w:rightFromText="180" w:vertAnchor="text" w:horzAnchor="page" w:tblpX="2154" w:tblpY="364"/>
        <w:tblW w:w="0" w:type="auto"/>
        <w:tblLayout w:type="fixed"/>
        <w:tblLook w:val="0020" w:firstRow="1" w:lastRow="0" w:firstColumn="0" w:lastColumn="0" w:noHBand="0" w:noVBand="0"/>
      </w:tblPr>
      <w:tblGrid>
        <w:gridCol w:w="931"/>
        <w:gridCol w:w="2804"/>
      </w:tblGrid>
      <w:tr w:rsidR="003B7DD8" w:rsidRPr="00070DF6" w:rsidTr="00DE4A26">
        <w:trPr>
          <w:cnfStyle w:val="100000000000" w:firstRow="1" w:lastRow="0" w:firstColumn="0" w:lastColumn="0" w:oddVBand="0" w:evenVBand="0" w:oddHBand="0" w:evenHBand="0" w:firstRowFirstColumn="0" w:firstRowLastColumn="0" w:lastRowFirstColumn="0" w:lastRowLastColumn="0"/>
          <w:trHeight w:hRule="exact" w:val="340"/>
        </w:trPr>
        <w:tc>
          <w:tcPr>
            <w:tcW w:w="931" w:type="dxa"/>
            <w:shd w:val="clear" w:color="auto" w:fill="C7E5F4" w:themeFill="background2" w:themeFillShade="E6"/>
          </w:tcPr>
          <w:p w:rsidR="003B7DD8" w:rsidRPr="00C72910" w:rsidRDefault="003B7DD8" w:rsidP="0071040F">
            <w:pPr>
              <w:widowControl w:val="0"/>
              <w:autoSpaceDE w:val="0"/>
              <w:autoSpaceDN w:val="0"/>
              <w:adjustRightInd w:val="0"/>
              <w:spacing w:before="38" w:after="0"/>
              <w:ind w:left="133"/>
              <w:rPr>
                <w:bCs/>
              </w:rPr>
            </w:pPr>
            <w:r w:rsidRPr="00D63634">
              <w:rPr>
                <w:bCs/>
                <w:color w:val="auto"/>
                <w:sz w:val="20"/>
              </w:rPr>
              <w:t>FLD</w:t>
            </w:r>
          </w:p>
        </w:tc>
        <w:tc>
          <w:tcPr>
            <w:tcW w:w="2804" w:type="dxa"/>
            <w:shd w:val="clear" w:color="auto" w:fill="C7E5F4" w:themeFill="background2" w:themeFillShade="E6"/>
          </w:tcPr>
          <w:p w:rsidR="003B7DD8" w:rsidRPr="00C72910" w:rsidRDefault="003B7DD8" w:rsidP="0071040F">
            <w:pPr>
              <w:widowControl w:val="0"/>
              <w:autoSpaceDE w:val="0"/>
              <w:autoSpaceDN w:val="0"/>
              <w:adjustRightInd w:val="0"/>
              <w:spacing w:before="38" w:after="0"/>
              <w:ind w:left="201"/>
              <w:rPr>
                <w:bCs/>
              </w:rPr>
            </w:pPr>
            <w:r w:rsidRPr="00D63634">
              <w:rPr>
                <w:bCs/>
                <w:color w:val="auto"/>
                <w:sz w:val="20"/>
              </w:rPr>
              <w:t>ELEMENT NAME</w:t>
            </w:r>
          </w:p>
        </w:tc>
      </w:tr>
      <w:tr w:rsidR="003B7DD8" w:rsidRPr="00070DF6" w:rsidTr="0071040F">
        <w:trPr>
          <w:trHeight w:hRule="exact" w:val="315"/>
        </w:trPr>
        <w:tc>
          <w:tcPr>
            <w:tcW w:w="931" w:type="dxa"/>
          </w:tcPr>
          <w:p w:rsidR="003B7DD8" w:rsidRPr="00070DF6" w:rsidRDefault="003B7DD8" w:rsidP="0071040F">
            <w:pPr>
              <w:widowControl w:val="0"/>
              <w:autoSpaceDE w:val="0"/>
              <w:autoSpaceDN w:val="0"/>
              <w:adjustRightInd w:val="0"/>
              <w:spacing w:before="35" w:after="0"/>
              <w:ind w:left="71"/>
            </w:pPr>
            <w:r w:rsidRPr="00070DF6">
              <w:rPr>
                <w:spacing w:val="-1"/>
                <w:sz w:val="18"/>
                <w:szCs w:val="18"/>
              </w:rPr>
              <w:t>PV1.2</w:t>
            </w:r>
          </w:p>
        </w:tc>
        <w:tc>
          <w:tcPr>
            <w:tcW w:w="2804" w:type="dxa"/>
          </w:tcPr>
          <w:p w:rsidR="003B7DD8" w:rsidRPr="00070DF6" w:rsidRDefault="003B7DD8" w:rsidP="0071040F">
            <w:pPr>
              <w:widowControl w:val="0"/>
              <w:autoSpaceDE w:val="0"/>
              <w:autoSpaceDN w:val="0"/>
              <w:adjustRightInd w:val="0"/>
              <w:spacing w:before="35" w:after="0"/>
              <w:ind w:left="71"/>
            </w:pPr>
            <w:r w:rsidRPr="00070DF6">
              <w:rPr>
                <w:sz w:val="18"/>
                <w:szCs w:val="18"/>
              </w:rPr>
              <w:t>Patient Class</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pPr>
            <w:r w:rsidRPr="00070DF6">
              <w:rPr>
                <w:spacing w:val="-1"/>
                <w:sz w:val="18"/>
                <w:szCs w:val="18"/>
              </w:rPr>
              <w:t>PV1.3</w:t>
            </w:r>
          </w:p>
        </w:tc>
        <w:tc>
          <w:tcPr>
            <w:tcW w:w="2804" w:type="dxa"/>
          </w:tcPr>
          <w:p w:rsidR="003B7DD8" w:rsidRPr="00070DF6" w:rsidRDefault="003B7DD8" w:rsidP="0071040F">
            <w:pPr>
              <w:widowControl w:val="0"/>
              <w:autoSpaceDE w:val="0"/>
              <w:autoSpaceDN w:val="0"/>
              <w:adjustRightInd w:val="0"/>
              <w:spacing w:before="35" w:after="0"/>
              <w:ind w:left="70"/>
            </w:pPr>
            <w:r w:rsidRPr="00070DF6">
              <w:rPr>
                <w:spacing w:val="-1"/>
                <w:sz w:val="18"/>
                <w:szCs w:val="18"/>
              </w:rPr>
              <w:t>Assigned Patient Location</w:t>
            </w:r>
          </w:p>
        </w:tc>
      </w:tr>
      <w:tr w:rsidR="003B7DD8" w:rsidRPr="00070DF6" w:rsidTr="0071040F">
        <w:trPr>
          <w:trHeight w:hRule="exact" w:val="315"/>
        </w:trPr>
        <w:tc>
          <w:tcPr>
            <w:tcW w:w="931" w:type="dxa"/>
          </w:tcPr>
          <w:p w:rsidR="003B7DD8" w:rsidRPr="00070DF6" w:rsidRDefault="003B7DD8" w:rsidP="0071040F">
            <w:pPr>
              <w:widowControl w:val="0"/>
              <w:autoSpaceDE w:val="0"/>
              <w:autoSpaceDN w:val="0"/>
              <w:adjustRightInd w:val="0"/>
              <w:spacing w:before="35" w:after="0"/>
            </w:pPr>
            <w:r w:rsidRPr="00070DF6">
              <w:rPr>
                <w:spacing w:val="-1"/>
                <w:sz w:val="18"/>
                <w:szCs w:val="18"/>
              </w:rPr>
              <w:t xml:space="preserve">  PV1.7</w:t>
            </w:r>
          </w:p>
        </w:tc>
        <w:tc>
          <w:tcPr>
            <w:tcW w:w="2804" w:type="dxa"/>
          </w:tcPr>
          <w:p w:rsidR="003B7DD8" w:rsidRPr="00070DF6" w:rsidRDefault="003B7DD8" w:rsidP="0071040F">
            <w:pPr>
              <w:widowControl w:val="0"/>
              <w:autoSpaceDE w:val="0"/>
              <w:autoSpaceDN w:val="0"/>
              <w:adjustRightInd w:val="0"/>
              <w:spacing w:before="35" w:after="0"/>
              <w:ind w:left="72"/>
            </w:pPr>
            <w:r w:rsidRPr="00070DF6">
              <w:rPr>
                <w:sz w:val="18"/>
                <w:szCs w:val="18"/>
              </w:rPr>
              <w:t>Attending Doctor</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pPr>
            <w:r w:rsidRPr="00070DF6">
              <w:rPr>
                <w:sz w:val="18"/>
                <w:szCs w:val="18"/>
              </w:rPr>
              <w:t>PV1.8</w:t>
            </w:r>
          </w:p>
        </w:tc>
        <w:tc>
          <w:tcPr>
            <w:tcW w:w="2804" w:type="dxa"/>
          </w:tcPr>
          <w:p w:rsidR="003B7DD8" w:rsidRPr="00070DF6" w:rsidRDefault="003B7DD8" w:rsidP="0071040F">
            <w:pPr>
              <w:widowControl w:val="0"/>
              <w:autoSpaceDE w:val="0"/>
              <w:autoSpaceDN w:val="0"/>
              <w:adjustRightInd w:val="0"/>
              <w:spacing w:before="35" w:after="0"/>
              <w:ind w:left="71"/>
            </w:pPr>
            <w:r w:rsidRPr="00070DF6">
              <w:rPr>
                <w:sz w:val="18"/>
                <w:szCs w:val="18"/>
              </w:rPr>
              <w:t>Referring Doctor</w:t>
            </w:r>
          </w:p>
        </w:tc>
      </w:tr>
      <w:tr w:rsidR="003B7DD8" w:rsidRPr="00070DF6" w:rsidTr="0071040F">
        <w:trPr>
          <w:trHeight w:hRule="exact" w:val="315"/>
        </w:trPr>
        <w:tc>
          <w:tcPr>
            <w:tcW w:w="931" w:type="dxa"/>
          </w:tcPr>
          <w:p w:rsidR="003B7DD8" w:rsidRPr="00070DF6" w:rsidRDefault="003B7DD8" w:rsidP="0071040F">
            <w:pPr>
              <w:widowControl w:val="0"/>
              <w:autoSpaceDE w:val="0"/>
              <w:autoSpaceDN w:val="0"/>
              <w:adjustRightInd w:val="0"/>
              <w:spacing w:before="35" w:after="0"/>
              <w:ind w:left="71"/>
            </w:pPr>
            <w:r w:rsidRPr="00070DF6">
              <w:rPr>
                <w:sz w:val="18"/>
                <w:szCs w:val="18"/>
              </w:rPr>
              <w:t>PV1.9</w:t>
            </w:r>
          </w:p>
        </w:tc>
        <w:tc>
          <w:tcPr>
            <w:tcW w:w="2804" w:type="dxa"/>
          </w:tcPr>
          <w:p w:rsidR="003B7DD8" w:rsidRPr="00070DF6" w:rsidRDefault="003B7DD8" w:rsidP="0071040F">
            <w:pPr>
              <w:widowControl w:val="0"/>
              <w:autoSpaceDE w:val="0"/>
              <w:autoSpaceDN w:val="0"/>
              <w:adjustRightInd w:val="0"/>
              <w:spacing w:before="35" w:after="0"/>
              <w:ind w:left="71"/>
            </w:pPr>
            <w:r w:rsidRPr="00070DF6">
              <w:rPr>
                <w:sz w:val="18"/>
                <w:szCs w:val="18"/>
              </w:rPr>
              <w:t>Consulting Doctor</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pPr>
            <w:r w:rsidRPr="00070DF6">
              <w:rPr>
                <w:sz w:val="18"/>
                <w:szCs w:val="18"/>
              </w:rPr>
              <w:t>PV1.10</w:t>
            </w:r>
          </w:p>
        </w:tc>
        <w:tc>
          <w:tcPr>
            <w:tcW w:w="2804" w:type="dxa"/>
          </w:tcPr>
          <w:p w:rsidR="003B7DD8" w:rsidRPr="00070DF6" w:rsidRDefault="003B7DD8" w:rsidP="0071040F">
            <w:pPr>
              <w:widowControl w:val="0"/>
              <w:autoSpaceDE w:val="0"/>
              <w:autoSpaceDN w:val="0"/>
              <w:adjustRightInd w:val="0"/>
              <w:spacing w:before="35" w:after="0"/>
              <w:ind w:left="72"/>
            </w:pPr>
            <w:r w:rsidRPr="00070DF6">
              <w:rPr>
                <w:sz w:val="18"/>
                <w:szCs w:val="18"/>
              </w:rPr>
              <w:t>Hospital Service</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pPr>
            <w:r w:rsidRPr="00070DF6">
              <w:rPr>
                <w:sz w:val="18"/>
                <w:szCs w:val="18"/>
              </w:rPr>
              <w:t>PV1.17</w:t>
            </w:r>
          </w:p>
        </w:tc>
        <w:tc>
          <w:tcPr>
            <w:tcW w:w="2804" w:type="dxa"/>
          </w:tcPr>
          <w:p w:rsidR="003B7DD8" w:rsidRPr="00070DF6" w:rsidRDefault="003B7DD8" w:rsidP="0071040F">
            <w:pPr>
              <w:widowControl w:val="0"/>
              <w:autoSpaceDE w:val="0"/>
              <w:autoSpaceDN w:val="0"/>
              <w:adjustRightInd w:val="0"/>
              <w:spacing w:before="35" w:after="0"/>
              <w:ind w:left="72"/>
              <w:rPr>
                <w:sz w:val="18"/>
                <w:szCs w:val="18"/>
              </w:rPr>
            </w:pPr>
            <w:r w:rsidRPr="00070DF6">
              <w:rPr>
                <w:sz w:val="18"/>
                <w:szCs w:val="18"/>
              </w:rPr>
              <w:t>Admitting Doctor</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rPr>
                <w:sz w:val="18"/>
                <w:szCs w:val="18"/>
              </w:rPr>
            </w:pPr>
            <w:r w:rsidRPr="00070DF6">
              <w:rPr>
                <w:sz w:val="18"/>
                <w:szCs w:val="18"/>
              </w:rPr>
              <w:t>PV1.19</w:t>
            </w:r>
          </w:p>
        </w:tc>
        <w:tc>
          <w:tcPr>
            <w:tcW w:w="2804" w:type="dxa"/>
          </w:tcPr>
          <w:p w:rsidR="003B7DD8" w:rsidRPr="00070DF6" w:rsidRDefault="003B7DD8" w:rsidP="0071040F">
            <w:pPr>
              <w:widowControl w:val="0"/>
              <w:autoSpaceDE w:val="0"/>
              <w:autoSpaceDN w:val="0"/>
              <w:adjustRightInd w:val="0"/>
              <w:spacing w:before="35" w:after="0"/>
              <w:ind w:left="72"/>
              <w:rPr>
                <w:sz w:val="18"/>
                <w:szCs w:val="18"/>
              </w:rPr>
            </w:pPr>
            <w:r w:rsidRPr="00070DF6">
              <w:rPr>
                <w:sz w:val="18"/>
                <w:szCs w:val="18"/>
              </w:rPr>
              <w:t>Visit Number</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rPr>
                <w:sz w:val="18"/>
                <w:szCs w:val="18"/>
              </w:rPr>
            </w:pPr>
            <w:r w:rsidRPr="00070DF6">
              <w:rPr>
                <w:sz w:val="18"/>
                <w:szCs w:val="18"/>
              </w:rPr>
              <w:t>PV1.44</w:t>
            </w:r>
          </w:p>
        </w:tc>
        <w:tc>
          <w:tcPr>
            <w:tcW w:w="2804" w:type="dxa"/>
          </w:tcPr>
          <w:p w:rsidR="003B7DD8" w:rsidRPr="00070DF6" w:rsidRDefault="003B7DD8" w:rsidP="0071040F">
            <w:pPr>
              <w:widowControl w:val="0"/>
              <w:autoSpaceDE w:val="0"/>
              <w:autoSpaceDN w:val="0"/>
              <w:adjustRightInd w:val="0"/>
              <w:spacing w:before="35" w:after="0"/>
              <w:ind w:left="72"/>
              <w:rPr>
                <w:sz w:val="18"/>
                <w:szCs w:val="18"/>
              </w:rPr>
            </w:pPr>
            <w:r w:rsidRPr="00070DF6">
              <w:rPr>
                <w:sz w:val="18"/>
                <w:szCs w:val="18"/>
              </w:rPr>
              <w:t>Admission Date **</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rPr>
                <w:sz w:val="18"/>
                <w:szCs w:val="18"/>
              </w:rPr>
            </w:pPr>
            <w:r w:rsidRPr="00070DF6">
              <w:rPr>
                <w:sz w:val="18"/>
                <w:szCs w:val="18"/>
              </w:rPr>
              <w:t>PV1.45</w:t>
            </w:r>
          </w:p>
        </w:tc>
        <w:tc>
          <w:tcPr>
            <w:tcW w:w="2804" w:type="dxa"/>
          </w:tcPr>
          <w:p w:rsidR="003B7DD8" w:rsidRPr="00070DF6" w:rsidRDefault="003B7DD8" w:rsidP="0071040F">
            <w:pPr>
              <w:widowControl w:val="0"/>
              <w:autoSpaceDE w:val="0"/>
              <w:autoSpaceDN w:val="0"/>
              <w:adjustRightInd w:val="0"/>
              <w:spacing w:before="35" w:after="0"/>
              <w:ind w:left="72"/>
              <w:rPr>
                <w:sz w:val="18"/>
                <w:szCs w:val="18"/>
              </w:rPr>
            </w:pPr>
            <w:r w:rsidRPr="00070DF6">
              <w:rPr>
                <w:sz w:val="18"/>
                <w:szCs w:val="18"/>
              </w:rPr>
              <w:t>Discharge Date **</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rPr>
                <w:sz w:val="18"/>
                <w:szCs w:val="18"/>
              </w:rPr>
            </w:pPr>
            <w:r w:rsidRPr="00070DF6">
              <w:rPr>
                <w:sz w:val="18"/>
                <w:szCs w:val="18"/>
              </w:rPr>
              <w:t>PV2.8</w:t>
            </w:r>
          </w:p>
        </w:tc>
        <w:tc>
          <w:tcPr>
            <w:tcW w:w="2804" w:type="dxa"/>
          </w:tcPr>
          <w:p w:rsidR="003B7DD8" w:rsidRPr="00070DF6" w:rsidRDefault="003B7DD8" w:rsidP="0071040F">
            <w:pPr>
              <w:widowControl w:val="0"/>
              <w:autoSpaceDE w:val="0"/>
              <w:autoSpaceDN w:val="0"/>
              <w:adjustRightInd w:val="0"/>
              <w:spacing w:before="35" w:after="0"/>
              <w:ind w:left="72"/>
              <w:rPr>
                <w:sz w:val="18"/>
                <w:szCs w:val="18"/>
              </w:rPr>
            </w:pPr>
            <w:r w:rsidRPr="00070DF6">
              <w:rPr>
                <w:sz w:val="18"/>
                <w:szCs w:val="18"/>
              </w:rPr>
              <w:t>Expected Admission date**</w:t>
            </w:r>
          </w:p>
        </w:tc>
      </w:tr>
      <w:tr w:rsidR="003B7DD8" w:rsidRPr="00070DF6" w:rsidTr="0071040F">
        <w:trPr>
          <w:trHeight w:hRule="exact" w:val="317"/>
        </w:trPr>
        <w:tc>
          <w:tcPr>
            <w:tcW w:w="931" w:type="dxa"/>
          </w:tcPr>
          <w:p w:rsidR="003B7DD8" w:rsidRPr="00070DF6" w:rsidRDefault="003B7DD8" w:rsidP="0071040F">
            <w:pPr>
              <w:widowControl w:val="0"/>
              <w:autoSpaceDE w:val="0"/>
              <w:autoSpaceDN w:val="0"/>
              <w:adjustRightInd w:val="0"/>
              <w:spacing w:before="35" w:after="0"/>
              <w:ind w:left="71"/>
              <w:rPr>
                <w:sz w:val="18"/>
                <w:szCs w:val="18"/>
              </w:rPr>
            </w:pPr>
            <w:r w:rsidRPr="00070DF6">
              <w:rPr>
                <w:sz w:val="18"/>
                <w:szCs w:val="18"/>
              </w:rPr>
              <w:t>PV2.9</w:t>
            </w:r>
          </w:p>
        </w:tc>
        <w:tc>
          <w:tcPr>
            <w:tcW w:w="2804" w:type="dxa"/>
          </w:tcPr>
          <w:p w:rsidR="003B7DD8" w:rsidRPr="00070DF6" w:rsidRDefault="003B7DD8" w:rsidP="0071040F">
            <w:pPr>
              <w:widowControl w:val="0"/>
              <w:autoSpaceDE w:val="0"/>
              <w:autoSpaceDN w:val="0"/>
              <w:adjustRightInd w:val="0"/>
              <w:spacing w:before="35" w:after="0"/>
              <w:ind w:left="72"/>
              <w:rPr>
                <w:sz w:val="18"/>
                <w:szCs w:val="18"/>
              </w:rPr>
            </w:pPr>
            <w:r w:rsidRPr="00070DF6">
              <w:rPr>
                <w:sz w:val="18"/>
                <w:szCs w:val="18"/>
              </w:rPr>
              <w:t>Expected Discharge date**</w:t>
            </w:r>
          </w:p>
        </w:tc>
      </w:tr>
    </w:tbl>
    <w:p w:rsidR="003B7DD8" w:rsidRPr="00070DF6" w:rsidRDefault="003B7DD8" w:rsidP="003B7DD8">
      <w:pPr>
        <w:widowControl w:val="0"/>
        <w:autoSpaceDE w:val="0"/>
        <w:autoSpaceDN w:val="0"/>
        <w:adjustRightInd w:val="0"/>
        <w:spacing w:after="0" w:line="200" w:lineRule="exact"/>
        <w:rPr>
          <w:sz w:val="20"/>
        </w:rPr>
      </w:pPr>
    </w:p>
    <w:p w:rsidR="003B7DD8" w:rsidRPr="00070DF6" w:rsidRDefault="003B7DD8" w:rsidP="003B7DD8">
      <w:pPr>
        <w:widowControl w:val="0"/>
        <w:autoSpaceDE w:val="0"/>
        <w:autoSpaceDN w:val="0"/>
        <w:adjustRightInd w:val="0"/>
        <w:spacing w:after="0" w:line="200" w:lineRule="exact"/>
        <w:rPr>
          <w:sz w:val="20"/>
        </w:rPr>
      </w:pPr>
      <w:r w:rsidRPr="00070DF6">
        <w:rPr>
          <w:sz w:val="20"/>
        </w:rPr>
        <w:br w:type="textWrapping" w:clear="all"/>
      </w:r>
    </w:p>
    <w:p w:rsidR="003B7DD8" w:rsidRPr="00070DF6" w:rsidRDefault="003B7DD8" w:rsidP="003B7DD8">
      <w:pPr>
        <w:widowControl w:val="0"/>
        <w:autoSpaceDE w:val="0"/>
        <w:autoSpaceDN w:val="0"/>
        <w:adjustRightInd w:val="0"/>
        <w:spacing w:before="18" w:after="0" w:line="260" w:lineRule="exact"/>
        <w:rPr>
          <w:sz w:val="26"/>
          <w:szCs w:val="26"/>
        </w:rPr>
      </w:pPr>
      <w:r w:rsidRPr="00070DF6">
        <w:rPr>
          <w:sz w:val="26"/>
          <w:szCs w:val="26"/>
        </w:rPr>
        <w:t xml:space="preserve"> ** see notes below regarding usage of admission and discharge dates</w:t>
      </w:r>
    </w:p>
    <w:p w:rsidR="003B7DD8" w:rsidRDefault="003B7DD8" w:rsidP="003B7DD8">
      <w:pPr>
        <w:widowControl w:val="0"/>
        <w:autoSpaceDE w:val="0"/>
        <w:autoSpaceDN w:val="0"/>
        <w:adjustRightInd w:val="0"/>
        <w:spacing w:before="18" w:after="0" w:line="260" w:lineRule="exact"/>
        <w:rPr>
          <w:sz w:val="26"/>
          <w:szCs w:val="26"/>
        </w:rPr>
      </w:pPr>
    </w:p>
    <w:p w:rsidR="003B7DD8" w:rsidRPr="00070DF6" w:rsidRDefault="003B7DD8" w:rsidP="003B7DD8">
      <w:pPr>
        <w:widowControl w:val="0"/>
        <w:autoSpaceDE w:val="0"/>
        <w:autoSpaceDN w:val="0"/>
        <w:adjustRightInd w:val="0"/>
        <w:spacing w:before="18" w:after="0" w:line="260" w:lineRule="exact"/>
        <w:rPr>
          <w:sz w:val="26"/>
          <w:szCs w:val="26"/>
        </w:rPr>
      </w:pPr>
    </w:p>
    <w:p w:rsidR="003B7DD8" w:rsidRPr="00070DF6" w:rsidRDefault="003B7DD8" w:rsidP="003B7DD8">
      <w:pPr>
        <w:rPr>
          <w:sz w:val="20"/>
        </w:rPr>
      </w:pPr>
      <w:r w:rsidRPr="00070DF6">
        <w:t>The Patient Demographics Supplier shall return demographic records that reflect the best fit to all of the search criteria.</w:t>
      </w:r>
    </w:p>
    <w:p w:rsidR="003B7DD8" w:rsidRPr="00070DF6" w:rsidRDefault="003B7DD8" w:rsidP="003B7DD8">
      <w:pPr>
        <w:widowControl w:val="0"/>
        <w:autoSpaceDE w:val="0"/>
        <w:autoSpaceDN w:val="0"/>
        <w:adjustRightInd w:val="0"/>
        <w:spacing w:before="6" w:after="0" w:line="280" w:lineRule="exact"/>
        <w:rPr>
          <w:sz w:val="28"/>
          <w:szCs w:val="28"/>
        </w:rPr>
      </w:pPr>
    </w:p>
    <w:tbl>
      <w:tblPr>
        <w:tblStyle w:val="TableGrid"/>
        <w:tblW w:w="0" w:type="auto"/>
        <w:tblLook w:val="04A0" w:firstRow="1" w:lastRow="0" w:firstColumn="1" w:lastColumn="0" w:noHBand="0" w:noVBand="1"/>
      </w:tblPr>
      <w:tblGrid>
        <w:gridCol w:w="4503"/>
        <w:gridCol w:w="5986"/>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4503"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Query Statement ID</w:t>
            </w:r>
          </w:p>
        </w:tc>
        <w:tc>
          <w:tcPr>
            <w:tcW w:w="5986"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ZV1</w:t>
            </w:r>
          </w:p>
        </w:tc>
      </w:tr>
      <w:tr w:rsidR="003B7DD8" w:rsidRPr="00070DF6" w:rsidTr="0071040F">
        <w:tc>
          <w:tcPr>
            <w:tcW w:w="4503" w:type="dxa"/>
          </w:tcPr>
          <w:p w:rsidR="003B7DD8" w:rsidRPr="00D71F26" w:rsidRDefault="003B7DD8" w:rsidP="0071040F">
            <w:pPr>
              <w:rPr>
                <w:b/>
                <w:bCs/>
                <w:sz w:val="18"/>
                <w:szCs w:val="18"/>
              </w:rPr>
            </w:pPr>
            <w:r w:rsidRPr="00D63634">
              <w:rPr>
                <w:b/>
                <w:bCs/>
                <w:sz w:val="18"/>
                <w:szCs w:val="18"/>
              </w:rPr>
              <w:t>Type</w:t>
            </w:r>
          </w:p>
        </w:tc>
        <w:tc>
          <w:tcPr>
            <w:tcW w:w="5986" w:type="dxa"/>
          </w:tcPr>
          <w:p w:rsidR="003B7DD8" w:rsidRPr="00D71F26" w:rsidRDefault="003B7DD8" w:rsidP="0071040F">
            <w:pPr>
              <w:rPr>
                <w:sz w:val="18"/>
                <w:szCs w:val="18"/>
              </w:rPr>
            </w:pPr>
            <w:r w:rsidRPr="00D63634">
              <w:rPr>
                <w:sz w:val="18"/>
                <w:szCs w:val="18"/>
              </w:rPr>
              <w:t>Query</w:t>
            </w:r>
          </w:p>
        </w:tc>
      </w:tr>
      <w:tr w:rsidR="003B7DD8" w:rsidRPr="00070DF6" w:rsidTr="0071040F">
        <w:tc>
          <w:tcPr>
            <w:tcW w:w="4503" w:type="dxa"/>
          </w:tcPr>
          <w:p w:rsidR="003B7DD8" w:rsidRPr="00D71F26" w:rsidRDefault="003B7DD8" w:rsidP="0071040F">
            <w:pPr>
              <w:rPr>
                <w:b/>
                <w:bCs/>
                <w:sz w:val="18"/>
                <w:szCs w:val="18"/>
              </w:rPr>
            </w:pPr>
            <w:r w:rsidRPr="00D63634">
              <w:rPr>
                <w:b/>
                <w:bCs/>
                <w:sz w:val="18"/>
                <w:szCs w:val="18"/>
              </w:rPr>
              <w:t>Query Name</w:t>
            </w:r>
          </w:p>
        </w:tc>
        <w:tc>
          <w:tcPr>
            <w:tcW w:w="5986" w:type="dxa"/>
          </w:tcPr>
          <w:p w:rsidR="003B7DD8" w:rsidRPr="00D71F26" w:rsidRDefault="003B7DD8" w:rsidP="0071040F">
            <w:pPr>
              <w:rPr>
                <w:sz w:val="18"/>
                <w:szCs w:val="18"/>
              </w:rPr>
            </w:pPr>
            <w:r w:rsidRPr="00D63634">
              <w:rPr>
                <w:position w:val="-1"/>
                <w:sz w:val="18"/>
                <w:szCs w:val="18"/>
              </w:rPr>
              <w:t xml:space="preserve">Find Candidates </w:t>
            </w:r>
            <w:r w:rsidRPr="00D63634">
              <w:rPr>
                <w:spacing w:val="-2"/>
                <w:position w:val="-1"/>
                <w:sz w:val="18"/>
                <w:szCs w:val="18"/>
              </w:rPr>
              <w:t>f</w:t>
            </w:r>
            <w:r w:rsidRPr="00D63634">
              <w:rPr>
                <w:position w:val="-1"/>
                <w:sz w:val="18"/>
                <w:szCs w:val="18"/>
              </w:rPr>
              <w:t>rom</w:t>
            </w:r>
            <w:r w:rsidRPr="00D63634">
              <w:rPr>
                <w:spacing w:val="-2"/>
                <w:position w:val="-1"/>
                <w:sz w:val="18"/>
                <w:szCs w:val="18"/>
              </w:rPr>
              <w:t xml:space="preserve"> </w:t>
            </w:r>
            <w:r w:rsidRPr="00D63634">
              <w:rPr>
                <w:position w:val="-1"/>
                <w:sz w:val="18"/>
                <w:szCs w:val="18"/>
              </w:rPr>
              <w:t>Visit Info</w:t>
            </w:r>
            <w:r w:rsidRPr="00D63634">
              <w:rPr>
                <w:spacing w:val="2"/>
                <w:position w:val="-1"/>
                <w:sz w:val="18"/>
                <w:szCs w:val="18"/>
              </w:rPr>
              <w:t>r</w:t>
            </w:r>
            <w:r w:rsidRPr="00D63634">
              <w:rPr>
                <w:spacing w:val="-2"/>
                <w:position w:val="-1"/>
                <w:sz w:val="18"/>
                <w:szCs w:val="18"/>
              </w:rPr>
              <w:t>m</w:t>
            </w:r>
            <w:r w:rsidRPr="00D63634">
              <w:rPr>
                <w:position w:val="-1"/>
                <w:sz w:val="18"/>
                <w:szCs w:val="18"/>
              </w:rPr>
              <w:t>ation</w:t>
            </w:r>
          </w:p>
        </w:tc>
      </w:tr>
      <w:tr w:rsidR="003B7DD8" w:rsidRPr="00070DF6" w:rsidTr="0071040F">
        <w:tc>
          <w:tcPr>
            <w:tcW w:w="4503" w:type="dxa"/>
          </w:tcPr>
          <w:p w:rsidR="003B7DD8" w:rsidRPr="00D71F26" w:rsidRDefault="003B7DD8" w:rsidP="0071040F">
            <w:pPr>
              <w:rPr>
                <w:b/>
                <w:bCs/>
                <w:sz w:val="18"/>
                <w:szCs w:val="18"/>
              </w:rPr>
            </w:pPr>
            <w:r w:rsidRPr="00D63634">
              <w:rPr>
                <w:b/>
                <w:bCs/>
                <w:sz w:val="18"/>
                <w:szCs w:val="18"/>
              </w:rPr>
              <w:t>Query Trigger</w:t>
            </w:r>
          </w:p>
        </w:tc>
        <w:tc>
          <w:tcPr>
            <w:tcW w:w="5986" w:type="dxa"/>
          </w:tcPr>
          <w:p w:rsidR="003B7DD8" w:rsidRPr="00D71F26" w:rsidRDefault="003B7DD8" w:rsidP="0071040F">
            <w:pPr>
              <w:rPr>
                <w:sz w:val="18"/>
                <w:szCs w:val="18"/>
              </w:rPr>
            </w:pPr>
            <w:r w:rsidRPr="00D63634">
              <w:rPr>
                <w:sz w:val="18"/>
                <w:szCs w:val="18"/>
              </w:rPr>
              <w:t>QBP^ZV1</w:t>
            </w:r>
          </w:p>
        </w:tc>
      </w:tr>
      <w:tr w:rsidR="003B7DD8" w:rsidRPr="00070DF6" w:rsidTr="0071040F">
        <w:tc>
          <w:tcPr>
            <w:tcW w:w="4503" w:type="dxa"/>
          </w:tcPr>
          <w:p w:rsidR="003B7DD8" w:rsidRPr="00D71F26" w:rsidRDefault="003B7DD8" w:rsidP="0071040F">
            <w:pPr>
              <w:rPr>
                <w:b/>
                <w:bCs/>
                <w:sz w:val="18"/>
                <w:szCs w:val="18"/>
              </w:rPr>
            </w:pPr>
            <w:r w:rsidRPr="00D63634">
              <w:rPr>
                <w:b/>
                <w:bCs/>
                <w:sz w:val="18"/>
                <w:szCs w:val="18"/>
              </w:rPr>
              <w:t>Query Mode</w:t>
            </w:r>
          </w:p>
        </w:tc>
        <w:tc>
          <w:tcPr>
            <w:tcW w:w="5986" w:type="dxa"/>
          </w:tcPr>
          <w:p w:rsidR="003B7DD8" w:rsidRPr="00D71F26" w:rsidRDefault="003B7DD8" w:rsidP="0071040F">
            <w:pPr>
              <w:rPr>
                <w:sz w:val="18"/>
                <w:szCs w:val="18"/>
              </w:rPr>
            </w:pPr>
            <w:r w:rsidRPr="00D63634">
              <w:rPr>
                <w:sz w:val="18"/>
                <w:szCs w:val="18"/>
              </w:rPr>
              <w:t>I - Immediate</w:t>
            </w:r>
          </w:p>
        </w:tc>
      </w:tr>
      <w:tr w:rsidR="003B7DD8" w:rsidRPr="00070DF6" w:rsidTr="0071040F">
        <w:tc>
          <w:tcPr>
            <w:tcW w:w="4503" w:type="dxa"/>
          </w:tcPr>
          <w:p w:rsidR="003B7DD8" w:rsidRPr="00D71F26" w:rsidRDefault="003B7DD8" w:rsidP="0071040F">
            <w:pPr>
              <w:rPr>
                <w:b/>
                <w:bCs/>
                <w:sz w:val="18"/>
                <w:szCs w:val="18"/>
              </w:rPr>
            </w:pPr>
            <w:r w:rsidRPr="00D63634">
              <w:rPr>
                <w:b/>
                <w:bCs/>
                <w:sz w:val="18"/>
                <w:szCs w:val="18"/>
              </w:rPr>
              <w:t>Query Characteristics</w:t>
            </w:r>
          </w:p>
        </w:tc>
        <w:tc>
          <w:tcPr>
            <w:tcW w:w="5986" w:type="dxa"/>
          </w:tcPr>
          <w:p w:rsidR="003B7DD8" w:rsidRPr="00D71F26" w:rsidRDefault="003B7DD8" w:rsidP="0071040F">
            <w:pPr>
              <w:rPr>
                <w:sz w:val="18"/>
                <w:szCs w:val="18"/>
              </w:rPr>
            </w:pPr>
            <w:r w:rsidRPr="00D63634">
              <w:rPr>
                <w:sz w:val="18"/>
                <w:szCs w:val="18"/>
              </w:rPr>
              <w:t>Query parameters are chosen from a virtual table of parameters, typically Patient ID, Patient Class and location or clinician.</w:t>
            </w:r>
          </w:p>
          <w:p w:rsidR="003B7DD8" w:rsidRDefault="003B7DD8" w:rsidP="0071040F">
            <w:pPr>
              <w:rPr>
                <w:sz w:val="18"/>
                <w:szCs w:val="18"/>
              </w:rPr>
            </w:pPr>
            <w:r w:rsidRPr="00D63634">
              <w:rPr>
                <w:sz w:val="18"/>
                <w:szCs w:val="18"/>
              </w:rPr>
              <w:t>(See section 4.</w:t>
            </w:r>
            <w:r>
              <w:rPr>
                <w:sz w:val="18"/>
                <w:szCs w:val="18"/>
              </w:rPr>
              <w:t>32</w:t>
            </w:r>
            <w:r w:rsidRPr="00D63634">
              <w:rPr>
                <w:sz w:val="18"/>
                <w:szCs w:val="18"/>
              </w:rPr>
              <w:t>.3.1 for definition of allowable query parameters)</w:t>
            </w:r>
          </w:p>
        </w:tc>
      </w:tr>
      <w:tr w:rsidR="003B7DD8" w:rsidRPr="00070DF6" w:rsidTr="0071040F">
        <w:tc>
          <w:tcPr>
            <w:tcW w:w="4503" w:type="dxa"/>
          </w:tcPr>
          <w:p w:rsidR="003B7DD8" w:rsidRPr="00D71F26" w:rsidRDefault="003B7DD8" w:rsidP="0071040F">
            <w:pPr>
              <w:rPr>
                <w:b/>
                <w:bCs/>
                <w:sz w:val="18"/>
                <w:szCs w:val="18"/>
              </w:rPr>
            </w:pPr>
            <w:r w:rsidRPr="00D63634">
              <w:rPr>
                <w:b/>
                <w:bCs/>
                <w:sz w:val="18"/>
                <w:szCs w:val="18"/>
              </w:rPr>
              <w:t>Purpose</w:t>
            </w:r>
          </w:p>
        </w:tc>
        <w:tc>
          <w:tcPr>
            <w:tcW w:w="5986" w:type="dxa"/>
          </w:tcPr>
          <w:p w:rsidR="003B7DD8" w:rsidRPr="00D71F26" w:rsidRDefault="003B7DD8" w:rsidP="0071040F">
            <w:pPr>
              <w:rPr>
                <w:sz w:val="18"/>
                <w:szCs w:val="18"/>
              </w:rPr>
            </w:pPr>
            <w:r w:rsidRPr="00D63634">
              <w:rPr>
                <w:sz w:val="18"/>
                <w:szCs w:val="18"/>
              </w:rPr>
              <w:t>To retrieve patient demographics and episodic details for a group of patients identified by the query parameters</w:t>
            </w:r>
          </w:p>
        </w:tc>
      </w:tr>
      <w:tr w:rsidR="003B7DD8" w:rsidRPr="00070DF6" w:rsidTr="0071040F">
        <w:tc>
          <w:tcPr>
            <w:tcW w:w="4503" w:type="dxa"/>
          </w:tcPr>
          <w:p w:rsidR="003B7DD8" w:rsidRPr="00D71F26" w:rsidRDefault="003B7DD8" w:rsidP="0071040F">
            <w:pPr>
              <w:rPr>
                <w:b/>
                <w:bCs/>
                <w:sz w:val="18"/>
                <w:szCs w:val="18"/>
              </w:rPr>
            </w:pPr>
            <w:r w:rsidRPr="00D63634">
              <w:rPr>
                <w:b/>
                <w:bCs/>
                <w:sz w:val="18"/>
                <w:szCs w:val="18"/>
              </w:rPr>
              <w:t>Response Characteristics</w:t>
            </w:r>
          </w:p>
        </w:tc>
        <w:tc>
          <w:tcPr>
            <w:tcW w:w="5986" w:type="dxa"/>
          </w:tcPr>
          <w:p w:rsidR="003B7DD8" w:rsidRPr="00D71F26" w:rsidRDefault="003B7DD8" w:rsidP="0071040F">
            <w:pPr>
              <w:rPr>
                <w:sz w:val="18"/>
                <w:szCs w:val="18"/>
              </w:rPr>
            </w:pPr>
            <w:r w:rsidRPr="00D63634">
              <w:rPr>
                <w:sz w:val="18"/>
                <w:szCs w:val="18"/>
              </w:rPr>
              <w:t>One segment group (PID, PD1, EVN, PV1 and PV2) for each match of the query parameters in the host application database.</w:t>
            </w:r>
          </w:p>
        </w:tc>
      </w:tr>
      <w:tr w:rsidR="003B7DD8" w:rsidRPr="00070DF6" w:rsidTr="0071040F">
        <w:tc>
          <w:tcPr>
            <w:tcW w:w="4503" w:type="dxa"/>
          </w:tcPr>
          <w:p w:rsidR="003B7DD8" w:rsidRPr="00D71F26" w:rsidRDefault="003B7DD8" w:rsidP="0071040F">
            <w:pPr>
              <w:rPr>
                <w:b/>
                <w:bCs/>
                <w:sz w:val="18"/>
                <w:szCs w:val="18"/>
              </w:rPr>
            </w:pPr>
            <w:r w:rsidRPr="00D63634">
              <w:rPr>
                <w:b/>
                <w:bCs/>
                <w:sz w:val="18"/>
                <w:szCs w:val="18"/>
              </w:rPr>
              <w:t>Based on Segment Pattern</w:t>
            </w:r>
          </w:p>
        </w:tc>
        <w:tc>
          <w:tcPr>
            <w:tcW w:w="5986" w:type="dxa"/>
          </w:tcPr>
          <w:p w:rsidR="003B7DD8" w:rsidRPr="00D71F26" w:rsidRDefault="003B7DD8" w:rsidP="0071040F">
            <w:pPr>
              <w:rPr>
                <w:sz w:val="18"/>
                <w:szCs w:val="18"/>
              </w:rPr>
            </w:pPr>
            <w:r w:rsidRPr="00D63634">
              <w:rPr>
                <w:sz w:val="18"/>
                <w:szCs w:val="18"/>
              </w:rPr>
              <w:t xml:space="preserve">PID, PD1, EVN, PV1, PV2  </w:t>
            </w:r>
          </w:p>
          <w:p w:rsidR="003B7DD8" w:rsidRPr="00D71F26" w:rsidRDefault="003B7DD8" w:rsidP="0071040F">
            <w:pPr>
              <w:rPr>
                <w:sz w:val="18"/>
                <w:szCs w:val="18"/>
              </w:rPr>
            </w:pPr>
            <w:r w:rsidRPr="00D63634">
              <w:rPr>
                <w:i/>
                <w:sz w:val="18"/>
                <w:szCs w:val="18"/>
              </w:rPr>
              <w:t>**Note – this segment pattern is expected to be returned for each line in the PAS database matching the specified search criteria</w:t>
            </w:r>
          </w:p>
        </w:tc>
      </w:tr>
    </w:tbl>
    <w:p w:rsidR="003B7DD8" w:rsidRPr="00070DF6" w:rsidRDefault="003B7DD8" w:rsidP="003B7DD8"/>
    <w:p w:rsidR="003B7DD8" w:rsidRPr="00070DF6" w:rsidRDefault="003B7DD8" w:rsidP="003B7DD8">
      <w:r w:rsidRPr="00070DF6">
        <w:br w:type="page"/>
      </w:r>
    </w:p>
    <w:p w:rsidR="003B7DD8" w:rsidRDefault="003B7DD8" w:rsidP="00636E8C">
      <w:pPr>
        <w:pStyle w:val="Heading4"/>
        <w:numPr>
          <w:ilvl w:val="3"/>
          <w:numId w:val="16"/>
        </w:numPr>
        <w:tabs>
          <w:tab w:val="right" w:pos="14580"/>
        </w:tabs>
        <w:spacing w:before="120" w:after="120"/>
        <w:textboxTightWrap w:val="none"/>
      </w:pPr>
      <w:r w:rsidRPr="00070DF6">
        <w:lastRenderedPageBreak/>
        <w:t>Query Profile ZV1 Input Specification</w:t>
      </w:r>
    </w:p>
    <w:p w:rsidR="003B7DD8" w:rsidRPr="00390E72" w:rsidRDefault="003B7DD8" w:rsidP="003B7DD8"/>
    <w:tbl>
      <w:tblPr>
        <w:tblStyle w:val="TableGrid"/>
        <w:tblW w:w="0" w:type="auto"/>
        <w:tblLook w:val="04A0" w:firstRow="1" w:lastRow="0" w:firstColumn="1" w:lastColumn="0" w:noHBand="0" w:noVBand="1"/>
      </w:tblPr>
      <w:tblGrid>
        <w:gridCol w:w="2889"/>
        <w:gridCol w:w="1017"/>
        <w:gridCol w:w="696"/>
        <w:gridCol w:w="696"/>
        <w:gridCol w:w="843"/>
        <w:gridCol w:w="630"/>
        <w:gridCol w:w="708"/>
        <w:gridCol w:w="993"/>
        <w:gridCol w:w="1275"/>
        <w:gridCol w:w="2694"/>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2889" w:type="dxa"/>
            <w:shd w:val="clear" w:color="auto" w:fill="C7E5F4" w:themeFill="background2" w:themeFillShade="E6"/>
          </w:tcPr>
          <w:p w:rsidR="003B7DD8" w:rsidRPr="00D71F26" w:rsidRDefault="003B7DD8" w:rsidP="0071040F">
            <w:pPr>
              <w:rPr>
                <w:bCs/>
                <w:sz w:val="18"/>
                <w:szCs w:val="18"/>
              </w:rPr>
            </w:pPr>
            <w:proofErr w:type="spellStart"/>
            <w:r w:rsidRPr="00D63634">
              <w:rPr>
                <w:bCs/>
                <w:color w:val="auto"/>
                <w:sz w:val="18"/>
                <w:szCs w:val="18"/>
              </w:rPr>
              <w:t>ColName</w:t>
            </w:r>
            <w:proofErr w:type="spellEnd"/>
            <w:r w:rsidRPr="00D63634">
              <w:rPr>
                <w:bCs/>
                <w:color w:val="auto"/>
                <w:sz w:val="18"/>
                <w:szCs w:val="18"/>
              </w:rPr>
              <w:t xml:space="preserve"> (Query ID=ZV1)</w:t>
            </w:r>
          </w:p>
        </w:tc>
        <w:tc>
          <w:tcPr>
            <w:tcW w:w="1017"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Key/ Search</w:t>
            </w:r>
          </w:p>
        </w:tc>
        <w:tc>
          <w:tcPr>
            <w:tcW w:w="696"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Sort</w:t>
            </w:r>
          </w:p>
        </w:tc>
        <w:tc>
          <w:tcPr>
            <w:tcW w:w="696"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LEN</w:t>
            </w:r>
          </w:p>
        </w:tc>
        <w:tc>
          <w:tcPr>
            <w:tcW w:w="843"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TYPE</w:t>
            </w:r>
          </w:p>
        </w:tc>
        <w:tc>
          <w:tcPr>
            <w:tcW w:w="630"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Opt</w:t>
            </w:r>
          </w:p>
        </w:tc>
        <w:tc>
          <w:tcPr>
            <w:tcW w:w="708"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Rep</w:t>
            </w:r>
          </w:p>
        </w:tc>
        <w:tc>
          <w:tcPr>
            <w:tcW w:w="993"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TBL</w:t>
            </w:r>
          </w:p>
        </w:tc>
        <w:tc>
          <w:tcPr>
            <w:tcW w:w="1275"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Segment Field Name</w:t>
            </w:r>
          </w:p>
        </w:tc>
        <w:tc>
          <w:tcPr>
            <w:tcW w:w="2694"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Notes</w:t>
            </w:r>
          </w:p>
        </w:tc>
      </w:tr>
      <w:tr w:rsidR="003B7DD8" w:rsidRPr="00070DF6" w:rsidTr="0071040F">
        <w:tc>
          <w:tcPr>
            <w:tcW w:w="2889" w:type="dxa"/>
          </w:tcPr>
          <w:p w:rsidR="003B7DD8" w:rsidRPr="00D71F26" w:rsidRDefault="003B7DD8" w:rsidP="0071040F">
            <w:pPr>
              <w:rPr>
                <w:b/>
                <w:bCs/>
                <w:color w:val="002347" w:themeColor="text1" w:themeTint="F2"/>
                <w:sz w:val="18"/>
                <w:szCs w:val="18"/>
              </w:rPr>
            </w:pPr>
            <w:proofErr w:type="spellStart"/>
            <w:r w:rsidRPr="00D63634">
              <w:rPr>
                <w:b/>
                <w:bCs/>
                <w:color w:val="002347" w:themeColor="text1" w:themeTint="F2"/>
                <w:sz w:val="18"/>
                <w:szCs w:val="18"/>
              </w:rPr>
              <w:t>PatientID</w:t>
            </w:r>
            <w:proofErr w:type="spellEnd"/>
            <w:r w:rsidRPr="00D63634">
              <w:rPr>
                <w:b/>
                <w:bCs/>
                <w:color w:val="002347" w:themeColor="text1" w:themeTint="F2"/>
                <w:sz w:val="18"/>
                <w:szCs w:val="18"/>
              </w:rPr>
              <w:t xml:space="preserve"> Number List</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CX</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PID.3</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Patient Name</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XPN</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PID.5</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bookmarkStart w:id="336" w:name="OLE_LINK3"/>
            <w:bookmarkStart w:id="337" w:name="OLE_LINK4"/>
            <w:r w:rsidRPr="00D63634">
              <w:rPr>
                <w:b/>
                <w:bCs/>
                <w:color w:val="002347" w:themeColor="text1" w:themeTint="F2"/>
                <w:sz w:val="18"/>
                <w:szCs w:val="18"/>
              </w:rPr>
              <w:t>Date/Time of Birth</w:t>
            </w:r>
            <w:bookmarkEnd w:id="336"/>
            <w:bookmarkEnd w:id="337"/>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TS</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PID.7</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Administrative Sex</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IS</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PID.8</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Patient Address</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XAD</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PID.11</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Patient Class</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IS</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PV1.2</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Assigned Patient Location</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PL</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PV1.3</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Attending Doctor</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XCN</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PV1.7</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Referring Doctor</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XCN</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PV1.8</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Consulting Doctor</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XCN</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PV1.9</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Hospital Service</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IS</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PV1.10</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Admitting Doctor</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XCN</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PV1.17</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Visit Number</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CX</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PV1.19</w:t>
            </w:r>
          </w:p>
        </w:tc>
        <w:tc>
          <w:tcPr>
            <w:tcW w:w="2694" w:type="dxa"/>
          </w:tcPr>
          <w:p w:rsidR="003B7DD8" w:rsidRPr="00D71F26" w:rsidRDefault="003B7DD8" w:rsidP="0071040F">
            <w:pPr>
              <w:rPr>
                <w:sz w:val="18"/>
                <w:szCs w:val="18"/>
              </w:rPr>
            </w:pP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Admit Date/Time</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TS</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PV1.44</w:t>
            </w:r>
          </w:p>
        </w:tc>
        <w:tc>
          <w:tcPr>
            <w:tcW w:w="2694" w:type="dxa"/>
          </w:tcPr>
          <w:p w:rsidR="003B7DD8" w:rsidRPr="00D71F26" w:rsidRDefault="003B7DD8" w:rsidP="0071040F">
            <w:pPr>
              <w:rPr>
                <w:i/>
                <w:sz w:val="18"/>
                <w:szCs w:val="18"/>
              </w:rPr>
            </w:pPr>
            <w:r w:rsidRPr="00D63634">
              <w:rPr>
                <w:i/>
                <w:sz w:val="18"/>
                <w:szCs w:val="18"/>
              </w:rPr>
              <w:t>**Note intended only for use as the start of date range for matching encounters by date.</w:t>
            </w: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Discharge Date/Time</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TS</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PV1.45</w:t>
            </w:r>
          </w:p>
        </w:tc>
        <w:tc>
          <w:tcPr>
            <w:tcW w:w="2694" w:type="dxa"/>
          </w:tcPr>
          <w:p w:rsidR="003B7DD8" w:rsidRPr="00D71F26" w:rsidRDefault="003B7DD8" w:rsidP="0071040F">
            <w:pPr>
              <w:rPr>
                <w:i/>
                <w:sz w:val="18"/>
                <w:szCs w:val="18"/>
              </w:rPr>
            </w:pPr>
            <w:r w:rsidRPr="00D63634">
              <w:rPr>
                <w:i/>
                <w:sz w:val="18"/>
                <w:szCs w:val="18"/>
              </w:rPr>
              <w:t>**Note intended only for use as the end of date range for matching encounters by date</w:t>
            </w:r>
          </w:p>
        </w:tc>
      </w:tr>
      <w:tr w:rsidR="003B7DD8" w:rsidRPr="00070DF6" w:rsidTr="0071040F">
        <w:tc>
          <w:tcPr>
            <w:tcW w:w="2889"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Expected Admit Date/Time</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TS</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PV2.8</w:t>
            </w:r>
          </w:p>
        </w:tc>
        <w:tc>
          <w:tcPr>
            <w:tcW w:w="2694" w:type="dxa"/>
          </w:tcPr>
          <w:p w:rsidR="003B7DD8" w:rsidRPr="00D71F26" w:rsidRDefault="003B7DD8" w:rsidP="0071040F">
            <w:pPr>
              <w:rPr>
                <w:i/>
                <w:sz w:val="18"/>
                <w:szCs w:val="18"/>
              </w:rPr>
            </w:pPr>
            <w:r w:rsidRPr="00D63634">
              <w:rPr>
                <w:i/>
                <w:sz w:val="18"/>
                <w:szCs w:val="18"/>
              </w:rPr>
              <w:t>**Note intended only for use as the start of date range for matching planned encounters by date</w:t>
            </w:r>
          </w:p>
        </w:tc>
      </w:tr>
      <w:tr w:rsidR="003B7DD8" w:rsidRPr="00070DF6" w:rsidTr="0071040F">
        <w:tc>
          <w:tcPr>
            <w:tcW w:w="2889" w:type="dxa"/>
          </w:tcPr>
          <w:p w:rsidR="003B7DD8" w:rsidRPr="00D71F26" w:rsidRDefault="003B7DD8" w:rsidP="0071040F">
            <w:pPr>
              <w:rPr>
                <w:b/>
                <w:bCs/>
                <w:color w:val="002347" w:themeColor="text1" w:themeTint="F2"/>
                <w:sz w:val="18"/>
                <w:szCs w:val="18"/>
              </w:rPr>
            </w:pPr>
            <w:proofErr w:type="spellStart"/>
            <w:r w:rsidRPr="00D63634">
              <w:rPr>
                <w:b/>
                <w:bCs/>
                <w:color w:val="002347" w:themeColor="text1" w:themeTint="F2"/>
                <w:sz w:val="18"/>
                <w:szCs w:val="18"/>
              </w:rPr>
              <w:t>Expexted</w:t>
            </w:r>
            <w:proofErr w:type="spellEnd"/>
            <w:r w:rsidRPr="00D63634">
              <w:rPr>
                <w:b/>
                <w:bCs/>
                <w:color w:val="002347" w:themeColor="text1" w:themeTint="F2"/>
                <w:sz w:val="18"/>
                <w:szCs w:val="18"/>
              </w:rPr>
              <w:t xml:space="preserve"> Discharge Date/Time</w:t>
            </w:r>
          </w:p>
        </w:tc>
        <w:tc>
          <w:tcPr>
            <w:tcW w:w="1017" w:type="dxa"/>
          </w:tcPr>
          <w:p w:rsidR="003B7DD8" w:rsidRPr="00D71F26" w:rsidRDefault="003B7DD8" w:rsidP="0071040F">
            <w:pPr>
              <w:rPr>
                <w:sz w:val="18"/>
                <w:szCs w:val="18"/>
              </w:rPr>
            </w:pPr>
            <w:r w:rsidRPr="00D63634">
              <w:rPr>
                <w:sz w:val="18"/>
                <w:szCs w:val="18"/>
              </w:rPr>
              <w:t>S</w:t>
            </w:r>
          </w:p>
        </w:tc>
        <w:tc>
          <w:tcPr>
            <w:tcW w:w="696" w:type="dxa"/>
          </w:tcPr>
          <w:p w:rsidR="003B7DD8" w:rsidRPr="00D71F26" w:rsidRDefault="003B7DD8" w:rsidP="0071040F">
            <w:pPr>
              <w:rPr>
                <w:sz w:val="18"/>
                <w:szCs w:val="18"/>
              </w:rPr>
            </w:pPr>
            <w:r w:rsidRPr="00D63634">
              <w:rPr>
                <w:sz w:val="18"/>
                <w:szCs w:val="18"/>
              </w:rPr>
              <w:t>Y</w:t>
            </w:r>
          </w:p>
        </w:tc>
        <w:tc>
          <w:tcPr>
            <w:tcW w:w="696" w:type="dxa"/>
          </w:tcPr>
          <w:p w:rsidR="003B7DD8" w:rsidRPr="00D71F26" w:rsidRDefault="003B7DD8" w:rsidP="0071040F">
            <w:pPr>
              <w:rPr>
                <w:sz w:val="18"/>
                <w:szCs w:val="18"/>
              </w:rPr>
            </w:pPr>
          </w:p>
        </w:tc>
        <w:tc>
          <w:tcPr>
            <w:tcW w:w="843" w:type="dxa"/>
          </w:tcPr>
          <w:p w:rsidR="003B7DD8" w:rsidRPr="00D71F26" w:rsidRDefault="003B7DD8" w:rsidP="0071040F">
            <w:pPr>
              <w:rPr>
                <w:sz w:val="18"/>
                <w:szCs w:val="18"/>
              </w:rPr>
            </w:pPr>
            <w:r w:rsidRPr="00D63634">
              <w:rPr>
                <w:sz w:val="18"/>
                <w:szCs w:val="18"/>
              </w:rPr>
              <w:t>TS</w:t>
            </w:r>
          </w:p>
        </w:tc>
        <w:tc>
          <w:tcPr>
            <w:tcW w:w="630" w:type="dxa"/>
          </w:tcPr>
          <w:p w:rsidR="003B7DD8" w:rsidRPr="00D71F26" w:rsidRDefault="003B7DD8" w:rsidP="0071040F">
            <w:pPr>
              <w:rPr>
                <w:sz w:val="18"/>
                <w:szCs w:val="18"/>
              </w:rPr>
            </w:pPr>
            <w:r w:rsidRPr="00D63634">
              <w:rPr>
                <w:sz w:val="18"/>
                <w:szCs w:val="18"/>
              </w:rPr>
              <w:t>O</w:t>
            </w:r>
          </w:p>
        </w:tc>
        <w:tc>
          <w:tcPr>
            <w:tcW w:w="708" w:type="dxa"/>
          </w:tcPr>
          <w:p w:rsidR="003B7DD8" w:rsidRPr="00D71F26" w:rsidRDefault="003B7DD8" w:rsidP="0071040F">
            <w:pPr>
              <w:rPr>
                <w:sz w:val="18"/>
                <w:szCs w:val="18"/>
              </w:rPr>
            </w:pPr>
            <w:r w:rsidRPr="00D63634">
              <w:rPr>
                <w:sz w:val="18"/>
                <w:szCs w:val="18"/>
              </w:rPr>
              <w:t>0..1</w:t>
            </w:r>
          </w:p>
        </w:tc>
        <w:tc>
          <w:tcPr>
            <w:tcW w:w="993" w:type="dxa"/>
          </w:tcPr>
          <w:p w:rsidR="003B7DD8" w:rsidRPr="00D71F26" w:rsidRDefault="003B7DD8" w:rsidP="0071040F">
            <w:pPr>
              <w:rPr>
                <w:sz w:val="18"/>
                <w:szCs w:val="18"/>
              </w:rPr>
            </w:pPr>
          </w:p>
        </w:tc>
        <w:tc>
          <w:tcPr>
            <w:tcW w:w="1275" w:type="dxa"/>
          </w:tcPr>
          <w:p w:rsidR="003B7DD8" w:rsidRPr="00D71F26" w:rsidRDefault="003B7DD8" w:rsidP="0071040F">
            <w:pPr>
              <w:rPr>
                <w:sz w:val="18"/>
                <w:szCs w:val="18"/>
              </w:rPr>
            </w:pPr>
            <w:r w:rsidRPr="00D63634">
              <w:rPr>
                <w:sz w:val="18"/>
                <w:szCs w:val="18"/>
              </w:rPr>
              <w:t>PV2.9</w:t>
            </w:r>
          </w:p>
        </w:tc>
        <w:tc>
          <w:tcPr>
            <w:tcW w:w="2694" w:type="dxa"/>
          </w:tcPr>
          <w:p w:rsidR="003B7DD8" w:rsidRPr="00D71F26" w:rsidRDefault="003B7DD8" w:rsidP="0071040F">
            <w:pPr>
              <w:rPr>
                <w:i/>
                <w:sz w:val="18"/>
                <w:szCs w:val="18"/>
              </w:rPr>
            </w:pPr>
            <w:r w:rsidRPr="00D63634">
              <w:rPr>
                <w:i/>
                <w:sz w:val="18"/>
                <w:szCs w:val="18"/>
              </w:rPr>
              <w:t>**Note intended only for use as the end of date range for matching planned encounters by date</w:t>
            </w:r>
          </w:p>
        </w:tc>
      </w:tr>
    </w:tbl>
    <w:p w:rsidR="003B7DD8" w:rsidRPr="00070DF6" w:rsidRDefault="003B7DD8" w:rsidP="003B7DD8"/>
    <w:p w:rsidR="003B7DD8" w:rsidRPr="00070DF6" w:rsidRDefault="003B7DD8" w:rsidP="00636E8C">
      <w:pPr>
        <w:pStyle w:val="Heading4"/>
        <w:numPr>
          <w:ilvl w:val="3"/>
          <w:numId w:val="16"/>
        </w:numPr>
        <w:tabs>
          <w:tab w:val="right" w:pos="14580"/>
        </w:tabs>
        <w:spacing w:before="120" w:after="120"/>
        <w:textboxTightWrap w:val="none"/>
      </w:pPr>
      <w:r w:rsidRPr="00070DF6">
        <w:t>Notes and restrictions on query input parameters</w:t>
      </w:r>
    </w:p>
    <w:tbl>
      <w:tblPr>
        <w:tblStyle w:val="TableGrid"/>
        <w:tblW w:w="12441" w:type="dxa"/>
        <w:tblLook w:val="04A0" w:firstRow="1" w:lastRow="0" w:firstColumn="1" w:lastColumn="0" w:noHBand="0" w:noVBand="1"/>
      </w:tblPr>
      <w:tblGrid>
        <w:gridCol w:w="2235"/>
        <w:gridCol w:w="1842"/>
        <w:gridCol w:w="1134"/>
        <w:gridCol w:w="7230"/>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2235"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Input Parameter</w:t>
            </w:r>
          </w:p>
        </w:tc>
        <w:tc>
          <w:tcPr>
            <w:tcW w:w="1842"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Composite Name</w:t>
            </w:r>
          </w:p>
        </w:tc>
        <w:tc>
          <w:tcPr>
            <w:tcW w:w="1134"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Data Type</w:t>
            </w:r>
          </w:p>
        </w:tc>
        <w:tc>
          <w:tcPr>
            <w:tcW w:w="7230" w:type="dxa"/>
            <w:shd w:val="clear" w:color="auto" w:fill="C7E5F4" w:themeFill="background2" w:themeFillShade="E6"/>
          </w:tcPr>
          <w:p w:rsidR="003B7DD8" w:rsidRPr="00D71F26" w:rsidRDefault="003B7DD8" w:rsidP="0071040F">
            <w:pPr>
              <w:rPr>
                <w:bCs/>
                <w:sz w:val="18"/>
                <w:szCs w:val="18"/>
              </w:rPr>
            </w:pPr>
            <w:r w:rsidRPr="00D63634">
              <w:rPr>
                <w:bCs/>
                <w:color w:val="auto"/>
                <w:sz w:val="18"/>
                <w:szCs w:val="18"/>
              </w:rPr>
              <w:t>Description</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roofErr w:type="spellStart"/>
            <w:r w:rsidRPr="00D63634">
              <w:rPr>
                <w:b/>
                <w:bCs/>
                <w:color w:val="002347" w:themeColor="text1" w:themeTint="F2"/>
                <w:sz w:val="18"/>
                <w:szCs w:val="18"/>
              </w:rPr>
              <w:t>PatientID</w:t>
            </w:r>
            <w:proofErr w:type="spellEnd"/>
            <w:r w:rsidRPr="00D63634">
              <w:rPr>
                <w:b/>
                <w:bCs/>
                <w:color w:val="002347" w:themeColor="text1" w:themeTint="F2"/>
                <w:sz w:val="18"/>
                <w:szCs w:val="18"/>
              </w:rPr>
              <w:t xml:space="preserve"> Number List</w:t>
            </w:r>
          </w:p>
        </w:tc>
        <w:tc>
          <w:tcPr>
            <w:tcW w:w="1842" w:type="dxa"/>
          </w:tcPr>
          <w:p w:rsidR="003B7DD8" w:rsidRPr="00D71F26" w:rsidRDefault="003B7DD8" w:rsidP="0071040F">
            <w:pPr>
              <w:rPr>
                <w:sz w:val="18"/>
                <w:szCs w:val="18"/>
              </w:rPr>
            </w:pPr>
          </w:p>
        </w:tc>
        <w:tc>
          <w:tcPr>
            <w:tcW w:w="1134" w:type="dxa"/>
          </w:tcPr>
          <w:p w:rsidR="003B7DD8" w:rsidRPr="00D71F26" w:rsidRDefault="003B7DD8" w:rsidP="0071040F">
            <w:pPr>
              <w:rPr>
                <w:sz w:val="18"/>
                <w:szCs w:val="18"/>
              </w:rPr>
            </w:pPr>
            <w:r w:rsidRPr="00D63634">
              <w:rPr>
                <w:sz w:val="18"/>
                <w:szCs w:val="18"/>
              </w:rPr>
              <w:t>CX</w:t>
            </w:r>
          </w:p>
        </w:tc>
        <w:tc>
          <w:tcPr>
            <w:tcW w:w="7230" w:type="dxa"/>
          </w:tcPr>
          <w:p w:rsidR="003B7DD8" w:rsidRPr="00D71F26" w:rsidRDefault="003B7DD8" w:rsidP="0071040F">
            <w:pPr>
              <w:rPr>
                <w:sz w:val="18"/>
                <w:szCs w:val="18"/>
                <w:lang w:val="en-US"/>
              </w:rPr>
            </w:pPr>
            <w:r w:rsidRPr="00D63634">
              <w:rPr>
                <w:sz w:val="18"/>
                <w:szCs w:val="18"/>
                <w:lang w:val="en-US"/>
              </w:rPr>
              <w:t xml:space="preserve">The combination of values for </w:t>
            </w:r>
            <w:r w:rsidRPr="00D63634">
              <w:rPr>
                <w:i/>
                <w:sz w:val="18"/>
                <w:szCs w:val="18"/>
                <w:lang w:val="en-US"/>
              </w:rPr>
              <w:t xml:space="preserve">PatientList.ID, and </w:t>
            </w:r>
            <w:proofErr w:type="spellStart"/>
            <w:r w:rsidRPr="00D63634">
              <w:rPr>
                <w:i/>
                <w:sz w:val="18"/>
                <w:szCs w:val="18"/>
                <w:lang w:val="en-US"/>
              </w:rPr>
              <w:t>PatientList.AssigningAuthority</w:t>
            </w:r>
            <w:proofErr w:type="spellEnd"/>
            <w:r w:rsidRPr="00D63634">
              <w:rPr>
                <w:i/>
                <w:sz w:val="18"/>
                <w:szCs w:val="18"/>
                <w:lang w:val="en-US"/>
              </w:rPr>
              <w:t xml:space="preserve">, </w:t>
            </w:r>
            <w:r w:rsidRPr="00D63634">
              <w:rPr>
                <w:sz w:val="18"/>
                <w:szCs w:val="18"/>
                <w:lang w:val="en-US"/>
              </w:rPr>
              <w:t>are intended to identify a unique entry on the PATIENT MASTER table.</w:t>
            </w:r>
          </w:p>
          <w:p w:rsidR="003B7DD8" w:rsidRPr="00D71F26" w:rsidRDefault="003B7DD8" w:rsidP="0071040F">
            <w:pPr>
              <w:rPr>
                <w:sz w:val="18"/>
                <w:szCs w:val="18"/>
                <w:lang w:val="en-US"/>
              </w:rPr>
            </w:pPr>
            <w:r w:rsidRPr="00D63634">
              <w:rPr>
                <w:sz w:val="18"/>
                <w:szCs w:val="18"/>
                <w:lang w:val="en-US"/>
              </w:rPr>
              <w:t xml:space="preserve">The </w:t>
            </w:r>
            <w:proofErr w:type="spellStart"/>
            <w:r w:rsidRPr="00D63634">
              <w:rPr>
                <w:i/>
                <w:sz w:val="18"/>
                <w:szCs w:val="18"/>
                <w:lang w:val="en-US"/>
              </w:rPr>
              <w:t>PatientList.IdentifierTypeCode</w:t>
            </w:r>
            <w:proofErr w:type="spellEnd"/>
            <w:r w:rsidRPr="00D63634">
              <w:rPr>
                <w:sz w:val="18"/>
                <w:szCs w:val="18"/>
                <w:lang w:val="en-US"/>
              </w:rPr>
              <w:t xml:space="preserve"> is useful for further filtering or to supply uniqueness in the event that the assigning authority may have more than one coding system. </w:t>
            </w:r>
          </w:p>
          <w:p w:rsidR="003B7DD8" w:rsidRPr="00D71F26" w:rsidRDefault="003B7DD8" w:rsidP="0071040F">
            <w:pPr>
              <w:rPr>
                <w:sz w:val="18"/>
                <w:szCs w:val="18"/>
              </w:rPr>
            </w:pPr>
            <w:r w:rsidRPr="00D63634">
              <w:rPr>
                <w:sz w:val="18"/>
                <w:szCs w:val="18"/>
                <w:lang w:val="en-US"/>
              </w:rPr>
              <w:t>If none of the sub-fields are valued, all values for these fields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sz w:val="18"/>
                <w:szCs w:val="18"/>
              </w:rPr>
            </w:pPr>
            <w:r w:rsidRPr="00D63634">
              <w:rPr>
                <w:b/>
                <w:sz w:val="18"/>
                <w:szCs w:val="18"/>
                <w:lang w:val="en-US"/>
              </w:rPr>
              <w:t>Patient ID</w:t>
            </w:r>
          </w:p>
        </w:tc>
        <w:tc>
          <w:tcPr>
            <w:tcW w:w="1134" w:type="dxa"/>
          </w:tcPr>
          <w:p w:rsidR="003B7DD8" w:rsidRPr="00D71F26" w:rsidRDefault="003B7DD8" w:rsidP="0071040F">
            <w:pPr>
              <w:rPr>
                <w:sz w:val="18"/>
                <w:szCs w:val="18"/>
              </w:rPr>
            </w:pPr>
            <w:r w:rsidRPr="00D63634">
              <w:rPr>
                <w:sz w:val="18"/>
                <w:szCs w:val="18"/>
              </w:rPr>
              <w:t>ID</w:t>
            </w:r>
          </w:p>
        </w:tc>
        <w:tc>
          <w:tcPr>
            <w:tcW w:w="7230" w:type="dxa"/>
          </w:tcPr>
          <w:p w:rsidR="003B7DD8" w:rsidRPr="00D71F26" w:rsidRDefault="003B7DD8" w:rsidP="0071040F">
            <w:pPr>
              <w:rPr>
                <w:sz w:val="18"/>
                <w:szCs w:val="18"/>
              </w:rPr>
            </w:pPr>
            <w:r w:rsidRPr="00D63634">
              <w:rPr>
                <w:sz w:val="18"/>
                <w:szCs w:val="18"/>
                <w:lang w:val="en-US"/>
              </w:rPr>
              <w:t>If this field, PID.3.1,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en-US"/>
              </w:rPr>
            </w:pPr>
            <w:r w:rsidRPr="00D63634">
              <w:rPr>
                <w:b/>
                <w:sz w:val="18"/>
                <w:szCs w:val="18"/>
                <w:lang w:val="en-US"/>
              </w:rPr>
              <w:t>Assigning Authority</w:t>
            </w:r>
          </w:p>
        </w:tc>
        <w:tc>
          <w:tcPr>
            <w:tcW w:w="1134" w:type="dxa"/>
          </w:tcPr>
          <w:p w:rsidR="003B7DD8" w:rsidRPr="00D71F26" w:rsidRDefault="003B7DD8" w:rsidP="0071040F">
            <w:pPr>
              <w:rPr>
                <w:sz w:val="18"/>
                <w:szCs w:val="18"/>
              </w:rPr>
            </w:pPr>
            <w:r w:rsidRPr="00D63634">
              <w:rPr>
                <w:sz w:val="18"/>
                <w:szCs w:val="18"/>
              </w:rPr>
              <w:t>HD</w:t>
            </w:r>
          </w:p>
        </w:tc>
        <w:tc>
          <w:tcPr>
            <w:tcW w:w="7230" w:type="dxa"/>
          </w:tcPr>
          <w:p w:rsidR="003B7DD8" w:rsidRPr="00D71F26" w:rsidRDefault="003B7DD8" w:rsidP="0071040F">
            <w:pPr>
              <w:rPr>
                <w:sz w:val="18"/>
                <w:szCs w:val="18"/>
                <w:lang w:val="en-US"/>
              </w:rPr>
            </w:pPr>
            <w:r w:rsidRPr="00D63634">
              <w:rPr>
                <w:sz w:val="18"/>
                <w:szCs w:val="18"/>
                <w:lang w:val="en-US"/>
              </w:rPr>
              <w:t>If this field, PID.3.4,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en-US"/>
              </w:rPr>
            </w:pPr>
            <w:r w:rsidRPr="00D63634">
              <w:rPr>
                <w:b/>
                <w:sz w:val="18"/>
                <w:szCs w:val="18"/>
                <w:lang w:val="fr-FR"/>
              </w:rPr>
              <w:t>Identifier type code</w:t>
            </w:r>
          </w:p>
        </w:tc>
        <w:tc>
          <w:tcPr>
            <w:tcW w:w="1134" w:type="dxa"/>
          </w:tcPr>
          <w:p w:rsidR="003B7DD8" w:rsidRPr="00D71F26" w:rsidRDefault="003B7DD8" w:rsidP="0071040F">
            <w:pPr>
              <w:rPr>
                <w:sz w:val="18"/>
                <w:szCs w:val="18"/>
              </w:rPr>
            </w:pPr>
            <w:r w:rsidRPr="00D63634">
              <w:rPr>
                <w:sz w:val="18"/>
                <w:szCs w:val="18"/>
              </w:rPr>
              <w:t>IS</w:t>
            </w:r>
          </w:p>
        </w:tc>
        <w:tc>
          <w:tcPr>
            <w:tcW w:w="7230" w:type="dxa"/>
          </w:tcPr>
          <w:p w:rsidR="003B7DD8" w:rsidRPr="00D71F26" w:rsidRDefault="003B7DD8" w:rsidP="0071040F">
            <w:pPr>
              <w:rPr>
                <w:sz w:val="18"/>
                <w:szCs w:val="18"/>
                <w:lang w:val="en-US"/>
              </w:rPr>
            </w:pPr>
            <w:r w:rsidRPr="00D63634">
              <w:rPr>
                <w:sz w:val="18"/>
                <w:szCs w:val="18"/>
                <w:lang w:val="en-US"/>
              </w:rPr>
              <w:t>If this field, PID.3.5,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Patient Name</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p>
        </w:tc>
        <w:tc>
          <w:tcPr>
            <w:tcW w:w="7230" w:type="dxa"/>
          </w:tcPr>
          <w:p w:rsidR="003B7DD8" w:rsidRPr="00D71F26" w:rsidRDefault="003B7DD8" w:rsidP="0071040F">
            <w:pPr>
              <w:rPr>
                <w:sz w:val="18"/>
                <w:szCs w:val="18"/>
                <w:lang w:val="en-US"/>
              </w:rPr>
            </w:pPr>
            <w:r w:rsidRPr="00D63634">
              <w:rPr>
                <w:sz w:val="18"/>
                <w:szCs w:val="18"/>
                <w:lang w:val="en-US"/>
              </w:rPr>
              <w:t xml:space="preserve">The combination of </w:t>
            </w:r>
            <w:proofErr w:type="spellStart"/>
            <w:r w:rsidRPr="00D63634">
              <w:rPr>
                <w:i/>
                <w:sz w:val="18"/>
                <w:szCs w:val="18"/>
                <w:lang w:val="en-US"/>
              </w:rPr>
              <w:t>FamilyName</w:t>
            </w:r>
            <w:proofErr w:type="spellEnd"/>
            <w:r w:rsidRPr="00D63634">
              <w:rPr>
                <w:i/>
                <w:sz w:val="18"/>
                <w:szCs w:val="18"/>
                <w:lang w:val="en-US"/>
              </w:rPr>
              <w:t xml:space="preserve">, </w:t>
            </w:r>
            <w:proofErr w:type="spellStart"/>
            <w:r w:rsidRPr="00D63634">
              <w:rPr>
                <w:i/>
                <w:sz w:val="18"/>
                <w:szCs w:val="18"/>
                <w:lang w:val="en-US"/>
              </w:rPr>
              <w:t>GivenName</w:t>
            </w:r>
            <w:proofErr w:type="spellEnd"/>
            <w:r w:rsidRPr="00D63634">
              <w:rPr>
                <w:sz w:val="18"/>
                <w:szCs w:val="18"/>
                <w:lang w:val="en-US"/>
              </w:rPr>
              <w:t xml:space="preserve"> and </w:t>
            </w:r>
            <w:proofErr w:type="spellStart"/>
            <w:r w:rsidRPr="00D63634">
              <w:rPr>
                <w:i/>
                <w:sz w:val="18"/>
                <w:szCs w:val="18"/>
                <w:lang w:val="en-US"/>
              </w:rPr>
              <w:t>MiddleInitial</w:t>
            </w:r>
            <w:proofErr w:type="spellEnd"/>
            <w:r w:rsidRPr="00D63634">
              <w:rPr>
                <w:sz w:val="18"/>
                <w:szCs w:val="18"/>
                <w:lang w:val="en-US"/>
              </w:rPr>
              <w:t xml:space="preserve"> are intended to identify or narrow the return set of rows from the database.</w:t>
            </w:r>
          </w:p>
          <w:p w:rsidR="003B7DD8" w:rsidRPr="00D71F26" w:rsidRDefault="003B7DD8" w:rsidP="0071040F">
            <w:pPr>
              <w:rPr>
                <w:sz w:val="18"/>
                <w:szCs w:val="18"/>
                <w:lang w:val="en-US"/>
              </w:rPr>
            </w:pPr>
            <w:r w:rsidRPr="00D63634">
              <w:rPr>
                <w:sz w:val="18"/>
                <w:szCs w:val="18"/>
                <w:lang w:val="en-US"/>
              </w:rPr>
              <w:t>If none of the sub-fields are valued, all values for these fields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proofErr w:type="spellStart"/>
            <w:r w:rsidRPr="00D63634">
              <w:rPr>
                <w:b/>
                <w:sz w:val="18"/>
                <w:szCs w:val="18"/>
                <w:lang w:val="fr-FR"/>
              </w:rPr>
              <w:t>FamilyName</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If this field, PID.5.1,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proofErr w:type="spellStart"/>
            <w:r w:rsidRPr="00D63634">
              <w:rPr>
                <w:b/>
                <w:sz w:val="18"/>
                <w:szCs w:val="18"/>
                <w:lang w:val="fr-FR"/>
              </w:rPr>
              <w:t>GivenName</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If this field, PID.5.2,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Middle Initial or Name</w:t>
            </w:r>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If this field, PID.5.3,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Date/Time of Birth</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TS</w:t>
            </w:r>
          </w:p>
        </w:tc>
        <w:tc>
          <w:tcPr>
            <w:tcW w:w="7230" w:type="dxa"/>
          </w:tcPr>
          <w:p w:rsidR="003B7DD8" w:rsidRPr="00D71F26" w:rsidRDefault="003B7DD8" w:rsidP="0071040F">
            <w:pPr>
              <w:rPr>
                <w:sz w:val="18"/>
                <w:szCs w:val="18"/>
                <w:lang w:val="en-US"/>
              </w:rPr>
            </w:pPr>
            <w:r w:rsidRPr="00D63634">
              <w:rPr>
                <w:sz w:val="18"/>
                <w:szCs w:val="18"/>
                <w:lang w:val="en-US"/>
              </w:rPr>
              <w:t>If none of the sub-fields are valued, all values for these fields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Date/Time</w:t>
            </w:r>
          </w:p>
        </w:tc>
        <w:tc>
          <w:tcPr>
            <w:tcW w:w="1134" w:type="dxa"/>
          </w:tcPr>
          <w:p w:rsidR="003B7DD8" w:rsidRPr="00D71F26" w:rsidRDefault="003B7DD8" w:rsidP="0071040F">
            <w:pPr>
              <w:rPr>
                <w:sz w:val="18"/>
                <w:szCs w:val="18"/>
              </w:rPr>
            </w:pPr>
            <w:r w:rsidRPr="00D63634">
              <w:rPr>
                <w:sz w:val="18"/>
                <w:szCs w:val="18"/>
              </w:rPr>
              <w:t>CM</w:t>
            </w:r>
          </w:p>
        </w:tc>
        <w:tc>
          <w:tcPr>
            <w:tcW w:w="7230" w:type="dxa"/>
          </w:tcPr>
          <w:p w:rsidR="003B7DD8" w:rsidRPr="00D71F26" w:rsidRDefault="003B7DD8" w:rsidP="0071040F">
            <w:pPr>
              <w:rPr>
                <w:sz w:val="18"/>
                <w:szCs w:val="18"/>
                <w:lang w:val="en-US"/>
              </w:rPr>
            </w:pPr>
            <w:r w:rsidRPr="00D63634">
              <w:rPr>
                <w:sz w:val="18"/>
                <w:szCs w:val="18"/>
                <w:lang w:val="en-US"/>
              </w:rPr>
              <w:t>The format of this field is CCYYMMDD</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proofErr w:type="spellStart"/>
            <w:r w:rsidRPr="00D63634">
              <w:rPr>
                <w:b/>
                <w:sz w:val="18"/>
                <w:szCs w:val="18"/>
                <w:lang w:val="fr-FR"/>
              </w:rPr>
              <w:t>Year</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CCYY - If this field, PID.7.1,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rPr>
              <w:t>Month</w:t>
            </w:r>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MM - If this field, PID.7.2,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Day</w:t>
            </w:r>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DD - If this field, PID7.3,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lastRenderedPageBreak/>
              <w:t>Administrative Sex</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IS</w:t>
            </w:r>
          </w:p>
        </w:tc>
        <w:tc>
          <w:tcPr>
            <w:tcW w:w="7230" w:type="dxa"/>
          </w:tcPr>
          <w:p w:rsidR="003B7DD8" w:rsidRPr="00D71F26" w:rsidRDefault="003B7DD8" w:rsidP="0071040F">
            <w:pPr>
              <w:rPr>
                <w:sz w:val="18"/>
                <w:szCs w:val="18"/>
                <w:lang w:val="en-US"/>
              </w:rPr>
            </w:pPr>
            <w:r w:rsidRPr="00D63634">
              <w:rPr>
                <w:sz w:val="18"/>
                <w:szCs w:val="18"/>
                <w:lang w:val="en-US"/>
              </w:rPr>
              <w:t>PID.8 if this field is not valued, all values for this field are considered to be a match.</w:t>
            </w:r>
          </w:p>
          <w:p w:rsidR="003B7DD8" w:rsidRPr="00D71F26" w:rsidRDefault="003B7DD8" w:rsidP="0071040F">
            <w:pPr>
              <w:rPr>
                <w:sz w:val="18"/>
                <w:szCs w:val="18"/>
                <w:lang w:val="en-US"/>
              </w:rPr>
            </w:pPr>
            <w:r w:rsidRPr="00D63634">
              <w:rPr>
                <w:sz w:val="18"/>
                <w:szCs w:val="18"/>
                <w:lang w:val="en-US"/>
              </w:rPr>
              <w:t>Only values from the ISB guidance on Sex and Gender should be used in this field.</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Patient Address</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XAD</w:t>
            </w:r>
          </w:p>
        </w:tc>
        <w:tc>
          <w:tcPr>
            <w:tcW w:w="7230" w:type="dxa"/>
          </w:tcPr>
          <w:p w:rsidR="003B7DD8" w:rsidRPr="00D71F26" w:rsidRDefault="003B7DD8" w:rsidP="0071040F">
            <w:pPr>
              <w:rPr>
                <w:sz w:val="18"/>
                <w:szCs w:val="18"/>
                <w:lang w:val="en-US"/>
              </w:rPr>
            </w:pPr>
            <w:r w:rsidRPr="00D63634">
              <w:rPr>
                <w:sz w:val="18"/>
                <w:szCs w:val="18"/>
                <w:lang w:val="en-US"/>
              </w:rPr>
              <w:t>PID.11</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Street</w:t>
            </w:r>
            <w:r w:rsidRPr="00D63634">
              <w:rPr>
                <w:b/>
                <w:sz w:val="18"/>
                <w:szCs w:val="18"/>
              </w:rPr>
              <w:t xml:space="preserve"> Address</w:t>
            </w:r>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PID.11.1 if this field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proofErr w:type="spellStart"/>
            <w:r w:rsidRPr="00D63634">
              <w:rPr>
                <w:b/>
                <w:sz w:val="18"/>
                <w:szCs w:val="18"/>
                <w:lang w:val="fr-FR"/>
              </w:rPr>
              <w:t>Other</w:t>
            </w:r>
            <w:proofErr w:type="spellEnd"/>
            <w:r w:rsidRPr="00D63634">
              <w:rPr>
                <w:b/>
                <w:sz w:val="18"/>
                <w:szCs w:val="18"/>
              </w:rPr>
              <w:t xml:space="preserve"> Designation</w:t>
            </w:r>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PID.11.2 if this field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City</w:t>
            </w:r>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PID.11.3 if this field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Post Code</w:t>
            </w:r>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PID.11.5 if this field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proofErr w:type="spellStart"/>
            <w:r w:rsidRPr="00D63634">
              <w:rPr>
                <w:b/>
                <w:sz w:val="18"/>
                <w:szCs w:val="18"/>
                <w:lang w:val="fr-FR"/>
              </w:rPr>
              <w:t>AddressType</w:t>
            </w:r>
            <w:proofErr w:type="spellEnd"/>
          </w:p>
        </w:tc>
        <w:tc>
          <w:tcPr>
            <w:tcW w:w="1134" w:type="dxa"/>
          </w:tcPr>
          <w:p w:rsidR="003B7DD8" w:rsidRPr="00D71F26" w:rsidRDefault="003B7DD8" w:rsidP="0071040F">
            <w:pPr>
              <w:rPr>
                <w:sz w:val="18"/>
                <w:szCs w:val="18"/>
              </w:rPr>
            </w:pPr>
            <w:r w:rsidRPr="00D63634">
              <w:rPr>
                <w:sz w:val="18"/>
                <w:szCs w:val="18"/>
              </w:rPr>
              <w:t>ID</w:t>
            </w:r>
          </w:p>
        </w:tc>
        <w:tc>
          <w:tcPr>
            <w:tcW w:w="7230" w:type="dxa"/>
          </w:tcPr>
          <w:p w:rsidR="003B7DD8" w:rsidRPr="00D71F26" w:rsidRDefault="003B7DD8" w:rsidP="0071040F">
            <w:pPr>
              <w:rPr>
                <w:sz w:val="18"/>
                <w:szCs w:val="18"/>
                <w:lang w:val="en-US"/>
              </w:rPr>
            </w:pPr>
            <w:r w:rsidRPr="00D63634">
              <w:rPr>
                <w:sz w:val="18"/>
                <w:szCs w:val="18"/>
                <w:lang w:val="en-US"/>
              </w:rPr>
              <w:t>PID.11.7 if this field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Patient Class</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IS</w:t>
            </w:r>
          </w:p>
        </w:tc>
        <w:tc>
          <w:tcPr>
            <w:tcW w:w="7230" w:type="dxa"/>
          </w:tcPr>
          <w:p w:rsidR="003B7DD8" w:rsidRPr="00D71F26" w:rsidRDefault="003B7DD8" w:rsidP="0071040F">
            <w:pPr>
              <w:rPr>
                <w:sz w:val="18"/>
                <w:szCs w:val="18"/>
                <w:lang w:val="en-US"/>
              </w:rPr>
            </w:pPr>
            <w:r w:rsidRPr="00D63634">
              <w:rPr>
                <w:sz w:val="18"/>
                <w:szCs w:val="18"/>
                <w:lang w:val="en-US"/>
              </w:rPr>
              <w:t>PV1.2 if this field is not valued, all values for this field are considered to be a match.</w:t>
            </w:r>
          </w:p>
          <w:p w:rsidR="003B7DD8" w:rsidRPr="00D71F26" w:rsidRDefault="003B7DD8" w:rsidP="0071040F">
            <w:pPr>
              <w:rPr>
                <w:sz w:val="18"/>
                <w:szCs w:val="18"/>
                <w:lang w:val="en-US"/>
              </w:rPr>
            </w:pP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Assigned Patient Location</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PL</w:t>
            </w:r>
          </w:p>
        </w:tc>
        <w:tc>
          <w:tcPr>
            <w:tcW w:w="7230" w:type="dxa"/>
          </w:tcPr>
          <w:p w:rsidR="003B7DD8" w:rsidRPr="00D71F26" w:rsidRDefault="003B7DD8" w:rsidP="0071040F">
            <w:pPr>
              <w:rPr>
                <w:sz w:val="18"/>
                <w:szCs w:val="18"/>
                <w:lang w:val="en-US"/>
              </w:rPr>
            </w:pPr>
            <w:r w:rsidRPr="00D63634">
              <w:rPr>
                <w:sz w:val="18"/>
                <w:szCs w:val="18"/>
                <w:lang w:val="en-US"/>
              </w:rPr>
              <w:t>PV1.3</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 xml:space="preserve">Room / Ward / </w:t>
            </w:r>
            <w:proofErr w:type="spellStart"/>
            <w:r w:rsidRPr="00D63634">
              <w:rPr>
                <w:b/>
                <w:sz w:val="18"/>
                <w:szCs w:val="18"/>
                <w:lang w:val="fr-FR"/>
              </w:rPr>
              <w:t>Clinic</w:t>
            </w:r>
            <w:proofErr w:type="spellEnd"/>
          </w:p>
        </w:tc>
        <w:tc>
          <w:tcPr>
            <w:tcW w:w="1134" w:type="dxa"/>
          </w:tcPr>
          <w:p w:rsidR="003B7DD8" w:rsidRPr="00D71F26" w:rsidRDefault="003B7DD8" w:rsidP="0071040F">
            <w:pPr>
              <w:rPr>
                <w:sz w:val="18"/>
                <w:szCs w:val="18"/>
              </w:rPr>
            </w:pPr>
            <w:r w:rsidRPr="00D63634">
              <w:rPr>
                <w:sz w:val="18"/>
                <w:szCs w:val="18"/>
              </w:rPr>
              <w:t>IS</w:t>
            </w:r>
          </w:p>
        </w:tc>
        <w:tc>
          <w:tcPr>
            <w:tcW w:w="7230" w:type="dxa"/>
          </w:tcPr>
          <w:p w:rsidR="003B7DD8" w:rsidRPr="00D71F26" w:rsidRDefault="003B7DD8" w:rsidP="0071040F">
            <w:pPr>
              <w:rPr>
                <w:sz w:val="18"/>
                <w:szCs w:val="18"/>
                <w:lang w:val="en-US"/>
              </w:rPr>
            </w:pPr>
            <w:r w:rsidRPr="00D63634">
              <w:rPr>
                <w:sz w:val="18"/>
                <w:szCs w:val="18"/>
                <w:lang w:val="en-US"/>
              </w:rPr>
              <w:t>PV1.3.2 if this field is not valued, all values for this field are considered to be a match.</w:t>
            </w:r>
          </w:p>
          <w:p w:rsidR="003B7DD8" w:rsidRPr="00D71F26" w:rsidRDefault="003B7DD8" w:rsidP="0071040F">
            <w:pPr>
              <w:rPr>
                <w:sz w:val="18"/>
                <w:szCs w:val="18"/>
                <w:lang w:val="en-US"/>
              </w:rPr>
            </w:pPr>
            <w:r w:rsidRPr="00D63634">
              <w:rPr>
                <w:sz w:val="18"/>
                <w:szCs w:val="18"/>
                <w:lang w:val="en-US"/>
              </w:rPr>
              <w:t>Coded value from the local PAS system identifying a physical or logical location.</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proofErr w:type="spellStart"/>
            <w:r w:rsidRPr="00D63634">
              <w:rPr>
                <w:b/>
                <w:sz w:val="18"/>
                <w:szCs w:val="18"/>
                <w:lang w:val="fr-FR"/>
              </w:rPr>
              <w:t>Facility</w:t>
            </w:r>
            <w:proofErr w:type="spellEnd"/>
          </w:p>
        </w:tc>
        <w:tc>
          <w:tcPr>
            <w:tcW w:w="1134" w:type="dxa"/>
          </w:tcPr>
          <w:p w:rsidR="003B7DD8" w:rsidRPr="00D71F26" w:rsidRDefault="003B7DD8" w:rsidP="0071040F">
            <w:pPr>
              <w:rPr>
                <w:sz w:val="18"/>
                <w:szCs w:val="18"/>
              </w:rPr>
            </w:pPr>
            <w:r w:rsidRPr="00D63634">
              <w:rPr>
                <w:sz w:val="18"/>
                <w:szCs w:val="18"/>
              </w:rPr>
              <w:t>HD</w:t>
            </w:r>
          </w:p>
        </w:tc>
        <w:tc>
          <w:tcPr>
            <w:tcW w:w="7230" w:type="dxa"/>
          </w:tcPr>
          <w:p w:rsidR="003B7DD8" w:rsidRPr="00D71F26" w:rsidRDefault="003B7DD8" w:rsidP="0071040F">
            <w:pPr>
              <w:rPr>
                <w:sz w:val="18"/>
                <w:szCs w:val="18"/>
                <w:lang w:val="en-US"/>
              </w:rPr>
            </w:pPr>
            <w:r w:rsidRPr="00D63634">
              <w:rPr>
                <w:sz w:val="18"/>
                <w:szCs w:val="18"/>
                <w:lang w:val="en-US"/>
              </w:rPr>
              <w:t>PV1.3.4 if this field is not valued, all values for this field are considered to be a match.</w:t>
            </w:r>
          </w:p>
          <w:p w:rsidR="003B7DD8" w:rsidRPr="00D71F26" w:rsidRDefault="003B7DD8" w:rsidP="0071040F">
            <w:pPr>
              <w:rPr>
                <w:sz w:val="18"/>
                <w:szCs w:val="18"/>
                <w:lang w:val="en-US"/>
              </w:rPr>
            </w:pPr>
            <w:r w:rsidRPr="00D63634">
              <w:rPr>
                <w:sz w:val="18"/>
                <w:szCs w:val="18"/>
                <w:lang w:val="en-US"/>
              </w:rPr>
              <w:t>If valued should be populated with the NACS code of the hospital/facility</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Attending Doctor</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XCN</w:t>
            </w:r>
          </w:p>
        </w:tc>
        <w:tc>
          <w:tcPr>
            <w:tcW w:w="7230" w:type="dxa"/>
          </w:tcPr>
          <w:p w:rsidR="003B7DD8" w:rsidRPr="00D71F26" w:rsidRDefault="003B7DD8" w:rsidP="0071040F">
            <w:pPr>
              <w:rPr>
                <w:sz w:val="18"/>
                <w:szCs w:val="18"/>
                <w:lang w:val="en-US"/>
              </w:rPr>
            </w:pPr>
            <w:r w:rsidRPr="00D63634">
              <w:rPr>
                <w:sz w:val="18"/>
                <w:szCs w:val="18"/>
                <w:lang w:val="en-US"/>
              </w:rPr>
              <w:t>PV1.7</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 xml:space="preserve">ID </w:t>
            </w:r>
            <w:proofErr w:type="spellStart"/>
            <w:r w:rsidRPr="00D63634">
              <w:rPr>
                <w:b/>
                <w:sz w:val="18"/>
                <w:szCs w:val="18"/>
                <w:lang w:val="fr-FR"/>
              </w:rPr>
              <w:t>Number</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PV1.7.1 GMC Reference number or National Consultant Code</w:t>
            </w:r>
          </w:p>
          <w:p w:rsidR="003B7DD8" w:rsidRPr="00D71F26" w:rsidRDefault="003B7DD8" w:rsidP="0071040F">
            <w:pPr>
              <w:rPr>
                <w:sz w:val="18"/>
                <w:szCs w:val="18"/>
                <w:lang w:val="en-US"/>
              </w:rPr>
            </w:pPr>
            <w:r w:rsidRPr="00D63634">
              <w:rPr>
                <w:sz w:val="18"/>
                <w:szCs w:val="18"/>
                <w:lang w:val="en-US"/>
              </w:rPr>
              <w:t>If this field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Referring Doctor</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XCN</w:t>
            </w:r>
          </w:p>
        </w:tc>
        <w:tc>
          <w:tcPr>
            <w:tcW w:w="7230" w:type="dxa"/>
          </w:tcPr>
          <w:p w:rsidR="003B7DD8" w:rsidRPr="00D71F26" w:rsidRDefault="003B7DD8" w:rsidP="0071040F">
            <w:pPr>
              <w:rPr>
                <w:sz w:val="18"/>
                <w:szCs w:val="18"/>
                <w:lang w:val="en-US"/>
              </w:rPr>
            </w:pPr>
            <w:r w:rsidRPr="00D63634">
              <w:rPr>
                <w:sz w:val="18"/>
                <w:szCs w:val="18"/>
                <w:lang w:val="en-US"/>
              </w:rPr>
              <w:t>PV1.8</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 xml:space="preserve">ID </w:t>
            </w:r>
            <w:proofErr w:type="spellStart"/>
            <w:r w:rsidRPr="00D63634">
              <w:rPr>
                <w:b/>
                <w:sz w:val="18"/>
                <w:szCs w:val="18"/>
                <w:lang w:val="fr-FR"/>
              </w:rPr>
              <w:t>Number</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PV1.8.1 GMC Reference number or National Consultant Code</w:t>
            </w:r>
          </w:p>
          <w:p w:rsidR="003B7DD8" w:rsidRPr="00D71F26" w:rsidRDefault="003B7DD8" w:rsidP="0071040F">
            <w:pPr>
              <w:rPr>
                <w:sz w:val="18"/>
                <w:szCs w:val="18"/>
                <w:lang w:val="en-US"/>
              </w:rPr>
            </w:pPr>
            <w:r w:rsidRPr="00D63634">
              <w:rPr>
                <w:sz w:val="18"/>
                <w:szCs w:val="18"/>
                <w:lang w:val="en-US"/>
              </w:rPr>
              <w:t>If this field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Consulting Doctor</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XCN</w:t>
            </w:r>
          </w:p>
        </w:tc>
        <w:tc>
          <w:tcPr>
            <w:tcW w:w="7230" w:type="dxa"/>
          </w:tcPr>
          <w:p w:rsidR="003B7DD8" w:rsidRPr="00D71F26" w:rsidRDefault="003B7DD8" w:rsidP="0071040F">
            <w:pPr>
              <w:rPr>
                <w:sz w:val="18"/>
                <w:szCs w:val="18"/>
                <w:lang w:val="en-US"/>
              </w:rPr>
            </w:pPr>
            <w:r w:rsidRPr="00D63634">
              <w:rPr>
                <w:sz w:val="18"/>
                <w:szCs w:val="18"/>
                <w:lang w:val="en-US"/>
              </w:rPr>
              <w:t>PV1.9</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 xml:space="preserve">ID </w:t>
            </w:r>
            <w:proofErr w:type="spellStart"/>
            <w:r w:rsidRPr="00D63634">
              <w:rPr>
                <w:b/>
                <w:sz w:val="18"/>
                <w:szCs w:val="18"/>
                <w:lang w:val="fr-FR"/>
              </w:rPr>
              <w:t>Number</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PV1.9.1 GMC Reference number or National Consultant Code</w:t>
            </w:r>
          </w:p>
          <w:p w:rsidR="003B7DD8" w:rsidRPr="00D71F26" w:rsidRDefault="003B7DD8" w:rsidP="0071040F">
            <w:pPr>
              <w:rPr>
                <w:sz w:val="18"/>
                <w:szCs w:val="18"/>
                <w:lang w:val="en-US"/>
              </w:rPr>
            </w:pPr>
            <w:r w:rsidRPr="00D63634">
              <w:rPr>
                <w:sz w:val="18"/>
                <w:szCs w:val="18"/>
                <w:lang w:val="en-US"/>
              </w:rPr>
              <w:t>If this field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Hospital Service</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IS</w:t>
            </w:r>
          </w:p>
        </w:tc>
        <w:tc>
          <w:tcPr>
            <w:tcW w:w="7230" w:type="dxa"/>
          </w:tcPr>
          <w:p w:rsidR="003B7DD8" w:rsidRPr="00D71F26" w:rsidRDefault="003B7DD8" w:rsidP="0071040F">
            <w:pPr>
              <w:rPr>
                <w:sz w:val="18"/>
                <w:szCs w:val="18"/>
                <w:lang w:val="en-US"/>
              </w:rPr>
            </w:pPr>
            <w:r w:rsidRPr="00D63634">
              <w:rPr>
                <w:sz w:val="18"/>
                <w:szCs w:val="18"/>
                <w:lang w:val="en-US"/>
              </w:rPr>
              <w:t>PV1.10 Department/Ward/Clinic/Consultant Specialty Code</w:t>
            </w:r>
          </w:p>
          <w:p w:rsidR="003B7DD8" w:rsidRPr="00D71F26" w:rsidRDefault="003B7DD8" w:rsidP="0071040F">
            <w:pPr>
              <w:rPr>
                <w:sz w:val="18"/>
                <w:szCs w:val="18"/>
                <w:lang w:val="en-US"/>
              </w:rPr>
            </w:pPr>
            <w:r w:rsidRPr="00D63634">
              <w:rPr>
                <w:sz w:val="18"/>
                <w:szCs w:val="18"/>
                <w:lang w:val="en-US"/>
              </w:rPr>
              <w:t>If this field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lastRenderedPageBreak/>
              <w:t>Admitting Doctor</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XCN</w:t>
            </w:r>
          </w:p>
        </w:tc>
        <w:tc>
          <w:tcPr>
            <w:tcW w:w="7230" w:type="dxa"/>
          </w:tcPr>
          <w:p w:rsidR="003B7DD8" w:rsidRPr="00D71F26" w:rsidRDefault="003B7DD8" w:rsidP="0071040F">
            <w:pPr>
              <w:rPr>
                <w:sz w:val="18"/>
                <w:szCs w:val="18"/>
                <w:lang w:val="en-US"/>
              </w:rPr>
            </w:pPr>
            <w:r w:rsidRPr="00D63634">
              <w:rPr>
                <w:sz w:val="18"/>
                <w:szCs w:val="18"/>
                <w:lang w:val="en-US"/>
              </w:rPr>
              <w:t>PV1.17</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 xml:space="preserve">ID </w:t>
            </w:r>
            <w:proofErr w:type="spellStart"/>
            <w:r w:rsidRPr="00D63634">
              <w:rPr>
                <w:b/>
                <w:sz w:val="18"/>
                <w:szCs w:val="18"/>
                <w:lang w:val="fr-FR"/>
              </w:rPr>
              <w:t>Number</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PV1.17.1 GMC Reference number or National Consultant Code</w:t>
            </w:r>
          </w:p>
          <w:p w:rsidR="003B7DD8" w:rsidRPr="00D71F26" w:rsidRDefault="003B7DD8" w:rsidP="0071040F">
            <w:pPr>
              <w:rPr>
                <w:sz w:val="18"/>
                <w:szCs w:val="18"/>
                <w:lang w:val="en-US"/>
              </w:rPr>
            </w:pPr>
            <w:r w:rsidRPr="00D63634">
              <w:rPr>
                <w:sz w:val="18"/>
                <w:szCs w:val="18"/>
                <w:lang w:val="en-US"/>
              </w:rPr>
              <w:t>If this field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Visit Number</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CX</w:t>
            </w:r>
          </w:p>
        </w:tc>
        <w:tc>
          <w:tcPr>
            <w:tcW w:w="7230" w:type="dxa"/>
          </w:tcPr>
          <w:p w:rsidR="003B7DD8" w:rsidRPr="00D71F26" w:rsidRDefault="003B7DD8" w:rsidP="0071040F">
            <w:pPr>
              <w:rPr>
                <w:sz w:val="18"/>
                <w:szCs w:val="18"/>
                <w:lang w:val="en-US"/>
              </w:rPr>
            </w:pPr>
            <w:r w:rsidRPr="00D63634">
              <w:rPr>
                <w:sz w:val="18"/>
                <w:szCs w:val="18"/>
                <w:lang w:val="en-US"/>
              </w:rPr>
              <w:t>PV1.19</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 xml:space="preserve">ID </w:t>
            </w:r>
            <w:proofErr w:type="spellStart"/>
            <w:r w:rsidRPr="00D63634">
              <w:rPr>
                <w:b/>
                <w:sz w:val="18"/>
                <w:szCs w:val="18"/>
                <w:lang w:val="fr-FR"/>
              </w:rPr>
              <w:t>Number</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PV1. 19.1 - Code identifying a unique visit or episode of patient care</w:t>
            </w:r>
          </w:p>
          <w:p w:rsidR="003B7DD8" w:rsidRPr="00D71F26" w:rsidRDefault="003B7DD8" w:rsidP="0071040F">
            <w:pPr>
              <w:rPr>
                <w:sz w:val="18"/>
                <w:szCs w:val="18"/>
                <w:lang w:val="en-US"/>
              </w:rPr>
            </w:pPr>
            <w:bookmarkStart w:id="338" w:name="OLE_LINK5"/>
            <w:bookmarkStart w:id="339" w:name="OLE_LINK6"/>
            <w:r w:rsidRPr="00D63634">
              <w:rPr>
                <w:sz w:val="18"/>
                <w:szCs w:val="18"/>
                <w:lang w:val="en-US"/>
              </w:rPr>
              <w:t>If this field is not valued, all values for this field are considered to be a match.</w:t>
            </w:r>
            <w:bookmarkEnd w:id="338"/>
            <w:bookmarkEnd w:id="339"/>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proofErr w:type="spellStart"/>
            <w:r w:rsidRPr="00D63634">
              <w:rPr>
                <w:b/>
                <w:sz w:val="18"/>
                <w:szCs w:val="18"/>
                <w:lang w:val="fr-FR"/>
              </w:rPr>
              <w:t>IdentifierType</w:t>
            </w:r>
            <w:proofErr w:type="spellEnd"/>
            <w:r w:rsidRPr="00D63634">
              <w:rPr>
                <w:b/>
                <w:sz w:val="18"/>
                <w:szCs w:val="18"/>
                <w:lang w:val="fr-FR"/>
              </w:rPr>
              <w:t xml:space="preserve"> Code</w:t>
            </w:r>
          </w:p>
        </w:tc>
        <w:tc>
          <w:tcPr>
            <w:tcW w:w="1134" w:type="dxa"/>
          </w:tcPr>
          <w:p w:rsidR="003B7DD8" w:rsidRPr="00D71F26" w:rsidRDefault="003B7DD8" w:rsidP="0071040F">
            <w:pPr>
              <w:rPr>
                <w:sz w:val="18"/>
                <w:szCs w:val="18"/>
              </w:rPr>
            </w:pPr>
            <w:r w:rsidRPr="00D63634">
              <w:rPr>
                <w:sz w:val="18"/>
                <w:szCs w:val="18"/>
              </w:rPr>
              <w:t>IS</w:t>
            </w:r>
          </w:p>
        </w:tc>
        <w:tc>
          <w:tcPr>
            <w:tcW w:w="7230" w:type="dxa"/>
          </w:tcPr>
          <w:p w:rsidR="003B7DD8" w:rsidRPr="00D71F26" w:rsidRDefault="003B7DD8" w:rsidP="0071040F">
            <w:pPr>
              <w:rPr>
                <w:sz w:val="18"/>
                <w:szCs w:val="18"/>
                <w:lang w:val="en-US"/>
              </w:rPr>
            </w:pPr>
            <w:r w:rsidRPr="00D63634">
              <w:rPr>
                <w:sz w:val="18"/>
                <w:szCs w:val="18"/>
                <w:lang w:val="en-US"/>
              </w:rPr>
              <w:t>Table 0203 + ‘CE’ Consultant Episode</w:t>
            </w:r>
          </w:p>
          <w:p w:rsidR="003B7DD8" w:rsidRPr="00D71F26" w:rsidRDefault="003B7DD8" w:rsidP="0071040F">
            <w:pPr>
              <w:rPr>
                <w:sz w:val="18"/>
                <w:szCs w:val="18"/>
                <w:lang w:val="en-US"/>
              </w:rPr>
            </w:pPr>
            <w:r w:rsidRPr="00D63634">
              <w:rPr>
                <w:sz w:val="18"/>
                <w:szCs w:val="18"/>
                <w:lang w:val="en-US"/>
              </w:rPr>
              <w:t>If this field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Admit Date/Time</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TS</w:t>
            </w:r>
          </w:p>
        </w:tc>
        <w:tc>
          <w:tcPr>
            <w:tcW w:w="7230" w:type="dxa"/>
          </w:tcPr>
          <w:p w:rsidR="003B7DD8" w:rsidRPr="00D71F26" w:rsidRDefault="003B7DD8" w:rsidP="0071040F">
            <w:pPr>
              <w:rPr>
                <w:sz w:val="18"/>
                <w:szCs w:val="18"/>
                <w:lang w:val="en-US"/>
              </w:rPr>
            </w:pPr>
            <w:r w:rsidRPr="00D63634">
              <w:rPr>
                <w:sz w:val="18"/>
                <w:szCs w:val="18"/>
                <w:lang w:val="en-US"/>
              </w:rPr>
              <w:t>This should ONLY be used as the start of a date range for matching date base episodic details</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Date/Time</w:t>
            </w:r>
          </w:p>
        </w:tc>
        <w:tc>
          <w:tcPr>
            <w:tcW w:w="1134" w:type="dxa"/>
          </w:tcPr>
          <w:p w:rsidR="003B7DD8" w:rsidRPr="00D71F26" w:rsidRDefault="003B7DD8" w:rsidP="0071040F">
            <w:pPr>
              <w:rPr>
                <w:sz w:val="18"/>
                <w:szCs w:val="18"/>
              </w:rPr>
            </w:pPr>
            <w:r w:rsidRPr="00D63634">
              <w:rPr>
                <w:sz w:val="18"/>
                <w:szCs w:val="18"/>
              </w:rPr>
              <w:t>CM</w:t>
            </w:r>
          </w:p>
        </w:tc>
        <w:tc>
          <w:tcPr>
            <w:tcW w:w="7230" w:type="dxa"/>
          </w:tcPr>
          <w:p w:rsidR="003B7DD8" w:rsidRPr="00D71F26" w:rsidRDefault="003B7DD8" w:rsidP="0071040F">
            <w:pPr>
              <w:rPr>
                <w:sz w:val="18"/>
                <w:szCs w:val="18"/>
                <w:lang w:val="en-US"/>
              </w:rPr>
            </w:pPr>
            <w:r w:rsidRPr="00D63634">
              <w:rPr>
                <w:sz w:val="18"/>
                <w:szCs w:val="18"/>
                <w:lang w:val="en-US"/>
              </w:rPr>
              <w:t>The format of this field is CCYYMMDD</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proofErr w:type="spellStart"/>
            <w:r w:rsidRPr="00D63634">
              <w:rPr>
                <w:b/>
                <w:sz w:val="18"/>
                <w:szCs w:val="18"/>
                <w:lang w:val="fr-FR"/>
              </w:rPr>
              <w:t>Year</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CCYY - If this field, PV1.44.1,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proofErr w:type="spellStart"/>
            <w:r w:rsidRPr="00D63634">
              <w:rPr>
                <w:b/>
                <w:sz w:val="18"/>
                <w:szCs w:val="18"/>
                <w:lang w:val="fr-FR"/>
              </w:rPr>
              <w:t>Month</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MM - If this field, PV1.44.2,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Day</w:t>
            </w:r>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DD - If this field, PV1.44.3,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r w:rsidRPr="00D63634">
              <w:rPr>
                <w:b/>
                <w:bCs/>
                <w:color w:val="002347" w:themeColor="text1" w:themeTint="F2"/>
                <w:sz w:val="18"/>
                <w:szCs w:val="18"/>
              </w:rPr>
              <w:t>Discharge Date/Time</w:t>
            </w:r>
          </w:p>
        </w:tc>
        <w:tc>
          <w:tcPr>
            <w:tcW w:w="1842" w:type="dxa"/>
          </w:tcPr>
          <w:p w:rsidR="003B7DD8" w:rsidRPr="00D71F26" w:rsidRDefault="003B7DD8" w:rsidP="0071040F">
            <w:pPr>
              <w:rPr>
                <w:b/>
                <w:sz w:val="18"/>
                <w:szCs w:val="18"/>
                <w:lang w:val="fr-FR"/>
              </w:rPr>
            </w:pPr>
          </w:p>
        </w:tc>
        <w:tc>
          <w:tcPr>
            <w:tcW w:w="1134" w:type="dxa"/>
          </w:tcPr>
          <w:p w:rsidR="003B7DD8" w:rsidRPr="00D71F26" w:rsidRDefault="003B7DD8" w:rsidP="0071040F">
            <w:pPr>
              <w:rPr>
                <w:sz w:val="18"/>
                <w:szCs w:val="18"/>
              </w:rPr>
            </w:pPr>
            <w:r w:rsidRPr="00D63634">
              <w:rPr>
                <w:sz w:val="18"/>
                <w:szCs w:val="18"/>
              </w:rPr>
              <w:t>TS</w:t>
            </w:r>
          </w:p>
        </w:tc>
        <w:tc>
          <w:tcPr>
            <w:tcW w:w="7230" w:type="dxa"/>
          </w:tcPr>
          <w:p w:rsidR="003B7DD8" w:rsidRPr="00D71F26" w:rsidRDefault="003B7DD8" w:rsidP="0071040F">
            <w:pPr>
              <w:rPr>
                <w:sz w:val="18"/>
                <w:szCs w:val="18"/>
                <w:lang w:val="en-US"/>
              </w:rPr>
            </w:pPr>
            <w:r w:rsidRPr="00D63634">
              <w:rPr>
                <w:sz w:val="18"/>
                <w:szCs w:val="18"/>
                <w:lang w:val="en-US"/>
              </w:rPr>
              <w:t>This should ONLY be used as the end of a date range for matching date base episodic details</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Date/Time</w:t>
            </w:r>
          </w:p>
        </w:tc>
        <w:tc>
          <w:tcPr>
            <w:tcW w:w="1134" w:type="dxa"/>
          </w:tcPr>
          <w:p w:rsidR="003B7DD8" w:rsidRPr="00D71F26" w:rsidRDefault="003B7DD8" w:rsidP="0071040F">
            <w:pPr>
              <w:rPr>
                <w:sz w:val="18"/>
                <w:szCs w:val="18"/>
              </w:rPr>
            </w:pPr>
            <w:r w:rsidRPr="00D63634">
              <w:rPr>
                <w:sz w:val="18"/>
                <w:szCs w:val="18"/>
              </w:rPr>
              <w:t>CM</w:t>
            </w:r>
          </w:p>
        </w:tc>
        <w:tc>
          <w:tcPr>
            <w:tcW w:w="7230" w:type="dxa"/>
          </w:tcPr>
          <w:p w:rsidR="003B7DD8" w:rsidRPr="00D71F26" w:rsidRDefault="003B7DD8" w:rsidP="0071040F">
            <w:pPr>
              <w:rPr>
                <w:sz w:val="18"/>
                <w:szCs w:val="18"/>
                <w:lang w:val="en-US"/>
              </w:rPr>
            </w:pPr>
            <w:r w:rsidRPr="00D63634">
              <w:rPr>
                <w:sz w:val="18"/>
                <w:szCs w:val="18"/>
                <w:lang w:val="en-US"/>
              </w:rPr>
              <w:t>The format of this field is CCYYMMDD</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proofErr w:type="spellStart"/>
            <w:r w:rsidRPr="00D63634">
              <w:rPr>
                <w:b/>
                <w:sz w:val="18"/>
                <w:szCs w:val="18"/>
                <w:lang w:val="fr-FR"/>
              </w:rPr>
              <w:t>Year</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CCYY - If this field, PV1.45.1,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proofErr w:type="spellStart"/>
            <w:r w:rsidRPr="00D63634">
              <w:rPr>
                <w:b/>
                <w:sz w:val="18"/>
                <w:szCs w:val="18"/>
                <w:lang w:val="fr-FR"/>
              </w:rPr>
              <w:t>Month</w:t>
            </w:r>
            <w:proofErr w:type="spellEnd"/>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MM - If this field, PV1.45.2, is not valued, all values for this field are considered to be a match</w:t>
            </w:r>
          </w:p>
        </w:tc>
      </w:tr>
      <w:tr w:rsidR="003B7DD8" w:rsidRPr="00070DF6" w:rsidTr="0071040F">
        <w:tc>
          <w:tcPr>
            <w:tcW w:w="2235" w:type="dxa"/>
          </w:tcPr>
          <w:p w:rsidR="003B7DD8" w:rsidRPr="00D71F26" w:rsidRDefault="003B7DD8" w:rsidP="0071040F">
            <w:pPr>
              <w:rPr>
                <w:b/>
                <w:bCs/>
                <w:color w:val="002347" w:themeColor="text1" w:themeTint="F2"/>
                <w:sz w:val="18"/>
                <w:szCs w:val="18"/>
              </w:rPr>
            </w:pPr>
          </w:p>
        </w:tc>
        <w:tc>
          <w:tcPr>
            <w:tcW w:w="1842" w:type="dxa"/>
          </w:tcPr>
          <w:p w:rsidR="003B7DD8" w:rsidRPr="00D71F26" w:rsidRDefault="003B7DD8" w:rsidP="0071040F">
            <w:pPr>
              <w:rPr>
                <w:b/>
                <w:sz w:val="18"/>
                <w:szCs w:val="18"/>
                <w:lang w:val="fr-FR"/>
              </w:rPr>
            </w:pPr>
            <w:r w:rsidRPr="00D63634">
              <w:rPr>
                <w:b/>
                <w:sz w:val="18"/>
                <w:szCs w:val="18"/>
                <w:lang w:val="fr-FR"/>
              </w:rPr>
              <w:t>Day</w:t>
            </w:r>
          </w:p>
        </w:tc>
        <w:tc>
          <w:tcPr>
            <w:tcW w:w="1134" w:type="dxa"/>
          </w:tcPr>
          <w:p w:rsidR="003B7DD8" w:rsidRPr="00D71F26" w:rsidRDefault="003B7DD8" w:rsidP="0071040F">
            <w:pPr>
              <w:rPr>
                <w:sz w:val="18"/>
                <w:szCs w:val="18"/>
              </w:rPr>
            </w:pPr>
            <w:r w:rsidRPr="00D63634">
              <w:rPr>
                <w:sz w:val="18"/>
                <w:szCs w:val="18"/>
              </w:rPr>
              <w:t>ST</w:t>
            </w:r>
          </w:p>
        </w:tc>
        <w:tc>
          <w:tcPr>
            <w:tcW w:w="7230" w:type="dxa"/>
          </w:tcPr>
          <w:p w:rsidR="003B7DD8" w:rsidRPr="00D71F26" w:rsidRDefault="003B7DD8" w:rsidP="0071040F">
            <w:pPr>
              <w:rPr>
                <w:sz w:val="18"/>
                <w:szCs w:val="18"/>
                <w:lang w:val="en-US"/>
              </w:rPr>
            </w:pPr>
            <w:r w:rsidRPr="00D63634">
              <w:rPr>
                <w:sz w:val="18"/>
                <w:szCs w:val="18"/>
                <w:lang w:val="en-US"/>
              </w:rPr>
              <w:t>DD - If this field, PV1.45.3, is not valued, all values for this field are considered to be a match</w:t>
            </w:r>
          </w:p>
        </w:tc>
      </w:tr>
    </w:tbl>
    <w:p w:rsidR="003B7DD8" w:rsidRDefault="003B7DD8" w:rsidP="003B7DD8">
      <w:pPr>
        <w:rPr>
          <w:b/>
          <w:bCs/>
        </w:rPr>
      </w:pPr>
    </w:p>
    <w:p w:rsidR="003B7DD8" w:rsidRDefault="003B7DD8" w:rsidP="003B7DD8">
      <w:pPr>
        <w:rPr>
          <w:b/>
          <w:bCs/>
        </w:rPr>
      </w:pPr>
    </w:p>
    <w:p w:rsidR="003B7DD8" w:rsidRDefault="003B7DD8" w:rsidP="003B7DD8">
      <w:pPr>
        <w:rPr>
          <w:b/>
          <w:bCs/>
        </w:rPr>
      </w:pPr>
    </w:p>
    <w:p w:rsidR="003B7DD8" w:rsidRDefault="003B7DD8" w:rsidP="003B7DD8">
      <w:pPr>
        <w:rPr>
          <w:b/>
          <w:bCs/>
        </w:rPr>
      </w:pPr>
    </w:p>
    <w:p w:rsidR="003B7DD8" w:rsidRPr="00070DF6" w:rsidRDefault="003B7DD8" w:rsidP="003B7DD8">
      <w:pPr>
        <w:rPr>
          <w:b/>
          <w:bCs/>
        </w:rPr>
      </w:pPr>
    </w:p>
    <w:p w:rsidR="003B7DD8" w:rsidRPr="00070DF6" w:rsidRDefault="003B7DD8" w:rsidP="00636E8C">
      <w:pPr>
        <w:pStyle w:val="Heading4"/>
        <w:numPr>
          <w:ilvl w:val="3"/>
          <w:numId w:val="16"/>
        </w:numPr>
        <w:tabs>
          <w:tab w:val="right" w:pos="14580"/>
        </w:tabs>
        <w:spacing w:before="120" w:after="120"/>
        <w:textboxTightWrap w:val="none"/>
      </w:pPr>
      <w:r>
        <w:t>ZV1 Query comparison operators</w:t>
      </w:r>
    </w:p>
    <w:p w:rsidR="003B7DD8" w:rsidRDefault="003B7DD8" w:rsidP="003B7DD8">
      <w:pPr>
        <w:rPr>
          <w:bCs/>
        </w:rPr>
      </w:pPr>
      <w:r w:rsidRPr="00665CB6">
        <w:rPr>
          <w:bCs/>
        </w:rPr>
        <w:t>QPD.3.</w:t>
      </w:r>
      <w:r>
        <w:rPr>
          <w:bCs/>
        </w:rPr>
        <w:t>2 shall contain comparison operator when ZV1 query requires results specific to input parameters using comparison operators. Following comparison operators may be used in constructing ZV1 query.</w:t>
      </w:r>
    </w:p>
    <w:tbl>
      <w:tblPr>
        <w:tblStyle w:val="TableGrid"/>
        <w:tblW w:w="0" w:type="auto"/>
        <w:tblLook w:val="04A0" w:firstRow="1" w:lastRow="0" w:firstColumn="1" w:lastColumn="0" w:noHBand="0" w:noVBand="1"/>
      </w:tblPr>
      <w:tblGrid>
        <w:gridCol w:w="1617"/>
        <w:gridCol w:w="1843"/>
      </w:tblGrid>
      <w:tr w:rsidR="003B7DD8" w:rsidTr="00DE4A26">
        <w:trPr>
          <w:cnfStyle w:val="100000000000" w:firstRow="1" w:lastRow="0" w:firstColumn="0" w:lastColumn="0" w:oddVBand="0" w:evenVBand="0" w:oddHBand="0" w:evenHBand="0" w:firstRowFirstColumn="0" w:firstRowLastColumn="0" w:lastRowFirstColumn="0" w:lastRowLastColumn="0"/>
        </w:trPr>
        <w:tc>
          <w:tcPr>
            <w:tcW w:w="1617" w:type="dxa"/>
            <w:shd w:val="clear" w:color="auto" w:fill="C7E5F4" w:themeFill="background2" w:themeFillShade="E6"/>
          </w:tcPr>
          <w:p w:rsidR="003B7DD8" w:rsidRDefault="003B7DD8" w:rsidP="0071040F">
            <w:pPr>
              <w:rPr>
                <w:bCs/>
              </w:rPr>
            </w:pPr>
            <w:r>
              <w:rPr>
                <w:bCs/>
              </w:rPr>
              <w:t>Comparison</w:t>
            </w:r>
          </w:p>
          <w:p w:rsidR="003B7DD8" w:rsidRDefault="003B7DD8" w:rsidP="0071040F">
            <w:pPr>
              <w:rPr>
                <w:bCs/>
              </w:rPr>
            </w:pPr>
            <w:r>
              <w:rPr>
                <w:bCs/>
              </w:rPr>
              <w:t>Operator</w:t>
            </w:r>
          </w:p>
        </w:tc>
        <w:tc>
          <w:tcPr>
            <w:tcW w:w="1843" w:type="dxa"/>
            <w:shd w:val="clear" w:color="auto" w:fill="C7E5F4" w:themeFill="background2" w:themeFillShade="E6"/>
          </w:tcPr>
          <w:p w:rsidR="003B7DD8" w:rsidRDefault="003B7DD8" w:rsidP="0071040F">
            <w:pPr>
              <w:rPr>
                <w:bCs/>
              </w:rPr>
            </w:pPr>
            <w:r>
              <w:rPr>
                <w:bCs/>
              </w:rPr>
              <w:t>Operation</w:t>
            </w:r>
          </w:p>
          <w:p w:rsidR="003B7DD8" w:rsidRDefault="003B7DD8" w:rsidP="0071040F">
            <w:pPr>
              <w:rPr>
                <w:bCs/>
              </w:rPr>
            </w:pPr>
            <w:r>
              <w:rPr>
                <w:bCs/>
              </w:rPr>
              <w:t>Performed</w:t>
            </w:r>
          </w:p>
        </w:tc>
      </w:tr>
      <w:tr w:rsidR="003B7DD8" w:rsidTr="0071040F">
        <w:tc>
          <w:tcPr>
            <w:tcW w:w="1617" w:type="dxa"/>
          </w:tcPr>
          <w:p w:rsidR="003B7DD8" w:rsidRDefault="003B7DD8" w:rsidP="0071040F">
            <w:pPr>
              <w:rPr>
                <w:bCs/>
              </w:rPr>
            </w:pPr>
            <w:r>
              <w:rPr>
                <w:bCs/>
              </w:rPr>
              <w:t>EQ</w:t>
            </w:r>
          </w:p>
        </w:tc>
        <w:tc>
          <w:tcPr>
            <w:tcW w:w="1843" w:type="dxa"/>
          </w:tcPr>
          <w:p w:rsidR="003B7DD8" w:rsidRDefault="003B7DD8" w:rsidP="0071040F">
            <w:pPr>
              <w:rPr>
                <w:bCs/>
              </w:rPr>
            </w:pPr>
            <w:r>
              <w:rPr>
                <w:bCs/>
              </w:rPr>
              <w:t>is equal to</w:t>
            </w:r>
          </w:p>
        </w:tc>
      </w:tr>
      <w:tr w:rsidR="003B7DD8" w:rsidTr="0071040F">
        <w:tc>
          <w:tcPr>
            <w:tcW w:w="1617" w:type="dxa"/>
          </w:tcPr>
          <w:p w:rsidR="003B7DD8" w:rsidRDefault="003B7DD8" w:rsidP="0071040F">
            <w:pPr>
              <w:rPr>
                <w:bCs/>
              </w:rPr>
            </w:pPr>
            <w:r>
              <w:rPr>
                <w:bCs/>
              </w:rPr>
              <w:t>GT</w:t>
            </w:r>
          </w:p>
        </w:tc>
        <w:tc>
          <w:tcPr>
            <w:tcW w:w="1843" w:type="dxa"/>
          </w:tcPr>
          <w:p w:rsidR="003B7DD8" w:rsidRDefault="003B7DD8" w:rsidP="0071040F">
            <w:pPr>
              <w:rPr>
                <w:bCs/>
              </w:rPr>
            </w:pPr>
            <w:r>
              <w:rPr>
                <w:bCs/>
              </w:rPr>
              <w:t>is greater than</w:t>
            </w:r>
          </w:p>
        </w:tc>
      </w:tr>
      <w:tr w:rsidR="003B7DD8" w:rsidTr="0071040F">
        <w:tc>
          <w:tcPr>
            <w:tcW w:w="1617" w:type="dxa"/>
          </w:tcPr>
          <w:p w:rsidR="003B7DD8" w:rsidRDefault="003B7DD8" w:rsidP="0071040F">
            <w:pPr>
              <w:rPr>
                <w:bCs/>
              </w:rPr>
            </w:pPr>
            <w:r>
              <w:rPr>
                <w:bCs/>
              </w:rPr>
              <w:t>LT</w:t>
            </w:r>
          </w:p>
        </w:tc>
        <w:tc>
          <w:tcPr>
            <w:tcW w:w="1843" w:type="dxa"/>
          </w:tcPr>
          <w:p w:rsidR="003B7DD8" w:rsidRDefault="003B7DD8" w:rsidP="0071040F">
            <w:pPr>
              <w:rPr>
                <w:bCs/>
              </w:rPr>
            </w:pPr>
            <w:r>
              <w:rPr>
                <w:bCs/>
              </w:rPr>
              <w:t>is less than</w:t>
            </w:r>
          </w:p>
        </w:tc>
      </w:tr>
    </w:tbl>
    <w:p w:rsidR="003B7DD8" w:rsidRPr="00665CB6" w:rsidRDefault="003B7DD8" w:rsidP="003B7DD8">
      <w:pPr>
        <w:rPr>
          <w:bCs/>
        </w:rPr>
      </w:pPr>
      <w:r>
        <w:rPr>
          <w:bCs/>
        </w:rPr>
        <w:t xml:space="preserve"> </w:t>
      </w:r>
    </w:p>
    <w:p w:rsidR="003B7DD8" w:rsidRPr="00070DF6" w:rsidRDefault="003B7DD8" w:rsidP="00636E8C">
      <w:pPr>
        <w:pStyle w:val="Heading4"/>
        <w:numPr>
          <w:ilvl w:val="3"/>
          <w:numId w:val="16"/>
        </w:numPr>
        <w:tabs>
          <w:tab w:val="right" w:pos="14580"/>
        </w:tabs>
        <w:spacing w:before="120" w:after="120"/>
        <w:textboxTightWrap w:val="none"/>
      </w:pPr>
      <w:r w:rsidRPr="00070DF6">
        <w:t>Example query</w:t>
      </w:r>
    </w:p>
    <w:p w:rsidR="003B7DD8" w:rsidRPr="00070DF6" w:rsidRDefault="003B7DD8" w:rsidP="003B7DD8">
      <w:pPr>
        <w:rPr>
          <w:bCs/>
        </w:rPr>
      </w:pPr>
      <w:r w:rsidRPr="00070DF6">
        <w:rPr>
          <w:bCs/>
        </w:rPr>
        <w:t>To query for an inpatient with episodic details, using an NHS number patient identifier (N123456), a Consulting Doctor (C123456) between the dates of 2009/01/31 and 2009/04/21 the following query would be constructed:</w:t>
      </w:r>
    </w:p>
    <w:p w:rsidR="003B7DD8" w:rsidRPr="00070DF6" w:rsidRDefault="003B7DD8" w:rsidP="003B7DD8">
      <w:pPr>
        <w:ind w:left="720" w:right="961"/>
        <w:rPr>
          <w:rFonts w:ascii="Courier" w:hAnsi="Courier"/>
          <w:bCs/>
        </w:rPr>
      </w:pPr>
      <w:r w:rsidRPr="00070DF6">
        <w:rPr>
          <w:rFonts w:ascii="Courier" w:hAnsi="Courier"/>
          <w:bCs/>
        </w:rPr>
        <w:t>MSH|^~\&amp;|WHB|xxxNACS|PAS|xxxNACS|20091101123459|QBP^ZV1^QBP_xxx|123|P|2.4|999||</w:t>
      </w:r>
      <w:r w:rsidRPr="00070DF6">
        <w:rPr>
          <w:rFonts w:ascii="Courier" w:hAnsi="Bell MT"/>
          <w:bCs/>
        </w:rPr>
        <w:t>’’</w:t>
      </w:r>
      <w:r w:rsidRPr="00070DF6">
        <w:rPr>
          <w:rFonts w:ascii="Courier" w:hAnsi="Courier"/>
          <w:bCs/>
        </w:rPr>
        <w:t>|</w:t>
      </w:r>
      <w:r w:rsidRPr="00070DF6">
        <w:rPr>
          <w:rFonts w:ascii="Courier" w:hAnsi="Bell MT"/>
          <w:bCs/>
        </w:rPr>
        <w:t>’’</w:t>
      </w:r>
      <w:r w:rsidRPr="00070DF6">
        <w:rPr>
          <w:rFonts w:ascii="Courier" w:hAnsi="Courier"/>
          <w:bCs/>
        </w:rPr>
        <w:t>|GBR||EN|ITKv1.0</w:t>
      </w:r>
    </w:p>
    <w:p w:rsidR="003B7DD8" w:rsidRPr="00070DF6" w:rsidRDefault="003B7DD8" w:rsidP="003B7DD8">
      <w:pPr>
        <w:ind w:left="720"/>
        <w:rPr>
          <w:rFonts w:ascii="Courier" w:hAnsi="Courier"/>
          <w:bCs/>
        </w:rPr>
      </w:pPr>
      <w:r w:rsidRPr="00070DF6">
        <w:rPr>
          <w:rFonts w:ascii="Courier" w:hAnsi="Courier"/>
          <w:bCs/>
        </w:rPr>
        <w:t>QPD|ZV1^Query Patient Demographics and Encounter|Q0010|@PID3.1^EQ^N123456~@PID.3.5^EQ^NHS~@PV1.2^EQ^I~@PV1.9.1^EQ^C123456~@PV1.44^GT^20090131~@PV1.45^LT^20090422</w:t>
      </w:r>
    </w:p>
    <w:p w:rsidR="003B7DD8" w:rsidRPr="00070DF6" w:rsidRDefault="003B7DD8" w:rsidP="003B7DD8">
      <w:pPr>
        <w:ind w:left="720"/>
        <w:rPr>
          <w:rFonts w:ascii="Courier" w:hAnsi="Courier"/>
          <w:bCs/>
        </w:rPr>
      </w:pPr>
      <w:r w:rsidRPr="00070DF6">
        <w:rPr>
          <w:rFonts w:ascii="Courier" w:hAnsi="Bell MT"/>
          <w:bCs/>
        </w:rPr>
        <w:t>…</w:t>
      </w:r>
    </w:p>
    <w:p w:rsidR="003B7DD8" w:rsidRPr="00070DF6" w:rsidRDefault="003B7DD8" w:rsidP="003B7DD8">
      <w:pPr>
        <w:rPr>
          <w:bCs/>
        </w:rPr>
      </w:pPr>
      <w:r w:rsidRPr="00070DF6">
        <w:rPr>
          <w:bCs/>
        </w:rPr>
        <w:t>Each parameter in the query is separated by ‘~’ (tilde)</w:t>
      </w:r>
    </w:p>
    <w:p w:rsidR="003B7DD8" w:rsidRPr="00070DF6" w:rsidRDefault="003B7DD8" w:rsidP="003B7DD8">
      <w:pPr>
        <w:rPr>
          <w:bCs/>
        </w:rPr>
      </w:pPr>
      <w:r w:rsidRPr="00070DF6">
        <w:rPr>
          <w:bCs/>
        </w:rPr>
        <w:t>The first parameter is a patient identifier, ‘N123456’ in PID.3.1</w:t>
      </w:r>
    </w:p>
    <w:p w:rsidR="003B7DD8" w:rsidRPr="00070DF6" w:rsidRDefault="003B7DD8" w:rsidP="003B7DD8">
      <w:pPr>
        <w:rPr>
          <w:bCs/>
        </w:rPr>
      </w:pPr>
      <w:r w:rsidRPr="00070DF6">
        <w:rPr>
          <w:bCs/>
        </w:rPr>
        <w:t>The second parameter is the patient identifier type, ‘NHS’ in PID.3.5</w:t>
      </w:r>
    </w:p>
    <w:p w:rsidR="003B7DD8" w:rsidRPr="00070DF6" w:rsidRDefault="003B7DD8" w:rsidP="003B7DD8">
      <w:pPr>
        <w:rPr>
          <w:bCs/>
        </w:rPr>
      </w:pPr>
      <w:r w:rsidRPr="00070DF6">
        <w:rPr>
          <w:bCs/>
        </w:rPr>
        <w:t>The third parameter is the patient class, inpatient, in PV1.2</w:t>
      </w:r>
    </w:p>
    <w:p w:rsidR="003B7DD8" w:rsidRDefault="003B7DD8" w:rsidP="003B7DD8">
      <w:pPr>
        <w:widowControl w:val="0"/>
        <w:autoSpaceDE w:val="0"/>
        <w:autoSpaceDN w:val="0"/>
        <w:adjustRightInd w:val="0"/>
        <w:spacing w:after="0" w:line="200" w:lineRule="exact"/>
        <w:rPr>
          <w:bCs/>
        </w:rPr>
      </w:pPr>
      <w:r w:rsidRPr="00070DF6">
        <w:rPr>
          <w:bCs/>
        </w:rPr>
        <w:t>The fourth parameter is the Consultant Code, ‘C123456’, in PV1.9.1</w:t>
      </w:r>
    </w:p>
    <w:p w:rsidR="003B7DD8" w:rsidRDefault="003B7DD8" w:rsidP="003B7DD8">
      <w:pPr>
        <w:widowControl w:val="0"/>
        <w:autoSpaceDE w:val="0"/>
        <w:autoSpaceDN w:val="0"/>
        <w:adjustRightInd w:val="0"/>
        <w:spacing w:after="0" w:line="200" w:lineRule="exact"/>
        <w:rPr>
          <w:bCs/>
        </w:rPr>
      </w:pPr>
    </w:p>
    <w:p w:rsidR="003B7DD8" w:rsidRDefault="003B7DD8" w:rsidP="003B7DD8">
      <w:pPr>
        <w:widowControl w:val="0"/>
        <w:autoSpaceDE w:val="0"/>
        <w:autoSpaceDN w:val="0"/>
        <w:adjustRightInd w:val="0"/>
        <w:spacing w:after="0" w:line="200" w:lineRule="exact"/>
        <w:rPr>
          <w:bCs/>
        </w:rPr>
      </w:pPr>
      <w:r>
        <w:rPr>
          <w:bCs/>
        </w:rPr>
        <w:t>The fifth parameter is the Admit Date after, ‘</w:t>
      </w:r>
      <w:r w:rsidRPr="009F3454">
        <w:rPr>
          <w:bCs/>
        </w:rPr>
        <w:t>20090131</w:t>
      </w:r>
      <w:r>
        <w:rPr>
          <w:bCs/>
        </w:rPr>
        <w:t>’ in PV1.44</w:t>
      </w:r>
    </w:p>
    <w:p w:rsidR="003B7DD8" w:rsidRDefault="003B7DD8" w:rsidP="003B7DD8">
      <w:pPr>
        <w:widowControl w:val="0"/>
        <w:autoSpaceDE w:val="0"/>
        <w:autoSpaceDN w:val="0"/>
        <w:adjustRightInd w:val="0"/>
        <w:spacing w:after="0" w:line="200" w:lineRule="exact"/>
        <w:rPr>
          <w:bCs/>
        </w:rPr>
      </w:pPr>
    </w:p>
    <w:p w:rsidR="003B7DD8" w:rsidRPr="00070DF6" w:rsidRDefault="003B7DD8" w:rsidP="003B7DD8">
      <w:pPr>
        <w:widowControl w:val="0"/>
        <w:autoSpaceDE w:val="0"/>
        <w:autoSpaceDN w:val="0"/>
        <w:adjustRightInd w:val="0"/>
        <w:spacing w:after="0" w:line="200" w:lineRule="exact"/>
        <w:rPr>
          <w:sz w:val="20"/>
        </w:rPr>
      </w:pPr>
      <w:r>
        <w:rPr>
          <w:bCs/>
        </w:rPr>
        <w:t>The sixth parameter is the Discharge Date before, ‘</w:t>
      </w:r>
      <w:r w:rsidRPr="009F3454">
        <w:rPr>
          <w:bCs/>
        </w:rPr>
        <w:t>20090422</w:t>
      </w:r>
      <w:r>
        <w:rPr>
          <w:bCs/>
        </w:rPr>
        <w:t>’ in PV1.45</w:t>
      </w:r>
    </w:p>
    <w:p w:rsidR="003B7DD8" w:rsidRPr="00070DF6" w:rsidRDefault="003B7DD8" w:rsidP="003B7DD8">
      <w:pPr>
        <w:widowControl w:val="0"/>
        <w:autoSpaceDE w:val="0"/>
        <w:autoSpaceDN w:val="0"/>
        <w:adjustRightInd w:val="0"/>
        <w:spacing w:before="13" w:after="0" w:line="200" w:lineRule="exact"/>
        <w:ind w:left="720"/>
        <w:rPr>
          <w:sz w:val="20"/>
        </w:rPr>
      </w:pPr>
    </w:p>
    <w:p w:rsidR="003B7DD8" w:rsidRPr="00070DF6" w:rsidRDefault="003B7DD8" w:rsidP="003B7DD8">
      <w:pPr>
        <w:widowControl w:val="0"/>
        <w:autoSpaceDE w:val="0"/>
        <w:autoSpaceDN w:val="0"/>
        <w:adjustRightInd w:val="0"/>
        <w:spacing w:before="13" w:after="0" w:line="200" w:lineRule="exact"/>
        <w:rPr>
          <w:sz w:val="20"/>
        </w:rPr>
      </w:pPr>
    </w:p>
    <w:p w:rsidR="003B7DD8" w:rsidRPr="00070DF6" w:rsidRDefault="003B7DD8" w:rsidP="003B7DD8">
      <w:pPr>
        <w:widowControl w:val="0"/>
        <w:autoSpaceDE w:val="0"/>
        <w:autoSpaceDN w:val="0"/>
        <w:adjustRightInd w:val="0"/>
        <w:spacing w:before="13" w:after="0" w:line="200" w:lineRule="exact"/>
        <w:rPr>
          <w:sz w:val="20"/>
        </w:rPr>
      </w:pPr>
    </w:p>
    <w:p w:rsidR="003B7DD8" w:rsidRPr="00070DF6" w:rsidRDefault="003B7DD8" w:rsidP="00636E8C">
      <w:pPr>
        <w:pStyle w:val="Heading3"/>
        <w:numPr>
          <w:ilvl w:val="2"/>
          <w:numId w:val="16"/>
        </w:numPr>
        <w:tabs>
          <w:tab w:val="right" w:pos="14580"/>
        </w:tabs>
        <w:spacing w:before="120" w:after="120"/>
        <w:ind w:hanging="1146"/>
      </w:pPr>
      <w:bookmarkStart w:id="340" w:name="_Toc325636880"/>
      <w:bookmarkStart w:id="341" w:name="_Toc325637320"/>
      <w:bookmarkStart w:id="342" w:name="_Toc325640194"/>
      <w:bookmarkEnd w:id="340"/>
      <w:bookmarkEnd w:id="341"/>
      <w:bookmarkEnd w:id="342"/>
      <w:r w:rsidRPr="00070DF6">
        <w:t>QBP^ZV1</w:t>
      </w:r>
      <w:r>
        <w:t xml:space="preserve"> Guidance Notes</w:t>
      </w:r>
      <w:r w:rsidRPr="00070DF6">
        <w:t xml:space="preserve"> </w:t>
      </w:r>
    </w:p>
    <w:p w:rsidR="003B7DD8" w:rsidRPr="00070DF6" w:rsidRDefault="003B7DD8" w:rsidP="003B7DD8">
      <w:pPr>
        <w:autoSpaceDE w:val="0"/>
        <w:autoSpaceDN w:val="0"/>
        <w:adjustRightInd w:val="0"/>
        <w:spacing w:after="0"/>
      </w:pPr>
    </w:p>
    <w:p w:rsidR="003B7DD8" w:rsidRPr="00070DF6" w:rsidRDefault="003B7DD8" w:rsidP="003B7DD8">
      <w:pPr>
        <w:autoSpaceDE w:val="0"/>
        <w:autoSpaceDN w:val="0"/>
        <w:adjustRightInd w:val="0"/>
        <w:spacing w:after="0"/>
        <w:ind w:right="142"/>
      </w:pPr>
      <w:r w:rsidRPr="00070DF6">
        <w:t>(Adapted from IHE ITI Technical Framework Specifications – Volume 2)</w:t>
      </w:r>
    </w:p>
    <w:p w:rsidR="003B7DD8" w:rsidRPr="00070DF6" w:rsidRDefault="003B7DD8" w:rsidP="003B7DD8">
      <w:pPr>
        <w:autoSpaceDE w:val="0"/>
        <w:autoSpaceDN w:val="0"/>
        <w:adjustRightInd w:val="0"/>
        <w:spacing w:after="0"/>
      </w:pPr>
    </w:p>
    <w:p w:rsidR="003B7DD8" w:rsidRPr="00070DF6" w:rsidRDefault="003B7DD8" w:rsidP="003B7DD8">
      <w:pPr>
        <w:autoSpaceDE w:val="0"/>
        <w:autoSpaceDN w:val="0"/>
        <w:adjustRightInd w:val="0"/>
        <w:spacing w:after="0"/>
      </w:pPr>
      <w:r w:rsidRPr="00070DF6">
        <w:rPr>
          <w:b/>
        </w:rPr>
        <w:t>Note:</w:t>
      </w:r>
      <w:r w:rsidRPr="00070DF6">
        <w:t xml:space="preserve">  The IHE ITI technical specification references HL7 2.5.  The NHS will use HL7 2.4, however current indications are that there are no major technical differences between the versions in respect of QBP other than the version number.</w:t>
      </w:r>
    </w:p>
    <w:p w:rsidR="003B7DD8" w:rsidRDefault="003B7DD8" w:rsidP="003B7DD8">
      <w:pPr>
        <w:autoSpaceDE w:val="0"/>
        <w:autoSpaceDN w:val="0"/>
        <w:adjustRightInd w:val="0"/>
        <w:spacing w:after="0"/>
      </w:pPr>
    </w:p>
    <w:p w:rsidR="003B7DD8" w:rsidRPr="00070DF6" w:rsidRDefault="003B7DD8" w:rsidP="00636E8C">
      <w:pPr>
        <w:pStyle w:val="Heading4"/>
        <w:numPr>
          <w:ilvl w:val="3"/>
          <w:numId w:val="16"/>
        </w:numPr>
        <w:tabs>
          <w:tab w:val="right" w:pos="14580"/>
        </w:tabs>
        <w:spacing w:before="120" w:after="120"/>
        <w:textboxTightWrap w:val="none"/>
      </w:pPr>
      <w:r>
        <w:t>Trigger Events</w:t>
      </w:r>
    </w:p>
    <w:p w:rsidR="003B7DD8" w:rsidRPr="00070DF6" w:rsidRDefault="003B7DD8" w:rsidP="003B7DD8">
      <w:pPr>
        <w:widowControl w:val="0"/>
        <w:autoSpaceDE w:val="0"/>
        <w:autoSpaceDN w:val="0"/>
        <w:adjustRightInd w:val="0"/>
        <w:spacing w:before="9" w:after="0" w:line="170" w:lineRule="exact"/>
        <w:rPr>
          <w:sz w:val="17"/>
          <w:szCs w:val="17"/>
        </w:rPr>
      </w:pPr>
    </w:p>
    <w:p w:rsidR="003B7DD8" w:rsidRPr="00070DF6" w:rsidRDefault="003B7DD8" w:rsidP="003B7DD8">
      <w:pPr>
        <w:widowControl w:val="0"/>
        <w:autoSpaceDE w:val="0"/>
        <w:autoSpaceDN w:val="0"/>
        <w:adjustRightInd w:val="0"/>
        <w:spacing w:after="0"/>
        <w:ind w:right="561"/>
      </w:pPr>
      <w:r w:rsidRPr="00070DF6">
        <w:t>A</w:t>
      </w:r>
      <w:r w:rsidRPr="00070DF6">
        <w:rPr>
          <w:spacing w:val="-10"/>
        </w:rPr>
        <w:t xml:space="preserve"> </w:t>
      </w:r>
      <w:r w:rsidRPr="00070DF6">
        <w:t xml:space="preserve">Patient </w:t>
      </w:r>
      <w:r w:rsidRPr="00070DF6">
        <w:rPr>
          <w:spacing w:val="-2"/>
        </w:rPr>
        <w:t>D</w:t>
      </w:r>
      <w:r w:rsidRPr="00070DF6">
        <w:t>e</w:t>
      </w:r>
      <w:r w:rsidRPr="00070DF6">
        <w:rPr>
          <w:spacing w:val="-2"/>
        </w:rPr>
        <w:t>m</w:t>
      </w:r>
      <w:r w:rsidRPr="00070DF6">
        <w:t>ographics Consu</w:t>
      </w:r>
      <w:r w:rsidRPr="00070DF6">
        <w:rPr>
          <w:spacing w:val="-2"/>
        </w:rPr>
        <w:t>m</w:t>
      </w:r>
      <w:r w:rsidRPr="00070DF6">
        <w:t>er’s need to s</w:t>
      </w:r>
      <w:r w:rsidRPr="00070DF6">
        <w:rPr>
          <w:spacing w:val="-1"/>
        </w:rPr>
        <w:t>e</w:t>
      </w:r>
      <w:r w:rsidRPr="00070DF6">
        <w:t>lect a patient based on demographic and visit infor</w:t>
      </w:r>
      <w:r w:rsidRPr="00070DF6">
        <w:rPr>
          <w:spacing w:val="-2"/>
        </w:rPr>
        <w:t>m</w:t>
      </w:r>
      <w:r w:rsidRPr="00070DF6">
        <w:t>ation about patie</w:t>
      </w:r>
      <w:r w:rsidRPr="00070DF6">
        <w:rPr>
          <w:spacing w:val="-1"/>
        </w:rPr>
        <w:t>n</w:t>
      </w:r>
      <w:r w:rsidRPr="00070DF6">
        <w:t>ts whose infor</w:t>
      </w:r>
      <w:r w:rsidRPr="00070DF6">
        <w:rPr>
          <w:spacing w:val="-2"/>
        </w:rPr>
        <w:t>m</w:t>
      </w:r>
      <w:r w:rsidRPr="00070DF6">
        <w:t xml:space="preserve">ation </w:t>
      </w:r>
      <w:r w:rsidRPr="00070DF6">
        <w:rPr>
          <w:spacing w:val="-2"/>
        </w:rPr>
        <w:t>m</w:t>
      </w:r>
      <w:r w:rsidRPr="00070DF6">
        <w:t>at</w:t>
      </w:r>
      <w:r w:rsidRPr="00070DF6">
        <w:rPr>
          <w:spacing w:val="-1"/>
        </w:rPr>
        <w:t>c</w:t>
      </w:r>
      <w:r w:rsidRPr="00070DF6">
        <w:t xml:space="preserve">hes a </w:t>
      </w:r>
      <w:r w:rsidRPr="00070DF6">
        <w:rPr>
          <w:spacing w:val="-2"/>
        </w:rPr>
        <w:t>m</w:t>
      </w:r>
      <w:r w:rsidRPr="00070DF6">
        <w:rPr>
          <w:spacing w:val="1"/>
        </w:rPr>
        <w:t>i</w:t>
      </w:r>
      <w:r w:rsidRPr="00070DF6">
        <w:t>ni</w:t>
      </w:r>
      <w:r w:rsidRPr="00070DF6">
        <w:rPr>
          <w:spacing w:val="-2"/>
        </w:rPr>
        <w:t>m</w:t>
      </w:r>
      <w:r w:rsidRPr="00070DF6">
        <w:t>al set of kno</w:t>
      </w:r>
      <w:r w:rsidRPr="00070DF6">
        <w:rPr>
          <w:spacing w:val="-1"/>
        </w:rPr>
        <w:t>w</w:t>
      </w:r>
      <w:r w:rsidRPr="00070DF6">
        <w:t>n data will trigger t</w:t>
      </w:r>
      <w:r w:rsidRPr="00070DF6">
        <w:rPr>
          <w:spacing w:val="-1"/>
        </w:rPr>
        <w:t>h</w:t>
      </w:r>
      <w:r w:rsidRPr="00070DF6">
        <w:t>e Patient Demographics and Visit Query based on the following HL7 trigger event:</w:t>
      </w:r>
    </w:p>
    <w:p w:rsidR="003B7DD8" w:rsidRPr="00070DF6" w:rsidRDefault="003B7DD8" w:rsidP="003B7DD8">
      <w:pPr>
        <w:widowControl w:val="0"/>
        <w:autoSpaceDE w:val="0"/>
        <w:autoSpaceDN w:val="0"/>
        <w:adjustRightInd w:val="0"/>
        <w:spacing w:after="0" w:line="271" w:lineRule="exact"/>
        <w:ind w:left="2127"/>
        <w:rPr>
          <w:i/>
        </w:rPr>
      </w:pPr>
      <w:r w:rsidRPr="00070DF6">
        <w:rPr>
          <w:i/>
          <w:position w:val="-1"/>
        </w:rPr>
        <w:t>ZV1</w:t>
      </w:r>
      <w:r w:rsidRPr="00070DF6">
        <w:rPr>
          <w:i/>
          <w:spacing w:val="-10"/>
          <w:position w:val="-1"/>
        </w:rPr>
        <w:t xml:space="preserve"> </w:t>
      </w:r>
      <w:r w:rsidRPr="00070DF6">
        <w:rPr>
          <w:i/>
          <w:position w:val="-1"/>
        </w:rPr>
        <w:t xml:space="preserve">– Find Candidates </w:t>
      </w:r>
      <w:r w:rsidRPr="00070DF6">
        <w:rPr>
          <w:i/>
          <w:spacing w:val="-2"/>
          <w:position w:val="-1"/>
        </w:rPr>
        <w:t>f</w:t>
      </w:r>
      <w:r w:rsidRPr="00070DF6">
        <w:rPr>
          <w:i/>
          <w:position w:val="-1"/>
        </w:rPr>
        <w:t>rom</w:t>
      </w:r>
      <w:r w:rsidRPr="00070DF6">
        <w:rPr>
          <w:i/>
          <w:spacing w:val="-2"/>
          <w:position w:val="-1"/>
        </w:rPr>
        <w:t xml:space="preserve"> </w:t>
      </w:r>
      <w:r w:rsidRPr="00070DF6">
        <w:rPr>
          <w:i/>
          <w:position w:val="-1"/>
        </w:rPr>
        <w:t>Visit Info</w:t>
      </w:r>
      <w:r w:rsidRPr="00070DF6">
        <w:rPr>
          <w:i/>
          <w:spacing w:val="2"/>
          <w:position w:val="-1"/>
        </w:rPr>
        <w:t>r</w:t>
      </w:r>
      <w:r w:rsidRPr="00070DF6">
        <w:rPr>
          <w:i/>
          <w:spacing w:val="-2"/>
          <w:position w:val="-1"/>
        </w:rPr>
        <w:t>m</w:t>
      </w:r>
      <w:r w:rsidRPr="00070DF6">
        <w:rPr>
          <w:i/>
          <w:position w:val="-1"/>
        </w:rPr>
        <w:t>ation</w:t>
      </w:r>
    </w:p>
    <w:p w:rsidR="003B7DD8" w:rsidRPr="00070DF6" w:rsidRDefault="003B7DD8" w:rsidP="003B7DD8">
      <w:pPr>
        <w:widowControl w:val="0"/>
        <w:autoSpaceDE w:val="0"/>
        <w:autoSpaceDN w:val="0"/>
        <w:adjustRightInd w:val="0"/>
        <w:spacing w:after="0" w:line="160" w:lineRule="exact"/>
        <w:rPr>
          <w:sz w:val="16"/>
          <w:szCs w:val="16"/>
        </w:rPr>
      </w:pPr>
    </w:p>
    <w:p w:rsidR="003B7DD8" w:rsidRPr="00070DF6" w:rsidRDefault="003B7DD8" w:rsidP="003B7DD8">
      <w:pPr>
        <w:widowControl w:val="0"/>
        <w:autoSpaceDE w:val="0"/>
        <w:autoSpaceDN w:val="0"/>
        <w:adjustRightInd w:val="0"/>
        <w:spacing w:after="0" w:line="200" w:lineRule="exact"/>
        <w:rPr>
          <w:sz w:val="20"/>
        </w:rPr>
      </w:pPr>
    </w:p>
    <w:p w:rsidR="003B7DD8" w:rsidRPr="00070DF6" w:rsidRDefault="003B7DD8" w:rsidP="00636E8C">
      <w:pPr>
        <w:pStyle w:val="Heading4"/>
        <w:numPr>
          <w:ilvl w:val="3"/>
          <w:numId w:val="16"/>
        </w:numPr>
        <w:tabs>
          <w:tab w:val="right" w:pos="14580"/>
        </w:tabs>
        <w:spacing w:before="120" w:after="120"/>
        <w:textboxTightWrap w:val="none"/>
      </w:pPr>
      <w:r w:rsidRPr="00070DF6">
        <w:t>Message Semantics</w:t>
      </w:r>
    </w:p>
    <w:p w:rsidR="003B7DD8" w:rsidRPr="00070DF6" w:rsidRDefault="003B7DD8" w:rsidP="003B7DD8">
      <w:pPr>
        <w:widowControl w:val="0"/>
        <w:autoSpaceDE w:val="0"/>
        <w:autoSpaceDN w:val="0"/>
        <w:adjustRightInd w:val="0"/>
        <w:spacing w:before="9" w:after="0" w:line="170" w:lineRule="exact"/>
        <w:rPr>
          <w:sz w:val="17"/>
          <w:szCs w:val="17"/>
        </w:rPr>
      </w:pPr>
    </w:p>
    <w:p w:rsidR="003B7DD8" w:rsidRPr="00070DF6" w:rsidRDefault="003B7DD8" w:rsidP="003B7DD8">
      <w:pPr>
        <w:widowControl w:val="0"/>
        <w:autoSpaceDE w:val="0"/>
        <w:autoSpaceDN w:val="0"/>
        <w:adjustRightInd w:val="0"/>
        <w:spacing w:after="0"/>
        <w:ind w:right="68" w:firstLine="1"/>
      </w:pPr>
      <w:r w:rsidRPr="00070DF6">
        <w:t>The</w:t>
      </w:r>
      <w:r w:rsidRPr="00070DF6">
        <w:rPr>
          <w:spacing w:val="-10"/>
        </w:rPr>
        <w:t xml:space="preserve"> </w:t>
      </w:r>
      <w:r w:rsidRPr="00070DF6">
        <w:t>Patient D</w:t>
      </w:r>
      <w:r w:rsidRPr="00070DF6">
        <w:rPr>
          <w:spacing w:val="1"/>
        </w:rPr>
        <w:t>e</w:t>
      </w:r>
      <w:r w:rsidRPr="00070DF6">
        <w:rPr>
          <w:spacing w:val="-2"/>
        </w:rPr>
        <w:t>m</w:t>
      </w:r>
      <w:r w:rsidRPr="00070DF6">
        <w:t>ographics and V</w:t>
      </w:r>
      <w:r w:rsidRPr="00070DF6">
        <w:rPr>
          <w:spacing w:val="2"/>
        </w:rPr>
        <w:t>i</w:t>
      </w:r>
      <w:r w:rsidRPr="00070DF6">
        <w:t>sit Query tran</w:t>
      </w:r>
      <w:r w:rsidRPr="00070DF6">
        <w:rPr>
          <w:spacing w:val="-1"/>
        </w:rPr>
        <w:t>s</w:t>
      </w:r>
      <w:r w:rsidRPr="00070DF6">
        <w:t>action is co</w:t>
      </w:r>
      <w:r w:rsidRPr="00070DF6">
        <w:rPr>
          <w:spacing w:val="-1"/>
        </w:rPr>
        <w:t>n</w:t>
      </w:r>
      <w:r w:rsidRPr="00070DF6">
        <w:t xml:space="preserve">ducted by the HL7 QBP^ZV1 </w:t>
      </w:r>
      <w:r w:rsidRPr="00070DF6">
        <w:rPr>
          <w:spacing w:val="-2"/>
        </w:rPr>
        <w:t>m</w:t>
      </w:r>
      <w:r w:rsidRPr="00070DF6">
        <w:t>essage. The Patient D</w:t>
      </w:r>
      <w:r w:rsidRPr="00070DF6">
        <w:rPr>
          <w:spacing w:val="1"/>
        </w:rPr>
        <w:t>e</w:t>
      </w:r>
      <w:r w:rsidRPr="00070DF6">
        <w:rPr>
          <w:spacing w:val="-2"/>
        </w:rPr>
        <w:t>m</w:t>
      </w:r>
      <w:r w:rsidRPr="00070DF6">
        <w:t>ographics Consu</w:t>
      </w:r>
      <w:r w:rsidRPr="00070DF6">
        <w:rPr>
          <w:spacing w:val="-2"/>
        </w:rPr>
        <w:t>m</w:t>
      </w:r>
      <w:r w:rsidRPr="00070DF6">
        <w:rPr>
          <w:spacing w:val="1"/>
        </w:rPr>
        <w:t>e</w:t>
      </w:r>
      <w:r w:rsidRPr="00070DF6">
        <w:t>r</w:t>
      </w:r>
      <w:r w:rsidRPr="00070DF6">
        <w:rPr>
          <w:spacing w:val="1"/>
        </w:rPr>
        <w:t xml:space="preserve"> </w:t>
      </w:r>
      <w:r w:rsidRPr="00070DF6">
        <w:t>act</w:t>
      </w:r>
      <w:r w:rsidRPr="00070DF6">
        <w:rPr>
          <w:spacing w:val="-2"/>
        </w:rPr>
        <w:t>o</w:t>
      </w:r>
      <w:r w:rsidRPr="00070DF6">
        <w:t>r sh</w:t>
      </w:r>
      <w:r w:rsidRPr="00070DF6">
        <w:rPr>
          <w:spacing w:val="-1"/>
        </w:rPr>
        <w:t>a</w:t>
      </w:r>
      <w:r w:rsidRPr="00070DF6">
        <w:t>ll gener</w:t>
      </w:r>
      <w:r w:rsidRPr="00070DF6">
        <w:rPr>
          <w:spacing w:val="-1"/>
        </w:rPr>
        <w:t>a</w:t>
      </w:r>
      <w:r w:rsidRPr="00070DF6">
        <w:t xml:space="preserve">te the query </w:t>
      </w:r>
      <w:r w:rsidRPr="00070DF6">
        <w:rPr>
          <w:spacing w:val="-2"/>
        </w:rPr>
        <w:t>m</w:t>
      </w:r>
      <w:r w:rsidRPr="00070DF6">
        <w:t>essage whenever it nee</w:t>
      </w:r>
      <w:r w:rsidRPr="00070DF6">
        <w:rPr>
          <w:spacing w:val="-1"/>
        </w:rPr>
        <w:t>d</w:t>
      </w:r>
      <w:r w:rsidRPr="00070DF6">
        <w:t xml:space="preserve">s to </w:t>
      </w:r>
      <w:r w:rsidRPr="00070DF6">
        <w:rPr>
          <w:spacing w:val="-1"/>
        </w:rPr>
        <w:t>s</w:t>
      </w:r>
      <w:r w:rsidRPr="00070DF6">
        <w:t xml:space="preserve">elect </w:t>
      </w:r>
      <w:r w:rsidRPr="00070DF6">
        <w:rPr>
          <w:spacing w:val="-1"/>
        </w:rPr>
        <w:t>f</w:t>
      </w:r>
      <w:r w:rsidRPr="00070DF6">
        <w:t>rom</w:t>
      </w:r>
      <w:r w:rsidRPr="00070DF6">
        <w:rPr>
          <w:spacing w:val="-2"/>
        </w:rPr>
        <w:t xml:space="preserve"> </w:t>
      </w:r>
      <w:r w:rsidRPr="00070DF6">
        <w:t xml:space="preserve">a list </w:t>
      </w:r>
      <w:r w:rsidRPr="00070DF6">
        <w:rPr>
          <w:spacing w:val="-1"/>
        </w:rPr>
        <w:t>o</w:t>
      </w:r>
      <w:r w:rsidRPr="00070DF6">
        <w:t>f</w:t>
      </w:r>
      <w:r w:rsidRPr="00070DF6">
        <w:rPr>
          <w:spacing w:val="-1"/>
        </w:rPr>
        <w:t xml:space="preserve"> </w:t>
      </w:r>
      <w:r w:rsidRPr="00070DF6">
        <w:t>patients</w:t>
      </w:r>
      <w:r w:rsidRPr="00070DF6">
        <w:rPr>
          <w:spacing w:val="1"/>
        </w:rPr>
        <w:t xml:space="preserve"> </w:t>
      </w:r>
      <w:r w:rsidRPr="00070DF6">
        <w:rPr>
          <w:spacing w:val="-3"/>
        </w:rPr>
        <w:t>w</w:t>
      </w:r>
      <w:r w:rsidRPr="00070DF6">
        <w:t>hose in</w:t>
      </w:r>
      <w:r w:rsidRPr="00070DF6">
        <w:rPr>
          <w:spacing w:val="-1"/>
        </w:rPr>
        <w:t>f</w:t>
      </w:r>
      <w:r w:rsidRPr="00070DF6">
        <w:t>or</w:t>
      </w:r>
      <w:r w:rsidRPr="00070DF6">
        <w:rPr>
          <w:spacing w:val="-1"/>
        </w:rPr>
        <w:t>m</w:t>
      </w:r>
      <w:r w:rsidRPr="00070DF6">
        <w:rPr>
          <w:spacing w:val="1"/>
        </w:rPr>
        <w:t>a</w:t>
      </w:r>
      <w:r w:rsidRPr="00070DF6">
        <w:t xml:space="preserve">tion </w:t>
      </w:r>
      <w:r w:rsidRPr="00070DF6">
        <w:rPr>
          <w:spacing w:val="-3"/>
        </w:rPr>
        <w:t>m</w:t>
      </w:r>
      <w:r w:rsidRPr="00070DF6">
        <w:rPr>
          <w:spacing w:val="1"/>
        </w:rPr>
        <w:t>a</w:t>
      </w:r>
      <w:r w:rsidRPr="00070DF6">
        <w:t xml:space="preserve">tches a </w:t>
      </w:r>
      <w:r w:rsidRPr="00070DF6">
        <w:rPr>
          <w:spacing w:val="-2"/>
        </w:rPr>
        <w:t>m</w:t>
      </w:r>
      <w:r w:rsidRPr="00070DF6">
        <w:rPr>
          <w:spacing w:val="1"/>
        </w:rPr>
        <w:t>i</w:t>
      </w:r>
      <w:r w:rsidRPr="00070DF6">
        <w:t>n</w:t>
      </w:r>
      <w:r w:rsidRPr="00070DF6">
        <w:rPr>
          <w:spacing w:val="2"/>
        </w:rPr>
        <w:t>i</w:t>
      </w:r>
      <w:r w:rsidRPr="00070DF6">
        <w:rPr>
          <w:spacing w:val="-2"/>
        </w:rPr>
        <w:t>m</w:t>
      </w:r>
      <w:r w:rsidRPr="00070DF6">
        <w:t>al set of de</w:t>
      </w:r>
      <w:r w:rsidRPr="00070DF6">
        <w:rPr>
          <w:spacing w:val="-2"/>
        </w:rPr>
        <w:t>m</w:t>
      </w:r>
      <w:r w:rsidRPr="00070DF6">
        <w:rPr>
          <w:spacing w:val="1"/>
        </w:rPr>
        <w:t>o</w:t>
      </w:r>
      <w:r w:rsidRPr="00070DF6">
        <w:t xml:space="preserve">graphic and visit data.  </w:t>
      </w:r>
      <w:r w:rsidRPr="00070DF6">
        <w:rPr>
          <w:spacing w:val="-2"/>
        </w:rPr>
        <w:t>T</w:t>
      </w:r>
      <w:r w:rsidRPr="00070DF6">
        <w:t>he seg</w:t>
      </w:r>
      <w:r w:rsidRPr="00070DF6">
        <w:rPr>
          <w:spacing w:val="-2"/>
        </w:rPr>
        <w:t>m</w:t>
      </w:r>
      <w:r w:rsidRPr="00070DF6">
        <w:t xml:space="preserve">ents of the </w:t>
      </w:r>
      <w:r w:rsidRPr="00070DF6">
        <w:rPr>
          <w:spacing w:val="-2"/>
        </w:rPr>
        <w:t>m</w:t>
      </w:r>
      <w:r w:rsidRPr="00070DF6">
        <w:t>essage listed below are required, and their detailed descri</w:t>
      </w:r>
      <w:r w:rsidRPr="00070DF6">
        <w:rPr>
          <w:spacing w:val="-1"/>
        </w:rPr>
        <w:t>p</w:t>
      </w:r>
      <w:r w:rsidRPr="00070DF6">
        <w:t>tions are provided in the following subsections.</w:t>
      </w:r>
    </w:p>
    <w:p w:rsidR="003B7DD8" w:rsidRPr="00070DF6" w:rsidRDefault="003B7DD8" w:rsidP="003B7DD8">
      <w:pPr>
        <w:widowControl w:val="0"/>
        <w:autoSpaceDE w:val="0"/>
        <w:autoSpaceDN w:val="0"/>
        <w:adjustRightInd w:val="0"/>
        <w:spacing w:before="7" w:after="0" w:line="100" w:lineRule="exact"/>
        <w:rPr>
          <w:sz w:val="10"/>
          <w:szCs w:val="10"/>
        </w:rPr>
      </w:pPr>
    </w:p>
    <w:p w:rsidR="003B7DD8" w:rsidRPr="00070DF6" w:rsidRDefault="003B7DD8" w:rsidP="003B7DD8">
      <w:pPr>
        <w:widowControl w:val="0"/>
        <w:autoSpaceDE w:val="0"/>
        <w:autoSpaceDN w:val="0"/>
        <w:adjustRightInd w:val="0"/>
        <w:spacing w:after="0" w:line="200" w:lineRule="exact"/>
        <w:rPr>
          <w:sz w:val="20"/>
        </w:rPr>
      </w:pPr>
    </w:p>
    <w:p w:rsidR="003B7DD8" w:rsidRPr="00070DF6" w:rsidRDefault="003B7DD8" w:rsidP="003B7DD8">
      <w:pPr>
        <w:widowControl w:val="0"/>
        <w:autoSpaceDE w:val="0"/>
        <w:autoSpaceDN w:val="0"/>
        <w:adjustRightInd w:val="0"/>
        <w:spacing w:after="0"/>
        <w:ind w:right="1142"/>
      </w:pPr>
      <w:r w:rsidRPr="00070DF6">
        <w:t>The</w:t>
      </w:r>
      <w:r w:rsidRPr="00070DF6">
        <w:rPr>
          <w:spacing w:val="-10"/>
        </w:rPr>
        <w:t xml:space="preserve"> </w:t>
      </w:r>
      <w:r w:rsidRPr="00070DF6">
        <w:t>receiver shall respo</w:t>
      </w:r>
      <w:r w:rsidRPr="00070DF6">
        <w:rPr>
          <w:spacing w:val="-1"/>
        </w:rPr>
        <w:t>n</w:t>
      </w:r>
      <w:r w:rsidRPr="00070DF6">
        <w:t xml:space="preserve">d to the query by sending the RSP^ZV2 </w:t>
      </w:r>
      <w:r w:rsidRPr="00070DF6">
        <w:rPr>
          <w:spacing w:val="-2"/>
        </w:rPr>
        <w:t>m</w:t>
      </w:r>
      <w:r w:rsidRPr="00070DF6">
        <w:t>essage.  This satisfies the require</w:t>
      </w:r>
      <w:r w:rsidRPr="00070DF6">
        <w:rPr>
          <w:spacing w:val="-2"/>
        </w:rPr>
        <w:t>m</w:t>
      </w:r>
      <w:r w:rsidRPr="00070DF6">
        <w:t>ents of original mode acknowledg</w:t>
      </w:r>
      <w:r w:rsidRPr="00070DF6">
        <w:rPr>
          <w:spacing w:val="-2"/>
        </w:rPr>
        <w:t>m</w:t>
      </w:r>
      <w:r w:rsidRPr="00070DF6">
        <w:t>ent; no inter</w:t>
      </w:r>
      <w:r w:rsidRPr="00070DF6">
        <w:rPr>
          <w:spacing w:val="-2"/>
        </w:rPr>
        <w:t>m</w:t>
      </w:r>
      <w:r w:rsidRPr="00070DF6">
        <w:t xml:space="preserve">ediate ACK </w:t>
      </w:r>
      <w:r w:rsidRPr="00070DF6">
        <w:rPr>
          <w:spacing w:val="-2"/>
        </w:rPr>
        <w:t>m</w:t>
      </w:r>
      <w:r w:rsidRPr="00070DF6">
        <w:rPr>
          <w:spacing w:val="1"/>
        </w:rPr>
        <w:t>e</w:t>
      </w:r>
      <w:r w:rsidRPr="00070DF6">
        <w:t>ssage is to be sent.</w:t>
      </w:r>
    </w:p>
    <w:p w:rsidR="003B7DD8" w:rsidRPr="00070DF6" w:rsidRDefault="003B7DD8" w:rsidP="003B7DD8">
      <w:pPr>
        <w:widowControl w:val="0"/>
        <w:autoSpaceDE w:val="0"/>
        <w:autoSpaceDN w:val="0"/>
        <w:adjustRightInd w:val="0"/>
        <w:spacing w:after="0" w:line="120" w:lineRule="exact"/>
        <w:rPr>
          <w:sz w:val="12"/>
          <w:szCs w:val="12"/>
        </w:rPr>
      </w:pPr>
    </w:p>
    <w:p w:rsidR="003B7DD8" w:rsidRPr="00070DF6" w:rsidRDefault="003B7DD8" w:rsidP="003B7DD8">
      <w:pPr>
        <w:widowControl w:val="0"/>
        <w:autoSpaceDE w:val="0"/>
        <w:autoSpaceDN w:val="0"/>
        <w:adjustRightInd w:val="0"/>
        <w:spacing w:before="29" w:after="0"/>
        <w:ind w:right="176"/>
        <w:sectPr w:rsidR="003B7DD8" w:rsidRPr="00070DF6" w:rsidSect="0071040F">
          <w:footerReference w:type="default" r:id="rId17"/>
          <w:pgSz w:w="15840" w:h="12240" w:orient="landscape"/>
          <w:pgMar w:top="1293" w:right="1523" w:bottom="1021" w:left="1701" w:header="720" w:footer="720" w:gutter="0"/>
          <w:cols w:space="720"/>
          <w:noEndnote/>
          <w:docGrid w:linePitch="326"/>
        </w:sectPr>
      </w:pPr>
    </w:p>
    <w:p w:rsidR="003B7DD8" w:rsidRPr="00070DF6" w:rsidRDefault="003B7DD8" w:rsidP="003B7DD8">
      <w:pPr>
        <w:widowControl w:val="0"/>
        <w:autoSpaceDE w:val="0"/>
        <w:autoSpaceDN w:val="0"/>
        <w:adjustRightInd w:val="0"/>
        <w:spacing w:after="0" w:line="200" w:lineRule="exact"/>
        <w:rPr>
          <w:sz w:val="20"/>
        </w:rPr>
      </w:pPr>
    </w:p>
    <w:p w:rsidR="003B7DD8" w:rsidRPr="00070DF6" w:rsidRDefault="003B7DD8" w:rsidP="003B7DD8">
      <w:pPr>
        <w:widowControl w:val="0"/>
        <w:autoSpaceDE w:val="0"/>
        <w:autoSpaceDN w:val="0"/>
        <w:adjustRightInd w:val="0"/>
        <w:spacing w:before="8" w:after="0" w:line="200" w:lineRule="exact"/>
        <w:rPr>
          <w:sz w:val="20"/>
        </w:rPr>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Pr="00070DF6" w:rsidRDefault="003B7DD8" w:rsidP="00636E8C">
      <w:pPr>
        <w:pStyle w:val="Heading4"/>
        <w:numPr>
          <w:ilvl w:val="3"/>
          <w:numId w:val="16"/>
        </w:numPr>
        <w:tabs>
          <w:tab w:val="right" w:pos="14580"/>
        </w:tabs>
        <w:spacing w:before="120" w:after="120"/>
        <w:textboxTightWrap w:val="none"/>
      </w:pPr>
      <w:r w:rsidRPr="00070DF6">
        <w:lastRenderedPageBreak/>
        <w:t>Populating</w:t>
      </w:r>
      <w:r w:rsidRPr="00070DF6">
        <w:rPr>
          <w:spacing w:val="1"/>
        </w:rPr>
        <w:t xml:space="preserve"> </w:t>
      </w:r>
      <w:r w:rsidRPr="00070DF6">
        <w:t>QPD</w:t>
      </w:r>
      <w:r>
        <w:t>-</w:t>
      </w:r>
      <w:r w:rsidRPr="00070DF6">
        <w:t>8</w:t>
      </w:r>
      <w:r>
        <w:t xml:space="preserve"> </w:t>
      </w:r>
      <w:r w:rsidRPr="00070DF6">
        <w:t>-</w:t>
      </w:r>
      <w:r>
        <w:t xml:space="preserve"> </w:t>
      </w:r>
      <w:r w:rsidRPr="00070DF6">
        <w:t>What</w:t>
      </w:r>
      <w:r w:rsidRPr="00070DF6">
        <w:rPr>
          <w:spacing w:val="1"/>
        </w:rPr>
        <w:t xml:space="preserve"> </w:t>
      </w:r>
      <w:r w:rsidRPr="00070DF6">
        <w:t>Domains</w:t>
      </w:r>
      <w:r w:rsidRPr="00070DF6">
        <w:rPr>
          <w:spacing w:val="1"/>
        </w:rPr>
        <w:t xml:space="preserve"> </w:t>
      </w:r>
      <w:r w:rsidRPr="00070DF6">
        <w:t>Returned</w:t>
      </w:r>
    </w:p>
    <w:p w:rsidR="003B7DD8" w:rsidRPr="00070DF6" w:rsidRDefault="003B7DD8" w:rsidP="003B7DD8">
      <w:pPr>
        <w:widowControl w:val="0"/>
        <w:autoSpaceDE w:val="0"/>
        <w:autoSpaceDN w:val="0"/>
        <w:adjustRightInd w:val="0"/>
        <w:spacing w:before="9" w:after="0" w:line="170" w:lineRule="exact"/>
        <w:rPr>
          <w:sz w:val="17"/>
          <w:szCs w:val="17"/>
        </w:rPr>
      </w:pPr>
    </w:p>
    <w:p w:rsidR="003B7DD8" w:rsidRPr="00070DF6" w:rsidRDefault="003B7DD8" w:rsidP="003B7DD8">
      <w:pPr>
        <w:widowControl w:val="0"/>
        <w:autoSpaceDE w:val="0"/>
        <w:autoSpaceDN w:val="0"/>
        <w:adjustRightInd w:val="0"/>
        <w:spacing w:after="0"/>
        <w:ind w:right="74"/>
      </w:pPr>
      <w:r w:rsidRPr="00070DF6">
        <w:t>As</w:t>
      </w:r>
      <w:r w:rsidRPr="00070DF6">
        <w:rPr>
          <w:spacing w:val="-10"/>
        </w:rPr>
        <w:t xml:space="preserve"> </w:t>
      </w:r>
      <w:r w:rsidRPr="00070DF6">
        <w:t>in the Patient De</w:t>
      </w:r>
      <w:r w:rsidRPr="00070DF6">
        <w:rPr>
          <w:spacing w:val="-2"/>
        </w:rPr>
        <w:t>m</w:t>
      </w:r>
      <w:r w:rsidRPr="00070DF6">
        <w:t>ographics Query (Transaction I</w:t>
      </w:r>
      <w:r w:rsidRPr="00070DF6">
        <w:rPr>
          <w:spacing w:val="-1"/>
        </w:rPr>
        <w:t>T</w:t>
      </w:r>
      <w:r w:rsidRPr="00070DF6">
        <w:t>I-2</w:t>
      </w:r>
      <w:r w:rsidRPr="00070DF6">
        <w:rPr>
          <w:spacing w:val="-1"/>
        </w:rPr>
        <w:t>1</w:t>
      </w:r>
      <w:r w:rsidRPr="00070DF6">
        <w:t>), field QPD</w:t>
      </w:r>
      <w:r>
        <w:t>-</w:t>
      </w:r>
      <w:r w:rsidRPr="00070DF6">
        <w:t>8 restri</w:t>
      </w:r>
      <w:r w:rsidRPr="00070DF6">
        <w:rPr>
          <w:spacing w:val="-1"/>
        </w:rPr>
        <w:t>c</w:t>
      </w:r>
      <w:r w:rsidRPr="00070DF6">
        <w:t>ts the set of do</w:t>
      </w:r>
      <w:r w:rsidRPr="00070DF6">
        <w:rPr>
          <w:spacing w:val="-2"/>
        </w:rPr>
        <w:t>m</w:t>
      </w:r>
      <w:r w:rsidRPr="00070DF6">
        <w:rPr>
          <w:spacing w:val="1"/>
        </w:rPr>
        <w:t>a</w:t>
      </w:r>
      <w:r w:rsidRPr="00070DF6">
        <w:t>ins for which identi</w:t>
      </w:r>
      <w:r w:rsidRPr="00070DF6">
        <w:rPr>
          <w:spacing w:val="-1"/>
        </w:rPr>
        <w:t>f</w:t>
      </w:r>
      <w:r w:rsidRPr="00070DF6">
        <w:t>iers a</w:t>
      </w:r>
      <w:r w:rsidRPr="00070DF6">
        <w:rPr>
          <w:spacing w:val="-1"/>
        </w:rPr>
        <w:t>r</w:t>
      </w:r>
      <w:r w:rsidRPr="00070DF6">
        <w:t>e r</w:t>
      </w:r>
      <w:r w:rsidRPr="00070DF6">
        <w:rPr>
          <w:spacing w:val="-1"/>
        </w:rPr>
        <w:t>e</w:t>
      </w:r>
      <w:r w:rsidRPr="00070DF6">
        <w:t>t</w:t>
      </w:r>
      <w:r w:rsidRPr="00070DF6">
        <w:rPr>
          <w:spacing w:val="-1"/>
        </w:rPr>
        <w:t>u</w:t>
      </w:r>
      <w:r w:rsidRPr="00070DF6">
        <w:t>rned in PID</w:t>
      </w:r>
      <w:r w:rsidRPr="00070DF6">
        <w:rPr>
          <w:spacing w:val="-1"/>
        </w:rPr>
        <w:t>-</w:t>
      </w:r>
      <w:r w:rsidRPr="00070DF6">
        <w:t>3:</w:t>
      </w:r>
    </w:p>
    <w:p w:rsidR="003B7DD8" w:rsidRPr="00070DF6" w:rsidRDefault="003B7DD8" w:rsidP="003B7DD8">
      <w:pPr>
        <w:widowControl w:val="0"/>
        <w:autoSpaceDE w:val="0"/>
        <w:autoSpaceDN w:val="0"/>
        <w:adjustRightInd w:val="0"/>
        <w:spacing w:after="0" w:line="120" w:lineRule="exact"/>
        <w:rPr>
          <w:sz w:val="12"/>
          <w:szCs w:val="12"/>
        </w:rPr>
      </w:pPr>
    </w:p>
    <w:p w:rsidR="003B7DD8" w:rsidRPr="00070DF6" w:rsidRDefault="003B7DD8" w:rsidP="003B7DD8">
      <w:pPr>
        <w:widowControl w:val="0"/>
        <w:autoSpaceDE w:val="0"/>
        <w:autoSpaceDN w:val="0"/>
        <w:adjustRightInd w:val="0"/>
        <w:spacing w:after="0"/>
        <w:ind w:left="720" w:right="1103" w:hanging="360"/>
      </w:pPr>
      <w:r w:rsidRPr="00070DF6">
        <w:t xml:space="preserve">1. </w:t>
      </w:r>
      <w:r w:rsidRPr="00070DF6">
        <w:rPr>
          <w:spacing w:val="30"/>
        </w:rPr>
        <w:t xml:space="preserve"> </w:t>
      </w:r>
      <w:r w:rsidRPr="00070DF6">
        <w:t xml:space="preserve">In a </w:t>
      </w:r>
      <w:r w:rsidRPr="00070DF6">
        <w:rPr>
          <w:spacing w:val="-2"/>
        </w:rPr>
        <w:t>m</w:t>
      </w:r>
      <w:r w:rsidRPr="00070DF6">
        <w:t>ultipl</w:t>
      </w:r>
      <w:r w:rsidRPr="00070DF6">
        <w:rPr>
          <w:spacing w:val="-1"/>
        </w:rPr>
        <w:t>e</w:t>
      </w:r>
      <w:r w:rsidRPr="00070DF6">
        <w:t>-do</w:t>
      </w:r>
      <w:r w:rsidRPr="00070DF6">
        <w:rPr>
          <w:spacing w:val="-2"/>
        </w:rPr>
        <w:t>m</w:t>
      </w:r>
      <w:r w:rsidRPr="00070DF6">
        <w:t>ain environ</w:t>
      </w:r>
      <w:r w:rsidRPr="00070DF6">
        <w:rPr>
          <w:spacing w:val="-2"/>
        </w:rPr>
        <w:t>m</w:t>
      </w:r>
      <w:r w:rsidRPr="00070DF6">
        <w:t xml:space="preserve">ent, QPD-8 </w:t>
      </w:r>
      <w:r w:rsidRPr="00070DF6">
        <w:rPr>
          <w:spacing w:val="-2"/>
        </w:rPr>
        <w:t>m</w:t>
      </w:r>
      <w:r w:rsidRPr="00070DF6">
        <w:t>ay be used to id</w:t>
      </w:r>
      <w:r w:rsidRPr="00070DF6">
        <w:rPr>
          <w:spacing w:val="-1"/>
        </w:rPr>
        <w:t>e</w:t>
      </w:r>
      <w:r w:rsidRPr="00070DF6">
        <w:t>nti</w:t>
      </w:r>
      <w:r w:rsidRPr="00070DF6">
        <w:rPr>
          <w:spacing w:val="-1"/>
        </w:rPr>
        <w:t>f</w:t>
      </w:r>
      <w:r w:rsidRPr="00070DF6">
        <w:t xml:space="preserve">y one or </w:t>
      </w:r>
      <w:r w:rsidRPr="00070DF6">
        <w:rPr>
          <w:spacing w:val="-1"/>
        </w:rPr>
        <w:t>m</w:t>
      </w:r>
      <w:r w:rsidRPr="00070DF6">
        <w:t>ore do</w:t>
      </w:r>
      <w:r w:rsidRPr="00070DF6">
        <w:rPr>
          <w:spacing w:val="-2"/>
        </w:rPr>
        <w:t>m</w:t>
      </w:r>
      <w:r w:rsidRPr="00070DF6">
        <w:t>ains of int</w:t>
      </w:r>
      <w:r w:rsidRPr="00070DF6">
        <w:rPr>
          <w:spacing w:val="-1"/>
        </w:rPr>
        <w:t>e</w:t>
      </w:r>
      <w:r w:rsidRPr="00070DF6">
        <w:t>rest to t</w:t>
      </w:r>
      <w:r w:rsidRPr="00070DF6">
        <w:rPr>
          <w:spacing w:val="-1"/>
        </w:rPr>
        <w:t>h</w:t>
      </w:r>
      <w:r w:rsidRPr="00070DF6">
        <w:t>e Patie</w:t>
      </w:r>
      <w:r w:rsidRPr="00070DF6">
        <w:rPr>
          <w:spacing w:val="-1"/>
        </w:rPr>
        <w:t>n</w:t>
      </w:r>
      <w:r w:rsidRPr="00070DF6">
        <w:t>t D</w:t>
      </w:r>
      <w:r w:rsidRPr="00070DF6">
        <w:rPr>
          <w:spacing w:val="-1"/>
        </w:rPr>
        <w:t>em</w:t>
      </w:r>
      <w:r w:rsidRPr="00070DF6">
        <w:t>ographics Consu</w:t>
      </w:r>
      <w:r w:rsidRPr="00070DF6">
        <w:rPr>
          <w:spacing w:val="-2"/>
        </w:rPr>
        <w:t>m</w:t>
      </w:r>
      <w:r w:rsidRPr="00070DF6">
        <w:t>er and from</w:t>
      </w:r>
      <w:r w:rsidRPr="00070DF6">
        <w:rPr>
          <w:spacing w:val="-2"/>
        </w:rPr>
        <w:t xml:space="preserve"> </w:t>
      </w:r>
      <w:r w:rsidRPr="00070DF6">
        <w:t>wh</w:t>
      </w:r>
      <w:r w:rsidRPr="00070DF6">
        <w:rPr>
          <w:spacing w:val="2"/>
        </w:rPr>
        <w:t>i</w:t>
      </w:r>
      <w:r w:rsidRPr="00070DF6">
        <w:t>ch the Consu</w:t>
      </w:r>
      <w:r w:rsidRPr="00070DF6">
        <w:rPr>
          <w:spacing w:val="-2"/>
        </w:rPr>
        <w:t>m</w:t>
      </w:r>
      <w:r w:rsidRPr="00070DF6">
        <w:t xml:space="preserve">er wishes to obtain a value for </w:t>
      </w:r>
      <w:r w:rsidRPr="00070DF6">
        <w:rPr>
          <w:i/>
          <w:iCs/>
        </w:rPr>
        <w:t>P</w:t>
      </w:r>
      <w:r w:rsidRPr="00070DF6">
        <w:rPr>
          <w:i/>
          <w:iCs/>
          <w:spacing w:val="-1"/>
        </w:rPr>
        <w:t>I</w:t>
      </w:r>
      <w:r w:rsidRPr="00070DF6">
        <w:rPr>
          <w:i/>
          <w:iCs/>
        </w:rPr>
        <w:t>D-3-Patie</w:t>
      </w:r>
      <w:r w:rsidRPr="00070DF6">
        <w:rPr>
          <w:i/>
          <w:iCs/>
          <w:spacing w:val="-1"/>
        </w:rPr>
        <w:t>n</w:t>
      </w:r>
      <w:r w:rsidRPr="00070DF6">
        <w:rPr>
          <w:i/>
          <w:iCs/>
        </w:rPr>
        <w:t>t</w:t>
      </w:r>
      <w:r w:rsidRPr="00070DF6">
        <w:rPr>
          <w:i/>
          <w:iCs/>
          <w:spacing w:val="-1"/>
        </w:rPr>
        <w:t xml:space="preserve"> </w:t>
      </w:r>
      <w:r w:rsidRPr="00070DF6">
        <w:rPr>
          <w:i/>
          <w:iCs/>
        </w:rPr>
        <w:t>Identifier</w:t>
      </w:r>
      <w:r w:rsidRPr="00070DF6">
        <w:t>.</w:t>
      </w:r>
      <w:r w:rsidRPr="00070DF6">
        <w:rPr>
          <w:spacing w:val="49"/>
        </w:rPr>
        <w:t xml:space="preserve"> </w:t>
      </w:r>
      <w:r w:rsidRPr="00070DF6">
        <w:t>Note that t</w:t>
      </w:r>
      <w:r w:rsidRPr="00070DF6">
        <w:rPr>
          <w:spacing w:val="-1"/>
        </w:rPr>
        <w:t>h</w:t>
      </w:r>
      <w:r w:rsidRPr="00070DF6">
        <w:t>e patient in</w:t>
      </w:r>
      <w:r w:rsidRPr="00070DF6">
        <w:rPr>
          <w:spacing w:val="-2"/>
        </w:rPr>
        <w:t>f</w:t>
      </w:r>
      <w:r w:rsidRPr="00070DF6">
        <w:rPr>
          <w:spacing w:val="-1"/>
        </w:rPr>
        <w:t>o</w:t>
      </w:r>
      <w:r w:rsidRPr="00070DF6">
        <w:t>r</w:t>
      </w:r>
      <w:r w:rsidRPr="00070DF6">
        <w:rPr>
          <w:spacing w:val="-2"/>
        </w:rPr>
        <w:t>m</w:t>
      </w:r>
      <w:r w:rsidRPr="00070DF6">
        <w:t>ation source designated by MSH-5</w:t>
      </w:r>
      <w:r w:rsidRPr="00070DF6">
        <w:rPr>
          <w:spacing w:val="-10"/>
        </w:rPr>
        <w:t xml:space="preserve"> </w:t>
      </w:r>
      <w:r w:rsidRPr="00070DF6">
        <w:rPr>
          <w:spacing w:val="-2"/>
        </w:rPr>
        <w:t>m</w:t>
      </w:r>
      <w:r w:rsidRPr="00070DF6">
        <w:t xml:space="preserve">ay or </w:t>
      </w:r>
      <w:r w:rsidRPr="00070DF6">
        <w:rPr>
          <w:spacing w:val="-2"/>
        </w:rPr>
        <w:t>m</w:t>
      </w:r>
      <w:r w:rsidRPr="00070DF6">
        <w:rPr>
          <w:spacing w:val="1"/>
        </w:rPr>
        <w:t>a</w:t>
      </w:r>
      <w:r w:rsidRPr="00070DF6">
        <w:t xml:space="preserve">y not be associated with </w:t>
      </w:r>
      <w:r w:rsidRPr="00070DF6">
        <w:rPr>
          <w:spacing w:val="-1"/>
        </w:rPr>
        <w:t>a</w:t>
      </w:r>
      <w:r w:rsidRPr="00070DF6">
        <w:t>ny of</w:t>
      </w:r>
      <w:r w:rsidRPr="00070DF6">
        <w:rPr>
          <w:spacing w:val="-1"/>
        </w:rPr>
        <w:t xml:space="preserve"> </w:t>
      </w:r>
      <w:r w:rsidRPr="00070DF6">
        <w:t>the Patie</w:t>
      </w:r>
      <w:r w:rsidRPr="00070DF6">
        <w:rPr>
          <w:spacing w:val="-1"/>
        </w:rPr>
        <w:t>n</w:t>
      </w:r>
      <w:r w:rsidRPr="00070DF6">
        <w:t>t ID Do</w:t>
      </w:r>
      <w:r w:rsidRPr="00070DF6">
        <w:rPr>
          <w:spacing w:val="-2"/>
        </w:rPr>
        <w:t>m</w:t>
      </w:r>
      <w:r w:rsidRPr="00070DF6">
        <w:t>ains listed in</w:t>
      </w:r>
      <w:r w:rsidRPr="00070DF6">
        <w:rPr>
          <w:spacing w:val="1"/>
        </w:rPr>
        <w:t xml:space="preserve"> </w:t>
      </w:r>
      <w:r w:rsidRPr="00070DF6">
        <w:rPr>
          <w:i/>
          <w:iCs/>
        </w:rPr>
        <w:t>QPD-8-What Domains</w:t>
      </w:r>
      <w:r w:rsidRPr="00070DF6">
        <w:rPr>
          <w:i/>
          <w:iCs/>
          <w:spacing w:val="-10"/>
        </w:rPr>
        <w:t xml:space="preserve"> </w:t>
      </w:r>
      <w:r w:rsidRPr="00070DF6">
        <w:rPr>
          <w:i/>
          <w:iCs/>
        </w:rPr>
        <w:t>Returned</w:t>
      </w:r>
      <w:r w:rsidRPr="00070DF6">
        <w:t>.</w:t>
      </w:r>
    </w:p>
    <w:p w:rsidR="003B7DD8" w:rsidRPr="00070DF6" w:rsidRDefault="003B7DD8" w:rsidP="003B7DD8">
      <w:pPr>
        <w:widowControl w:val="0"/>
        <w:autoSpaceDE w:val="0"/>
        <w:autoSpaceDN w:val="0"/>
        <w:adjustRightInd w:val="0"/>
        <w:spacing w:after="0" w:line="120" w:lineRule="exact"/>
        <w:rPr>
          <w:sz w:val="12"/>
          <w:szCs w:val="12"/>
        </w:rPr>
      </w:pPr>
    </w:p>
    <w:p w:rsidR="003B7DD8" w:rsidRPr="00070DF6" w:rsidRDefault="003B7DD8" w:rsidP="003B7DD8">
      <w:pPr>
        <w:widowControl w:val="0"/>
        <w:autoSpaceDE w:val="0"/>
        <w:autoSpaceDN w:val="0"/>
        <w:adjustRightInd w:val="0"/>
        <w:spacing w:after="0"/>
        <w:ind w:left="720" w:right="961"/>
      </w:pPr>
      <w:r w:rsidRPr="00070DF6">
        <w:t>If</w:t>
      </w:r>
      <w:r w:rsidRPr="00070DF6">
        <w:rPr>
          <w:spacing w:val="-11"/>
        </w:rPr>
        <w:t xml:space="preserve"> </w:t>
      </w:r>
      <w:r w:rsidRPr="00070DF6">
        <w:t>QPD-8 is e</w:t>
      </w:r>
      <w:r w:rsidRPr="00070DF6">
        <w:rPr>
          <w:spacing w:val="-2"/>
        </w:rPr>
        <w:t>m</w:t>
      </w:r>
      <w:r w:rsidRPr="00070DF6">
        <w:t>pty, the Patie</w:t>
      </w:r>
      <w:r w:rsidRPr="00070DF6">
        <w:rPr>
          <w:spacing w:val="-1"/>
        </w:rPr>
        <w:t>n</w:t>
      </w:r>
      <w:r w:rsidRPr="00070DF6">
        <w:t>t De</w:t>
      </w:r>
      <w:r w:rsidRPr="00070DF6">
        <w:rPr>
          <w:spacing w:val="-2"/>
        </w:rPr>
        <w:t>m</w:t>
      </w:r>
      <w:r w:rsidRPr="00070DF6">
        <w:rPr>
          <w:spacing w:val="1"/>
        </w:rPr>
        <w:t>o</w:t>
      </w:r>
      <w:r w:rsidRPr="00070DF6">
        <w:t>graphics S</w:t>
      </w:r>
      <w:r w:rsidRPr="00070DF6">
        <w:rPr>
          <w:spacing w:val="-1"/>
        </w:rPr>
        <w:t>u</w:t>
      </w:r>
      <w:r w:rsidRPr="00070DF6">
        <w:t>ppli</w:t>
      </w:r>
      <w:r w:rsidRPr="00070DF6">
        <w:rPr>
          <w:spacing w:val="-1"/>
        </w:rPr>
        <w:t>e</w:t>
      </w:r>
      <w:r w:rsidRPr="00070DF6">
        <w:t xml:space="preserve">r shall </w:t>
      </w:r>
      <w:r w:rsidRPr="00070DF6">
        <w:rPr>
          <w:spacing w:val="-1"/>
        </w:rPr>
        <w:t>r</w:t>
      </w:r>
      <w:r w:rsidRPr="00070DF6">
        <w:t xml:space="preserve">eturn </w:t>
      </w:r>
      <w:r w:rsidRPr="00070DF6">
        <w:rPr>
          <w:spacing w:val="-1"/>
        </w:rPr>
        <w:t>a</w:t>
      </w:r>
      <w:r w:rsidRPr="00070DF6">
        <w:t>ll P</w:t>
      </w:r>
      <w:r w:rsidRPr="00070DF6">
        <w:rPr>
          <w:spacing w:val="-1"/>
        </w:rPr>
        <w:t>a</w:t>
      </w:r>
      <w:r w:rsidRPr="00070DF6">
        <w:t>tient IDs kn</w:t>
      </w:r>
      <w:r w:rsidRPr="00070DF6">
        <w:rPr>
          <w:spacing w:val="-1"/>
        </w:rPr>
        <w:t>o</w:t>
      </w:r>
      <w:r w:rsidRPr="00070DF6">
        <w:t xml:space="preserve">wn by the Patient Demographics </w:t>
      </w:r>
      <w:r w:rsidRPr="00070DF6">
        <w:rPr>
          <w:spacing w:val="-2"/>
        </w:rPr>
        <w:t>S</w:t>
      </w:r>
      <w:r w:rsidRPr="00070DF6">
        <w:t>upplier for each patient t</w:t>
      </w:r>
      <w:r w:rsidRPr="00070DF6">
        <w:rPr>
          <w:spacing w:val="-1"/>
        </w:rPr>
        <w:t>h</w:t>
      </w:r>
      <w:r w:rsidRPr="00070DF6">
        <w:t xml:space="preserve">at </w:t>
      </w:r>
      <w:r w:rsidRPr="00070DF6">
        <w:rPr>
          <w:spacing w:val="-2"/>
        </w:rPr>
        <w:t>m</w:t>
      </w:r>
      <w:r w:rsidRPr="00070DF6">
        <w:t xml:space="preserve">atches the search criteria. </w:t>
      </w:r>
    </w:p>
    <w:p w:rsidR="003B7DD8" w:rsidRPr="00070DF6" w:rsidRDefault="003B7DD8" w:rsidP="003B7DD8">
      <w:pPr>
        <w:widowControl w:val="0"/>
        <w:autoSpaceDE w:val="0"/>
        <w:autoSpaceDN w:val="0"/>
        <w:adjustRightInd w:val="0"/>
        <w:spacing w:after="0" w:line="120" w:lineRule="exact"/>
        <w:rPr>
          <w:sz w:val="12"/>
          <w:szCs w:val="12"/>
        </w:rPr>
      </w:pPr>
    </w:p>
    <w:p w:rsidR="003B7DD8" w:rsidRPr="00070DF6" w:rsidRDefault="003B7DD8" w:rsidP="003B7DD8">
      <w:pPr>
        <w:widowControl w:val="0"/>
        <w:autoSpaceDE w:val="0"/>
        <w:autoSpaceDN w:val="0"/>
        <w:adjustRightInd w:val="0"/>
        <w:spacing w:after="0"/>
        <w:ind w:left="720" w:right="1387"/>
      </w:pPr>
      <w:r w:rsidRPr="00070DF6">
        <w:t>If</w:t>
      </w:r>
      <w:r w:rsidRPr="00070DF6">
        <w:rPr>
          <w:spacing w:val="-10"/>
        </w:rPr>
        <w:t xml:space="preserve"> </w:t>
      </w:r>
      <w:r w:rsidRPr="00070DF6">
        <w:t>QPD-8 is specified a</w:t>
      </w:r>
      <w:r w:rsidRPr="00070DF6">
        <w:rPr>
          <w:spacing w:val="-1"/>
        </w:rPr>
        <w:t>n</w:t>
      </w:r>
      <w:r w:rsidRPr="00070DF6">
        <w:t>d the do</w:t>
      </w:r>
      <w:r w:rsidRPr="00070DF6">
        <w:rPr>
          <w:spacing w:val="-2"/>
        </w:rPr>
        <w:t>m</w:t>
      </w:r>
      <w:r w:rsidRPr="00070DF6">
        <w:t>ains are reco</w:t>
      </w:r>
      <w:r w:rsidRPr="00070DF6">
        <w:rPr>
          <w:spacing w:val="-1"/>
        </w:rPr>
        <w:t>g</w:t>
      </w:r>
      <w:r w:rsidRPr="00070DF6">
        <w:t>nized, t</w:t>
      </w:r>
      <w:r w:rsidRPr="00070DF6">
        <w:rPr>
          <w:spacing w:val="-1"/>
        </w:rPr>
        <w:t>h</w:t>
      </w:r>
      <w:r w:rsidRPr="00070DF6">
        <w:t>e Patie</w:t>
      </w:r>
      <w:r w:rsidRPr="00070DF6">
        <w:rPr>
          <w:spacing w:val="-1"/>
        </w:rPr>
        <w:t>n</w:t>
      </w:r>
      <w:r w:rsidRPr="00070DF6">
        <w:t>t De</w:t>
      </w:r>
      <w:r w:rsidRPr="00070DF6">
        <w:rPr>
          <w:spacing w:val="-2"/>
        </w:rPr>
        <w:t>m</w:t>
      </w:r>
      <w:r w:rsidRPr="00070DF6">
        <w:rPr>
          <w:spacing w:val="1"/>
        </w:rPr>
        <w:t>o</w:t>
      </w:r>
      <w:r w:rsidRPr="00070DF6">
        <w:t>graphics S</w:t>
      </w:r>
      <w:r w:rsidRPr="00070DF6">
        <w:rPr>
          <w:spacing w:val="-1"/>
        </w:rPr>
        <w:t>u</w:t>
      </w:r>
      <w:r w:rsidRPr="00070DF6">
        <w:t>ppli</w:t>
      </w:r>
      <w:r w:rsidRPr="00070DF6">
        <w:rPr>
          <w:spacing w:val="-1"/>
        </w:rPr>
        <w:t>e</w:t>
      </w:r>
      <w:r w:rsidRPr="00070DF6">
        <w:t>r shall return the Patie</w:t>
      </w:r>
      <w:r w:rsidRPr="00070DF6">
        <w:rPr>
          <w:spacing w:val="-1"/>
        </w:rPr>
        <w:t>n</w:t>
      </w:r>
      <w:r w:rsidRPr="00070DF6">
        <w:t xml:space="preserve">t IDs for each patient that </w:t>
      </w:r>
      <w:r w:rsidRPr="00070DF6">
        <w:rPr>
          <w:spacing w:val="-2"/>
        </w:rPr>
        <w:t>m</w:t>
      </w:r>
      <w:r w:rsidRPr="00070DF6">
        <w:t>atches the search criteria. See Case 2 in Section (I</w:t>
      </w:r>
      <w:r w:rsidRPr="00070DF6">
        <w:rPr>
          <w:spacing w:val="-2"/>
        </w:rPr>
        <w:t>T</w:t>
      </w:r>
      <w:r w:rsidRPr="00070DF6">
        <w:t>I TF-2) 3.21.4.2.2.8</w:t>
      </w:r>
      <w:r w:rsidRPr="00070DF6">
        <w:rPr>
          <w:spacing w:val="-10"/>
        </w:rPr>
        <w:t xml:space="preserve"> </w:t>
      </w:r>
      <w:r w:rsidRPr="00070DF6">
        <w:t>for details on how this info</w:t>
      </w:r>
      <w:r w:rsidRPr="00070DF6">
        <w:rPr>
          <w:spacing w:val="2"/>
        </w:rPr>
        <w:t>r</w:t>
      </w:r>
      <w:r w:rsidRPr="00070DF6">
        <w:rPr>
          <w:spacing w:val="-2"/>
        </w:rPr>
        <w:t>m</w:t>
      </w:r>
      <w:r w:rsidRPr="00070DF6">
        <w:t>ation is returned.</w:t>
      </w:r>
    </w:p>
    <w:p w:rsidR="003B7DD8" w:rsidRPr="00070DF6" w:rsidRDefault="003B7DD8" w:rsidP="003B7DD8">
      <w:pPr>
        <w:widowControl w:val="0"/>
        <w:autoSpaceDE w:val="0"/>
        <w:autoSpaceDN w:val="0"/>
        <w:adjustRightInd w:val="0"/>
        <w:spacing w:after="0" w:line="120" w:lineRule="exact"/>
        <w:rPr>
          <w:sz w:val="12"/>
          <w:szCs w:val="12"/>
        </w:rPr>
      </w:pPr>
    </w:p>
    <w:p w:rsidR="003B7DD8" w:rsidRPr="00070DF6" w:rsidRDefault="003B7DD8" w:rsidP="003B7DD8">
      <w:pPr>
        <w:ind w:left="720"/>
      </w:pPr>
      <w:r w:rsidRPr="00070DF6">
        <w:t>Any domain not recognized by the Patient Demographics Supplier is an error condition. See</w:t>
      </w:r>
    </w:p>
    <w:p w:rsidR="003B7DD8" w:rsidRPr="00070DF6" w:rsidRDefault="003B7DD8" w:rsidP="003B7DD8">
      <w:pPr>
        <w:ind w:left="720"/>
      </w:pPr>
      <w:r w:rsidRPr="00070DF6">
        <w:t>Case 3 in section (ITI TF-2) 3.21.4.2.2.8 how to handle this condition.</w:t>
      </w:r>
    </w:p>
    <w:p w:rsidR="003B7DD8" w:rsidRPr="00070DF6" w:rsidRDefault="003B7DD8" w:rsidP="003B7DD8">
      <w:pPr>
        <w:widowControl w:val="0"/>
        <w:autoSpaceDE w:val="0"/>
        <w:autoSpaceDN w:val="0"/>
        <w:adjustRightInd w:val="0"/>
        <w:spacing w:after="0"/>
        <w:ind w:left="720"/>
      </w:pPr>
    </w:p>
    <w:p w:rsidR="003B7DD8" w:rsidRPr="00070DF6" w:rsidRDefault="003B7DD8" w:rsidP="003B7DD8">
      <w:pPr>
        <w:widowControl w:val="0"/>
        <w:autoSpaceDE w:val="0"/>
        <w:autoSpaceDN w:val="0"/>
        <w:adjustRightInd w:val="0"/>
        <w:spacing w:before="29" w:after="0"/>
        <w:ind w:left="360"/>
      </w:pPr>
      <w:r w:rsidRPr="00070DF6">
        <w:t xml:space="preserve">2. </w:t>
      </w:r>
      <w:r w:rsidRPr="00070DF6">
        <w:rPr>
          <w:spacing w:val="30"/>
        </w:rPr>
        <w:t xml:space="preserve"> </w:t>
      </w:r>
      <w:r w:rsidRPr="00070DF6">
        <w:t>In a single-do</w:t>
      </w:r>
      <w:r w:rsidRPr="00070DF6">
        <w:rPr>
          <w:spacing w:val="-2"/>
        </w:rPr>
        <w:t>m</w:t>
      </w:r>
      <w:r w:rsidRPr="00070DF6">
        <w:t>ain environ</w:t>
      </w:r>
      <w:r w:rsidRPr="00070DF6">
        <w:rPr>
          <w:spacing w:val="-2"/>
        </w:rPr>
        <w:t>m</w:t>
      </w:r>
      <w:r w:rsidRPr="00070DF6">
        <w:t xml:space="preserve">ent, QPD-8 </w:t>
      </w:r>
      <w:r w:rsidRPr="00070DF6">
        <w:rPr>
          <w:spacing w:val="-2"/>
        </w:rPr>
        <w:t>m</w:t>
      </w:r>
      <w:r w:rsidRPr="00070DF6">
        <w:t>ay be</w:t>
      </w:r>
      <w:r w:rsidRPr="00070DF6">
        <w:rPr>
          <w:spacing w:val="-1"/>
        </w:rPr>
        <w:t xml:space="preserve"> </w:t>
      </w:r>
      <w:r w:rsidRPr="00070DF6">
        <w:t>ignored by the Patient De</w:t>
      </w:r>
      <w:r w:rsidRPr="00070DF6">
        <w:rPr>
          <w:spacing w:val="-2"/>
        </w:rPr>
        <w:t>m</w:t>
      </w:r>
      <w:r w:rsidRPr="00070DF6">
        <w:t>ographics Supplier.</w:t>
      </w:r>
    </w:p>
    <w:p w:rsidR="003B7DD8" w:rsidRDefault="003B7DD8" w:rsidP="003B7DD8">
      <w:pPr>
        <w:widowControl w:val="0"/>
        <w:autoSpaceDE w:val="0"/>
        <w:autoSpaceDN w:val="0"/>
        <w:adjustRightInd w:val="0"/>
        <w:spacing w:after="0"/>
        <w:ind w:left="720"/>
      </w:pPr>
      <w:r w:rsidRPr="00070DF6">
        <w:t>The</w:t>
      </w:r>
      <w:r w:rsidRPr="00070DF6">
        <w:rPr>
          <w:spacing w:val="-10"/>
        </w:rPr>
        <w:t xml:space="preserve"> </w:t>
      </w:r>
      <w:r w:rsidRPr="00070DF6">
        <w:t>Supplier shall always return</w:t>
      </w:r>
      <w:r w:rsidRPr="00070DF6">
        <w:rPr>
          <w:spacing w:val="-2"/>
        </w:rPr>
        <w:t xml:space="preserve"> </w:t>
      </w:r>
      <w:r w:rsidRPr="00070DF6">
        <w:t>the identifier from the Patient ID Do</w:t>
      </w:r>
      <w:r w:rsidRPr="00070DF6">
        <w:rPr>
          <w:spacing w:val="-2"/>
        </w:rPr>
        <w:t>m</w:t>
      </w:r>
      <w:r w:rsidRPr="00070DF6">
        <w:t>ain known by the Patient</w:t>
      </w:r>
      <w:r>
        <w:t xml:space="preserve"> </w:t>
      </w:r>
      <w:r w:rsidRPr="00070DF6">
        <w:t>D</w:t>
      </w:r>
      <w:r w:rsidRPr="00070DF6">
        <w:rPr>
          <w:spacing w:val="1"/>
        </w:rPr>
        <w:t>e</w:t>
      </w:r>
      <w:r w:rsidRPr="00070DF6">
        <w:rPr>
          <w:spacing w:val="-2"/>
        </w:rPr>
        <w:t>m</w:t>
      </w:r>
      <w:r w:rsidRPr="00070DF6">
        <w:t>ographics Supplier.</w:t>
      </w:r>
    </w:p>
    <w:p w:rsidR="003B7DD8" w:rsidRPr="00070DF6" w:rsidRDefault="003B7DD8" w:rsidP="003B7DD8">
      <w:pPr>
        <w:widowControl w:val="0"/>
        <w:autoSpaceDE w:val="0"/>
        <w:autoSpaceDN w:val="0"/>
        <w:adjustRightInd w:val="0"/>
        <w:spacing w:after="0"/>
        <w:ind w:left="720"/>
      </w:pPr>
    </w:p>
    <w:p w:rsidR="003B7DD8" w:rsidRDefault="003B7DD8" w:rsidP="00636E8C">
      <w:pPr>
        <w:pStyle w:val="Heading4"/>
        <w:numPr>
          <w:ilvl w:val="3"/>
          <w:numId w:val="16"/>
        </w:numPr>
        <w:tabs>
          <w:tab w:val="right" w:pos="14580"/>
        </w:tabs>
        <w:spacing w:before="120" w:after="120"/>
        <w:textboxTightWrap w:val="none"/>
      </w:pPr>
      <w:r>
        <w:t xml:space="preserve">RCP Segment </w:t>
      </w:r>
    </w:p>
    <w:p w:rsidR="003B7DD8" w:rsidRPr="00070DF6" w:rsidRDefault="003B7DD8" w:rsidP="003B7DD8">
      <w:pPr>
        <w:widowControl w:val="0"/>
        <w:autoSpaceDE w:val="0"/>
        <w:autoSpaceDN w:val="0"/>
        <w:adjustRightInd w:val="0"/>
        <w:spacing w:before="29" w:after="0"/>
        <w:ind w:right="200"/>
      </w:pPr>
      <w:r w:rsidRPr="00070DF6">
        <w:t>The</w:t>
      </w:r>
      <w:r w:rsidRPr="00070DF6">
        <w:rPr>
          <w:spacing w:val="-10"/>
        </w:rPr>
        <w:t xml:space="preserve"> </w:t>
      </w:r>
      <w:r w:rsidRPr="00070DF6">
        <w:t>Patient D</w:t>
      </w:r>
      <w:r w:rsidRPr="00070DF6">
        <w:rPr>
          <w:spacing w:val="1"/>
        </w:rPr>
        <w:t>e</w:t>
      </w:r>
      <w:r w:rsidRPr="00070DF6">
        <w:rPr>
          <w:spacing w:val="-2"/>
        </w:rPr>
        <w:t>m</w:t>
      </w:r>
      <w:r w:rsidRPr="00070DF6">
        <w:t>ographics Consu</w:t>
      </w:r>
      <w:r w:rsidRPr="00070DF6">
        <w:rPr>
          <w:spacing w:val="-2"/>
        </w:rPr>
        <w:t>m</w:t>
      </w:r>
      <w:r w:rsidRPr="00070DF6">
        <w:rPr>
          <w:spacing w:val="1"/>
        </w:rPr>
        <w:t>e</w:t>
      </w:r>
      <w:r w:rsidRPr="00070DF6">
        <w:t>r Actor shall s</w:t>
      </w:r>
      <w:r w:rsidRPr="00070DF6">
        <w:rPr>
          <w:spacing w:val="1"/>
        </w:rPr>
        <w:t>e</w:t>
      </w:r>
      <w:r w:rsidRPr="00070DF6">
        <w:t>nd attrib</w:t>
      </w:r>
      <w:r w:rsidRPr="00070DF6">
        <w:rPr>
          <w:spacing w:val="-1"/>
        </w:rPr>
        <w:t>u</w:t>
      </w:r>
      <w:r w:rsidRPr="00070DF6">
        <w:t>tes wit</w:t>
      </w:r>
      <w:r w:rsidRPr="00070DF6">
        <w:rPr>
          <w:spacing w:val="-1"/>
        </w:rPr>
        <w:t>h</w:t>
      </w:r>
      <w:r w:rsidRPr="00070DF6">
        <w:t>in t</w:t>
      </w:r>
      <w:r w:rsidRPr="00070DF6">
        <w:rPr>
          <w:spacing w:val="-1"/>
        </w:rPr>
        <w:t>h</w:t>
      </w:r>
      <w:r w:rsidRPr="00070DF6">
        <w:t>e RCP.  Fields not listed are optional.</w:t>
      </w:r>
    </w:p>
    <w:p w:rsidR="003B7DD8" w:rsidRPr="00070DF6" w:rsidRDefault="003B7DD8" w:rsidP="003B7DD8">
      <w:pPr>
        <w:widowControl w:val="0"/>
        <w:autoSpaceDE w:val="0"/>
        <w:autoSpaceDN w:val="0"/>
        <w:adjustRightInd w:val="0"/>
        <w:spacing w:after="0" w:line="200" w:lineRule="exact"/>
        <w:rPr>
          <w:sz w:val="20"/>
        </w:rPr>
      </w:pPr>
    </w:p>
    <w:p w:rsidR="003B7DD8" w:rsidRPr="00070DF6" w:rsidRDefault="003B7DD8" w:rsidP="003B7DD8">
      <w:pPr>
        <w:rPr>
          <w:b/>
        </w:rPr>
      </w:pPr>
      <w:r w:rsidRPr="00070DF6">
        <w:rPr>
          <w:b/>
        </w:rPr>
        <w:t>Populating RCP-1-Query Priority</w:t>
      </w:r>
    </w:p>
    <w:p w:rsidR="003B7DD8" w:rsidRPr="00070DF6" w:rsidRDefault="003B7DD8" w:rsidP="003B7DD8">
      <w:pPr>
        <w:widowControl w:val="0"/>
        <w:autoSpaceDE w:val="0"/>
        <w:autoSpaceDN w:val="0"/>
        <w:adjustRightInd w:val="0"/>
        <w:spacing w:before="9" w:after="0" w:line="170" w:lineRule="exact"/>
        <w:ind w:left="709"/>
        <w:rPr>
          <w:sz w:val="17"/>
          <w:szCs w:val="17"/>
        </w:rPr>
      </w:pPr>
    </w:p>
    <w:p w:rsidR="003B7DD8" w:rsidRPr="00070DF6" w:rsidRDefault="003B7DD8" w:rsidP="003B7DD8">
      <w:pPr>
        <w:widowControl w:val="0"/>
        <w:autoSpaceDE w:val="0"/>
        <w:autoSpaceDN w:val="0"/>
        <w:adjustRightInd w:val="0"/>
        <w:spacing w:after="0"/>
        <w:ind w:right="488"/>
      </w:pPr>
      <w:r w:rsidRPr="00070DF6">
        <w:t>Field</w:t>
      </w:r>
      <w:r w:rsidRPr="00070DF6">
        <w:rPr>
          <w:spacing w:val="-10"/>
        </w:rPr>
        <w:t xml:space="preserve"> </w:t>
      </w:r>
      <w:r w:rsidRPr="00070DF6">
        <w:rPr>
          <w:i/>
          <w:iCs/>
        </w:rPr>
        <w:t>RCP-1-Query Priority</w:t>
      </w:r>
      <w:r w:rsidRPr="00070DF6">
        <w:rPr>
          <w:i/>
          <w:iCs/>
          <w:spacing w:val="-1"/>
        </w:rPr>
        <w:t xml:space="preserve"> </w:t>
      </w:r>
      <w:r w:rsidRPr="00070DF6">
        <w:t>s</w:t>
      </w:r>
      <w:r w:rsidRPr="00070DF6">
        <w:rPr>
          <w:spacing w:val="-1"/>
        </w:rPr>
        <w:t>h</w:t>
      </w:r>
      <w:r w:rsidRPr="00070DF6">
        <w:t>all always contain</w:t>
      </w:r>
      <w:r w:rsidRPr="00070DF6">
        <w:rPr>
          <w:spacing w:val="-1"/>
        </w:rPr>
        <w:t xml:space="preserve"> </w:t>
      </w:r>
      <w:r>
        <w:rPr>
          <w:b/>
          <w:bCs/>
        </w:rPr>
        <w:t>I</w:t>
      </w:r>
      <w:r w:rsidRPr="00070DF6">
        <w:t>, signifying that the respon</w:t>
      </w:r>
      <w:r w:rsidRPr="00070DF6">
        <w:rPr>
          <w:spacing w:val="1"/>
        </w:rPr>
        <w:t>s</w:t>
      </w:r>
      <w:r w:rsidRPr="00070DF6">
        <w:t>e to the query is to be retur</w:t>
      </w:r>
      <w:r w:rsidRPr="00070DF6">
        <w:rPr>
          <w:spacing w:val="-1"/>
        </w:rPr>
        <w:t>n</w:t>
      </w:r>
      <w:r w:rsidRPr="00070DF6">
        <w:t>ed in Immediate mode.</w:t>
      </w:r>
    </w:p>
    <w:p w:rsidR="003B7DD8" w:rsidRDefault="003B7DD8" w:rsidP="003B7DD8">
      <w:pPr>
        <w:widowControl w:val="0"/>
        <w:tabs>
          <w:tab w:val="left" w:pos="2160"/>
        </w:tabs>
        <w:autoSpaceDE w:val="0"/>
        <w:autoSpaceDN w:val="0"/>
        <w:adjustRightInd w:val="0"/>
        <w:spacing w:after="0"/>
        <w:ind w:left="709"/>
        <w:rPr>
          <w:b/>
          <w:bCs/>
        </w:rPr>
      </w:pPr>
    </w:p>
    <w:p w:rsidR="003B7DD8" w:rsidRDefault="003B7DD8" w:rsidP="003B7DD8">
      <w:pPr>
        <w:widowControl w:val="0"/>
        <w:tabs>
          <w:tab w:val="left" w:pos="2160"/>
        </w:tabs>
        <w:autoSpaceDE w:val="0"/>
        <w:autoSpaceDN w:val="0"/>
        <w:adjustRightInd w:val="0"/>
        <w:spacing w:after="0"/>
        <w:ind w:left="709"/>
        <w:rPr>
          <w:b/>
          <w:bCs/>
        </w:rPr>
      </w:pPr>
    </w:p>
    <w:p w:rsidR="003B7DD8" w:rsidRDefault="003B7DD8" w:rsidP="003B7DD8">
      <w:pPr>
        <w:widowControl w:val="0"/>
        <w:tabs>
          <w:tab w:val="left" w:pos="2160"/>
        </w:tabs>
        <w:autoSpaceDE w:val="0"/>
        <w:autoSpaceDN w:val="0"/>
        <w:adjustRightInd w:val="0"/>
        <w:spacing w:after="0"/>
        <w:ind w:left="709"/>
        <w:rPr>
          <w:b/>
          <w:bCs/>
        </w:rPr>
      </w:pPr>
    </w:p>
    <w:p w:rsidR="003B7DD8" w:rsidRPr="00070DF6" w:rsidRDefault="003B7DD8" w:rsidP="003B7DD8">
      <w:pPr>
        <w:widowControl w:val="0"/>
        <w:tabs>
          <w:tab w:val="left" w:pos="2160"/>
        </w:tabs>
        <w:autoSpaceDE w:val="0"/>
        <w:autoSpaceDN w:val="0"/>
        <w:adjustRightInd w:val="0"/>
        <w:spacing w:after="0"/>
        <w:ind w:left="709"/>
        <w:rPr>
          <w:b/>
          <w:bCs/>
        </w:rPr>
      </w:pPr>
    </w:p>
    <w:p w:rsidR="003B7DD8" w:rsidRPr="00070DF6" w:rsidRDefault="003B7DD8" w:rsidP="003B7DD8">
      <w:pPr>
        <w:rPr>
          <w:b/>
        </w:rPr>
      </w:pPr>
      <w:r w:rsidRPr="00070DF6">
        <w:rPr>
          <w:b/>
        </w:rPr>
        <w:lastRenderedPageBreak/>
        <w:t>Populating RCP-2-Quantity Limited Request</w:t>
      </w:r>
    </w:p>
    <w:p w:rsidR="003B7DD8" w:rsidRPr="00070DF6" w:rsidRDefault="003B7DD8" w:rsidP="003B7DD8">
      <w:pPr>
        <w:widowControl w:val="0"/>
        <w:autoSpaceDE w:val="0"/>
        <w:autoSpaceDN w:val="0"/>
        <w:adjustRightInd w:val="0"/>
        <w:spacing w:before="9" w:after="0" w:line="170" w:lineRule="exact"/>
        <w:ind w:left="709"/>
        <w:rPr>
          <w:sz w:val="17"/>
          <w:szCs w:val="17"/>
        </w:rPr>
      </w:pPr>
    </w:p>
    <w:p w:rsidR="003B7DD8" w:rsidRPr="00070DF6" w:rsidRDefault="003B7DD8" w:rsidP="003B7DD8">
      <w:r w:rsidRPr="00070DF6">
        <w:t>The Patient Demographics Consumer Actor may request that responses to the query be sent, using the HL7 Continuation Protocol, in increments of a specified number of patient records.  (In the context of the HL7 query, a patient record is defined as the PID segment and any segments accompanying it for each patient.)  It is desirable to request an incremental response if the query could result in hundreds or thousands of matches or “hits.”</w:t>
      </w:r>
    </w:p>
    <w:p w:rsidR="003B7DD8" w:rsidRPr="00070DF6" w:rsidRDefault="003B7DD8" w:rsidP="003B7DD8">
      <w:r w:rsidRPr="00070DF6">
        <w:t>The Patient Demographics Supplier Actor shall support the HL7 Continuation Protocol.</w:t>
      </w:r>
    </w:p>
    <w:p w:rsidR="003B7DD8" w:rsidRDefault="003B7DD8" w:rsidP="003B7DD8">
      <w:r w:rsidRPr="00070DF6">
        <w:t>Field RCP-2 is of data type CQ, which contains two components.  The first component contains the number of increments, always expressed as an integer greater than 0, while the second component contains the kind of increment, always RD to signify that incremental replies are specified in terms of records</w:t>
      </w:r>
      <w:r>
        <w:t xml:space="preserve">. </w:t>
      </w:r>
    </w:p>
    <w:p w:rsidR="003B7DD8" w:rsidRPr="00070DF6" w:rsidRDefault="003B7DD8" w:rsidP="003B7DD8">
      <w:pPr>
        <w:rPr>
          <w:sz w:val="11"/>
          <w:szCs w:val="11"/>
        </w:rPr>
      </w:pPr>
      <w:r w:rsidRPr="00070DF6">
        <w:t>For example, 50^RD requests 50 records at a time.</w:t>
      </w:r>
    </w:p>
    <w:p w:rsidR="003B7DD8" w:rsidRPr="00070DF6" w:rsidRDefault="003B7DD8" w:rsidP="003B7DD8">
      <w:pPr>
        <w:widowControl w:val="0"/>
        <w:autoSpaceDE w:val="0"/>
        <w:autoSpaceDN w:val="0"/>
        <w:adjustRightInd w:val="0"/>
        <w:spacing w:after="0"/>
        <w:ind w:left="709" w:right="115"/>
        <w:rPr>
          <w:sz w:val="15"/>
          <w:szCs w:val="15"/>
        </w:rPr>
      </w:pPr>
    </w:p>
    <w:p w:rsidR="003B7DD8" w:rsidRPr="00070DF6" w:rsidRDefault="003B7DD8" w:rsidP="00636E8C">
      <w:pPr>
        <w:pStyle w:val="Heading4"/>
        <w:numPr>
          <w:ilvl w:val="3"/>
          <w:numId w:val="16"/>
        </w:numPr>
        <w:tabs>
          <w:tab w:val="right" w:pos="14580"/>
        </w:tabs>
        <w:spacing w:before="120" w:after="120"/>
        <w:textboxTightWrap w:val="none"/>
      </w:pPr>
      <w:r w:rsidRPr="00070DF6">
        <w:t>DSC S</w:t>
      </w:r>
      <w:r w:rsidRPr="00070DF6">
        <w:rPr>
          <w:spacing w:val="1"/>
        </w:rPr>
        <w:t>e</w:t>
      </w:r>
      <w:r w:rsidRPr="00070DF6">
        <w:t>gment</w:t>
      </w:r>
    </w:p>
    <w:p w:rsidR="003B7DD8" w:rsidRPr="00070DF6" w:rsidRDefault="003B7DD8" w:rsidP="003B7DD8">
      <w:pPr>
        <w:widowControl w:val="0"/>
        <w:autoSpaceDE w:val="0"/>
        <w:autoSpaceDN w:val="0"/>
        <w:adjustRightInd w:val="0"/>
        <w:spacing w:before="9" w:after="0" w:line="170" w:lineRule="exact"/>
        <w:rPr>
          <w:sz w:val="17"/>
          <w:szCs w:val="17"/>
        </w:rPr>
      </w:pPr>
    </w:p>
    <w:p w:rsidR="003B7DD8" w:rsidRPr="00070DF6" w:rsidRDefault="003B7DD8" w:rsidP="003B7DD8">
      <w:r w:rsidRPr="00070DF6">
        <w:t>The Patient Demographics Consumer Actor may request additional increments of data by specifying this segment on the query request. This segment should be omitted on the initial query request. Its purpose is to request additional increments of the data from the Patient Demographic Supplier Actor.</w:t>
      </w:r>
    </w:p>
    <w:p w:rsidR="003B7DD8" w:rsidRPr="00070DF6" w:rsidRDefault="003B7DD8" w:rsidP="003B7DD8">
      <w:r w:rsidRPr="00070DF6">
        <w:t xml:space="preserve">To request additional increments of data, </w:t>
      </w:r>
      <w:r w:rsidRPr="00D63634">
        <w:t>DSC</w:t>
      </w:r>
      <w:r w:rsidRPr="00070DF6">
        <w:t>-1 (Continuation Pointer) shall echo the value from</w:t>
      </w:r>
      <w:r>
        <w:t xml:space="preserve"> </w:t>
      </w:r>
      <w:r w:rsidRPr="00070DF6">
        <w:t xml:space="preserve">RSP^K22 </w:t>
      </w:r>
      <w:r w:rsidRPr="00D63634">
        <w:t>DSC</w:t>
      </w:r>
      <w:r w:rsidRPr="00070DF6">
        <w:t>-1.</w:t>
      </w:r>
    </w:p>
    <w:p w:rsidR="003B7DD8" w:rsidRPr="00070DF6" w:rsidRDefault="003B7DD8" w:rsidP="003B7DD8">
      <w:r w:rsidRPr="00070DF6">
        <w:t>Populating DSC-2 Continuation Style</w:t>
      </w:r>
    </w:p>
    <w:p w:rsidR="003B7DD8" w:rsidRPr="00070DF6" w:rsidRDefault="003B7DD8" w:rsidP="003B7DD8">
      <w:r w:rsidRPr="00070DF6">
        <w:t>DSC-2 (Continuation Style) shall always contain “I”, signifying that this is part of an interactive continuation message.</w:t>
      </w:r>
    </w:p>
    <w:p w:rsidR="003B7DD8" w:rsidRPr="00070DF6" w:rsidRDefault="003B7DD8" w:rsidP="003B7DD8"/>
    <w:p w:rsidR="003B7DD8" w:rsidRPr="00070DF6" w:rsidRDefault="003B7DD8" w:rsidP="003B7DD8">
      <w:pPr>
        <w:widowControl w:val="0"/>
        <w:autoSpaceDE w:val="0"/>
        <w:autoSpaceDN w:val="0"/>
        <w:adjustRightInd w:val="0"/>
        <w:spacing w:after="0" w:line="200" w:lineRule="exact"/>
        <w:rPr>
          <w:sz w:val="20"/>
        </w:rPr>
      </w:pPr>
    </w:p>
    <w:p w:rsidR="003B7DD8" w:rsidRPr="00070DF6" w:rsidRDefault="003B7DD8" w:rsidP="003B7DD8">
      <w:pPr>
        <w:widowControl w:val="0"/>
        <w:autoSpaceDE w:val="0"/>
        <w:autoSpaceDN w:val="0"/>
        <w:adjustRightInd w:val="0"/>
        <w:spacing w:after="0" w:line="200" w:lineRule="exact"/>
        <w:rPr>
          <w:sz w:val="20"/>
        </w:rPr>
      </w:pPr>
    </w:p>
    <w:p w:rsidR="003B7DD8" w:rsidRPr="00070DF6" w:rsidRDefault="003B7DD8" w:rsidP="003B7DD8">
      <w:pPr>
        <w:pStyle w:val="Heading4"/>
        <w:numPr>
          <w:ilvl w:val="0"/>
          <w:numId w:val="0"/>
        </w:numPr>
        <w:ind w:left="864"/>
      </w:pPr>
      <w:r w:rsidRPr="00070DF6">
        <w:br w:type="page"/>
      </w:r>
    </w:p>
    <w:p w:rsidR="003B7DD8" w:rsidRPr="00070DF6" w:rsidRDefault="003B7DD8" w:rsidP="00636E8C">
      <w:pPr>
        <w:pStyle w:val="Heading4"/>
        <w:numPr>
          <w:ilvl w:val="3"/>
          <w:numId w:val="16"/>
        </w:numPr>
        <w:tabs>
          <w:tab w:val="right" w:pos="14580"/>
        </w:tabs>
        <w:spacing w:before="120" w:after="120"/>
        <w:textboxTightWrap w:val="none"/>
      </w:pPr>
      <w:r w:rsidRPr="00070DF6">
        <w:lastRenderedPageBreak/>
        <w:t>Expected</w:t>
      </w:r>
      <w:r w:rsidRPr="00070DF6">
        <w:rPr>
          <w:spacing w:val="2"/>
        </w:rPr>
        <w:t xml:space="preserve"> </w:t>
      </w:r>
      <w:r w:rsidRPr="00070DF6">
        <w:t>Actions</w:t>
      </w:r>
    </w:p>
    <w:p w:rsidR="003B7DD8" w:rsidRPr="00070DF6" w:rsidRDefault="003B7DD8" w:rsidP="003B7DD8">
      <w:pPr>
        <w:widowControl w:val="0"/>
        <w:autoSpaceDE w:val="0"/>
        <w:autoSpaceDN w:val="0"/>
        <w:adjustRightInd w:val="0"/>
        <w:spacing w:after="0" w:line="100" w:lineRule="exact"/>
        <w:rPr>
          <w:sz w:val="10"/>
          <w:szCs w:val="10"/>
        </w:rPr>
      </w:pPr>
    </w:p>
    <w:p w:rsidR="003B7DD8" w:rsidRPr="000C5839" w:rsidRDefault="003B7DD8" w:rsidP="00636E8C">
      <w:pPr>
        <w:pStyle w:val="Heading5"/>
        <w:numPr>
          <w:ilvl w:val="4"/>
          <w:numId w:val="16"/>
        </w:numPr>
        <w:tabs>
          <w:tab w:val="right" w:pos="14580"/>
        </w:tabs>
        <w:spacing w:before="240" w:after="60"/>
        <w:ind w:hanging="1150"/>
        <w:textboxTightWrap w:val="none"/>
        <w:rPr>
          <w:sz w:val="20"/>
          <w:szCs w:val="20"/>
        </w:rPr>
      </w:pPr>
      <w:r w:rsidRPr="000C5839">
        <w:rPr>
          <w:sz w:val="20"/>
          <w:szCs w:val="20"/>
        </w:rPr>
        <w:t>Immediate</w:t>
      </w:r>
      <w:r w:rsidRPr="000C5839">
        <w:rPr>
          <w:spacing w:val="-1"/>
          <w:sz w:val="20"/>
          <w:szCs w:val="20"/>
        </w:rPr>
        <w:t xml:space="preserve"> </w:t>
      </w:r>
      <w:r w:rsidRPr="000C5839">
        <w:rPr>
          <w:sz w:val="20"/>
          <w:szCs w:val="20"/>
        </w:rPr>
        <w:t>Ackno</w:t>
      </w:r>
      <w:r w:rsidRPr="000C5839">
        <w:rPr>
          <w:spacing w:val="3"/>
          <w:sz w:val="20"/>
          <w:szCs w:val="20"/>
        </w:rPr>
        <w:t>w</w:t>
      </w:r>
      <w:r w:rsidRPr="000C5839">
        <w:rPr>
          <w:sz w:val="20"/>
          <w:szCs w:val="20"/>
        </w:rPr>
        <w:t>l</w:t>
      </w:r>
      <w:r w:rsidRPr="000C5839">
        <w:rPr>
          <w:spacing w:val="-2"/>
          <w:sz w:val="20"/>
          <w:szCs w:val="20"/>
        </w:rPr>
        <w:t>e</w:t>
      </w:r>
      <w:r w:rsidRPr="000C5839">
        <w:rPr>
          <w:sz w:val="20"/>
          <w:szCs w:val="20"/>
        </w:rPr>
        <w:t>dgement</w:t>
      </w:r>
    </w:p>
    <w:p w:rsidR="003B7DD8" w:rsidRPr="00070DF6" w:rsidRDefault="003B7DD8" w:rsidP="003B7DD8">
      <w:pPr>
        <w:widowControl w:val="0"/>
        <w:autoSpaceDE w:val="0"/>
        <w:autoSpaceDN w:val="0"/>
        <w:adjustRightInd w:val="0"/>
        <w:spacing w:before="9" w:after="0" w:line="170" w:lineRule="exact"/>
        <w:rPr>
          <w:sz w:val="17"/>
          <w:szCs w:val="17"/>
        </w:rPr>
      </w:pPr>
    </w:p>
    <w:p w:rsidR="003B7DD8" w:rsidRPr="00070DF6" w:rsidRDefault="003B7DD8" w:rsidP="003B7DD8">
      <w:pPr>
        <w:widowControl w:val="0"/>
        <w:autoSpaceDE w:val="0"/>
        <w:autoSpaceDN w:val="0"/>
        <w:adjustRightInd w:val="0"/>
        <w:spacing w:after="0"/>
        <w:ind w:right="175"/>
      </w:pPr>
      <w:r w:rsidRPr="00070DF6">
        <w:t>The</w:t>
      </w:r>
      <w:r w:rsidRPr="00070DF6">
        <w:rPr>
          <w:spacing w:val="-11"/>
        </w:rPr>
        <w:t xml:space="preserve"> </w:t>
      </w:r>
      <w:r w:rsidRPr="00070DF6">
        <w:t>Patient</w:t>
      </w:r>
      <w:r w:rsidRPr="00070DF6">
        <w:rPr>
          <w:spacing w:val="-1"/>
        </w:rPr>
        <w:t xml:space="preserve"> </w:t>
      </w:r>
      <w:r w:rsidRPr="00070DF6">
        <w:t>D</w:t>
      </w:r>
      <w:r w:rsidRPr="00070DF6">
        <w:rPr>
          <w:spacing w:val="1"/>
        </w:rPr>
        <w:t>e</w:t>
      </w:r>
      <w:r w:rsidRPr="00070DF6">
        <w:rPr>
          <w:spacing w:val="-2"/>
        </w:rPr>
        <w:t>m</w:t>
      </w:r>
      <w:r w:rsidRPr="00070DF6">
        <w:t>ographics</w:t>
      </w:r>
      <w:r w:rsidRPr="00070DF6">
        <w:rPr>
          <w:spacing w:val="-1"/>
        </w:rPr>
        <w:t xml:space="preserve"> </w:t>
      </w:r>
      <w:r w:rsidRPr="00070DF6">
        <w:t>Supplier</w:t>
      </w:r>
      <w:r w:rsidRPr="00070DF6">
        <w:rPr>
          <w:spacing w:val="-1"/>
        </w:rPr>
        <w:t xml:space="preserve"> </w:t>
      </w:r>
      <w:r w:rsidRPr="00070DF6">
        <w:t>shall</w:t>
      </w:r>
      <w:r w:rsidRPr="00070DF6">
        <w:rPr>
          <w:spacing w:val="-1"/>
        </w:rPr>
        <w:t xml:space="preserve"> </w:t>
      </w:r>
      <w:r w:rsidRPr="00070DF6">
        <w:t>im</w:t>
      </w:r>
      <w:r w:rsidRPr="00070DF6">
        <w:rPr>
          <w:spacing w:val="-2"/>
        </w:rPr>
        <w:t>m</w:t>
      </w:r>
      <w:r w:rsidRPr="00070DF6">
        <w:t>ed</w:t>
      </w:r>
      <w:r w:rsidRPr="00070DF6">
        <w:rPr>
          <w:spacing w:val="2"/>
        </w:rPr>
        <w:t>i</w:t>
      </w:r>
      <w:r w:rsidRPr="00070DF6">
        <w:t>ately</w:t>
      </w:r>
      <w:r w:rsidRPr="00070DF6">
        <w:rPr>
          <w:spacing w:val="-1"/>
        </w:rPr>
        <w:t xml:space="preserve"> </w:t>
      </w:r>
      <w:r w:rsidRPr="00070DF6">
        <w:t>return</w:t>
      </w:r>
      <w:r w:rsidRPr="00070DF6">
        <w:rPr>
          <w:spacing w:val="-1"/>
        </w:rPr>
        <w:t xml:space="preserve"> </w:t>
      </w:r>
      <w:r w:rsidRPr="00070DF6">
        <w:t>an</w:t>
      </w:r>
      <w:r w:rsidRPr="00070DF6">
        <w:rPr>
          <w:spacing w:val="-1"/>
        </w:rPr>
        <w:t xml:space="preserve"> </w:t>
      </w:r>
      <w:r w:rsidRPr="00070DF6">
        <w:t>RSP^ZV2</w:t>
      </w:r>
      <w:r w:rsidRPr="00070DF6">
        <w:rPr>
          <w:spacing w:val="-1"/>
        </w:rPr>
        <w:t xml:space="preserve"> </w:t>
      </w:r>
      <w:r w:rsidRPr="00070DF6">
        <w:t>response</w:t>
      </w:r>
      <w:r w:rsidRPr="00070DF6">
        <w:rPr>
          <w:spacing w:val="-1"/>
        </w:rPr>
        <w:t xml:space="preserve"> </w:t>
      </w:r>
      <w:r w:rsidRPr="00070DF6">
        <w:rPr>
          <w:spacing w:val="-2"/>
        </w:rPr>
        <w:t>m</w:t>
      </w:r>
      <w:r w:rsidRPr="00070DF6">
        <w:t>essage</w:t>
      </w:r>
      <w:r w:rsidRPr="00070DF6">
        <w:rPr>
          <w:spacing w:val="-1"/>
        </w:rPr>
        <w:t xml:space="preserve"> </w:t>
      </w:r>
      <w:r w:rsidRPr="00070DF6">
        <w:t xml:space="preserve">as specified below in Section 3.22.4.2, “Patient Demographics </w:t>
      </w:r>
      <w:r w:rsidRPr="00070DF6">
        <w:rPr>
          <w:spacing w:val="-2"/>
        </w:rPr>
        <w:t>R</w:t>
      </w:r>
      <w:r w:rsidRPr="00070DF6">
        <w:t xml:space="preserve">esponse.”  </w:t>
      </w:r>
      <w:r w:rsidRPr="00070DF6">
        <w:rPr>
          <w:spacing w:val="-1"/>
        </w:rPr>
        <w:t>T</w:t>
      </w:r>
      <w:r w:rsidRPr="00070DF6">
        <w:t xml:space="preserve">he RSP^ZV2 response </w:t>
      </w:r>
      <w:r w:rsidRPr="00070DF6">
        <w:rPr>
          <w:spacing w:val="-2"/>
        </w:rPr>
        <w:t>m</w:t>
      </w:r>
      <w:r w:rsidRPr="00070DF6">
        <w:t xml:space="preserve">essage incorporates original </w:t>
      </w:r>
      <w:r w:rsidRPr="00070DF6">
        <w:rPr>
          <w:spacing w:val="-2"/>
        </w:rPr>
        <w:t>m</w:t>
      </w:r>
      <w:r w:rsidRPr="00070DF6">
        <w:t>ode application</w:t>
      </w:r>
      <w:r w:rsidRPr="00070DF6">
        <w:rPr>
          <w:spacing w:val="-2"/>
        </w:rPr>
        <w:t xml:space="preserve"> </w:t>
      </w:r>
      <w:r w:rsidRPr="00070DF6">
        <w:t>acknowledg</w:t>
      </w:r>
      <w:r w:rsidRPr="00070DF6">
        <w:rPr>
          <w:spacing w:val="-2"/>
        </w:rPr>
        <w:t>m</w:t>
      </w:r>
      <w:r w:rsidRPr="00070DF6">
        <w:t>ent as specified in the “Acknowledg</w:t>
      </w:r>
      <w:r w:rsidRPr="00070DF6">
        <w:rPr>
          <w:spacing w:val="-2"/>
        </w:rPr>
        <w:t>m</w:t>
      </w:r>
      <w:r w:rsidRPr="00070DF6">
        <w:t>ent Modes” section (ITI TF-2: C.1.3</w:t>
      </w:r>
      <w:r w:rsidRPr="00070DF6">
        <w:rPr>
          <w:spacing w:val="-1"/>
        </w:rPr>
        <w:t>)</w:t>
      </w:r>
      <w:r w:rsidRPr="00070DF6">
        <w:t>.  The Supplier shall use Field</w:t>
      </w:r>
      <w:r w:rsidRPr="00070DF6">
        <w:rPr>
          <w:spacing w:val="-1"/>
        </w:rPr>
        <w:t xml:space="preserve"> </w:t>
      </w:r>
      <w:r w:rsidRPr="00070DF6">
        <w:rPr>
          <w:i/>
          <w:iCs/>
        </w:rPr>
        <w:t xml:space="preserve">MSH-3-Sending Application </w:t>
      </w:r>
      <w:r w:rsidRPr="00070DF6">
        <w:t>of the RSP^ZV2 message to r</w:t>
      </w:r>
      <w:r w:rsidRPr="00070DF6">
        <w:rPr>
          <w:spacing w:val="-1"/>
        </w:rPr>
        <w:t>e</w:t>
      </w:r>
      <w:r w:rsidRPr="00070DF6">
        <w:t>turn the v</w:t>
      </w:r>
      <w:r w:rsidRPr="00070DF6">
        <w:rPr>
          <w:spacing w:val="-1"/>
        </w:rPr>
        <w:t>a</w:t>
      </w:r>
      <w:r w:rsidRPr="00070DF6">
        <w:t>l</w:t>
      </w:r>
      <w:r w:rsidRPr="00070DF6">
        <w:rPr>
          <w:spacing w:val="-1"/>
        </w:rPr>
        <w:t>u</w:t>
      </w:r>
      <w:r w:rsidRPr="00070DF6">
        <w:t>e it rec</w:t>
      </w:r>
      <w:r w:rsidRPr="00070DF6">
        <w:rPr>
          <w:spacing w:val="-1"/>
        </w:rPr>
        <w:t>e</w:t>
      </w:r>
      <w:r w:rsidRPr="00070DF6">
        <w:t>ived</w:t>
      </w:r>
      <w:r w:rsidRPr="00070DF6">
        <w:rPr>
          <w:spacing w:val="-2"/>
        </w:rPr>
        <w:t xml:space="preserve"> </w:t>
      </w:r>
      <w:r w:rsidRPr="00070DF6">
        <w:rPr>
          <w:spacing w:val="-1"/>
        </w:rPr>
        <w:t>f</w:t>
      </w:r>
      <w:r w:rsidRPr="00070DF6">
        <w:t>rom</w:t>
      </w:r>
      <w:r w:rsidRPr="00070DF6">
        <w:rPr>
          <w:spacing w:val="-2"/>
        </w:rPr>
        <w:t xml:space="preserve"> </w:t>
      </w:r>
      <w:r w:rsidRPr="00070DF6">
        <w:t>the Patie</w:t>
      </w:r>
      <w:r w:rsidRPr="00070DF6">
        <w:rPr>
          <w:spacing w:val="-1"/>
        </w:rPr>
        <w:t>n</w:t>
      </w:r>
      <w:r w:rsidRPr="00070DF6">
        <w:t>t De</w:t>
      </w:r>
      <w:r w:rsidRPr="00070DF6">
        <w:rPr>
          <w:spacing w:val="-2"/>
        </w:rPr>
        <w:t>m</w:t>
      </w:r>
      <w:r w:rsidRPr="00070DF6">
        <w:t>ographics Co</w:t>
      </w:r>
      <w:r w:rsidRPr="00070DF6">
        <w:rPr>
          <w:spacing w:val="-1"/>
        </w:rPr>
        <w:t>n</w:t>
      </w:r>
      <w:r w:rsidRPr="00070DF6">
        <w:t>su</w:t>
      </w:r>
      <w:r w:rsidRPr="00070DF6">
        <w:rPr>
          <w:spacing w:val="-2"/>
        </w:rPr>
        <w:t>m</w:t>
      </w:r>
      <w:r w:rsidRPr="00070DF6">
        <w:t xml:space="preserve">er in Field </w:t>
      </w:r>
      <w:r w:rsidRPr="00070DF6">
        <w:rPr>
          <w:i/>
          <w:iCs/>
        </w:rPr>
        <w:t xml:space="preserve">MSH-5-Receiving Application </w:t>
      </w:r>
      <w:r w:rsidRPr="00070DF6">
        <w:t xml:space="preserve">of the QBP^ZV1 </w:t>
      </w:r>
      <w:r w:rsidRPr="00070DF6">
        <w:rPr>
          <w:spacing w:val="-2"/>
        </w:rPr>
        <w:t>m</w:t>
      </w:r>
      <w:r w:rsidRPr="00070DF6">
        <w:t>essage.</w:t>
      </w:r>
    </w:p>
    <w:p w:rsidR="003B7DD8" w:rsidRPr="00070DF6" w:rsidRDefault="003B7DD8" w:rsidP="003B7DD8">
      <w:pPr>
        <w:widowControl w:val="0"/>
        <w:autoSpaceDE w:val="0"/>
        <w:autoSpaceDN w:val="0"/>
        <w:adjustRightInd w:val="0"/>
        <w:spacing w:before="12" w:after="0" w:line="200" w:lineRule="exact"/>
        <w:rPr>
          <w:sz w:val="20"/>
        </w:rPr>
      </w:pPr>
    </w:p>
    <w:p w:rsidR="003B7DD8" w:rsidRPr="000C5839" w:rsidRDefault="003B7DD8" w:rsidP="00636E8C">
      <w:pPr>
        <w:pStyle w:val="Heading5"/>
        <w:numPr>
          <w:ilvl w:val="4"/>
          <w:numId w:val="16"/>
        </w:numPr>
        <w:tabs>
          <w:tab w:val="right" w:pos="14580"/>
        </w:tabs>
        <w:spacing w:before="240" w:after="60"/>
        <w:ind w:hanging="1150"/>
        <w:textboxTightWrap w:val="none"/>
        <w:rPr>
          <w:sz w:val="20"/>
        </w:rPr>
      </w:pPr>
      <w:r w:rsidRPr="000C5839">
        <w:rPr>
          <w:sz w:val="20"/>
        </w:rPr>
        <w:t>Query Parameter Processing</w:t>
      </w:r>
    </w:p>
    <w:p w:rsidR="003B7DD8" w:rsidRPr="00070DF6" w:rsidRDefault="003B7DD8" w:rsidP="003B7DD8">
      <w:pPr>
        <w:widowControl w:val="0"/>
        <w:autoSpaceDE w:val="0"/>
        <w:autoSpaceDN w:val="0"/>
        <w:adjustRightInd w:val="0"/>
        <w:spacing w:before="9" w:after="0" w:line="170" w:lineRule="exact"/>
        <w:rPr>
          <w:sz w:val="17"/>
          <w:szCs w:val="17"/>
        </w:rPr>
      </w:pPr>
    </w:p>
    <w:p w:rsidR="003B7DD8" w:rsidRPr="00070DF6" w:rsidRDefault="003B7DD8" w:rsidP="003B7DD8">
      <w:pPr>
        <w:widowControl w:val="0"/>
        <w:autoSpaceDE w:val="0"/>
        <w:autoSpaceDN w:val="0"/>
        <w:adjustRightInd w:val="0"/>
        <w:spacing w:after="0"/>
        <w:ind w:right="316"/>
      </w:pPr>
      <w:r w:rsidRPr="00070DF6">
        <w:t>The</w:t>
      </w:r>
      <w:r w:rsidRPr="00070DF6">
        <w:rPr>
          <w:spacing w:val="-10"/>
        </w:rPr>
        <w:t xml:space="preserve"> </w:t>
      </w:r>
      <w:r w:rsidRPr="00070DF6">
        <w:t>Patie</w:t>
      </w:r>
      <w:r w:rsidRPr="00070DF6">
        <w:rPr>
          <w:spacing w:val="-1"/>
        </w:rPr>
        <w:t>n</w:t>
      </w:r>
      <w:r w:rsidRPr="00070DF6">
        <w:t>t De</w:t>
      </w:r>
      <w:r w:rsidRPr="00070DF6">
        <w:rPr>
          <w:spacing w:val="-2"/>
        </w:rPr>
        <w:t>m</w:t>
      </w:r>
      <w:r w:rsidRPr="00070DF6">
        <w:t>ographics Supplier</w:t>
      </w:r>
      <w:r w:rsidRPr="00070DF6">
        <w:rPr>
          <w:spacing w:val="-2"/>
        </w:rPr>
        <w:t xml:space="preserve"> </w:t>
      </w:r>
      <w:r w:rsidRPr="00070DF6">
        <w:t xml:space="preserve">Actor shall be capable </w:t>
      </w:r>
      <w:r w:rsidRPr="00070DF6">
        <w:rPr>
          <w:spacing w:val="-1"/>
        </w:rPr>
        <w:t>o</w:t>
      </w:r>
      <w:r w:rsidRPr="00070DF6">
        <w:t>f</w:t>
      </w:r>
      <w:r w:rsidRPr="00070DF6">
        <w:rPr>
          <w:spacing w:val="-1"/>
        </w:rPr>
        <w:t xml:space="preserve"> </w:t>
      </w:r>
      <w:r w:rsidRPr="00070DF6">
        <w:t>accepting, searc</w:t>
      </w:r>
      <w:r w:rsidRPr="00070DF6">
        <w:rPr>
          <w:spacing w:val="-1"/>
        </w:rPr>
        <w:t>h</w:t>
      </w:r>
      <w:r w:rsidRPr="00070DF6">
        <w:t>ing o</w:t>
      </w:r>
      <w:r w:rsidRPr="00070DF6">
        <w:rPr>
          <w:spacing w:val="-1"/>
        </w:rPr>
        <w:t>n</w:t>
      </w:r>
      <w:r w:rsidRPr="00070DF6">
        <w:t>, and respo</w:t>
      </w:r>
      <w:r w:rsidRPr="00070DF6">
        <w:rPr>
          <w:spacing w:val="-1"/>
        </w:rPr>
        <w:t>n</w:t>
      </w:r>
      <w:r w:rsidRPr="00070DF6">
        <w:t>ding with attrib</w:t>
      </w:r>
      <w:r w:rsidRPr="00070DF6">
        <w:rPr>
          <w:spacing w:val="-1"/>
        </w:rPr>
        <w:t>ut</w:t>
      </w:r>
      <w:r w:rsidRPr="00070DF6">
        <w:t>es in t</w:t>
      </w:r>
      <w:r w:rsidRPr="00070DF6">
        <w:rPr>
          <w:spacing w:val="-1"/>
        </w:rPr>
        <w:t>h</w:t>
      </w:r>
      <w:r w:rsidRPr="00070DF6">
        <w:t>e QPD.</w:t>
      </w:r>
    </w:p>
    <w:p w:rsidR="003B7DD8" w:rsidRPr="00070DF6" w:rsidRDefault="003B7DD8" w:rsidP="003B7DD8">
      <w:pPr>
        <w:widowControl w:val="0"/>
        <w:autoSpaceDE w:val="0"/>
        <w:autoSpaceDN w:val="0"/>
        <w:adjustRightInd w:val="0"/>
        <w:spacing w:before="20" w:after="0" w:line="280" w:lineRule="exact"/>
        <w:rPr>
          <w:sz w:val="28"/>
          <w:szCs w:val="28"/>
        </w:rPr>
        <w:sectPr w:rsidR="003B7DD8" w:rsidRPr="00070DF6" w:rsidSect="0071040F">
          <w:pgSz w:w="15840" w:h="12240" w:orient="landscape"/>
          <w:pgMar w:top="919" w:right="278" w:bottom="1021" w:left="1701" w:header="867" w:footer="554" w:gutter="0"/>
          <w:cols w:space="720"/>
          <w:noEndnote/>
          <w:docGrid w:linePitch="326"/>
        </w:sectPr>
      </w:pPr>
    </w:p>
    <w:p w:rsidR="003B7DD8" w:rsidRPr="00070DF6" w:rsidRDefault="003B7DD8" w:rsidP="003B7DD8">
      <w:pPr>
        <w:widowControl w:val="0"/>
        <w:autoSpaceDE w:val="0"/>
        <w:autoSpaceDN w:val="0"/>
        <w:adjustRightInd w:val="0"/>
        <w:spacing w:before="5" w:after="0" w:line="100" w:lineRule="exact"/>
        <w:rPr>
          <w:sz w:val="10"/>
          <w:szCs w:val="10"/>
        </w:rPr>
      </w:pPr>
    </w:p>
    <w:p w:rsidR="003B7DD8" w:rsidRPr="00070DF6" w:rsidRDefault="003B7DD8" w:rsidP="003B7DD8">
      <w:pPr>
        <w:widowControl w:val="0"/>
        <w:autoSpaceDE w:val="0"/>
        <w:autoSpaceDN w:val="0"/>
        <w:adjustRightInd w:val="0"/>
        <w:spacing w:before="29" w:after="0"/>
        <w:ind w:right="195"/>
        <w:rPr>
          <w:color w:val="FF0000"/>
        </w:rPr>
      </w:pPr>
      <w:r w:rsidRPr="00070DF6">
        <w:t>The</w:t>
      </w:r>
      <w:r w:rsidRPr="00070DF6">
        <w:rPr>
          <w:spacing w:val="-10"/>
        </w:rPr>
        <w:t xml:space="preserve"> </w:t>
      </w:r>
      <w:r w:rsidRPr="00070DF6">
        <w:t>Patie</w:t>
      </w:r>
      <w:r w:rsidRPr="00070DF6">
        <w:rPr>
          <w:spacing w:val="-1"/>
        </w:rPr>
        <w:t>n</w:t>
      </w:r>
      <w:r w:rsidRPr="00070DF6">
        <w:t>t De</w:t>
      </w:r>
      <w:r w:rsidRPr="00070DF6">
        <w:rPr>
          <w:spacing w:val="-2"/>
        </w:rPr>
        <w:t>m</w:t>
      </w:r>
      <w:r w:rsidRPr="00070DF6">
        <w:t xml:space="preserve">ographics Supplier Actor </w:t>
      </w:r>
      <w:r w:rsidRPr="00070DF6">
        <w:rPr>
          <w:spacing w:val="-2"/>
        </w:rPr>
        <w:t>m</w:t>
      </w:r>
      <w:r w:rsidRPr="00070DF6">
        <w:t xml:space="preserve">ust be capable </w:t>
      </w:r>
      <w:r w:rsidRPr="00070DF6">
        <w:rPr>
          <w:spacing w:val="-1"/>
        </w:rPr>
        <w:t>o</w:t>
      </w:r>
      <w:r w:rsidRPr="00070DF6">
        <w:t>f</w:t>
      </w:r>
      <w:r w:rsidRPr="00070DF6">
        <w:rPr>
          <w:spacing w:val="-1"/>
        </w:rPr>
        <w:t xml:space="preserve"> </w:t>
      </w:r>
      <w:r w:rsidRPr="00070DF6">
        <w:t>receiving all valid co</w:t>
      </w:r>
      <w:r w:rsidRPr="00070DF6">
        <w:rPr>
          <w:spacing w:val="-2"/>
        </w:rPr>
        <w:t>m</w:t>
      </w:r>
      <w:r w:rsidRPr="00070DF6">
        <w:t>binations of subco</w:t>
      </w:r>
      <w:r w:rsidRPr="00070DF6">
        <w:rPr>
          <w:spacing w:val="-2"/>
        </w:rPr>
        <w:t>m</w:t>
      </w:r>
      <w:r w:rsidRPr="00070DF6">
        <w:t>pon</w:t>
      </w:r>
      <w:r w:rsidRPr="00070DF6">
        <w:rPr>
          <w:spacing w:val="1"/>
        </w:rPr>
        <w:t>e</w:t>
      </w:r>
      <w:r w:rsidRPr="00070DF6">
        <w:t xml:space="preserve">nts that </w:t>
      </w:r>
      <w:r w:rsidRPr="00070DF6">
        <w:rPr>
          <w:spacing w:val="-2"/>
        </w:rPr>
        <w:t>m</w:t>
      </w:r>
      <w:r w:rsidRPr="00070DF6">
        <w:t>ake up the Assigning Authority co</w:t>
      </w:r>
      <w:r w:rsidRPr="00070DF6">
        <w:rPr>
          <w:spacing w:val="-2"/>
        </w:rPr>
        <w:t>m</w:t>
      </w:r>
      <w:r w:rsidRPr="00070DF6">
        <w:t xml:space="preserve">ponent.  </w:t>
      </w:r>
      <w:r w:rsidRPr="0040761E">
        <w:rPr>
          <w:i/>
        </w:rPr>
        <w:t>Further guidance will be issued in respect of this requirement for the NHS</w:t>
      </w:r>
      <w:r w:rsidRPr="00070DF6">
        <w:rPr>
          <w:color w:val="FF0000"/>
        </w:rPr>
        <w:t>.</w:t>
      </w:r>
    </w:p>
    <w:p w:rsidR="003B7DD8" w:rsidRPr="00070DF6" w:rsidRDefault="003B7DD8" w:rsidP="003B7DD8">
      <w:pPr>
        <w:widowControl w:val="0"/>
        <w:autoSpaceDE w:val="0"/>
        <w:autoSpaceDN w:val="0"/>
        <w:adjustRightInd w:val="0"/>
        <w:spacing w:after="0" w:line="120" w:lineRule="exact"/>
        <w:ind w:left="567"/>
        <w:rPr>
          <w:color w:val="FF0000"/>
          <w:sz w:val="12"/>
          <w:szCs w:val="12"/>
        </w:rPr>
      </w:pPr>
    </w:p>
    <w:p w:rsidR="003B7DD8" w:rsidRPr="00070DF6" w:rsidRDefault="003B7DD8" w:rsidP="003B7DD8">
      <w:pPr>
        <w:widowControl w:val="0"/>
        <w:autoSpaceDE w:val="0"/>
        <w:autoSpaceDN w:val="0"/>
        <w:adjustRightInd w:val="0"/>
        <w:spacing w:after="0"/>
        <w:ind w:right="214"/>
      </w:pPr>
      <w:r w:rsidRPr="00070DF6">
        <w:t>Handling</w:t>
      </w:r>
      <w:r w:rsidRPr="00070DF6">
        <w:rPr>
          <w:spacing w:val="-10"/>
        </w:rPr>
        <w:t xml:space="preserve"> </w:t>
      </w:r>
      <w:r w:rsidRPr="00070DF6">
        <w:t>of phonetic issues, alternate spellings, upp</w:t>
      </w:r>
      <w:r w:rsidRPr="00070DF6">
        <w:rPr>
          <w:spacing w:val="1"/>
        </w:rPr>
        <w:t>e</w:t>
      </w:r>
      <w:r w:rsidRPr="00070DF6">
        <w:t>r and lower case, wildca</w:t>
      </w:r>
      <w:r w:rsidRPr="00070DF6">
        <w:rPr>
          <w:spacing w:val="-1"/>
        </w:rPr>
        <w:t>r</w:t>
      </w:r>
      <w:r w:rsidRPr="00070DF6">
        <w:t>ds,</w:t>
      </w:r>
      <w:r w:rsidRPr="00070DF6">
        <w:rPr>
          <w:spacing w:val="-1"/>
        </w:rPr>
        <w:t xml:space="preserve"> </w:t>
      </w:r>
      <w:r w:rsidRPr="00070DF6">
        <w:t>accented</w:t>
      </w:r>
      <w:r w:rsidRPr="00070DF6">
        <w:rPr>
          <w:spacing w:val="-1"/>
        </w:rPr>
        <w:t xml:space="preserve"> </w:t>
      </w:r>
      <w:r w:rsidRPr="00070DF6">
        <w:t>characters, etc., if dee</w:t>
      </w:r>
      <w:r w:rsidRPr="00070DF6">
        <w:rPr>
          <w:spacing w:val="-2"/>
        </w:rPr>
        <w:t>m</w:t>
      </w:r>
      <w:r w:rsidRPr="00070DF6">
        <w:t>ed appropriate, is to be supported by the Patient D</w:t>
      </w:r>
      <w:r w:rsidRPr="00070DF6">
        <w:rPr>
          <w:spacing w:val="1"/>
        </w:rPr>
        <w:t>e</w:t>
      </w:r>
      <w:r w:rsidRPr="00070DF6">
        <w:rPr>
          <w:spacing w:val="-2"/>
        </w:rPr>
        <w:t>m</w:t>
      </w:r>
      <w:r w:rsidRPr="00070DF6">
        <w:t xml:space="preserve">ographics Supplier rather than by the Patient Demographics </w:t>
      </w:r>
      <w:r w:rsidRPr="00070DF6">
        <w:rPr>
          <w:spacing w:val="-2"/>
        </w:rPr>
        <w:t>C</w:t>
      </w:r>
      <w:r w:rsidRPr="00070DF6">
        <w:t>onsu</w:t>
      </w:r>
      <w:r w:rsidRPr="00070DF6">
        <w:rPr>
          <w:spacing w:val="-2"/>
        </w:rPr>
        <w:t>m</w:t>
      </w:r>
      <w:r w:rsidRPr="00070DF6">
        <w:t>er.  The Supplier shall</w:t>
      </w:r>
      <w:r w:rsidRPr="00070DF6">
        <w:rPr>
          <w:spacing w:val="-2"/>
        </w:rPr>
        <w:t xml:space="preserve"> </w:t>
      </w:r>
      <w:r w:rsidRPr="00070DF6">
        <w:t>ret</w:t>
      </w:r>
      <w:r w:rsidRPr="00070DF6">
        <w:rPr>
          <w:spacing w:val="-1"/>
        </w:rPr>
        <w:t>u</w:t>
      </w:r>
      <w:r w:rsidRPr="00070DF6">
        <w:t>rn at l</w:t>
      </w:r>
      <w:r w:rsidRPr="00070DF6">
        <w:rPr>
          <w:spacing w:val="-1"/>
        </w:rPr>
        <w:t>e</w:t>
      </w:r>
      <w:r w:rsidRPr="00070DF6">
        <w:t xml:space="preserve">ast </w:t>
      </w:r>
      <w:r w:rsidRPr="00070DF6">
        <w:rPr>
          <w:spacing w:val="-1"/>
        </w:rPr>
        <w:t>a</w:t>
      </w:r>
      <w:r w:rsidRPr="00070DF6">
        <w:t xml:space="preserve">ll </w:t>
      </w:r>
      <w:r w:rsidRPr="00070DF6">
        <w:rPr>
          <w:spacing w:val="-1"/>
        </w:rPr>
        <w:t>e</w:t>
      </w:r>
      <w:r w:rsidRPr="00070DF6">
        <w:t xml:space="preserve">xact </w:t>
      </w:r>
      <w:r w:rsidRPr="00070DF6">
        <w:rPr>
          <w:spacing w:val="-2"/>
        </w:rPr>
        <w:t>m</w:t>
      </w:r>
      <w:r w:rsidRPr="00070DF6">
        <w:t>atches to the q</w:t>
      </w:r>
      <w:r w:rsidRPr="00070DF6">
        <w:rPr>
          <w:spacing w:val="-1"/>
        </w:rPr>
        <w:t>u</w:t>
      </w:r>
      <w:r w:rsidRPr="00070DF6">
        <w:t>e</w:t>
      </w:r>
      <w:r w:rsidRPr="00070DF6">
        <w:rPr>
          <w:spacing w:val="-1"/>
        </w:rPr>
        <w:t>r</w:t>
      </w:r>
      <w:r w:rsidRPr="00070DF6">
        <w:t>y para</w:t>
      </w:r>
      <w:r w:rsidRPr="00070DF6">
        <w:rPr>
          <w:spacing w:val="-2"/>
        </w:rPr>
        <w:t>m</w:t>
      </w:r>
      <w:r w:rsidRPr="00070DF6">
        <w:t xml:space="preserve">eters sent by the </w:t>
      </w:r>
      <w:r w:rsidRPr="00070DF6">
        <w:rPr>
          <w:spacing w:val="-2"/>
        </w:rPr>
        <w:t>C</w:t>
      </w:r>
      <w:r w:rsidRPr="00070DF6">
        <w:t>onsu</w:t>
      </w:r>
      <w:r w:rsidRPr="00070DF6">
        <w:rPr>
          <w:spacing w:val="-2"/>
        </w:rPr>
        <w:t>m</w:t>
      </w:r>
      <w:r w:rsidRPr="00070DF6">
        <w:t xml:space="preserve">er; IHE does not further specify </w:t>
      </w:r>
      <w:r w:rsidRPr="00070DF6">
        <w:rPr>
          <w:spacing w:val="-2"/>
        </w:rPr>
        <w:t>m</w:t>
      </w:r>
      <w:r w:rsidRPr="00070DF6">
        <w:t>atching require</w:t>
      </w:r>
      <w:r w:rsidRPr="00070DF6">
        <w:rPr>
          <w:spacing w:val="-2"/>
        </w:rPr>
        <w:t>m</w:t>
      </w:r>
      <w:r w:rsidRPr="00070DF6">
        <w:t xml:space="preserve">ents.  </w:t>
      </w:r>
    </w:p>
    <w:p w:rsidR="003B7DD8" w:rsidRPr="00070DF6" w:rsidRDefault="003B7DD8" w:rsidP="003B7DD8">
      <w:pPr>
        <w:widowControl w:val="0"/>
        <w:autoSpaceDE w:val="0"/>
        <w:autoSpaceDN w:val="0"/>
        <w:adjustRightInd w:val="0"/>
        <w:spacing w:after="0"/>
        <w:ind w:left="567" w:right="214"/>
      </w:pPr>
    </w:p>
    <w:p w:rsidR="003B7DD8" w:rsidRPr="00070DF6" w:rsidRDefault="003B7DD8" w:rsidP="003B7DD8">
      <w:pPr>
        <w:widowControl w:val="0"/>
        <w:autoSpaceDE w:val="0"/>
        <w:autoSpaceDN w:val="0"/>
        <w:adjustRightInd w:val="0"/>
        <w:spacing w:after="0"/>
        <w:ind w:right="214"/>
        <w:sectPr w:rsidR="003B7DD8" w:rsidRPr="00070DF6" w:rsidSect="0071040F">
          <w:type w:val="continuous"/>
          <w:pgSz w:w="15840" w:h="12240" w:orient="landscape"/>
          <w:pgMar w:top="919" w:right="278" w:bottom="1021" w:left="1701" w:header="720" w:footer="720" w:gutter="0"/>
          <w:cols w:space="720"/>
          <w:noEndnote/>
          <w:docGrid w:linePitch="326"/>
        </w:sectPr>
      </w:pPr>
      <w:r w:rsidRPr="00070DF6">
        <w:t>Footnote: It should be noted that suppliers who have algorithms to match based on phonetics and other demographic variations will most likely be able to achieve a better percentage match rate.</w:t>
      </w:r>
    </w:p>
    <w:p w:rsidR="003B7DD8" w:rsidRPr="00070DF6" w:rsidRDefault="003B7DD8" w:rsidP="003B7DD8">
      <w:pPr>
        <w:widowControl w:val="0"/>
        <w:autoSpaceDE w:val="0"/>
        <w:autoSpaceDN w:val="0"/>
        <w:adjustRightInd w:val="0"/>
        <w:spacing w:before="12" w:after="0" w:line="200" w:lineRule="exact"/>
        <w:rPr>
          <w:sz w:val="20"/>
        </w:rPr>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Pr="00070DF6" w:rsidRDefault="003B7DD8" w:rsidP="003B7DD8">
      <w:pPr>
        <w:widowControl w:val="0"/>
        <w:autoSpaceDE w:val="0"/>
        <w:autoSpaceDN w:val="0"/>
        <w:adjustRightInd w:val="0"/>
        <w:spacing w:after="0" w:line="200" w:lineRule="exact"/>
        <w:rPr>
          <w:sz w:val="20"/>
        </w:rPr>
      </w:pPr>
    </w:p>
    <w:p w:rsidR="003B7DD8" w:rsidRPr="00070DF6" w:rsidRDefault="003B7DD8" w:rsidP="003B7DD8">
      <w:pPr>
        <w:pStyle w:val="Heading3"/>
        <w:numPr>
          <w:ilvl w:val="0"/>
          <w:numId w:val="0"/>
        </w:numPr>
        <w:ind w:left="1146"/>
      </w:pPr>
      <w:r w:rsidRPr="00070DF6">
        <w:rPr>
          <w:sz w:val="20"/>
        </w:rPr>
        <w:br w:type="page"/>
      </w:r>
    </w:p>
    <w:p w:rsidR="003B7DD8" w:rsidRPr="00070DF6" w:rsidRDefault="003B7DD8" w:rsidP="00636E8C">
      <w:pPr>
        <w:pStyle w:val="Heading3"/>
        <w:numPr>
          <w:ilvl w:val="2"/>
          <w:numId w:val="16"/>
        </w:numPr>
        <w:tabs>
          <w:tab w:val="right" w:pos="14580"/>
        </w:tabs>
        <w:spacing w:before="120" w:after="120"/>
        <w:ind w:hanging="1146"/>
      </w:pPr>
      <w:r>
        <w:lastRenderedPageBreak/>
        <w:t>RSP^ZV2 Guidance Notes</w:t>
      </w:r>
    </w:p>
    <w:p w:rsidR="003B7DD8" w:rsidRPr="00070DF6" w:rsidRDefault="003B7DD8" w:rsidP="003B7DD8"/>
    <w:p w:rsidR="003B7DD8" w:rsidRPr="00070DF6" w:rsidRDefault="003B7DD8" w:rsidP="00636E8C">
      <w:pPr>
        <w:pStyle w:val="Heading4"/>
        <w:numPr>
          <w:ilvl w:val="3"/>
          <w:numId w:val="16"/>
        </w:numPr>
        <w:tabs>
          <w:tab w:val="right" w:pos="14580"/>
        </w:tabs>
        <w:spacing w:before="120" w:after="120"/>
        <w:textboxTightWrap w:val="none"/>
      </w:pPr>
      <w:r w:rsidRPr="00070DF6">
        <w:t>Trigger Events</w:t>
      </w:r>
    </w:p>
    <w:p w:rsidR="003B7DD8" w:rsidRPr="00070DF6" w:rsidRDefault="003B7DD8" w:rsidP="003B7DD8">
      <w:r w:rsidRPr="00070DF6">
        <w:t>The Patient Demographics Supplier’s response to the Find Candidates with Visit Information message shall be the following message:</w:t>
      </w:r>
    </w:p>
    <w:p w:rsidR="003B7DD8" w:rsidRPr="00070DF6" w:rsidRDefault="003B7DD8" w:rsidP="003B7DD8">
      <w:r w:rsidRPr="00070DF6">
        <w:t>ZV2 – Find Candidates with Visit Information response</w:t>
      </w:r>
    </w:p>
    <w:p w:rsidR="003B7DD8" w:rsidRPr="00070DF6" w:rsidRDefault="003B7DD8" w:rsidP="003B7DD8">
      <w:pPr>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Pr="00070DF6" w:rsidRDefault="003B7DD8" w:rsidP="003B7DD8"/>
    <w:p w:rsidR="003B7DD8" w:rsidRPr="00070DF6" w:rsidRDefault="003B7DD8" w:rsidP="003B7DD8">
      <w:pPr>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Pr="00070DF6" w:rsidRDefault="003B7DD8" w:rsidP="00636E8C">
      <w:pPr>
        <w:pStyle w:val="Heading4"/>
        <w:numPr>
          <w:ilvl w:val="3"/>
          <w:numId w:val="16"/>
        </w:numPr>
        <w:tabs>
          <w:tab w:val="right" w:pos="14580"/>
        </w:tabs>
        <w:spacing w:before="120" w:after="120"/>
        <w:textboxTightWrap w:val="none"/>
      </w:pPr>
      <w:r w:rsidRPr="00070DF6">
        <w:lastRenderedPageBreak/>
        <w:t>Message Semantics</w:t>
      </w:r>
    </w:p>
    <w:p w:rsidR="003B7DD8" w:rsidRDefault="003B7DD8" w:rsidP="003B7DD8">
      <w:r w:rsidRPr="00070DF6">
        <w:t>The Patient Demographics and Visit Response transaction is conducted by the RSP^ZV2 message.  The Patient Demographics Supplier Actor shall generate this message in direct response to the QBP^ZV1 message previously received.  This message satisfies the Application Level, Original Mode Acknowledgement for the HL7 QBP^ZV1 message.</w:t>
      </w:r>
    </w:p>
    <w:p w:rsidR="003B7DD8" w:rsidRPr="00070DF6" w:rsidRDefault="003B7DD8" w:rsidP="003B7DD8">
      <w:pPr>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Pr="006005A3" w:rsidRDefault="003B7DD8" w:rsidP="00636E8C">
      <w:pPr>
        <w:pStyle w:val="Heading4"/>
        <w:numPr>
          <w:ilvl w:val="3"/>
          <w:numId w:val="16"/>
        </w:numPr>
        <w:tabs>
          <w:tab w:val="right" w:pos="14580"/>
        </w:tabs>
        <w:spacing w:before="120" w:after="120"/>
        <w:textboxTightWrap w:val="none"/>
      </w:pPr>
      <w:r>
        <w:lastRenderedPageBreak/>
        <w:t xml:space="preserve">    </w:t>
      </w:r>
      <w:r w:rsidRPr="006005A3">
        <w:t>MSA Segment</w:t>
      </w:r>
    </w:p>
    <w:p w:rsidR="003B7DD8" w:rsidRPr="00070DF6" w:rsidRDefault="003B7DD8" w:rsidP="003B7DD8">
      <w:r w:rsidRPr="00070DF6">
        <w:t>The Patient Demographics Supplier Actor is not required to send any attributes within the MSA segment beyond what is specified in the HL7 standard. See the “Acknowledgment Modes” section (ITI TF-2: C.1.3) for the list of all required and optional fields within the MSA segment.</w:t>
      </w:r>
    </w:p>
    <w:p w:rsidR="003B7DD8" w:rsidRPr="00070DF6" w:rsidRDefault="003B7DD8" w:rsidP="003B7DD8">
      <w:pPr>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Pr="00070DF6" w:rsidRDefault="003B7DD8" w:rsidP="00636E8C">
      <w:pPr>
        <w:pStyle w:val="Heading4"/>
        <w:numPr>
          <w:ilvl w:val="3"/>
          <w:numId w:val="16"/>
        </w:numPr>
        <w:tabs>
          <w:tab w:val="right" w:pos="14580"/>
        </w:tabs>
        <w:spacing w:before="120" w:after="120"/>
        <w:textboxTightWrap w:val="none"/>
      </w:pPr>
      <w:r>
        <w:lastRenderedPageBreak/>
        <w:t xml:space="preserve">    </w:t>
      </w:r>
      <w:r w:rsidRPr="00070DF6">
        <w:t>QAK Segment</w:t>
      </w:r>
    </w:p>
    <w:p w:rsidR="003B7DD8" w:rsidRPr="00070DF6" w:rsidRDefault="003B7DD8" w:rsidP="003B7DD8">
      <w:r w:rsidRPr="00070DF6">
        <w:t xml:space="preserve">The Patient Demographics Supplier Actor shall send attributes within the QAK segment as defined in </w:t>
      </w:r>
      <w:r>
        <w:t>QAK segment definition</w:t>
      </w:r>
      <w:r w:rsidRPr="00070DF6">
        <w:t>. For the details on filling in QAK-2 (Query Response Status) refer to the “Patient Demographics Supplier Actor Query Response Behaviour” section (ITI TF-2: 3.22.4.2.2.11).</w:t>
      </w:r>
    </w:p>
    <w:p w:rsidR="003B7DD8" w:rsidRPr="00070DF6" w:rsidRDefault="003B7DD8" w:rsidP="003B7DD8">
      <w:pPr>
        <w:sectPr w:rsidR="003B7DD8" w:rsidRPr="00070DF6" w:rsidSect="0071040F">
          <w:type w:val="continuous"/>
          <w:pgSz w:w="15840" w:h="12240" w:orient="landscape"/>
          <w:pgMar w:top="919" w:right="278" w:bottom="1021" w:left="1701" w:header="720" w:footer="720" w:gutter="0"/>
          <w:cols w:space="720"/>
          <w:noEndnote/>
          <w:docGrid w:linePitch="326"/>
        </w:sectPr>
      </w:pPr>
      <w:r w:rsidRPr="00070DF6">
        <w:t>QAK-1 (Query Tag) shall echo the same value of QPD-2 (Query Tag) of the QBP^Q22 message, to allow the Patient Demographics Query Consumer to match the response to the corresponding query request.</w:t>
      </w:r>
    </w:p>
    <w:p w:rsidR="003B7DD8" w:rsidRPr="00070DF6" w:rsidRDefault="003B7DD8" w:rsidP="00636E8C">
      <w:pPr>
        <w:pStyle w:val="Heading4"/>
        <w:numPr>
          <w:ilvl w:val="3"/>
          <w:numId w:val="16"/>
        </w:numPr>
        <w:tabs>
          <w:tab w:val="left" w:pos="1134"/>
          <w:tab w:val="right" w:pos="14580"/>
        </w:tabs>
        <w:spacing w:before="120" w:after="120"/>
        <w:ind w:left="1276" w:hanging="1276"/>
        <w:textboxTightWrap w:val="none"/>
      </w:pPr>
      <w:r>
        <w:lastRenderedPageBreak/>
        <w:t xml:space="preserve">    </w:t>
      </w:r>
      <w:bookmarkStart w:id="343" w:name="_Toc251338323"/>
      <w:bookmarkStart w:id="344" w:name="_Toc251338538"/>
      <w:bookmarkStart w:id="345" w:name="_Toc251338752"/>
      <w:bookmarkStart w:id="346" w:name="_Toc251338965"/>
      <w:bookmarkStart w:id="347" w:name="_Toc251339177"/>
      <w:bookmarkStart w:id="348" w:name="_Toc251339388"/>
      <w:bookmarkStart w:id="349" w:name="_Toc251339598"/>
      <w:bookmarkStart w:id="350" w:name="_Toc251339811"/>
      <w:bookmarkStart w:id="351" w:name="_Toc251340022"/>
      <w:bookmarkStart w:id="352" w:name="_Toc251340232"/>
      <w:bookmarkStart w:id="353" w:name="_Toc251340442"/>
      <w:bookmarkStart w:id="354" w:name="_Toc251340633"/>
      <w:bookmarkStart w:id="355" w:name="_Toc251340824"/>
      <w:bookmarkStart w:id="356" w:name="_Toc251341016"/>
      <w:bookmarkStart w:id="357" w:name="_Toc251341203"/>
      <w:bookmarkStart w:id="358" w:name="_Toc251341391"/>
      <w:bookmarkStart w:id="359" w:name="_Toc251341578"/>
      <w:bookmarkStart w:id="360" w:name="_Ref25166003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070DF6">
        <w:t>QPD Segment</w:t>
      </w:r>
      <w:bookmarkEnd w:id="360"/>
    </w:p>
    <w:p w:rsidR="003B7DD8" w:rsidRPr="00070DF6" w:rsidRDefault="003B7DD8" w:rsidP="003B7DD8">
      <w:r w:rsidRPr="00070DF6">
        <w:t>The Patient Demographics Supplier Actor shall echo the QPD Segment value that was sent in the</w:t>
      </w:r>
      <w:r>
        <w:t xml:space="preserve"> </w:t>
      </w:r>
      <w:r w:rsidRPr="00070DF6">
        <w:t>QBP^ZV1 message.</w:t>
      </w:r>
    </w:p>
    <w:p w:rsidR="003B7DD8" w:rsidRPr="00070DF6" w:rsidRDefault="003B7DD8" w:rsidP="003B7DD8">
      <w:pPr>
        <w:widowControl w:val="0"/>
        <w:autoSpaceDE w:val="0"/>
        <w:autoSpaceDN w:val="0"/>
        <w:adjustRightInd w:val="0"/>
        <w:spacing w:after="0"/>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Pr="00070DF6" w:rsidRDefault="003B7DD8" w:rsidP="003B7DD8">
      <w:pPr>
        <w:widowControl w:val="0"/>
        <w:autoSpaceDE w:val="0"/>
        <w:autoSpaceDN w:val="0"/>
        <w:adjustRightInd w:val="0"/>
        <w:spacing w:before="29" w:after="0"/>
        <w:ind w:right="7163"/>
        <w:jc w:val="both"/>
        <w:rPr>
          <w:b/>
          <w:bCs/>
        </w:rPr>
      </w:pPr>
    </w:p>
    <w:p w:rsidR="003B7DD8" w:rsidRPr="00070DF6" w:rsidRDefault="003B7DD8" w:rsidP="00636E8C">
      <w:pPr>
        <w:pStyle w:val="Heading4"/>
        <w:numPr>
          <w:ilvl w:val="3"/>
          <w:numId w:val="16"/>
        </w:numPr>
        <w:tabs>
          <w:tab w:val="right" w:pos="14580"/>
        </w:tabs>
        <w:spacing w:before="120" w:after="120"/>
        <w:textboxTightWrap w:val="none"/>
      </w:pPr>
      <w:r>
        <w:t xml:space="preserve">    </w:t>
      </w:r>
      <w:r w:rsidRPr="00070DF6">
        <w:t>PID Seg</w:t>
      </w:r>
      <w:r w:rsidRPr="00070DF6">
        <w:rPr>
          <w:spacing w:val="1"/>
        </w:rPr>
        <w:t>m</w:t>
      </w:r>
      <w:r w:rsidRPr="00070DF6">
        <w:t>ent</w:t>
      </w:r>
    </w:p>
    <w:p w:rsidR="003B7DD8" w:rsidRPr="00070DF6" w:rsidRDefault="003B7DD8" w:rsidP="003B7DD8">
      <w:pPr>
        <w:widowControl w:val="0"/>
        <w:autoSpaceDE w:val="0"/>
        <w:autoSpaceDN w:val="0"/>
        <w:adjustRightInd w:val="0"/>
        <w:spacing w:after="0"/>
        <w:ind w:right="342"/>
        <w:jc w:val="both"/>
      </w:pPr>
      <w:r w:rsidRPr="00070DF6">
        <w:t>The</w:t>
      </w:r>
      <w:r w:rsidRPr="00070DF6">
        <w:rPr>
          <w:spacing w:val="-11"/>
        </w:rPr>
        <w:t xml:space="preserve"> </w:t>
      </w:r>
      <w:r w:rsidRPr="00070DF6">
        <w:t>Patient</w:t>
      </w:r>
      <w:r w:rsidRPr="00070DF6">
        <w:rPr>
          <w:spacing w:val="-1"/>
        </w:rPr>
        <w:t xml:space="preserve"> </w:t>
      </w:r>
      <w:r w:rsidRPr="00070DF6">
        <w:t>D</w:t>
      </w:r>
      <w:r w:rsidRPr="00070DF6">
        <w:rPr>
          <w:spacing w:val="1"/>
        </w:rPr>
        <w:t>e</w:t>
      </w:r>
      <w:r w:rsidRPr="00070DF6">
        <w:rPr>
          <w:spacing w:val="-2"/>
        </w:rPr>
        <w:t>m</w:t>
      </w:r>
      <w:r w:rsidRPr="00070DF6">
        <w:t>ographics</w:t>
      </w:r>
      <w:r w:rsidRPr="00070DF6">
        <w:rPr>
          <w:spacing w:val="-1"/>
        </w:rPr>
        <w:t xml:space="preserve"> </w:t>
      </w:r>
      <w:r w:rsidRPr="00070DF6">
        <w:t>Supplier</w:t>
      </w:r>
      <w:r w:rsidRPr="00070DF6">
        <w:rPr>
          <w:spacing w:val="-1"/>
        </w:rPr>
        <w:t xml:space="preserve"> </w:t>
      </w:r>
      <w:r w:rsidRPr="00070DF6">
        <w:t xml:space="preserve">Actor shall return one </w:t>
      </w:r>
      <w:r w:rsidRPr="00D63634">
        <w:t>PID</w:t>
      </w:r>
      <w:r w:rsidRPr="00070DF6">
        <w:t xml:space="preserve"> seg</w:t>
      </w:r>
      <w:r w:rsidRPr="00070DF6">
        <w:rPr>
          <w:spacing w:val="-2"/>
        </w:rPr>
        <w:t>m</w:t>
      </w:r>
      <w:r w:rsidRPr="00070DF6">
        <w:t xml:space="preserve">ent group for each </w:t>
      </w:r>
      <w:r w:rsidRPr="00070DF6">
        <w:rPr>
          <w:spacing w:val="-2"/>
        </w:rPr>
        <w:t>m</w:t>
      </w:r>
      <w:r w:rsidRPr="00070DF6">
        <w:t>atching patient record found.  The Supplier</w:t>
      </w:r>
      <w:r w:rsidRPr="00070DF6">
        <w:rPr>
          <w:spacing w:val="-1"/>
        </w:rPr>
        <w:t xml:space="preserve"> </w:t>
      </w:r>
      <w:r w:rsidRPr="00070DF6">
        <w:t>shall return the attributes within</w:t>
      </w:r>
      <w:r w:rsidRPr="00070DF6">
        <w:rPr>
          <w:spacing w:val="-1"/>
        </w:rPr>
        <w:t xml:space="preserve"> </w:t>
      </w:r>
      <w:r w:rsidRPr="00070DF6">
        <w:t xml:space="preserve">the </w:t>
      </w:r>
      <w:r w:rsidRPr="00D63634">
        <w:t>PID</w:t>
      </w:r>
      <w:r w:rsidRPr="00070DF6">
        <w:t xml:space="preserve"> seg</w:t>
      </w:r>
      <w:r w:rsidRPr="00070DF6">
        <w:rPr>
          <w:spacing w:val="-2"/>
        </w:rPr>
        <w:t>m</w:t>
      </w:r>
      <w:r w:rsidRPr="00070DF6">
        <w:t>ent</w:t>
      </w:r>
      <w:r w:rsidRPr="00070DF6">
        <w:rPr>
          <w:position w:val="-1"/>
        </w:rPr>
        <w:t>.</w:t>
      </w:r>
    </w:p>
    <w:p w:rsidR="003B7DD8" w:rsidRPr="00070DF6" w:rsidRDefault="003B7DD8" w:rsidP="003B7DD8">
      <w:pPr>
        <w:widowControl w:val="0"/>
        <w:autoSpaceDE w:val="0"/>
        <w:autoSpaceDN w:val="0"/>
        <w:adjustRightInd w:val="0"/>
        <w:spacing w:after="0" w:line="271" w:lineRule="exact"/>
        <w:ind w:left="567"/>
        <w:rPr>
          <w:position w:val="-1"/>
        </w:rPr>
      </w:pPr>
    </w:p>
    <w:p w:rsidR="003B7DD8" w:rsidRPr="00070DF6" w:rsidRDefault="003B7DD8" w:rsidP="003B7DD8">
      <w:pPr>
        <w:widowControl w:val="0"/>
        <w:autoSpaceDE w:val="0"/>
        <w:autoSpaceDN w:val="0"/>
        <w:adjustRightInd w:val="0"/>
        <w:spacing w:after="0" w:line="271" w:lineRule="exact"/>
      </w:pPr>
      <w:r w:rsidRPr="00070DF6">
        <w:rPr>
          <w:position w:val="-1"/>
        </w:rPr>
        <w:t>In</w:t>
      </w:r>
      <w:r w:rsidRPr="00070DF6">
        <w:rPr>
          <w:spacing w:val="-10"/>
          <w:position w:val="-1"/>
        </w:rPr>
        <w:t xml:space="preserve"> </w:t>
      </w:r>
      <w:r w:rsidRPr="00070DF6">
        <w:rPr>
          <w:position w:val="-1"/>
        </w:rPr>
        <w:t>addition, the Patient D</w:t>
      </w:r>
      <w:r w:rsidRPr="00070DF6">
        <w:rPr>
          <w:spacing w:val="1"/>
          <w:position w:val="-1"/>
        </w:rPr>
        <w:t>e</w:t>
      </w:r>
      <w:r w:rsidRPr="00070DF6">
        <w:rPr>
          <w:spacing w:val="-2"/>
          <w:position w:val="-1"/>
        </w:rPr>
        <w:t>m</w:t>
      </w:r>
      <w:r w:rsidRPr="00070DF6">
        <w:rPr>
          <w:position w:val="-1"/>
        </w:rPr>
        <w:t>ographics</w:t>
      </w:r>
      <w:r w:rsidRPr="00070DF6">
        <w:rPr>
          <w:spacing w:val="-1"/>
          <w:position w:val="-1"/>
        </w:rPr>
        <w:t xml:space="preserve"> </w:t>
      </w:r>
      <w:r w:rsidRPr="00070DF6">
        <w:rPr>
          <w:position w:val="-1"/>
        </w:rPr>
        <w:t>Suppli</w:t>
      </w:r>
      <w:r w:rsidRPr="00070DF6">
        <w:rPr>
          <w:spacing w:val="-1"/>
          <w:position w:val="-1"/>
        </w:rPr>
        <w:t>e</w:t>
      </w:r>
      <w:r w:rsidRPr="00070DF6">
        <w:rPr>
          <w:position w:val="-1"/>
        </w:rPr>
        <w:t xml:space="preserve">r Actor shall </w:t>
      </w:r>
      <w:r w:rsidRPr="00070DF6">
        <w:rPr>
          <w:spacing w:val="-1"/>
          <w:position w:val="-1"/>
        </w:rPr>
        <w:t>r</w:t>
      </w:r>
      <w:r w:rsidRPr="00070DF6">
        <w:rPr>
          <w:position w:val="-1"/>
        </w:rPr>
        <w:t xml:space="preserve">eturn </w:t>
      </w:r>
      <w:r w:rsidRPr="00070DF6">
        <w:rPr>
          <w:spacing w:val="-1"/>
          <w:position w:val="-1"/>
        </w:rPr>
        <w:t>a</w:t>
      </w:r>
      <w:r w:rsidRPr="00070DF6">
        <w:rPr>
          <w:position w:val="-1"/>
        </w:rPr>
        <w:t xml:space="preserve">ll </w:t>
      </w:r>
      <w:r w:rsidRPr="00070DF6">
        <w:rPr>
          <w:spacing w:val="-1"/>
          <w:position w:val="-1"/>
        </w:rPr>
        <w:t>o</w:t>
      </w:r>
      <w:r w:rsidRPr="00070DF6">
        <w:rPr>
          <w:position w:val="-1"/>
        </w:rPr>
        <w:t>t</w:t>
      </w:r>
      <w:r w:rsidRPr="00070DF6">
        <w:rPr>
          <w:spacing w:val="-1"/>
          <w:position w:val="-1"/>
        </w:rPr>
        <w:t>h</w:t>
      </w:r>
      <w:r w:rsidRPr="00070DF6">
        <w:rPr>
          <w:position w:val="-1"/>
        </w:rPr>
        <w:t>er att</w:t>
      </w:r>
      <w:r w:rsidRPr="00070DF6">
        <w:rPr>
          <w:spacing w:val="-1"/>
          <w:position w:val="-1"/>
        </w:rPr>
        <w:t>r</w:t>
      </w:r>
      <w:r w:rsidRPr="00070DF6">
        <w:rPr>
          <w:position w:val="-1"/>
        </w:rPr>
        <w:t xml:space="preserve">ibutes </w:t>
      </w:r>
      <w:r w:rsidRPr="00070DF6">
        <w:t>within</w:t>
      </w:r>
      <w:r w:rsidRPr="00070DF6">
        <w:rPr>
          <w:spacing w:val="-10"/>
        </w:rPr>
        <w:t xml:space="preserve"> </w:t>
      </w:r>
      <w:r w:rsidRPr="00070DF6">
        <w:t>t</w:t>
      </w:r>
      <w:r w:rsidRPr="00070DF6">
        <w:rPr>
          <w:spacing w:val="-1"/>
        </w:rPr>
        <w:t>h</w:t>
      </w:r>
      <w:r w:rsidRPr="00070DF6">
        <w:t>e PID seg</w:t>
      </w:r>
      <w:r w:rsidRPr="00070DF6">
        <w:rPr>
          <w:spacing w:val="-2"/>
        </w:rPr>
        <w:t>m</w:t>
      </w:r>
      <w:r w:rsidRPr="00070DF6">
        <w:t xml:space="preserve">ent </w:t>
      </w:r>
      <w:r w:rsidRPr="00070DF6">
        <w:rPr>
          <w:spacing w:val="-1"/>
        </w:rPr>
        <w:t>f</w:t>
      </w:r>
      <w:r w:rsidRPr="00070DF6">
        <w:t>or which it is able to s</w:t>
      </w:r>
      <w:r w:rsidRPr="00070DF6">
        <w:rPr>
          <w:spacing w:val="-1"/>
        </w:rPr>
        <w:t>u</w:t>
      </w:r>
      <w:r w:rsidRPr="00070DF6">
        <w:t>pply valu</w:t>
      </w:r>
      <w:r w:rsidRPr="00070DF6">
        <w:rPr>
          <w:spacing w:val="-1"/>
        </w:rPr>
        <w:t>e</w:t>
      </w:r>
      <w:r w:rsidRPr="00070DF6">
        <w:t>s.</w:t>
      </w:r>
    </w:p>
    <w:p w:rsidR="003B7DD8" w:rsidRPr="00070DF6" w:rsidRDefault="003B7DD8" w:rsidP="003B7DD8">
      <w:pPr>
        <w:widowControl w:val="0"/>
        <w:autoSpaceDE w:val="0"/>
        <w:autoSpaceDN w:val="0"/>
        <w:adjustRightInd w:val="0"/>
        <w:spacing w:before="5" w:after="0" w:line="60" w:lineRule="exact"/>
        <w:ind w:left="567"/>
        <w:rPr>
          <w:sz w:val="6"/>
          <w:szCs w:val="6"/>
        </w:rPr>
      </w:pPr>
    </w:p>
    <w:p w:rsidR="003B7DD8" w:rsidRPr="00070DF6" w:rsidRDefault="003B7DD8" w:rsidP="003B7DD8">
      <w:pPr>
        <w:widowControl w:val="0"/>
        <w:autoSpaceDE w:val="0"/>
        <w:autoSpaceDN w:val="0"/>
        <w:adjustRightInd w:val="0"/>
        <w:spacing w:after="0"/>
        <w:ind w:left="567"/>
      </w:pPr>
    </w:p>
    <w:p w:rsidR="003B7DD8" w:rsidRPr="00070DF6" w:rsidRDefault="003B7DD8" w:rsidP="003B7DD8">
      <w:pPr>
        <w:widowControl w:val="0"/>
        <w:autoSpaceDE w:val="0"/>
        <w:autoSpaceDN w:val="0"/>
        <w:adjustRightInd w:val="0"/>
        <w:spacing w:after="0"/>
        <w:ind w:right="448"/>
      </w:pPr>
      <w:r w:rsidRPr="00070DF6">
        <w:t>The</w:t>
      </w:r>
      <w:r w:rsidRPr="00070DF6">
        <w:rPr>
          <w:spacing w:val="-10"/>
        </w:rPr>
        <w:t xml:space="preserve"> </w:t>
      </w:r>
      <w:r w:rsidRPr="00070DF6">
        <w:t>Patie</w:t>
      </w:r>
      <w:r w:rsidRPr="00070DF6">
        <w:rPr>
          <w:spacing w:val="-1"/>
        </w:rPr>
        <w:t>n</w:t>
      </w:r>
      <w:r w:rsidRPr="00070DF6">
        <w:t>t De</w:t>
      </w:r>
      <w:r w:rsidRPr="00070DF6">
        <w:rPr>
          <w:spacing w:val="-2"/>
        </w:rPr>
        <w:t>m</w:t>
      </w:r>
      <w:r w:rsidRPr="00070DF6">
        <w:t>ographics Supplier</w:t>
      </w:r>
      <w:r w:rsidRPr="00070DF6">
        <w:rPr>
          <w:spacing w:val="-2"/>
        </w:rPr>
        <w:t xml:space="preserve"> m</w:t>
      </w:r>
      <w:r w:rsidRPr="00070DF6">
        <w:t xml:space="preserve">ay or </w:t>
      </w:r>
      <w:r w:rsidRPr="00070DF6">
        <w:rPr>
          <w:spacing w:val="-2"/>
        </w:rPr>
        <w:t>m</w:t>
      </w:r>
      <w:r w:rsidRPr="00070DF6">
        <w:t>ay not be able to supp</w:t>
      </w:r>
      <w:r w:rsidRPr="00070DF6">
        <w:rPr>
          <w:spacing w:val="-1"/>
        </w:rPr>
        <w:t>l</w:t>
      </w:r>
      <w:r w:rsidRPr="00070DF6">
        <w:t>y ad</w:t>
      </w:r>
      <w:r w:rsidRPr="00070DF6">
        <w:rPr>
          <w:spacing w:val="-1"/>
        </w:rPr>
        <w:t>d</w:t>
      </w:r>
      <w:r w:rsidRPr="00070DF6">
        <w:t>itio</w:t>
      </w:r>
      <w:r w:rsidRPr="00070DF6">
        <w:rPr>
          <w:spacing w:val="-1"/>
        </w:rPr>
        <w:t>n</w:t>
      </w:r>
      <w:r w:rsidRPr="00070DF6">
        <w:t>al i</w:t>
      </w:r>
      <w:r w:rsidRPr="00070DF6">
        <w:rPr>
          <w:spacing w:val="-1"/>
        </w:rPr>
        <w:t>d</w:t>
      </w:r>
      <w:r w:rsidRPr="00070DF6">
        <w:t>entifiers from</w:t>
      </w:r>
      <w:r w:rsidRPr="00070DF6">
        <w:rPr>
          <w:spacing w:val="-2"/>
        </w:rPr>
        <w:t xml:space="preserve"> </w:t>
      </w:r>
      <w:r w:rsidRPr="00070DF6">
        <w:t>the do</w:t>
      </w:r>
      <w:r w:rsidRPr="00070DF6">
        <w:rPr>
          <w:spacing w:val="-2"/>
        </w:rPr>
        <w:t>m</w:t>
      </w:r>
      <w:r w:rsidRPr="00070DF6">
        <w:t>ains sp</w:t>
      </w:r>
      <w:r w:rsidRPr="00070DF6">
        <w:rPr>
          <w:spacing w:val="-1"/>
        </w:rPr>
        <w:t>e</w:t>
      </w:r>
      <w:r w:rsidRPr="00070DF6">
        <w:t>ci</w:t>
      </w:r>
      <w:r w:rsidRPr="00070DF6">
        <w:rPr>
          <w:spacing w:val="-1"/>
        </w:rPr>
        <w:t>f</w:t>
      </w:r>
      <w:r w:rsidRPr="00070DF6">
        <w:t>ied in Q</w:t>
      </w:r>
      <w:r w:rsidRPr="00070DF6">
        <w:rPr>
          <w:spacing w:val="-2"/>
        </w:rPr>
        <w:t>P</w:t>
      </w:r>
      <w:r w:rsidRPr="00070DF6">
        <w:t>D-8.  Inability to sup</w:t>
      </w:r>
      <w:r w:rsidRPr="00070DF6">
        <w:rPr>
          <w:spacing w:val="-1"/>
        </w:rPr>
        <w:t>p</w:t>
      </w:r>
      <w:r w:rsidRPr="00070DF6">
        <w:t>ly an identifier in a partic</w:t>
      </w:r>
      <w:r w:rsidRPr="00070DF6">
        <w:rPr>
          <w:spacing w:val="-1"/>
        </w:rPr>
        <w:t>ul</w:t>
      </w:r>
      <w:r w:rsidRPr="00070DF6">
        <w:t>ar do</w:t>
      </w:r>
      <w:r w:rsidRPr="00070DF6">
        <w:rPr>
          <w:spacing w:val="-2"/>
        </w:rPr>
        <w:t>m</w:t>
      </w:r>
      <w:r w:rsidRPr="00070DF6">
        <w:t>ain is not an error, provided that the do</w:t>
      </w:r>
      <w:r w:rsidRPr="00070DF6">
        <w:rPr>
          <w:spacing w:val="-2"/>
        </w:rPr>
        <w:t>m</w:t>
      </w:r>
      <w:r w:rsidRPr="00070DF6">
        <w:t>ain is recognized.</w:t>
      </w:r>
    </w:p>
    <w:p w:rsidR="003B7DD8" w:rsidRPr="00070DF6" w:rsidRDefault="003B7DD8" w:rsidP="003B7DD8">
      <w:pPr>
        <w:widowControl w:val="0"/>
        <w:autoSpaceDE w:val="0"/>
        <w:autoSpaceDN w:val="0"/>
        <w:adjustRightInd w:val="0"/>
        <w:spacing w:before="5" w:after="0" w:line="120" w:lineRule="exact"/>
        <w:ind w:left="567"/>
        <w:rPr>
          <w:sz w:val="12"/>
          <w:szCs w:val="12"/>
        </w:rPr>
      </w:pPr>
    </w:p>
    <w:p w:rsidR="003B7DD8" w:rsidRPr="00070DF6" w:rsidRDefault="003B7DD8" w:rsidP="003B7DD8">
      <w:pPr>
        <w:widowControl w:val="0"/>
        <w:autoSpaceDE w:val="0"/>
        <w:autoSpaceDN w:val="0"/>
        <w:adjustRightInd w:val="0"/>
        <w:spacing w:after="0" w:line="274" w:lineRule="exact"/>
        <w:ind w:right="115"/>
      </w:pPr>
      <w:r w:rsidRPr="00070DF6">
        <w:t>The</w:t>
      </w:r>
      <w:r w:rsidRPr="00070DF6">
        <w:rPr>
          <w:spacing w:val="-10"/>
        </w:rPr>
        <w:t xml:space="preserve"> </w:t>
      </w:r>
      <w:r w:rsidRPr="00070DF6">
        <w:t>PID seg</w:t>
      </w:r>
      <w:r w:rsidRPr="00070DF6">
        <w:rPr>
          <w:spacing w:val="-2"/>
        </w:rPr>
        <w:t>m</w:t>
      </w:r>
      <w:r w:rsidRPr="00070DF6">
        <w:t>ent and the PD1, PV1,</w:t>
      </w:r>
      <w:r w:rsidRPr="00070DF6">
        <w:rPr>
          <w:spacing w:val="1"/>
        </w:rPr>
        <w:t xml:space="preserve"> </w:t>
      </w:r>
      <w:r w:rsidRPr="00070DF6">
        <w:t>PV2, and QRI s</w:t>
      </w:r>
      <w:r w:rsidRPr="00070DF6">
        <w:rPr>
          <w:spacing w:val="-1"/>
        </w:rPr>
        <w:t>e</w:t>
      </w:r>
      <w:r w:rsidRPr="00070DF6">
        <w:t>g</w:t>
      </w:r>
      <w:r w:rsidRPr="00070DF6">
        <w:rPr>
          <w:spacing w:val="-2"/>
        </w:rPr>
        <w:t>m</w:t>
      </w:r>
      <w:r w:rsidRPr="00070DF6">
        <w:t>ents that are a</w:t>
      </w:r>
      <w:r w:rsidRPr="00070DF6">
        <w:rPr>
          <w:spacing w:val="-1"/>
        </w:rPr>
        <w:t>ss</w:t>
      </w:r>
      <w:r w:rsidRPr="00070DF6">
        <w:t>ociated with</w:t>
      </w:r>
      <w:r w:rsidRPr="00070DF6">
        <w:rPr>
          <w:spacing w:val="-1"/>
        </w:rPr>
        <w:t xml:space="preserve"> </w:t>
      </w:r>
      <w:r w:rsidRPr="00070DF6">
        <w:t>it are retur</w:t>
      </w:r>
      <w:r w:rsidRPr="00070DF6">
        <w:rPr>
          <w:spacing w:val="-1"/>
        </w:rPr>
        <w:t>n</w:t>
      </w:r>
      <w:r w:rsidRPr="00070DF6">
        <w:t>ed only when the Patient De</w:t>
      </w:r>
      <w:r w:rsidRPr="00070DF6">
        <w:rPr>
          <w:spacing w:val="-2"/>
        </w:rPr>
        <w:t>m</w:t>
      </w:r>
      <w:r w:rsidRPr="00070DF6">
        <w:t>ographics Supplier Actor is</w:t>
      </w:r>
      <w:r w:rsidRPr="00070DF6">
        <w:rPr>
          <w:spacing w:val="-1"/>
        </w:rPr>
        <w:t xml:space="preserve"> </w:t>
      </w:r>
      <w:r w:rsidRPr="00070DF6">
        <w:t>able to</w:t>
      </w:r>
      <w:r w:rsidRPr="00070DF6">
        <w:rPr>
          <w:spacing w:val="-2"/>
        </w:rPr>
        <w:t xml:space="preserve"> </w:t>
      </w:r>
      <w:r w:rsidRPr="00070DF6">
        <w:t>associate t</w:t>
      </w:r>
      <w:r w:rsidRPr="00070DF6">
        <w:rPr>
          <w:spacing w:val="-1"/>
        </w:rPr>
        <w:t>h</w:t>
      </w:r>
      <w:r w:rsidRPr="00070DF6">
        <w:t>e search infor</w:t>
      </w:r>
      <w:r w:rsidRPr="00070DF6">
        <w:rPr>
          <w:spacing w:val="-2"/>
        </w:rPr>
        <w:t>m</w:t>
      </w:r>
      <w:r w:rsidRPr="00070DF6">
        <w:t>ation in QPD-3</w:t>
      </w:r>
      <w:r w:rsidRPr="00070DF6">
        <w:rPr>
          <w:spacing w:val="-10"/>
        </w:rPr>
        <w:t xml:space="preserve"> </w:t>
      </w:r>
      <w:r w:rsidRPr="00070DF6">
        <w:t xml:space="preserve">with one </w:t>
      </w:r>
      <w:r w:rsidRPr="00070DF6">
        <w:rPr>
          <w:spacing w:val="-1"/>
        </w:rPr>
        <w:t>o</w:t>
      </w:r>
      <w:r w:rsidRPr="00070DF6">
        <w:t xml:space="preserve">r </w:t>
      </w:r>
      <w:r w:rsidRPr="00070DF6">
        <w:rPr>
          <w:spacing w:val="-2"/>
        </w:rPr>
        <w:t>m</w:t>
      </w:r>
      <w:r w:rsidRPr="00070DF6">
        <w:t>ore pati</w:t>
      </w:r>
      <w:r w:rsidRPr="00070DF6">
        <w:rPr>
          <w:spacing w:val="-1"/>
        </w:rPr>
        <w:t>e</w:t>
      </w:r>
      <w:r w:rsidRPr="00070DF6">
        <w:t>nt rec</w:t>
      </w:r>
      <w:r w:rsidRPr="00070DF6">
        <w:rPr>
          <w:spacing w:val="-1"/>
        </w:rPr>
        <w:t>o</w:t>
      </w:r>
      <w:r w:rsidRPr="00070DF6">
        <w:t>rds in</w:t>
      </w:r>
      <w:r w:rsidRPr="00070DF6">
        <w:rPr>
          <w:spacing w:val="-1"/>
        </w:rPr>
        <w:t xml:space="preserve"> </w:t>
      </w:r>
      <w:r w:rsidRPr="00070DF6">
        <w:t>the</w:t>
      </w:r>
      <w:r w:rsidRPr="00070DF6">
        <w:rPr>
          <w:spacing w:val="1"/>
        </w:rPr>
        <w:t xml:space="preserve"> </w:t>
      </w:r>
      <w:r w:rsidRPr="00070DF6">
        <w:t>patient info</w:t>
      </w:r>
      <w:r w:rsidRPr="00070DF6">
        <w:rPr>
          <w:spacing w:val="2"/>
        </w:rPr>
        <w:t>r</w:t>
      </w:r>
      <w:r w:rsidRPr="00070DF6">
        <w:rPr>
          <w:spacing w:val="-2"/>
        </w:rPr>
        <w:t>m</w:t>
      </w:r>
      <w:r w:rsidRPr="00070DF6">
        <w:t>ation.</w:t>
      </w:r>
    </w:p>
    <w:p w:rsidR="003B7DD8" w:rsidRPr="00070DF6" w:rsidRDefault="003B7DD8" w:rsidP="003B7DD8">
      <w:pPr>
        <w:widowControl w:val="0"/>
        <w:autoSpaceDE w:val="0"/>
        <w:autoSpaceDN w:val="0"/>
        <w:adjustRightInd w:val="0"/>
        <w:spacing w:before="1" w:after="0" w:line="240" w:lineRule="exact"/>
        <w:ind w:left="567"/>
      </w:pPr>
    </w:p>
    <w:p w:rsidR="003B7DD8" w:rsidRPr="00070DF6" w:rsidRDefault="003B7DD8" w:rsidP="00636E8C">
      <w:pPr>
        <w:pStyle w:val="Heading4"/>
        <w:numPr>
          <w:ilvl w:val="3"/>
          <w:numId w:val="16"/>
        </w:numPr>
        <w:tabs>
          <w:tab w:val="right" w:pos="14580"/>
        </w:tabs>
        <w:spacing w:before="120" w:after="120"/>
        <w:textboxTightWrap w:val="none"/>
      </w:pPr>
      <w:r>
        <w:rPr>
          <w:b w:val="0"/>
        </w:rPr>
        <w:t xml:space="preserve">   </w:t>
      </w:r>
      <w:r w:rsidRPr="00070DF6">
        <w:t>PD1 Seg</w:t>
      </w:r>
      <w:r w:rsidRPr="00070DF6">
        <w:rPr>
          <w:spacing w:val="1"/>
        </w:rPr>
        <w:t>m</w:t>
      </w:r>
      <w:r w:rsidRPr="00070DF6">
        <w:t>ent</w:t>
      </w:r>
    </w:p>
    <w:p w:rsidR="003B7DD8" w:rsidRPr="00070DF6" w:rsidRDefault="003B7DD8" w:rsidP="003B7DD8">
      <w:pPr>
        <w:widowControl w:val="0"/>
        <w:autoSpaceDE w:val="0"/>
        <w:autoSpaceDN w:val="0"/>
        <w:adjustRightInd w:val="0"/>
        <w:spacing w:before="9" w:after="0" w:line="170" w:lineRule="exact"/>
        <w:ind w:left="567"/>
        <w:rPr>
          <w:sz w:val="17"/>
          <w:szCs w:val="17"/>
        </w:rPr>
      </w:pPr>
    </w:p>
    <w:p w:rsidR="003B7DD8" w:rsidRPr="00070DF6" w:rsidRDefault="003B7DD8" w:rsidP="003B7DD8">
      <w:pPr>
        <w:widowControl w:val="0"/>
        <w:autoSpaceDE w:val="0"/>
        <w:autoSpaceDN w:val="0"/>
        <w:adjustRightInd w:val="0"/>
        <w:spacing w:after="0"/>
        <w:ind w:right="589"/>
      </w:pPr>
      <w:r w:rsidRPr="00070DF6">
        <w:t>For</w:t>
      </w:r>
      <w:r w:rsidRPr="00070DF6">
        <w:rPr>
          <w:spacing w:val="-10"/>
        </w:rPr>
        <w:t xml:space="preserve"> </w:t>
      </w:r>
      <w:r w:rsidRPr="00070DF6">
        <w:t>each patient for which the Patient D</w:t>
      </w:r>
      <w:r w:rsidRPr="00070DF6">
        <w:rPr>
          <w:spacing w:val="1"/>
        </w:rPr>
        <w:t>e</w:t>
      </w:r>
      <w:r w:rsidRPr="00070DF6">
        <w:rPr>
          <w:spacing w:val="-2"/>
        </w:rPr>
        <w:t>m</w:t>
      </w:r>
      <w:r w:rsidRPr="00070DF6">
        <w:t>ographics Supplier Actor retur</w:t>
      </w:r>
      <w:r w:rsidRPr="00070DF6">
        <w:rPr>
          <w:spacing w:val="-1"/>
        </w:rPr>
        <w:t>n</w:t>
      </w:r>
      <w:r w:rsidRPr="00070DF6">
        <w:t xml:space="preserve">s a </w:t>
      </w:r>
      <w:r w:rsidRPr="00D63634">
        <w:t>PID</w:t>
      </w:r>
      <w:r w:rsidRPr="00070DF6">
        <w:t xml:space="preserve"> se</w:t>
      </w:r>
      <w:r w:rsidRPr="00070DF6">
        <w:rPr>
          <w:spacing w:val="-1"/>
        </w:rPr>
        <w:t>g</w:t>
      </w:r>
      <w:r w:rsidRPr="00070DF6">
        <w:rPr>
          <w:spacing w:val="-2"/>
        </w:rPr>
        <w:t>m</w:t>
      </w:r>
      <w:r w:rsidRPr="00070DF6">
        <w:t xml:space="preserve">ent, it </w:t>
      </w:r>
      <w:r w:rsidRPr="00070DF6">
        <w:rPr>
          <w:spacing w:val="-2"/>
        </w:rPr>
        <w:t>m</w:t>
      </w:r>
      <w:r w:rsidRPr="00070DF6">
        <w:t>ay option</w:t>
      </w:r>
      <w:r w:rsidRPr="00070DF6">
        <w:rPr>
          <w:spacing w:val="-1"/>
        </w:rPr>
        <w:t>a</w:t>
      </w:r>
      <w:r w:rsidRPr="00070DF6">
        <w:t xml:space="preserve">lly </w:t>
      </w:r>
      <w:r w:rsidRPr="00070DF6">
        <w:rPr>
          <w:spacing w:val="-1"/>
        </w:rPr>
        <w:t>re</w:t>
      </w:r>
      <w:r w:rsidRPr="00070DF6">
        <w:t>turn t</w:t>
      </w:r>
      <w:r w:rsidRPr="00070DF6">
        <w:rPr>
          <w:spacing w:val="-1"/>
        </w:rPr>
        <w:t>h</w:t>
      </w:r>
      <w:r w:rsidRPr="00070DF6">
        <w:t xml:space="preserve">e </w:t>
      </w:r>
      <w:r w:rsidRPr="00D63634">
        <w:t>PD1</w:t>
      </w:r>
      <w:r w:rsidRPr="00070DF6">
        <w:t xml:space="preserve"> (Patient A</w:t>
      </w:r>
      <w:r w:rsidRPr="00070DF6">
        <w:rPr>
          <w:spacing w:val="-1"/>
        </w:rPr>
        <w:t>d</w:t>
      </w:r>
      <w:r w:rsidRPr="00070DF6">
        <w:t>ditio</w:t>
      </w:r>
      <w:r w:rsidRPr="00070DF6">
        <w:rPr>
          <w:spacing w:val="-1"/>
        </w:rPr>
        <w:t>n</w:t>
      </w:r>
      <w:r w:rsidRPr="00070DF6">
        <w:t>al D</w:t>
      </w:r>
      <w:r w:rsidRPr="00070DF6">
        <w:rPr>
          <w:spacing w:val="-1"/>
        </w:rPr>
        <w:t>em</w:t>
      </w:r>
      <w:r w:rsidRPr="00070DF6">
        <w:t>ographics)</w:t>
      </w:r>
      <w:r w:rsidRPr="00070DF6">
        <w:rPr>
          <w:spacing w:val="-1"/>
        </w:rPr>
        <w:t xml:space="preserve"> </w:t>
      </w:r>
      <w:r w:rsidRPr="00070DF6">
        <w:t>seg</w:t>
      </w:r>
      <w:r w:rsidRPr="00070DF6">
        <w:rPr>
          <w:spacing w:val="-2"/>
        </w:rPr>
        <w:t>m</w:t>
      </w:r>
      <w:r w:rsidRPr="00070DF6">
        <w:t>ent, but is not req</w:t>
      </w:r>
      <w:r w:rsidRPr="00070DF6">
        <w:rPr>
          <w:spacing w:val="-1"/>
        </w:rPr>
        <w:t>u</w:t>
      </w:r>
      <w:r w:rsidRPr="00070DF6">
        <w:t>ired to do so.</w:t>
      </w:r>
    </w:p>
    <w:p w:rsidR="003B7DD8" w:rsidRPr="00070DF6" w:rsidRDefault="003B7DD8" w:rsidP="003B7DD8">
      <w:pPr>
        <w:widowControl w:val="0"/>
        <w:autoSpaceDE w:val="0"/>
        <w:autoSpaceDN w:val="0"/>
        <w:adjustRightInd w:val="0"/>
        <w:spacing w:after="0"/>
        <w:ind w:left="567"/>
        <w:rPr>
          <w:b/>
          <w:bCs/>
        </w:rPr>
      </w:pPr>
    </w:p>
    <w:p w:rsidR="003B7DD8" w:rsidRPr="00070DF6" w:rsidRDefault="003B7DD8" w:rsidP="00636E8C">
      <w:pPr>
        <w:pStyle w:val="Heading4"/>
        <w:numPr>
          <w:ilvl w:val="3"/>
          <w:numId w:val="16"/>
        </w:numPr>
        <w:tabs>
          <w:tab w:val="right" w:pos="14580"/>
        </w:tabs>
        <w:spacing w:before="120" w:after="120"/>
        <w:textboxTightWrap w:val="none"/>
      </w:pPr>
      <w:r>
        <w:t xml:space="preserve">   </w:t>
      </w:r>
      <w:r w:rsidRPr="00070DF6">
        <w:t>PV1</w:t>
      </w:r>
      <w:r w:rsidRPr="00070DF6">
        <w:rPr>
          <w:spacing w:val="1"/>
        </w:rPr>
        <w:t xml:space="preserve"> </w:t>
      </w:r>
      <w:r w:rsidRPr="00070DF6">
        <w:t>Seg</w:t>
      </w:r>
      <w:r w:rsidRPr="00070DF6">
        <w:rPr>
          <w:spacing w:val="1"/>
        </w:rPr>
        <w:t>m</w:t>
      </w:r>
      <w:r w:rsidRPr="00070DF6">
        <w:t>ent</w:t>
      </w:r>
    </w:p>
    <w:p w:rsidR="003B7DD8" w:rsidRPr="00070DF6" w:rsidRDefault="003B7DD8" w:rsidP="003B7DD8">
      <w:pPr>
        <w:widowControl w:val="0"/>
        <w:autoSpaceDE w:val="0"/>
        <w:autoSpaceDN w:val="0"/>
        <w:adjustRightInd w:val="0"/>
        <w:spacing w:before="9" w:after="0" w:line="170" w:lineRule="exact"/>
        <w:ind w:left="567"/>
        <w:rPr>
          <w:sz w:val="17"/>
          <w:szCs w:val="17"/>
        </w:rPr>
      </w:pPr>
    </w:p>
    <w:p w:rsidR="003B7DD8" w:rsidRPr="00070DF6" w:rsidRDefault="003B7DD8" w:rsidP="003B7DD8">
      <w:pPr>
        <w:widowControl w:val="0"/>
        <w:autoSpaceDE w:val="0"/>
        <w:autoSpaceDN w:val="0"/>
        <w:adjustRightInd w:val="0"/>
        <w:spacing w:after="0"/>
        <w:ind w:right="113"/>
      </w:pPr>
      <w:r w:rsidRPr="00070DF6">
        <w:t>For</w:t>
      </w:r>
      <w:r w:rsidRPr="00070DF6">
        <w:rPr>
          <w:spacing w:val="-10"/>
        </w:rPr>
        <w:t xml:space="preserve"> </w:t>
      </w:r>
      <w:r w:rsidRPr="00070DF6">
        <w:t>each patient for which the Patient D</w:t>
      </w:r>
      <w:r w:rsidRPr="00070DF6">
        <w:rPr>
          <w:spacing w:val="1"/>
        </w:rPr>
        <w:t>e</w:t>
      </w:r>
      <w:r w:rsidRPr="00070DF6">
        <w:rPr>
          <w:spacing w:val="-2"/>
        </w:rPr>
        <w:t>m</w:t>
      </w:r>
      <w:r w:rsidRPr="00070DF6">
        <w:t>ographics</w:t>
      </w:r>
      <w:r w:rsidRPr="00070DF6">
        <w:rPr>
          <w:spacing w:val="-1"/>
        </w:rPr>
        <w:t xml:space="preserve"> </w:t>
      </w:r>
      <w:r w:rsidRPr="00070DF6">
        <w:t>Supplier Actor retur</w:t>
      </w:r>
      <w:r w:rsidRPr="00070DF6">
        <w:rPr>
          <w:spacing w:val="-1"/>
        </w:rPr>
        <w:t>n</w:t>
      </w:r>
      <w:r w:rsidRPr="00070DF6">
        <w:t xml:space="preserve">s a </w:t>
      </w:r>
      <w:r w:rsidRPr="00D63634">
        <w:t>PID</w:t>
      </w:r>
      <w:r w:rsidRPr="00070DF6">
        <w:t xml:space="preserve"> se</w:t>
      </w:r>
      <w:r w:rsidRPr="00070DF6">
        <w:rPr>
          <w:spacing w:val="-1"/>
        </w:rPr>
        <w:t>g</w:t>
      </w:r>
      <w:r w:rsidRPr="00070DF6">
        <w:rPr>
          <w:spacing w:val="-2"/>
        </w:rPr>
        <w:t>m</w:t>
      </w:r>
      <w:r w:rsidRPr="00070DF6">
        <w:t>ent, it shall also return a PV1 Seg</w:t>
      </w:r>
      <w:r w:rsidRPr="00070DF6">
        <w:rPr>
          <w:spacing w:val="-2"/>
        </w:rPr>
        <w:t>m</w:t>
      </w:r>
      <w:r w:rsidRPr="00070DF6">
        <w:t>ent in which attri</w:t>
      </w:r>
      <w:r w:rsidRPr="00070DF6">
        <w:rPr>
          <w:spacing w:val="-1"/>
        </w:rPr>
        <w:t>b</w:t>
      </w:r>
      <w:r w:rsidRPr="00070DF6">
        <w:t>utes are po</w:t>
      </w:r>
      <w:r w:rsidRPr="00070DF6">
        <w:rPr>
          <w:spacing w:val="-1"/>
        </w:rPr>
        <w:t>p</w:t>
      </w:r>
      <w:r w:rsidRPr="00070DF6">
        <w:t>ulated</w:t>
      </w:r>
      <w:r w:rsidRPr="00070DF6">
        <w:rPr>
          <w:spacing w:val="-1"/>
        </w:rPr>
        <w:t xml:space="preserve"> </w:t>
      </w:r>
      <w:r w:rsidRPr="00070DF6">
        <w:t xml:space="preserve">as specified in </w:t>
      </w:r>
      <w:r>
        <w:t>PV1 segment definition</w:t>
      </w:r>
      <w:r w:rsidRPr="00070DF6">
        <w:t>.  In addition, the Patie</w:t>
      </w:r>
      <w:r w:rsidRPr="00070DF6">
        <w:rPr>
          <w:spacing w:val="-1"/>
        </w:rPr>
        <w:t>n</w:t>
      </w:r>
      <w:r w:rsidRPr="00070DF6">
        <w:t>t De</w:t>
      </w:r>
      <w:r w:rsidRPr="00070DF6">
        <w:rPr>
          <w:spacing w:val="-1"/>
        </w:rPr>
        <w:t>m</w:t>
      </w:r>
      <w:r w:rsidRPr="00070DF6">
        <w:t xml:space="preserve">ographics </w:t>
      </w:r>
      <w:r w:rsidRPr="00070DF6">
        <w:rPr>
          <w:spacing w:val="-2"/>
        </w:rPr>
        <w:t>S</w:t>
      </w:r>
      <w:r w:rsidRPr="00070DF6">
        <w:t>uppli</w:t>
      </w:r>
      <w:r w:rsidRPr="00070DF6">
        <w:rPr>
          <w:spacing w:val="-1"/>
        </w:rPr>
        <w:t>e</w:t>
      </w:r>
      <w:r w:rsidRPr="00070DF6">
        <w:t>r Act</w:t>
      </w:r>
      <w:r w:rsidRPr="00070DF6">
        <w:rPr>
          <w:spacing w:val="-1"/>
        </w:rPr>
        <w:t>o</w:t>
      </w:r>
      <w:r w:rsidRPr="00070DF6">
        <w:t>r shall r</w:t>
      </w:r>
      <w:r w:rsidRPr="00070DF6">
        <w:rPr>
          <w:spacing w:val="-1"/>
        </w:rPr>
        <w:t>e</w:t>
      </w:r>
      <w:r w:rsidRPr="00070DF6">
        <w:t>turn</w:t>
      </w:r>
      <w:r w:rsidRPr="00070DF6">
        <w:rPr>
          <w:spacing w:val="-1"/>
        </w:rPr>
        <w:t xml:space="preserve"> </w:t>
      </w:r>
      <w:r w:rsidRPr="00070DF6">
        <w:t>all</w:t>
      </w:r>
      <w:r w:rsidRPr="00070DF6">
        <w:rPr>
          <w:spacing w:val="-2"/>
        </w:rPr>
        <w:t xml:space="preserve"> </w:t>
      </w:r>
      <w:r w:rsidRPr="00070DF6">
        <w:rPr>
          <w:spacing w:val="-1"/>
        </w:rPr>
        <w:t>o</w:t>
      </w:r>
      <w:r w:rsidRPr="00070DF6">
        <w:t xml:space="preserve">ther </w:t>
      </w:r>
      <w:r w:rsidRPr="00070DF6">
        <w:rPr>
          <w:spacing w:val="-1"/>
        </w:rPr>
        <w:t>a</w:t>
      </w:r>
      <w:r w:rsidRPr="00070DF6">
        <w:t>ttributes wit</w:t>
      </w:r>
      <w:r w:rsidRPr="00070DF6">
        <w:rPr>
          <w:spacing w:val="-1"/>
        </w:rPr>
        <w:t>h</w:t>
      </w:r>
      <w:r w:rsidRPr="00070DF6">
        <w:t xml:space="preserve">in the </w:t>
      </w:r>
      <w:r w:rsidRPr="00D63634">
        <w:t>PV1 segment</w:t>
      </w:r>
      <w:r w:rsidRPr="00070DF6">
        <w:t xml:space="preserve"> </w:t>
      </w:r>
      <w:r w:rsidRPr="00070DF6">
        <w:rPr>
          <w:spacing w:val="-1"/>
        </w:rPr>
        <w:t>f</w:t>
      </w:r>
      <w:r w:rsidRPr="00070DF6">
        <w:t>or which it</w:t>
      </w:r>
      <w:r w:rsidRPr="00070DF6">
        <w:rPr>
          <w:spacing w:val="-1"/>
        </w:rPr>
        <w:t xml:space="preserve"> </w:t>
      </w:r>
      <w:r w:rsidRPr="00070DF6">
        <w:t>is</w:t>
      </w:r>
      <w:r w:rsidRPr="00070DF6">
        <w:rPr>
          <w:spacing w:val="-1"/>
        </w:rPr>
        <w:t xml:space="preserve"> </w:t>
      </w:r>
      <w:r w:rsidRPr="00070DF6">
        <w:t>able</w:t>
      </w:r>
      <w:r w:rsidRPr="00070DF6">
        <w:rPr>
          <w:spacing w:val="-1"/>
        </w:rPr>
        <w:t xml:space="preserve"> </w:t>
      </w:r>
      <w:r w:rsidRPr="00070DF6">
        <w:t>to</w:t>
      </w:r>
      <w:r w:rsidRPr="00070DF6">
        <w:rPr>
          <w:spacing w:val="-1"/>
        </w:rPr>
        <w:t xml:space="preserve"> </w:t>
      </w:r>
      <w:r w:rsidRPr="00070DF6">
        <w:t>supply</w:t>
      </w:r>
      <w:r w:rsidRPr="00070DF6">
        <w:rPr>
          <w:spacing w:val="-1"/>
        </w:rPr>
        <w:t xml:space="preserve"> </w:t>
      </w:r>
      <w:r w:rsidRPr="00070DF6">
        <w:t>values.</w:t>
      </w:r>
    </w:p>
    <w:p w:rsidR="003B7DD8" w:rsidRPr="00070DF6" w:rsidRDefault="003B7DD8" w:rsidP="003B7DD8">
      <w:pPr>
        <w:widowControl w:val="0"/>
        <w:autoSpaceDE w:val="0"/>
        <w:autoSpaceDN w:val="0"/>
        <w:adjustRightInd w:val="0"/>
        <w:spacing w:before="17" w:after="0" w:line="200" w:lineRule="exact"/>
        <w:ind w:left="567"/>
        <w:rPr>
          <w:sz w:val="20"/>
        </w:rPr>
        <w:sectPr w:rsidR="003B7DD8" w:rsidRPr="00070DF6" w:rsidSect="0071040F">
          <w:pgSz w:w="15840" w:h="12240" w:orient="landscape"/>
          <w:pgMar w:top="919" w:right="278" w:bottom="1021" w:left="1701" w:header="867" w:footer="554" w:gutter="0"/>
          <w:cols w:space="720"/>
          <w:noEndnote/>
          <w:docGrid w:linePitch="326"/>
        </w:sectPr>
      </w:pPr>
    </w:p>
    <w:p w:rsidR="003B7DD8" w:rsidRPr="00070DF6" w:rsidRDefault="003B7DD8" w:rsidP="003B7DD8">
      <w:pPr>
        <w:widowControl w:val="0"/>
        <w:autoSpaceDE w:val="0"/>
        <w:autoSpaceDN w:val="0"/>
        <w:adjustRightInd w:val="0"/>
        <w:spacing w:after="0" w:line="200" w:lineRule="exact"/>
        <w:ind w:left="567"/>
        <w:rPr>
          <w:sz w:val="20"/>
        </w:rPr>
      </w:pPr>
    </w:p>
    <w:p w:rsidR="003B7DD8" w:rsidRPr="00070DF6" w:rsidRDefault="003B7DD8" w:rsidP="003B7DD8">
      <w:pPr>
        <w:widowControl w:val="0"/>
        <w:autoSpaceDE w:val="0"/>
        <w:autoSpaceDN w:val="0"/>
        <w:adjustRightInd w:val="0"/>
        <w:spacing w:before="29" w:after="0"/>
        <w:ind w:left="567"/>
        <w:rPr>
          <w:b/>
          <w:bCs/>
        </w:rPr>
      </w:pPr>
    </w:p>
    <w:p w:rsidR="003B7DD8" w:rsidRPr="00070DF6" w:rsidRDefault="003B7DD8" w:rsidP="00636E8C">
      <w:pPr>
        <w:pStyle w:val="Heading4"/>
        <w:numPr>
          <w:ilvl w:val="3"/>
          <w:numId w:val="16"/>
        </w:numPr>
        <w:tabs>
          <w:tab w:val="right" w:pos="14580"/>
        </w:tabs>
        <w:spacing w:before="120" w:after="120"/>
        <w:ind w:left="1276" w:hanging="1276"/>
        <w:textboxTightWrap w:val="none"/>
      </w:pPr>
      <w:r w:rsidRPr="00070DF6">
        <w:br w:type="page"/>
      </w:r>
      <w:r w:rsidRPr="00070DF6">
        <w:lastRenderedPageBreak/>
        <w:t>PV2 Seg</w:t>
      </w:r>
      <w:r w:rsidRPr="00070DF6">
        <w:rPr>
          <w:spacing w:val="1"/>
        </w:rPr>
        <w:t>m</w:t>
      </w:r>
      <w:r w:rsidRPr="00070DF6">
        <w:t>ent</w:t>
      </w:r>
    </w:p>
    <w:p w:rsidR="003B7DD8" w:rsidRDefault="003B7DD8" w:rsidP="003B7DD8">
      <w:pPr>
        <w:widowControl w:val="0"/>
        <w:autoSpaceDE w:val="0"/>
        <w:autoSpaceDN w:val="0"/>
        <w:adjustRightInd w:val="0"/>
        <w:spacing w:before="9" w:after="0" w:line="170" w:lineRule="exact"/>
        <w:ind w:left="567"/>
        <w:rPr>
          <w:sz w:val="17"/>
          <w:szCs w:val="17"/>
        </w:rPr>
      </w:pPr>
    </w:p>
    <w:p w:rsidR="003B7DD8" w:rsidRDefault="003B7DD8" w:rsidP="003B7DD8">
      <w:pPr>
        <w:widowControl w:val="0"/>
        <w:autoSpaceDE w:val="0"/>
        <w:autoSpaceDN w:val="0"/>
        <w:adjustRightInd w:val="0"/>
        <w:spacing w:after="0"/>
        <w:ind w:right="134"/>
      </w:pPr>
      <w:r w:rsidRPr="00070DF6">
        <w:t>For</w:t>
      </w:r>
      <w:r w:rsidRPr="00070DF6">
        <w:rPr>
          <w:spacing w:val="-10"/>
        </w:rPr>
        <w:t xml:space="preserve"> </w:t>
      </w:r>
      <w:r w:rsidRPr="00070DF6">
        <w:t>each patient for whom the Patient D</w:t>
      </w:r>
      <w:r w:rsidRPr="00070DF6">
        <w:rPr>
          <w:spacing w:val="1"/>
        </w:rPr>
        <w:t>e</w:t>
      </w:r>
      <w:r w:rsidRPr="00070DF6">
        <w:rPr>
          <w:spacing w:val="-2"/>
        </w:rPr>
        <w:t>m</w:t>
      </w:r>
      <w:r w:rsidRPr="00070DF6">
        <w:t>ographics Supplier Actor retur</w:t>
      </w:r>
      <w:r w:rsidRPr="00070DF6">
        <w:rPr>
          <w:spacing w:val="-1"/>
        </w:rPr>
        <w:t>n</w:t>
      </w:r>
      <w:r w:rsidRPr="00070DF6">
        <w:t xml:space="preserve">s a </w:t>
      </w:r>
      <w:r w:rsidRPr="00D63634">
        <w:t>PID</w:t>
      </w:r>
      <w:r w:rsidRPr="00070DF6">
        <w:t xml:space="preserve"> se</w:t>
      </w:r>
      <w:r w:rsidRPr="00070DF6">
        <w:rPr>
          <w:spacing w:val="-1"/>
        </w:rPr>
        <w:t>g</w:t>
      </w:r>
      <w:r w:rsidRPr="00070DF6">
        <w:rPr>
          <w:spacing w:val="-2"/>
        </w:rPr>
        <w:t>m</w:t>
      </w:r>
      <w:r w:rsidRPr="00070DF6">
        <w:t xml:space="preserve">ent, it </w:t>
      </w:r>
      <w:r w:rsidRPr="00070DF6">
        <w:rPr>
          <w:spacing w:val="-2"/>
        </w:rPr>
        <w:t>m</w:t>
      </w:r>
      <w:r w:rsidRPr="00070DF6">
        <w:t>ay option</w:t>
      </w:r>
      <w:r w:rsidRPr="00070DF6">
        <w:rPr>
          <w:spacing w:val="-1"/>
        </w:rPr>
        <w:t>a</w:t>
      </w:r>
      <w:r w:rsidRPr="00070DF6">
        <w:t xml:space="preserve">lly </w:t>
      </w:r>
      <w:r w:rsidRPr="00070DF6">
        <w:rPr>
          <w:spacing w:val="-1"/>
        </w:rPr>
        <w:t>re</w:t>
      </w:r>
      <w:r w:rsidRPr="00070DF6">
        <w:t>turn t</w:t>
      </w:r>
      <w:r w:rsidRPr="00070DF6">
        <w:rPr>
          <w:spacing w:val="-1"/>
        </w:rPr>
        <w:t>h</w:t>
      </w:r>
      <w:r w:rsidRPr="00070DF6">
        <w:t xml:space="preserve">e </w:t>
      </w:r>
      <w:r w:rsidRPr="00D63634">
        <w:t>PV2</w:t>
      </w:r>
      <w:r w:rsidRPr="00070DF6">
        <w:t xml:space="preserve"> (Patient Visit – Additional Infor</w:t>
      </w:r>
      <w:r w:rsidRPr="00070DF6">
        <w:rPr>
          <w:spacing w:val="-2"/>
        </w:rPr>
        <w:t>m</w:t>
      </w:r>
      <w:r w:rsidRPr="00070DF6">
        <w:t>ation) seg</w:t>
      </w:r>
      <w:r w:rsidRPr="00070DF6">
        <w:rPr>
          <w:spacing w:val="-2"/>
        </w:rPr>
        <w:t>m</w:t>
      </w:r>
      <w:r w:rsidRPr="00070DF6">
        <w:t>e</w:t>
      </w:r>
      <w:r w:rsidRPr="00070DF6">
        <w:rPr>
          <w:spacing w:val="-1"/>
        </w:rPr>
        <w:t>n</w:t>
      </w:r>
      <w:r w:rsidRPr="00070DF6">
        <w:t>t, but is not required to do so.</w:t>
      </w:r>
    </w:p>
    <w:p w:rsidR="003B7DD8" w:rsidRDefault="003B7DD8" w:rsidP="003B7DD8">
      <w:pPr>
        <w:widowControl w:val="0"/>
        <w:autoSpaceDE w:val="0"/>
        <w:autoSpaceDN w:val="0"/>
        <w:adjustRightInd w:val="0"/>
        <w:spacing w:after="0"/>
        <w:ind w:left="567"/>
        <w:rPr>
          <w:b/>
          <w:bCs/>
        </w:rPr>
      </w:pPr>
    </w:p>
    <w:p w:rsidR="003B7DD8" w:rsidRDefault="003B7DD8" w:rsidP="00636E8C">
      <w:pPr>
        <w:pStyle w:val="Heading4"/>
        <w:numPr>
          <w:ilvl w:val="3"/>
          <w:numId w:val="16"/>
        </w:numPr>
        <w:tabs>
          <w:tab w:val="right" w:pos="14580"/>
        </w:tabs>
        <w:spacing w:before="120" w:after="120"/>
        <w:ind w:left="1276" w:hanging="1276"/>
        <w:textboxTightWrap w:val="none"/>
      </w:pPr>
      <w:r w:rsidRPr="00070DF6">
        <w:t>QRI</w:t>
      </w:r>
      <w:r w:rsidRPr="00070DF6">
        <w:rPr>
          <w:spacing w:val="1"/>
        </w:rPr>
        <w:t xml:space="preserve"> </w:t>
      </w:r>
      <w:r w:rsidRPr="00070DF6">
        <w:t>Segment</w:t>
      </w:r>
    </w:p>
    <w:p w:rsidR="003B7DD8" w:rsidRDefault="003B7DD8" w:rsidP="003B7DD8">
      <w:pPr>
        <w:widowControl w:val="0"/>
        <w:autoSpaceDE w:val="0"/>
        <w:autoSpaceDN w:val="0"/>
        <w:adjustRightInd w:val="0"/>
        <w:spacing w:before="9" w:after="0" w:line="170" w:lineRule="exact"/>
        <w:ind w:left="567"/>
        <w:rPr>
          <w:sz w:val="17"/>
          <w:szCs w:val="17"/>
        </w:rPr>
      </w:pPr>
    </w:p>
    <w:p w:rsidR="003B7DD8" w:rsidRDefault="003B7DD8" w:rsidP="003B7DD8">
      <w:pPr>
        <w:widowControl w:val="0"/>
        <w:autoSpaceDE w:val="0"/>
        <w:autoSpaceDN w:val="0"/>
        <w:adjustRightInd w:val="0"/>
        <w:spacing w:after="0"/>
        <w:ind w:right="121"/>
      </w:pPr>
      <w:r w:rsidRPr="00070DF6">
        <w:t>For</w:t>
      </w:r>
      <w:r w:rsidRPr="00070DF6">
        <w:rPr>
          <w:spacing w:val="-10"/>
        </w:rPr>
        <w:t xml:space="preserve"> </w:t>
      </w:r>
      <w:r w:rsidRPr="00070DF6">
        <w:t>each patient for which the Patient D</w:t>
      </w:r>
      <w:r w:rsidRPr="00070DF6">
        <w:rPr>
          <w:spacing w:val="1"/>
        </w:rPr>
        <w:t>e</w:t>
      </w:r>
      <w:r w:rsidRPr="00070DF6">
        <w:rPr>
          <w:spacing w:val="-2"/>
        </w:rPr>
        <w:t>m</w:t>
      </w:r>
      <w:r w:rsidRPr="00070DF6">
        <w:t>ographics Supplier Actor retur</w:t>
      </w:r>
      <w:r w:rsidRPr="00070DF6">
        <w:rPr>
          <w:spacing w:val="-1"/>
        </w:rPr>
        <w:t>n</w:t>
      </w:r>
      <w:r w:rsidRPr="00070DF6">
        <w:t xml:space="preserve">s a </w:t>
      </w:r>
      <w:r w:rsidRPr="00D63634">
        <w:t>PID</w:t>
      </w:r>
      <w:r w:rsidRPr="00070DF6">
        <w:t xml:space="preserve"> se</w:t>
      </w:r>
      <w:r w:rsidRPr="00070DF6">
        <w:rPr>
          <w:spacing w:val="-1"/>
        </w:rPr>
        <w:t>g</w:t>
      </w:r>
      <w:r w:rsidRPr="00070DF6">
        <w:rPr>
          <w:spacing w:val="-2"/>
        </w:rPr>
        <w:t>m</w:t>
      </w:r>
      <w:r w:rsidRPr="00070DF6">
        <w:t xml:space="preserve">ent, it </w:t>
      </w:r>
      <w:r w:rsidRPr="00070DF6">
        <w:rPr>
          <w:spacing w:val="-2"/>
        </w:rPr>
        <w:t>m</w:t>
      </w:r>
      <w:r w:rsidRPr="00070DF6">
        <w:t xml:space="preserve">ay optionally return the </w:t>
      </w:r>
      <w:r w:rsidRPr="00D63634">
        <w:t>QRI</w:t>
      </w:r>
      <w:r w:rsidRPr="00070DF6">
        <w:t xml:space="preserve"> (Query Response Instance) seg</w:t>
      </w:r>
      <w:r w:rsidRPr="00070DF6">
        <w:rPr>
          <w:spacing w:val="-2"/>
        </w:rPr>
        <w:t>m</w:t>
      </w:r>
      <w:r w:rsidRPr="00070DF6">
        <w:t>ent, but is not</w:t>
      </w:r>
      <w:r w:rsidRPr="00070DF6">
        <w:rPr>
          <w:spacing w:val="-1"/>
        </w:rPr>
        <w:t xml:space="preserve"> </w:t>
      </w:r>
      <w:r w:rsidRPr="00070DF6">
        <w:t>required to do so.</w:t>
      </w:r>
      <w:r w:rsidRPr="00070DF6">
        <w:rPr>
          <w:spacing w:val="49"/>
        </w:rPr>
        <w:t xml:space="preserve"> </w:t>
      </w:r>
      <w:r w:rsidRPr="00070DF6">
        <w:t>Refer to the HL7 Standard, Version 2.4, Chapter 5, Se</w:t>
      </w:r>
      <w:r>
        <w:t>ction 5.5.4</w:t>
      </w:r>
      <w:r w:rsidRPr="00070DF6">
        <w:t xml:space="preserve">, for </w:t>
      </w:r>
      <w:r w:rsidRPr="00070DF6">
        <w:rPr>
          <w:spacing w:val="-2"/>
        </w:rPr>
        <w:t>m</w:t>
      </w:r>
      <w:r w:rsidRPr="00070DF6">
        <w:t>ore infor</w:t>
      </w:r>
      <w:r w:rsidRPr="00070DF6">
        <w:rPr>
          <w:spacing w:val="-2"/>
        </w:rPr>
        <w:t>m</w:t>
      </w:r>
      <w:r w:rsidRPr="00070DF6">
        <w:t>ation.</w:t>
      </w:r>
    </w:p>
    <w:p w:rsidR="003B7DD8" w:rsidRPr="00070DF6" w:rsidRDefault="003B7DD8" w:rsidP="003B7DD8">
      <w:pPr>
        <w:widowControl w:val="0"/>
        <w:autoSpaceDE w:val="0"/>
        <w:autoSpaceDN w:val="0"/>
        <w:adjustRightInd w:val="0"/>
        <w:spacing w:after="0"/>
        <w:ind w:left="567" w:right="121"/>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Default="003B7DD8" w:rsidP="003B7DD8">
      <w:pPr>
        <w:widowControl w:val="0"/>
        <w:autoSpaceDE w:val="0"/>
        <w:autoSpaceDN w:val="0"/>
        <w:adjustRightInd w:val="0"/>
        <w:spacing w:before="12" w:after="0" w:line="200" w:lineRule="exact"/>
        <w:ind w:left="567"/>
        <w:rPr>
          <w:sz w:val="20"/>
        </w:rPr>
      </w:pPr>
    </w:p>
    <w:p w:rsidR="003B7DD8" w:rsidRPr="00070DF6" w:rsidRDefault="003B7DD8" w:rsidP="003B7DD8">
      <w:pPr>
        <w:widowControl w:val="0"/>
        <w:autoSpaceDE w:val="0"/>
        <w:autoSpaceDN w:val="0"/>
        <w:adjustRightInd w:val="0"/>
        <w:spacing w:before="12" w:after="0" w:line="200" w:lineRule="exact"/>
        <w:ind w:left="567"/>
        <w:rPr>
          <w:sz w:val="20"/>
        </w:rPr>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Default="003B7DD8" w:rsidP="00636E8C">
      <w:pPr>
        <w:pStyle w:val="Heading4"/>
        <w:numPr>
          <w:ilvl w:val="3"/>
          <w:numId w:val="16"/>
        </w:numPr>
        <w:tabs>
          <w:tab w:val="right" w:pos="14580"/>
        </w:tabs>
        <w:spacing w:before="120" w:after="120"/>
        <w:ind w:left="993" w:hanging="993"/>
        <w:textboxTightWrap w:val="none"/>
      </w:pPr>
      <w:r w:rsidRPr="00070DF6">
        <w:lastRenderedPageBreak/>
        <w:t>DSC S</w:t>
      </w:r>
      <w:r w:rsidRPr="00070DF6">
        <w:rPr>
          <w:spacing w:val="1"/>
        </w:rPr>
        <w:t>e</w:t>
      </w:r>
      <w:r w:rsidRPr="00070DF6">
        <w:t>gment</w:t>
      </w:r>
    </w:p>
    <w:p w:rsidR="003B7DD8" w:rsidRDefault="003B7DD8" w:rsidP="003B7DD8">
      <w:pPr>
        <w:widowControl w:val="0"/>
        <w:autoSpaceDE w:val="0"/>
        <w:autoSpaceDN w:val="0"/>
        <w:adjustRightInd w:val="0"/>
        <w:spacing w:before="9" w:after="0" w:line="170" w:lineRule="exact"/>
        <w:ind w:left="567"/>
        <w:rPr>
          <w:sz w:val="17"/>
          <w:szCs w:val="17"/>
        </w:rPr>
      </w:pPr>
    </w:p>
    <w:p w:rsidR="003B7DD8" w:rsidRDefault="003B7DD8" w:rsidP="003B7DD8">
      <w:pPr>
        <w:widowControl w:val="0"/>
        <w:autoSpaceDE w:val="0"/>
        <w:autoSpaceDN w:val="0"/>
        <w:adjustRightInd w:val="0"/>
        <w:spacing w:after="0"/>
        <w:ind w:right="650"/>
      </w:pPr>
      <w:r w:rsidRPr="00070DF6">
        <w:t>If</w:t>
      </w:r>
      <w:r w:rsidRPr="00070DF6">
        <w:rPr>
          <w:spacing w:val="-10"/>
        </w:rPr>
        <w:t xml:space="preserve"> </w:t>
      </w:r>
      <w:r w:rsidRPr="00070DF6">
        <w:t>a nu</w:t>
      </w:r>
      <w:r w:rsidRPr="00070DF6">
        <w:rPr>
          <w:spacing w:val="-2"/>
        </w:rPr>
        <w:t>m</w:t>
      </w:r>
      <w:r w:rsidRPr="00070DF6">
        <w:t>ber of records are</w:t>
      </w:r>
      <w:r w:rsidRPr="00070DF6">
        <w:rPr>
          <w:spacing w:val="-1"/>
        </w:rPr>
        <w:t xml:space="preserve"> </w:t>
      </w:r>
      <w:r w:rsidRPr="00070DF6">
        <w:t>specified in</w:t>
      </w:r>
      <w:r w:rsidRPr="00070DF6">
        <w:rPr>
          <w:spacing w:val="-2"/>
        </w:rPr>
        <w:t xml:space="preserve"> </w:t>
      </w:r>
      <w:r w:rsidRPr="00070DF6">
        <w:rPr>
          <w:i/>
          <w:iCs/>
        </w:rPr>
        <w:t>RCP-2-Quantity Limited Reques</w:t>
      </w:r>
      <w:r w:rsidRPr="00070DF6">
        <w:rPr>
          <w:i/>
          <w:iCs/>
          <w:spacing w:val="1"/>
        </w:rPr>
        <w:t>t</w:t>
      </w:r>
      <w:r w:rsidRPr="00070DF6">
        <w:t>, the Patient Demographics Supplier A</w:t>
      </w:r>
      <w:r w:rsidRPr="00070DF6">
        <w:rPr>
          <w:spacing w:val="-1"/>
        </w:rPr>
        <w:t>c</w:t>
      </w:r>
      <w:r w:rsidRPr="00070DF6">
        <w:t>tor shall r</w:t>
      </w:r>
      <w:r w:rsidRPr="00070DF6">
        <w:rPr>
          <w:spacing w:val="-1"/>
        </w:rPr>
        <w:t>e</w:t>
      </w:r>
      <w:r w:rsidRPr="00070DF6">
        <w:t>tu</w:t>
      </w:r>
      <w:r w:rsidRPr="00070DF6">
        <w:rPr>
          <w:spacing w:val="-1"/>
        </w:rPr>
        <w:t>r</w:t>
      </w:r>
      <w:r w:rsidRPr="00070DF6">
        <w:t>n an inc</w:t>
      </w:r>
      <w:r w:rsidRPr="00070DF6">
        <w:rPr>
          <w:spacing w:val="-1"/>
        </w:rPr>
        <w:t>r</w:t>
      </w:r>
      <w:r w:rsidRPr="00070DF6">
        <w:t>e</w:t>
      </w:r>
      <w:r w:rsidRPr="00070DF6">
        <w:rPr>
          <w:spacing w:val="-1"/>
        </w:rPr>
        <w:t>m</w:t>
      </w:r>
      <w:r w:rsidRPr="00070DF6">
        <w:t>ental respo</w:t>
      </w:r>
      <w:r w:rsidRPr="00070DF6">
        <w:rPr>
          <w:spacing w:val="-1"/>
        </w:rPr>
        <w:t>n</w:t>
      </w:r>
      <w:r w:rsidRPr="00070DF6">
        <w:t>se</w:t>
      </w:r>
      <w:r w:rsidRPr="00070DF6">
        <w:rPr>
          <w:spacing w:val="-1"/>
        </w:rPr>
        <w:t xml:space="preserve"> </w:t>
      </w:r>
      <w:r w:rsidRPr="00070DF6">
        <w:t>of that n</w:t>
      </w:r>
      <w:r w:rsidRPr="00070DF6">
        <w:rPr>
          <w:spacing w:val="-1"/>
        </w:rPr>
        <w:t>u</w:t>
      </w:r>
      <w:r w:rsidRPr="00070DF6">
        <w:t>mber of records when the nu</w:t>
      </w:r>
      <w:r w:rsidRPr="00070DF6">
        <w:rPr>
          <w:spacing w:val="-2"/>
        </w:rPr>
        <w:t>m</w:t>
      </w:r>
      <w:r w:rsidRPr="00070DF6">
        <w:t xml:space="preserve">ber of </w:t>
      </w:r>
      <w:r w:rsidRPr="00070DF6">
        <w:rPr>
          <w:spacing w:val="-2"/>
        </w:rPr>
        <w:t>m</w:t>
      </w:r>
      <w:r w:rsidRPr="00070DF6">
        <w:t>atching records it fin</w:t>
      </w:r>
      <w:r w:rsidRPr="00070DF6">
        <w:rPr>
          <w:spacing w:val="-1"/>
        </w:rPr>
        <w:t>d</w:t>
      </w:r>
      <w:r w:rsidRPr="00070DF6">
        <w:t>s exceeds t</w:t>
      </w:r>
      <w:r w:rsidRPr="00070DF6">
        <w:rPr>
          <w:spacing w:val="-1"/>
        </w:rPr>
        <w:t>h</w:t>
      </w:r>
      <w:r w:rsidRPr="00070DF6">
        <w:t>e nu</w:t>
      </w:r>
      <w:r w:rsidRPr="00070DF6">
        <w:rPr>
          <w:spacing w:val="-2"/>
        </w:rPr>
        <w:t>m</w:t>
      </w:r>
      <w:r w:rsidRPr="00070DF6">
        <w:t>ber of records s</w:t>
      </w:r>
      <w:r w:rsidRPr="00070DF6">
        <w:rPr>
          <w:spacing w:val="-1"/>
        </w:rPr>
        <w:t>p</w:t>
      </w:r>
      <w:r w:rsidRPr="00070DF6">
        <w:t>ecified in RCP-2.</w:t>
      </w:r>
    </w:p>
    <w:p w:rsidR="003B7DD8" w:rsidRDefault="003B7DD8" w:rsidP="003B7DD8">
      <w:pPr>
        <w:widowControl w:val="0"/>
        <w:autoSpaceDE w:val="0"/>
        <w:autoSpaceDN w:val="0"/>
        <w:adjustRightInd w:val="0"/>
        <w:spacing w:after="0" w:line="120" w:lineRule="exact"/>
        <w:ind w:left="567"/>
        <w:rPr>
          <w:sz w:val="12"/>
          <w:szCs w:val="12"/>
        </w:rPr>
      </w:pPr>
    </w:p>
    <w:p w:rsidR="003B7DD8" w:rsidRDefault="003B7DD8" w:rsidP="003B7DD8">
      <w:pPr>
        <w:widowControl w:val="0"/>
        <w:autoSpaceDE w:val="0"/>
        <w:autoSpaceDN w:val="0"/>
        <w:adjustRightInd w:val="0"/>
        <w:spacing w:after="0"/>
        <w:ind w:right="80"/>
      </w:pPr>
      <w:r w:rsidRPr="00070DF6">
        <w:t>As</w:t>
      </w:r>
      <w:r w:rsidRPr="00070DF6">
        <w:rPr>
          <w:spacing w:val="-10"/>
        </w:rPr>
        <w:t xml:space="preserve"> </w:t>
      </w:r>
      <w:r w:rsidRPr="00070DF6">
        <w:t>long as the Patient De</w:t>
      </w:r>
      <w:r w:rsidRPr="00070DF6">
        <w:rPr>
          <w:spacing w:val="-2"/>
        </w:rPr>
        <w:t>m</w:t>
      </w:r>
      <w:r w:rsidRPr="00070DF6">
        <w:t>ographics Supplier Actor has</w:t>
      </w:r>
      <w:r w:rsidRPr="00070DF6">
        <w:rPr>
          <w:spacing w:val="-2"/>
        </w:rPr>
        <w:t xml:space="preserve"> </w:t>
      </w:r>
      <w:r w:rsidRPr="00070DF6">
        <w:t>records to return in add</w:t>
      </w:r>
      <w:r w:rsidRPr="00070DF6">
        <w:rPr>
          <w:spacing w:val="1"/>
        </w:rPr>
        <w:t>i</w:t>
      </w:r>
      <w:r w:rsidRPr="00070DF6">
        <w:t>tional</w:t>
      </w:r>
      <w:r w:rsidRPr="00070DF6">
        <w:rPr>
          <w:spacing w:val="-1"/>
        </w:rPr>
        <w:t xml:space="preserve"> </w:t>
      </w:r>
      <w:r w:rsidRPr="00070DF6">
        <w:t>to</w:t>
      </w:r>
      <w:r w:rsidRPr="00070DF6">
        <w:rPr>
          <w:spacing w:val="-1"/>
        </w:rPr>
        <w:t xml:space="preserve"> </w:t>
      </w:r>
      <w:r w:rsidRPr="00070DF6">
        <w:t>those</w:t>
      </w:r>
      <w:r w:rsidRPr="00070DF6">
        <w:rPr>
          <w:spacing w:val="-1"/>
        </w:rPr>
        <w:t xml:space="preserve"> </w:t>
      </w:r>
      <w:r w:rsidRPr="00070DF6">
        <w:t>returned in the incr</w:t>
      </w:r>
      <w:r w:rsidRPr="00070DF6">
        <w:rPr>
          <w:spacing w:val="-1"/>
        </w:rPr>
        <w:t>e</w:t>
      </w:r>
      <w:r w:rsidRPr="00070DF6">
        <w:rPr>
          <w:spacing w:val="-2"/>
        </w:rPr>
        <w:t>m</w:t>
      </w:r>
      <w:r w:rsidRPr="00070DF6">
        <w:t>ental res</w:t>
      </w:r>
      <w:r w:rsidRPr="00070DF6">
        <w:rPr>
          <w:spacing w:val="-1"/>
        </w:rPr>
        <w:t>p</w:t>
      </w:r>
      <w:r w:rsidRPr="00070DF6">
        <w:t>onse, the S</w:t>
      </w:r>
      <w:r w:rsidRPr="00070DF6">
        <w:rPr>
          <w:spacing w:val="-1"/>
        </w:rPr>
        <w:t>u</w:t>
      </w:r>
      <w:r w:rsidRPr="00070DF6">
        <w:t>ppli</w:t>
      </w:r>
      <w:r w:rsidRPr="00070DF6">
        <w:rPr>
          <w:spacing w:val="-1"/>
        </w:rPr>
        <w:t>e</w:t>
      </w:r>
      <w:r w:rsidRPr="00070DF6">
        <w:t xml:space="preserve">r shall </w:t>
      </w:r>
      <w:r w:rsidRPr="00070DF6">
        <w:rPr>
          <w:spacing w:val="-1"/>
        </w:rPr>
        <w:t>r</w:t>
      </w:r>
      <w:r w:rsidRPr="00070DF6">
        <w:t>et</w:t>
      </w:r>
      <w:r w:rsidRPr="00070DF6">
        <w:rPr>
          <w:spacing w:val="-1"/>
        </w:rPr>
        <w:t>u</w:t>
      </w:r>
      <w:r w:rsidRPr="00070DF6">
        <w:t xml:space="preserve">rn a </w:t>
      </w:r>
      <w:r w:rsidRPr="00D63634">
        <w:t>DSC</w:t>
      </w:r>
      <w:r w:rsidRPr="00070DF6">
        <w:t xml:space="preserve"> Seg</w:t>
      </w:r>
      <w:r w:rsidRPr="00070DF6">
        <w:rPr>
          <w:spacing w:val="-2"/>
        </w:rPr>
        <w:t>m</w:t>
      </w:r>
      <w:r w:rsidRPr="00070DF6">
        <w:t>ent.  The single field of the DSC Seg</w:t>
      </w:r>
      <w:r w:rsidRPr="00070DF6">
        <w:rPr>
          <w:spacing w:val="-2"/>
        </w:rPr>
        <w:t>m</w:t>
      </w:r>
      <w:r w:rsidRPr="00070DF6">
        <w:t>ent shall contain a unique alphanu</w:t>
      </w:r>
      <w:r w:rsidRPr="00070DF6">
        <w:rPr>
          <w:spacing w:val="-2"/>
        </w:rPr>
        <w:t>m</w:t>
      </w:r>
      <w:r w:rsidRPr="00070DF6">
        <w:t>eric val</w:t>
      </w:r>
      <w:r w:rsidRPr="00070DF6">
        <w:rPr>
          <w:spacing w:val="-3"/>
        </w:rPr>
        <w:t>u</w:t>
      </w:r>
      <w:r w:rsidRPr="00070DF6">
        <w:t xml:space="preserve">e </w:t>
      </w:r>
      <w:r w:rsidRPr="00070DF6">
        <w:rPr>
          <w:spacing w:val="-1"/>
        </w:rPr>
        <w:t>(</w:t>
      </w:r>
      <w:r w:rsidRPr="00070DF6">
        <w:t>the Continu</w:t>
      </w:r>
      <w:r w:rsidRPr="00070DF6">
        <w:rPr>
          <w:spacing w:val="-1"/>
        </w:rPr>
        <w:t>a</w:t>
      </w:r>
      <w:r w:rsidRPr="00070DF6">
        <w:t>tion P</w:t>
      </w:r>
      <w:r w:rsidRPr="00070DF6">
        <w:rPr>
          <w:spacing w:val="-1"/>
        </w:rPr>
        <w:t>o</w:t>
      </w:r>
      <w:r w:rsidRPr="00070DF6">
        <w:t>int</w:t>
      </w:r>
      <w:r w:rsidRPr="00070DF6">
        <w:rPr>
          <w:spacing w:val="-1"/>
        </w:rPr>
        <w:t>e</w:t>
      </w:r>
      <w:r w:rsidRPr="00070DF6">
        <w:t>r) t</w:t>
      </w:r>
      <w:r w:rsidRPr="00070DF6">
        <w:rPr>
          <w:spacing w:val="-1"/>
        </w:rPr>
        <w:t>h</w:t>
      </w:r>
      <w:r w:rsidRPr="00070DF6">
        <w:t>at t</w:t>
      </w:r>
      <w:r w:rsidRPr="00070DF6">
        <w:rPr>
          <w:spacing w:val="-1"/>
        </w:rPr>
        <w:t>h</w:t>
      </w:r>
      <w:r w:rsidRPr="00070DF6">
        <w:t>e Patie</w:t>
      </w:r>
      <w:r w:rsidRPr="00070DF6">
        <w:rPr>
          <w:spacing w:val="-1"/>
        </w:rPr>
        <w:t>n</w:t>
      </w:r>
      <w:r w:rsidRPr="00070DF6">
        <w:t>t D</w:t>
      </w:r>
      <w:r w:rsidRPr="00070DF6">
        <w:rPr>
          <w:spacing w:val="1"/>
        </w:rPr>
        <w:t>e</w:t>
      </w:r>
      <w:r w:rsidRPr="00070DF6">
        <w:rPr>
          <w:spacing w:val="-2"/>
        </w:rPr>
        <w:t>m</w:t>
      </w:r>
      <w:r w:rsidRPr="00070DF6">
        <w:t>ographics Consu</w:t>
      </w:r>
      <w:r w:rsidRPr="00070DF6">
        <w:rPr>
          <w:spacing w:val="-2"/>
        </w:rPr>
        <w:t>m</w:t>
      </w:r>
      <w:r w:rsidRPr="00070DF6">
        <w:rPr>
          <w:spacing w:val="1"/>
        </w:rPr>
        <w:t>e</w:t>
      </w:r>
      <w:r w:rsidRPr="00070DF6">
        <w:t xml:space="preserve">r </w:t>
      </w:r>
      <w:r w:rsidRPr="00070DF6">
        <w:rPr>
          <w:spacing w:val="-2"/>
        </w:rPr>
        <w:t>m</w:t>
      </w:r>
      <w:r w:rsidRPr="00070DF6">
        <w:t>ay return in the DSC seg</w:t>
      </w:r>
      <w:r w:rsidRPr="00070DF6">
        <w:rPr>
          <w:spacing w:val="-2"/>
        </w:rPr>
        <w:t>m</w:t>
      </w:r>
      <w:r w:rsidRPr="00070DF6">
        <w:t xml:space="preserve">ent of </w:t>
      </w:r>
      <w:r w:rsidRPr="00070DF6">
        <w:rPr>
          <w:spacing w:val="2"/>
        </w:rPr>
        <w:t>t</w:t>
      </w:r>
      <w:r w:rsidRPr="00070DF6">
        <w:t xml:space="preserve">he </w:t>
      </w:r>
      <w:r w:rsidRPr="00D63634">
        <w:t>QBP^ZV1</w:t>
      </w:r>
      <w:r w:rsidRPr="00070DF6">
        <w:t xml:space="preserve"> </w:t>
      </w:r>
      <w:r w:rsidRPr="00070DF6">
        <w:rPr>
          <w:spacing w:val="-3"/>
        </w:rPr>
        <w:t>m</w:t>
      </w:r>
      <w:r w:rsidRPr="00070DF6">
        <w:t>essage to request the next incre</w:t>
      </w:r>
      <w:r w:rsidRPr="00070DF6">
        <w:rPr>
          <w:spacing w:val="-2"/>
        </w:rPr>
        <w:t>m</w:t>
      </w:r>
      <w:r w:rsidRPr="00070DF6">
        <w:t>ent of responses.  The Suppli</w:t>
      </w:r>
      <w:r w:rsidRPr="00070DF6">
        <w:rPr>
          <w:spacing w:val="-1"/>
        </w:rPr>
        <w:t>e</w:t>
      </w:r>
      <w:r w:rsidRPr="00070DF6">
        <w:t>r shall return incre</w:t>
      </w:r>
      <w:r w:rsidRPr="00070DF6">
        <w:rPr>
          <w:spacing w:val="-2"/>
        </w:rPr>
        <w:t>m</w:t>
      </w:r>
      <w:r w:rsidRPr="00070DF6">
        <w:t xml:space="preserve">ents as </w:t>
      </w:r>
      <w:r w:rsidRPr="00070DF6">
        <w:rPr>
          <w:spacing w:val="-2"/>
        </w:rPr>
        <w:t>m</w:t>
      </w:r>
      <w:r w:rsidRPr="00070DF6">
        <w:t>any t</w:t>
      </w:r>
      <w:r w:rsidRPr="00070DF6">
        <w:rPr>
          <w:spacing w:val="2"/>
        </w:rPr>
        <w:t>i</w:t>
      </w:r>
      <w:r w:rsidRPr="00070DF6">
        <w:t>mes as the Consu</w:t>
      </w:r>
      <w:r w:rsidRPr="00070DF6">
        <w:rPr>
          <w:spacing w:val="-2"/>
        </w:rPr>
        <w:t>m</w:t>
      </w:r>
      <w:r w:rsidRPr="00070DF6">
        <w:t>er requests them</w:t>
      </w:r>
      <w:r w:rsidRPr="00070DF6">
        <w:rPr>
          <w:spacing w:val="-2"/>
        </w:rPr>
        <w:t xml:space="preserve"> </w:t>
      </w:r>
      <w:r w:rsidRPr="00070DF6">
        <w:t>(and there are incre</w:t>
      </w:r>
      <w:r w:rsidRPr="00070DF6">
        <w:rPr>
          <w:spacing w:val="-2"/>
        </w:rPr>
        <w:t>m</w:t>
      </w:r>
      <w:r w:rsidRPr="00070DF6">
        <w:t>ents to return), and s</w:t>
      </w:r>
      <w:r w:rsidRPr="00070DF6">
        <w:rPr>
          <w:spacing w:val="-1"/>
        </w:rPr>
        <w:t>h</w:t>
      </w:r>
      <w:r w:rsidRPr="00070DF6">
        <w:t xml:space="preserve">all </w:t>
      </w:r>
      <w:r w:rsidRPr="00070DF6">
        <w:rPr>
          <w:spacing w:val="-1"/>
        </w:rPr>
        <w:t>s</w:t>
      </w:r>
      <w:r w:rsidRPr="00070DF6">
        <w:t>top when the Consu</w:t>
      </w:r>
      <w:r w:rsidRPr="00070DF6">
        <w:rPr>
          <w:spacing w:val="-2"/>
        </w:rPr>
        <w:t>m</w:t>
      </w:r>
      <w:r w:rsidRPr="00070DF6">
        <w:t>er sends a cancel q</w:t>
      </w:r>
      <w:r w:rsidRPr="00070DF6">
        <w:rPr>
          <w:spacing w:val="-1"/>
        </w:rPr>
        <w:t>u</w:t>
      </w:r>
      <w:r w:rsidRPr="00070DF6">
        <w:t>ery (</w:t>
      </w:r>
      <w:r w:rsidRPr="00D63634">
        <w:t>QCN^J01</w:t>
      </w:r>
      <w:r w:rsidRPr="00070DF6">
        <w:t xml:space="preserve">) </w:t>
      </w:r>
      <w:r w:rsidRPr="00070DF6">
        <w:rPr>
          <w:spacing w:val="-2"/>
        </w:rPr>
        <w:t>m</w:t>
      </w:r>
      <w:r w:rsidRPr="00070DF6">
        <w:t xml:space="preserve">essage (or when there are no </w:t>
      </w:r>
      <w:r w:rsidRPr="00070DF6">
        <w:rPr>
          <w:spacing w:val="-2"/>
        </w:rPr>
        <w:t>m</w:t>
      </w:r>
      <w:r w:rsidRPr="00070DF6">
        <w:t>ore incre</w:t>
      </w:r>
      <w:r w:rsidRPr="00070DF6">
        <w:rPr>
          <w:spacing w:val="-2"/>
        </w:rPr>
        <w:t>m</w:t>
      </w:r>
      <w:r w:rsidRPr="00070DF6">
        <w:t>ents to retur</w:t>
      </w:r>
      <w:r w:rsidRPr="00070DF6">
        <w:rPr>
          <w:spacing w:val="-1"/>
        </w:rPr>
        <w:t>n</w:t>
      </w:r>
      <w:r w:rsidRPr="00070DF6">
        <w:t>). T</w:t>
      </w:r>
      <w:r w:rsidRPr="00070DF6">
        <w:rPr>
          <w:spacing w:val="-1"/>
        </w:rPr>
        <w:t>h</w:t>
      </w:r>
      <w:r w:rsidRPr="00070DF6">
        <w:t>e Suppli</w:t>
      </w:r>
      <w:r w:rsidRPr="00070DF6">
        <w:rPr>
          <w:spacing w:val="-1"/>
        </w:rPr>
        <w:t>e</w:t>
      </w:r>
      <w:r w:rsidRPr="00070DF6">
        <w:t xml:space="preserve">r </w:t>
      </w:r>
      <w:r w:rsidRPr="00070DF6">
        <w:rPr>
          <w:spacing w:val="-1"/>
        </w:rPr>
        <w:t>s</w:t>
      </w:r>
      <w:r w:rsidRPr="00070DF6">
        <w:t xml:space="preserve">hall </w:t>
      </w:r>
      <w:r w:rsidRPr="00070DF6">
        <w:rPr>
          <w:spacing w:val="-1"/>
        </w:rPr>
        <w:t>s</w:t>
      </w:r>
      <w:r w:rsidRPr="00070DF6">
        <w:t xml:space="preserve">ignal </w:t>
      </w:r>
      <w:r w:rsidRPr="00070DF6">
        <w:rPr>
          <w:spacing w:val="-1"/>
        </w:rPr>
        <w:t>n</w:t>
      </w:r>
      <w:r w:rsidRPr="00070DF6">
        <w:t>o</w:t>
      </w:r>
      <w:r>
        <w:rPr>
          <w:spacing w:val="-1"/>
        </w:rPr>
        <w:t xml:space="preserve"> </w:t>
      </w:r>
      <w:r w:rsidRPr="00070DF6">
        <w:rPr>
          <w:spacing w:val="-1"/>
        </w:rPr>
        <w:t>m</w:t>
      </w:r>
      <w:r w:rsidRPr="00070DF6">
        <w:t>ore incre</w:t>
      </w:r>
      <w:r w:rsidRPr="00070DF6">
        <w:rPr>
          <w:spacing w:val="-2"/>
        </w:rPr>
        <w:t>m</w:t>
      </w:r>
      <w:r w:rsidRPr="00070DF6">
        <w:t>ents by o</w:t>
      </w:r>
      <w:r w:rsidRPr="00070DF6">
        <w:rPr>
          <w:spacing w:val="-2"/>
        </w:rPr>
        <w:t>m</w:t>
      </w:r>
      <w:r w:rsidRPr="00070DF6">
        <w:t>itting t</w:t>
      </w:r>
      <w:r w:rsidRPr="00070DF6">
        <w:rPr>
          <w:spacing w:val="-1"/>
        </w:rPr>
        <w:t>h</w:t>
      </w:r>
      <w:r w:rsidRPr="00070DF6">
        <w:t xml:space="preserve">e </w:t>
      </w:r>
      <w:r w:rsidRPr="00D63634">
        <w:t>DSC</w:t>
      </w:r>
      <w:r w:rsidRPr="00070DF6">
        <w:t xml:space="preserve"> seg</w:t>
      </w:r>
      <w:r w:rsidRPr="00070DF6">
        <w:rPr>
          <w:spacing w:val="-2"/>
        </w:rPr>
        <w:t>m</w:t>
      </w:r>
      <w:r w:rsidRPr="00070DF6">
        <w:t>ent.</w:t>
      </w:r>
    </w:p>
    <w:p w:rsidR="003B7DD8" w:rsidRPr="00070DF6" w:rsidRDefault="003B7DD8" w:rsidP="003B7DD8">
      <w:pPr>
        <w:widowControl w:val="0"/>
        <w:autoSpaceDE w:val="0"/>
        <w:autoSpaceDN w:val="0"/>
        <w:adjustRightInd w:val="0"/>
        <w:spacing w:before="1" w:after="0" w:line="240" w:lineRule="exact"/>
      </w:pPr>
    </w:p>
    <w:p w:rsidR="003B7DD8" w:rsidRPr="00070DF6" w:rsidRDefault="003B7DD8" w:rsidP="003B7DD8">
      <w:pPr>
        <w:widowControl w:val="0"/>
        <w:autoSpaceDE w:val="0"/>
        <w:autoSpaceDN w:val="0"/>
        <w:adjustRightInd w:val="0"/>
        <w:spacing w:after="0"/>
        <w:rPr>
          <w:b/>
          <w:bCs/>
        </w:rPr>
      </w:pPr>
    </w:p>
    <w:p w:rsidR="003B7DD8" w:rsidRPr="00070DF6" w:rsidRDefault="003B7DD8" w:rsidP="003B7DD8">
      <w:pPr>
        <w:widowControl w:val="0"/>
        <w:autoSpaceDE w:val="0"/>
        <w:autoSpaceDN w:val="0"/>
        <w:adjustRightInd w:val="0"/>
        <w:spacing w:after="0"/>
        <w:ind w:right="163"/>
        <w:sectPr w:rsidR="003B7DD8" w:rsidRPr="00070DF6" w:rsidSect="0071040F">
          <w:footerReference w:type="default" r:id="rId18"/>
          <w:type w:val="continuous"/>
          <w:pgSz w:w="15840" w:h="12240" w:orient="landscape"/>
          <w:pgMar w:top="919" w:right="278" w:bottom="1021" w:left="1701" w:header="720" w:footer="720" w:gutter="0"/>
          <w:cols w:space="720"/>
          <w:noEndnote/>
          <w:docGrid w:linePitch="326"/>
        </w:sectPr>
      </w:pPr>
    </w:p>
    <w:p w:rsidR="003B7DD8" w:rsidRPr="00070DF6" w:rsidRDefault="003B7DD8" w:rsidP="00636E8C">
      <w:pPr>
        <w:pStyle w:val="Heading2"/>
        <w:numPr>
          <w:ilvl w:val="1"/>
          <w:numId w:val="16"/>
        </w:numPr>
        <w:spacing w:before="240" w:after="100" w:afterAutospacing="1"/>
        <w:ind w:hanging="1568"/>
      </w:pPr>
      <w:r w:rsidRPr="00070DF6">
        <w:rPr>
          <w:sz w:val="10"/>
          <w:szCs w:val="10"/>
        </w:rPr>
        <w:lastRenderedPageBreak/>
        <w:br w:type="page"/>
      </w:r>
      <w:bookmarkStart w:id="361" w:name="_Toc385946576"/>
      <w:bookmarkStart w:id="362" w:name="_Toc385946667"/>
      <w:bookmarkStart w:id="363" w:name="_Toc385946758"/>
      <w:bookmarkStart w:id="364" w:name="_Toc385946849"/>
      <w:bookmarkStart w:id="365" w:name="_Toc385946940"/>
      <w:bookmarkStart w:id="366" w:name="_Toc385947031"/>
      <w:bookmarkStart w:id="367" w:name="_Toc386463102"/>
      <w:r w:rsidRPr="00070DF6">
        <w:lastRenderedPageBreak/>
        <w:t>Cancelling a que</w:t>
      </w:r>
      <w:r w:rsidRPr="00070DF6">
        <w:rPr>
          <w:spacing w:val="1"/>
        </w:rPr>
        <w:t>r</w:t>
      </w:r>
      <w:r w:rsidRPr="00070DF6">
        <w:t>y</w:t>
      </w:r>
      <w:bookmarkEnd w:id="361"/>
      <w:bookmarkEnd w:id="362"/>
      <w:bookmarkEnd w:id="363"/>
      <w:bookmarkEnd w:id="364"/>
      <w:bookmarkEnd w:id="365"/>
      <w:bookmarkEnd w:id="366"/>
      <w:bookmarkEnd w:id="367"/>
    </w:p>
    <w:p w:rsidR="003B7DD8" w:rsidRPr="00070DF6" w:rsidRDefault="003B7DD8" w:rsidP="003B7DD8">
      <w:pPr>
        <w:widowControl w:val="0"/>
        <w:autoSpaceDE w:val="0"/>
        <w:autoSpaceDN w:val="0"/>
        <w:adjustRightInd w:val="0"/>
        <w:spacing w:before="58" w:after="0"/>
        <w:ind w:right="246"/>
        <w:sectPr w:rsidR="003B7DD8" w:rsidRPr="00070DF6" w:rsidSect="0071040F">
          <w:type w:val="continuous"/>
          <w:pgSz w:w="15840" w:h="12240" w:orient="landscape"/>
          <w:pgMar w:top="919" w:right="278" w:bottom="1021" w:left="1701" w:header="720" w:footer="720" w:gutter="0"/>
          <w:cols w:space="720"/>
          <w:noEndnote/>
          <w:docGrid w:linePitch="326"/>
        </w:sectPr>
      </w:pPr>
      <w:r w:rsidRPr="00070DF6">
        <w:t>The</w:t>
      </w:r>
      <w:r w:rsidRPr="00070DF6">
        <w:rPr>
          <w:spacing w:val="-10"/>
        </w:rPr>
        <w:t xml:space="preserve"> </w:t>
      </w:r>
      <w:r w:rsidRPr="00070DF6">
        <w:t>Patient D</w:t>
      </w:r>
      <w:r w:rsidRPr="00070DF6">
        <w:rPr>
          <w:spacing w:val="1"/>
        </w:rPr>
        <w:t>e</w:t>
      </w:r>
      <w:r w:rsidRPr="00070DF6">
        <w:rPr>
          <w:spacing w:val="-2"/>
        </w:rPr>
        <w:t>m</w:t>
      </w:r>
      <w:r w:rsidRPr="00070DF6">
        <w:t>ographic Consu</w:t>
      </w:r>
      <w:r w:rsidRPr="00070DF6">
        <w:rPr>
          <w:spacing w:val="-2"/>
        </w:rPr>
        <w:t>m</w:t>
      </w:r>
      <w:r w:rsidRPr="00070DF6">
        <w:t>er can send a ca</w:t>
      </w:r>
      <w:r w:rsidRPr="00070DF6">
        <w:rPr>
          <w:spacing w:val="1"/>
        </w:rPr>
        <w:t>n</w:t>
      </w:r>
      <w:r w:rsidRPr="00070DF6">
        <w:t>cel trig</w:t>
      </w:r>
      <w:r w:rsidRPr="00070DF6">
        <w:rPr>
          <w:spacing w:val="-1"/>
        </w:rPr>
        <w:t>g</w:t>
      </w:r>
      <w:r w:rsidRPr="00070DF6">
        <w:t>er</w:t>
      </w:r>
      <w:r w:rsidRPr="00070DF6">
        <w:rPr>
          <w:spacing w:val="-1"/>
        </w:rPr>
        <w:t xml:space="preserve"> </w:t>
      </w:r>
      <w:r w:rsidRPr="00070DF6">
        <w:t>to noti</w:t>
      </w:r>
      <w:r w:rsidRPr="00070DF6">
        <w:rPr>
          <w:spacing w:val="-1"/>
        </w:rPr>
        <w:t>f</w:t>
      </w:r>
      <w:r w:rsidRPr="00070DF6">
        <w:t>y t</w:t>
      </w:r>
      <w:r w:rsidRPr="00070DF6">
        <w:rPr>
          <w:spacing w:val="-1"/>
        </w:rPr>
        <w:t>h</w:t>
      </w:r>
      <w:r w:rsidRPr="00070DF6">
        <w:t>e Patie</w:t>
      </w:r>
      <w:r w:rsidRPr="00070DF6">
        <w:rPr>
          <w:spacing w:val="-1"/>
        </w:rPr>
        <w:t>n</w:t>
      </w:r>
      <w:r w:rsidRPr="00070DF6">
        <w:t>t D</w:t>
      </w:r>
      <w:r w:rsidRPr="00070DF6">
        <w:rPr>
          <w:spacing w:val="-1"/>
        </w:rPr>
        <w:t>em</w:t>
      </w:r>
      <w:r w:rsidRPr="00070DF6">
        <w:t xml:space="preserve">ographic Supplier that no </w:t>
      </w:r>
      <w:r w:rsidRPr="00070DF6">
        <w:rPr>
          <w:spacing w:val="-2"/>
        </w:rPr>
        <w:t>m</w:t>
      </w:r>
      <w:r w:rsidRPr="00070DF6">
        <w:t>ore incre</w:t>
      </w:r>
      <w:r w:rsidRPr="00070DF6">
        <w:rPr>
          <w:spacing w:val="-2"/>
        </w:rPr>
        <w:t>m</w:t>
      </w:r>
      <w:r w:rsidRPr="00070DF6">
        <w:t>ental r</w:t>
      </w:r>
      <w:r w:rsidRPr="00070DF6">
        <w:rPr>
          <w:spacing w:val="-2"/>
        </w:rPr>
        <w:t>e</w:t>
      </w:r>
      <w:r w:rsidRPr="00070DF6">
        <w:t>sponse will be reque</w:t>
      </w:r>
      <w:r w:rsidRPr="00070DF6">
        <w:rPr>
          <w:spacing w:val="-1"/>
        </w:rPr>
        <w:t>s</w:t>
      </w:r>
      <w:r w:rsidRPr="00070DF6">
        <w:rPr>
          <w:spacing w:val="1"/>
        </w:rPr>
        <w:t>t</w:t>
      </w:r>
      <w:r w:rsidRPr="00070DF6">
        <w:t>e</w:t>
      </w:r>
      <w:r w:rsidRPr="00070DF6">
        <w:rPr>
          <w:spacing w:val="-1"/>
        </w:rPr>
        <w:t>d</w:t>
      </w:r>
      <w:r w:rsidRPr="00070DF6">
        <w:t>, and inter</w:t>
      </w:r>
      <w:r w:rsidRPr="00070DF6">
        <w:rPr>
          <w:spacing w:val="-1"/>
        </w:rPr>
        <w:t>a</w:t>
      </w:r>
      <w:r w:rsidRPr="00070DF6">
        <w:t>ctive query can be ter</w:t>
      </w:r>
      <w:r w:rsidRPr="00070DF6">
        <w:rPr>
          <w:spacing w:val="-2"/>
        </w:rPr>
        <w:t>m</w:t>
      </w:r>
      <w:r w:rsidRPr="00070DF6">
        <w:t>inated. This cancellation trigger is optional. How long the</w:t>
      </w:r>
      <w:r w:rsidRPr="00070DF6">
        <w:rPr>
          <w:spacing w:val="1"/>
        </w:rPr>
        <w:t xml:space="preserve"> </w:t>
      </w:r>
      <w:r w:rsidRPr="00070DF6">
        <w:t xml:space="preserve">Patient Demographic </w:t>
      </w:r>
      <w:r w:rsidRPr="00070DF6">
        <w:rPr>
          <w:spacing w:val="-2"/>
        </w:rPr>
        <w:t>S</w:t>
      </w:r>
      <w:r w:rsidRPr="00070DF6">
        <w:t>uppli</w:t>
      </w:r>
      <w:r w:rsidRPr="00070DF6">
        <w:rPr>
          <w:spacing w:val="-2"/>
        </w:rPr>
        <w:t>e</w:t>
      </w:r>
      <w:r w:rsidRPr="00070DF6">
        <w:t>r retains query results (for incre</w:t>
      </w:r>
      <w:r w:rsidRPr="00070DF6">
        <w:rPr>
          <w:spacing w:val="-2"/>
        </w:rPr>
        <w:t>m</w:t>
      </w:r>
      <w:r w:rsidRPr="00070DF6">
        <w:rPr>
          <w:spacing w:val="1"/>
        </w:rPr>
        <w:t>e</w:t>
      </w:r>
      <w:r w:rsidRPr="00070DF6">
        <w:t>ntal response) is an i</w:t>
      </w:r>
      <w:r w:rsidRPr="00070DF6">
        <w:rPr>
          <w:spacing w:val="-2"/>
        </w:rPr>
        <w:t>m</w:t>
      </w:r>
      <w:r w:rsidRPr="00070DF6">
        <w:t>ple</w:t>
      </w:r>
      <w:r w:rsidRPr="00070DF6">
        <w:rPr>
          <w:spacing w:val="-2"/>
        </w:rPr>
        <w:t>m</w:t>
      </w:r>
      <w:r w:rsidRPr="00070DF6">
        <w:t xml:space="preserve">entation decision and therefore beyond the scope of </w:t>
      </w:r>
      <w:r>
        <w:t>this specification</w:t>
      </w:r>
      <w:r w:rsidRPr="00070DF6">
        <w:t>.</w:t>
      </w:r>
    </w:p>
    <w:p w:rsidR="003B7DD8" w:rsidRPr="00070DF6" w:rsidRDefault="003B7DD8" w:rsidP="003B7DD8">
      <w:pPr>
        <w:widowControl w:val="0"/>
        <w:autoSpaceDE w:val="0"/>
        <w:autoSpaceDN w:val="0"/>
        <w:adjustRightInd w:val="0"/>
        <w:spacing w:before="6" w:after="0" w:line="110" w:lineRule="exact"/>
        <w:rPr>
          <w:sz w:val="11"/>
          <w:szCs w:val="11"/>
        </w:rPr>
      </w:pPr>
    </w:p>
    <w:p w:rsidR="003B7DD8" w:rsidRPr="00070DF6" w:rsidRDefault="003B7DD8" w:rsidP="00636E8C">
      <w:pPr>
        <w:pStyle w:val="Heading3"/>
        <w:numPr>
          <w:ilvl w:val="2"/>
          <w:numId w:val="16"/>
        </w:numPr>
        <w:tabs>
          <w:tab w:val="right" w:pos="14580"/>
        </w:tabs>
        <w:spacing w:before="120" w:after="120"/>
        <w:ind w:hanging="1146"/>
      </w:pPr>
      <w:bookmarkStart w:id="368" w:name="_Toc325636884"/>
      <w:bookmarkStart w:id="369" w:name="_Toc325637324"/>
      <w:bookmarkStart w:id="370" w:name="_Toc325640198"/>
      <w:bookmarkStart w:id="371" w:name="_Toc325636885"/>
      <w:bookmarkStart w:id="372" w:name="_Toc325637325"/>
      <w:bookmarkStart w:id="373" w:name="_Toc325640199"/>
      <w:bookmarkEnd w:id="368"/>
      <w:bookmarkEnd w:id="369"/>
      <w:bookmarkEnd w:id="370"/>
      <w:bookmarkEnd w:id="371"/>
      <w:bookmarkEnd w:id="372"/>
      <w:bookmarkEnd w:id="373"/>
      <w:r w:rsidRPr="00070DF6">
        <w:t>Trigger</w:t>
      </w:r>
      <w:r w:rsidRPr="00070DF6">
        <w:rPr>
          <w:spacing w:val="1"/>
        </w:rPr>
        <w:t xml:space="preserve"> </w:t>
      </w:r>
      <w:r w:rsidRPr="00070DF6">
        <w:t>Events</w:t>
      </w:r>
    </w:p>
    <w:p w:rsidR="003B7DD8" w:rsidRPr="00070DF6" w:rsidRDefault="003B7DD8" w:rsidP="003B7DD8">
      <w:pPr>
        <w:widowControl w:val="0"/>
        <w:autoSpaceDE w:val="0"/>
        <w:autoSpaceDN w:val="0"/>
        <w:adjustRightInd w:val="0"/>
        <w:spacing w:before="58" w:after="0"/>
        <w:ind w:right="345"/>
      </w:pPr>
      <w:r w:rsidRPr="00070DF6">
        <w:t>The</w:t>
      </w:r>
      <w:r w:rsidRPr="00070DF6">
        <w:rPr>
          <w:spacing w:val="-10"/>
        </w:rPr>
        <w:t xml:space="preserve"> </w:t>
      </w:r>
      <w:r w:rsidRPr="00070DF6">
        <w:t>Patient D</w:t>
      </w:r>
      <w:r w:rsidRPr="00070DF6">
        <w:rPr>
          <w:spacing w:val="1"/>
        </w:rPr>
        <w:t>e</w:t>
      </w:r>
      <w:r w:rsidRPr="00070DF6">
        <w:rPr>
          <w:spacing w:val="-2"/>
        </w:rPr>
        <w:t>m</w:t>
      </w:r>
      <w:r w:rsidRPr="00070DF6">
        <w:t>ographic Consu</w:t>
      </w:r>
      <w:r w:rsidRPr="00070DF6">
        <w:rPr>
          <w:spacing w:val="-2"/>
        </w:rPr>
        <w:t>m</w:t>
      </w:r>
      <w:r w:rsidRPr="00070DF6">
        <w:t xml:space="preserve">er which received a RSP^K22 response </w:t>
      </w:r>
      <w:r w:rsidRPr="00070DF6">
        <w:rPr>
          <w:spacing w:val="-2"/>
        </w:rPr>
        <w:t>m</w:t>
      </w:r>
      <w:r w:rsidRPr="00070DF6">
        <w:t>essage indicating there more incre</w:t>
      </w:r>
      <w:r w:rsidRPr="00070DF6">
        <w:rPr>
          <w:spacing w:val="-2"/>
        </w:rPr>
        <w:t>m</w:t>
      </w:r>
      <w:r w:rsidRPr="00070DF6">
        <w:t>ental respo</w:t>
      </w:r>
      <w:r w:rsidRPr="00070DF6">
        <w:rPr>
          <w:spacing w:val="-1"/>
        </w:rPr>
        <w:t>n</w:t>
      </w:r>
      <w:r w:rsidRPr="00070DF6">
        <w:t>se data available, can t</w:t>
      </w:r>
      <w:r w:rsidRPr="00070DF6">
        <w:rPr>
          <w:spacing w:val="-1"/>
        </w:rPr>
        <w:t>er</w:t>
      </w:r>
      <w:r w:rsidRPr="00070DF6">
        <w:rPr>
          <w:spacing w:val="-2"/>
        </w:rPr>
        <w:t>m</w:t>
      </w:r>
      <w:r w:rsidRPr="00070DF6">
        <w:t>inate the inter</w:t>
      </w:r>
      <w:r w:rsidRPr="00070DF6">
        <w:rPr>
          <w:spacing w:val="-1"/>
        </w:rPr>
        <w:t>a</w:t>
      </w:r>
      <w:r w:rsidRPr="00070DF6">
        <w:t>cti</w:t>
      </w:r>
      <w:r w:rsidRPr="00070DF6">
        <w:rPr>
          <w:spacing w:val="-1"/>
        </w:rPr>
        <w:t>v</w:t>
      </w:r>
      <w:r w:rsidRPr="00070DF6">
        <w:t xml:space="preserve">e </w:t>
      </w:r>
      <w:r w:rsidRPr="00070DF6">
        <w:rPr>
          <w:spacing w:val="-1"/>
        </w:rPr>
        <w:t>q</w:t>
      </w:r>
      <w:r w:rsidRPr="00070DF6">
        <w:t>uery with t</w:t>
      </w:r>
      <w:r w:rsidRPr="00070DF6">
        <w:rPr>
          <w:spacing w:val="-1"/>
        </w:rPr>
        <w:t>h</w:t>
      </w:r>
      <w:r w:rsidRPr="00070DF6">
        <w:t xml:space="preserve">e </w:t>
      </w:r>
      <w:r w:rsidRPr="00070DF6">
        <w:rPr>
          <w:spacing w:val="-1"/>
        </w:rPr>
        <w:t>f</w:t>
      </w:r>
      <w:r w:rsidRPr="00070DF6">
        <w:t>ollowing HL7 trig</w:t>
      </w:r>
      <w:r w:rsidRPr="00070DF6">
        <w:rPr>
          <w:spacing w:val="-1"/>
        </w:rPr>
        <w:t>g</w:t>
      </w:r>
      <w:r w:rsidRPr="00070DF6">
        <w:t>er eve</w:t>
      </w:r>
      <w:r w:rsidRPr="00070DF6">
        <w:rPr>
          <w:spacing w:val="-1"/>
        </w:rPr>
        <w:t>n</w:t>
      </w:r>
      <w:r w:rsidRPr="00070DF6">
        <w:t>t:</w:t>
      </w:r>
      <w:r>
        <w:t xml:space="preserve"> QCN </w:t>
      </w:r>
      <w:r w:rsidRPr="00D63634">
        <w:t>J01</w:t>
      </w:r>
    </w:p>
    <w:p w:rsidR="003B7DD8" w:rsidRDefault="003B7DD8" w:rsidP="003B7DD8">
      <w:pPr>
        <w:widowControl w:val="0"/>
        <w:autoSpaceDE w:val="0"/>
        <w:autoSpaceDN w:val="0"/>
        <w:adjustRightInd w:val="0"/>
        <w:spacing w:after="0" w:line="271" w:lineRule="exact"/>
        <w:ind w:left="567"/>
      </w:pPr>
    </w:p>
    <w:p w:rsidR="003B7DD8" w:rsidRPr="00070DF6" w:rsidRDefault="003B7DD8" w:rsidP="003B7DD8">
      <w:pPr>
        <w:widowControl w:val="0"/>
        <w:autoSpaceDE w:val="0"/>
        <w:autoSpaceDN w:val="0"/>
        <w:adjustRightInd w:val="0"/>
        <w:spacing w:after="0" w:line="271" w:lineRule="exact"/>
        <w:ind w:left="567"/>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Pr="00070DF6" w:rsidRDefault="003B7DD8" w:rsidP="00636E8C">
      <w:pPr>
        <w:pStyle w:val="Heading3"/>
        <w:numPr>
          <w:ilvl w:val="2"/>
          <w:numId w:val="16"/>
        </w:numPr>
        <w:tabs>
          <w:tab w:val="right" w:pos="14580"/>
        </w:tabs>
        <w:spacing w:before="120" w:after="120"/>
        <w:ind w:hanging="1146"/>
      </w:pPr>
      <w:bookmarkStart w:id="374" w:name="_Toc325636887"/>
      <w:bookmarkStart w:id="375" w:name="_Toc325637327"/>
      <w:bookmarkStart w:id="376" w:name="_Toc325640201"/>
      <w:bookmarkStart w:id="377" w:name="_Toc325636888"/>
      <w:bookmarkStart w:id="378" w:name="_Toc325637328"/>
      <w:bookmarkStart w:id="379" w:name="_Toc325640202"/>
      <w:bookmarkEnd w:id="374"/>
      <w:bookmarkEnd w:id="375"/>
      <w:bookmarkEnd w:id="376"/>
      <w:bookmarkEnd w:id="377"/>
      <w:bookmarkEnd w:id="378"/>
      <w:bookmarkEnd w:id="379"/>
      <w:r w:rsidRPr="00070DF6">
        <w:lastRenderedPageBreak/>
        <w:t>Message Semantics</w:t>
      </w:r>
    </w:p>
    <w:p w:rsidR="003B7DD8" w:rsidRDefault="003B7DD8" w:rsidP="003B7DD8">
      <w:pPr>
        <w:spacing w:after="0"/>
      </w:pPr>
      <w:r w:rsidRPr="00070DF6">
        <w:t>Cancelling</w:t>
      </w:r>
      <w:r w:rsidRPr="00070DF6">
        <w:rPr>
          <w:spacing w:val="-10"/>
        </w:rPr>
        <w:t xml:space="preserve"> </w:t>
      </w:r>
      <w:r w:rsidRPr="00070DF6">
        <w:t xml:space="preserve">a query is conducted by the </w:t>
      </w:r>
      <w:r w:rsidRPr="00D63634">
        <w:t>QCN^J01</w:t>
      </w:r>
      <w:r w:rsidRPr="00070DF6">
        <w:t xml:space="preserve"> </w:t>
      </w:r>
      <w:r w:rsidRPr="00070DF6">
        <w:rPr>
          <w:spacing w:val="-2"/>
        </w:rPr>
        <w:t>m</w:t>
      </w:r>
      <w:r w:rsidRPr="00070DF6">
        <w:t>essage. The Patient Demographic Consu</w:t>
      </w:r>
      <w:r w:rsidRPr="00070DF6">
        <w:rPr>
          <w:spacing w:val="-2"/>
        </w:rPr>
        <w:t>m</w:t>
      </w:r>
      <w:r w:rsidRPr="00070DF6">
        <w:t>er can gener</w:t>
      </w:r>
      <w:r w:rsidRPr="00070DF6">
        <w:rPr>
          <w:spacing w:val="-1"/>
        </w:rPr>
        <w:t>a</w:t>
      </w:r>
      <w:r w:rsidRPr="00070DF6">
        <w:t>te t</w:t>
      </w:r>
      <w:r w:rsidRPr="00070DF6">
        <w:rPr>
          <w:spacing w:val="-1"/>
        </w:rPr>
        <w:t>h</w:t>
      </w:r>
      <w:r w:rsidRPr="00070DF6">
        <w:t>is</w:t>
      </w:r>
      <w:r w:rsidRPr="00070DF6">
        <w:rPr>
          <w:spacing w:val="-1"/>
        </w:rPr>
        <w:t xml:space="preserve"> </w:t>
      </w:r>
      <w:r w:rsidRPr="00070DF6">
        <w:rPr>
          <w:spacing w:val="-2"/>
        </w:rPr>
        <w:t>m</w:t>
      </w:r>
      <w:r w:rsidRPr="00070DF6">
        <w:t>essage to noti</w:t>
      </w:r>
      <w:r w:rsidRPr="00070DF6">
        <w:rPr>
          <w:spacing w:val="-1"/>
        </w:rPr>
        <w:t>f</w:t>
      </w:r>
      <w:r w:rsidRPr="00070DF6">
        <w:t>y the P</w:t>
      </w:r>
      <w:r w:rsidRPr="00070DF6">
        <w:rPr>
          <w:spacing w:val="-1"/>
        </w:rPr>
        <w:t>a</w:t>
      </w:r>
      <w:r w:rsidRPr="00070DF6">
        <w:t>tie</w:t>
      </w:r>
      <w:r w:rsidRPr="00070DF6">
        <w:rPr>
          <w:spacing w:val="-1"/>
        </w:rPr>
        <w:t>n</w:t>
      </w:r>
      <w:r w:rsidRPr="00070DF6">
        <w:t>t</w:t>
      </w:r>
      <w:r w:rsidRPr="00070DF6">
        <w:rPr>
          <w:spacing w:val="1"/>
        </w:rPr>
        <w:t xml:space="preserve"> </w:t>
      </w:r>
      <w:r w:rsidRPr="00070DF6">
        <w:t>De</w:t>
      </w:r>
      <w:r w:rsidRPr="00070DF6">
        <w:rPr>
          <w:spacing w:val="-2"/>
        </w:rPr>
        <w:t>m</w:t>
      </w:r>
      <w:r w:rsidRPr="00070DF6">
        <w:t>ogr</w:t>
      </w:r>
      <w:r w:rsidRPr="00070DF6">
        <w:rPr>
          <w:spacing w:val="-1"/>
        </w:rPr>
        <w:t>a</w:t>
      </w:r>
      <w:r w:rsidRPr="00070DF6">
        <w:t xml:space="preserve">phic Supplier that no </w:t>
      </w:r>
      <w:r w:rsidRPr="00070DF6">
        <w:rPr>
          <w:spacing w:val="-2"/>
        </w:rPr>
        <w:t>m</w:t>
      </w:r>
      <w:r w:rsidRPr="00070DF6">
        <w:t>ore data is desired. The seg</w:t>
      </w:r>
      <w:r w:rsidRPr="00070DF6">
        <w:rPr>
          <w:spacing w:val="-2"/>
        </w:rPr>
        <w:t>m</w:t>
      </w:r>
      <w:r w:rsidRPr="00070DF6">
        <w:t xml:space="preserve">ents of the </w:t>
      </w:r>
      <w:r w:rsidRPr="00070DF6">
        <w:rPr>
          <w:spacing w:val="-2"/>
        </w:rPr>
        <w:t>m</w:t>
      </w:r>
      <w:r w:rsidRPr="00070DF6">
        <w:t>essage listed below are required, and their d</w:t>
      </w:r>
      <w:r w:rsidRPr="00070DF6">
        <w:rPr>
          <w:spacing w:val="-1"/>
        </w:rPr>
        <w:t>e</w:t>
      </w:r>
      <w:r w:rsidRPr="00070DF6">
        <w:t>tails des</w:t>
      </w:r>
      <w:r w:rsidRPr="00070DF6">
        <w:rPr>
          <w:spacing w:val="-1"/>
        </w:rPr>
        <w:t>c</w:t>
      </w:r>
      <w:r w:rsidRPr="00070DF6">
        <w:t>ri</w:t>
      </w:r>
      <w:r w:rsidRPr="00070DF6">
        <w:rPr>
          <w:spacing w:val="-1"/>
        </w:rPr>
        <w:t>pt</w:t>
      </w:r>
      <w:r w:rsidRPr="00070DF6">
        <w:t xml:space="preserve">ions are </w:t>
      </w:r>
      <w:r w:rsidRPr="00070DF6">
        <w:rPr>
          <w:spacing w:val="-1"/>
        </w:rPr>
        <w:t>p</w:t>
      </w:r>
      <w:r w:rsidRPr="00070DF6">
        <w:t>r</w:t>
      </w:r>
      <w:r w:rsidRPr="00070DF6">
        <w:rPr>
          <w:spacing w:val="-1"/>
        </w:rPr>
        <w:t>o</w:t>
      </w:r>
      <w:r w:rsidRPr="00070DF6">
        <w:t>vided in the following subsections.</w:t>
      </w:r>
      <w:r>
        <w:br w:type="page"/>
      </w:r>
    </w:p>
    <w:p w:rsidR="003B7DD8" w:rsidRPr="00070DF6" w:rsidRDefault="003B7DD8" w:rsidP="003B7DD8">
      <w:pPr>
        <w:widowControl w:val="0"/>
        <w:autoSpaceDE w:val="0"/>
        <w:autoSpaceDN w:val="0"/>
        <w:adjustRightInd w:val="0"/>
        <w:spacing w:before="58" w:after="0"/>
        <w:ind w:left="567" w:right="519"/>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Pr="00070DF6" w:rsidRDefault="003B7DD8" w:rsidP="003B7DD8">
      <w:pPr>
        <w:widowControl w:val="0"/>
        <w:autoSpaceDE w:val="0"/>
        <w:autoSpaceDN w:val="0"/>
        <w:adjustRightInd w:val="0"/>
        <w:spacing w:after="0" w:line="200" w:lineRule="exact"/>
        <w:rPr>
          <w:sz w:val="20"/>
        </w:rPr>
      </w:pPr>
    </w:p>
    <w:p w:rsidR="003B7DD8" w:rsidRPr="00070DF6" w:rsidRDefault="003B7DD8" w:rsidP="00636E8C">
      <w:pPr>
        <w:pStyle w:val="Heading3"/>
        <w:numPr>
          <w:ilvl w:val="2"/>
          <w:numId w:val="16"/>
        </w:numPr>
        <w:tabs>
          <w:tab w:val="right" w:pos="14580"/>
        </w:tabs>
        <w:spacing w:before="120" w:after="120"/>
        <w:ind w:hanging="1146"/>
      </w:pPr>
      <w:bookmarkStart w:id="380" w:name="_Toc325623111"/>
      <w:bookmarkStart w:id="381" w:name="_Toc325636890"/>
      <w:bookmarkStart w:id="382" w:name="_Toc325637330"/>
      <w:bookmarkStart w:id="383" w:name="_Toc325640204"/>
      <w:bookmarkStart w:id="384" w:name="_QCN^J01^QCN_J01_–_Cancel"/>
      <w:bookmarkEnd w:id="380"/>
      <w:bookmarkEnd w:id="381"/>
      <w:bookmarkEnd w:id="382"/>
      <w:bookmarkEnd w:id="383"/>
      <w:bookmarkEnd w:id="384"/>
      <w:r w:rsidRPr="00070DF6">
        <w:t>QCN^J01^QCN_J01 – Cancel Query</w:t>
      </w:r>
    </w:p>
    <w:p w:rsidR="003B7DD8" w:rsidRPr="00070DF6" w:rsidRDefault="003B7DD8" w:rsidP="003B7DD8">
      <w:pPr>
        <w:widowControl w:val="0"/>
        <w:autoSpaceDE w:val="0"/>
        <w:autoSpaceDN w:val="0"/>
        <w:adjustRightInd w:val="0"/>
        <w:spacing w:before="29" w:after="0"/>
        <w:ind w:left="940" w:right="315"/>
      </w:pPr>
    </w:p>
    <w:tbl>
      <w:tblPr>
        <w:tblStyle w:val="TableGrid"/>
        <w:tblW w:w="13433" w:type="dxa"/>
        <w:tblLayout w:type="fixed"/>
        <w:tblLook w:val="04A0" w:firstRow="1" w:lastRow="0" w:firstColumn="1" w:lastColumn="0" w:noHBand="0" w:noVBand="1"/>
      </w:tblPr>
      <w:tblGrid>
        <w:gridCol w:w="1526"/>
        <w:gridCol w:w="2977"/>
        <w:gridCol w:w="992"/>
        <w:gridCol w:w="850"/>
        <w:gridCol w:w="851"/>
        <w:gridCol w:w="1134"/>
        <w:gridCol w:w="5103"/>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1526" w:type="dxa"/>
            <w:shd w:val="clear" w:color="auto" w:fill="C7E5F4" w:themeFill="background2" w:themeFillShade="E6"/>
          </w:tcPr>
          <w:p w:rsidR="003B7DD8" w:rsidRPr="000A246E" w:rsidRDefault="003B7DD8" w:rsidP="0071040F">
            <w:pPr>
              <w:rPr>
                <w:bCs/>
                <w:sz w:val="18"/>
              </w:rPr>
            </w:pPr>
            <w:r w:rsidRPr="00D63634">
              <w:rPr>
                <w:bCs/>
                <w:color w:val="auto"/>
                <w:sz w:val="18"/>
              </w:rPr>
              <w:t>Segment</w:t>
            </w:r>
          </w:p>
        </w:tc>
        <w:tc>
          <w:tcPr>
            <w:tcW w:w="2977" w:type="dxa"/>
            <w:shd w:val="clear" w:color="auto" w:fill="C7E5F4" w:themeFill="background2" w:themeFillShade="E6"/>
          </w:tcPr>
          <w:p w:rsidR="003B7DD8" w:rsidRPr="000A246E" w:rsidRDefault="003B7DD8" w:rsidP="0071040F">
            <w:pPr>
              <w:rPr>
                <w:bCs/>
                <w:sz w:val="18"/>
              </w:rPr>
            </w:pPr>
            <w:r w:rsidRPr="00D63634">
              <w:rPr>
                <w:bCs/>
                <w:color w:val="auto"/>
                <w:sz w:val="18"/>
              </w:rPr>
              <w:t>Description</w:t>
            </w:r>
          </w:p>
        </w:tc>
        <w:tc>
          <w:tcPr>
            <w:tcW w:w="992" w:type="dxa"/>
            <w:shd w:val="clear" w:color="auto" w:fill="C7E5F4" w:themeFill="background2" w:themeFillShade="E6"/>
          </w:tcPr>
          <w:p w:rsidR="003B7DD8" w:rsidRPr="000A246E" w:rsidRDefault="003B7DD8" w:rsidP="0071040F">
            <w:pPr>
              <w:rPr>
                <w:bCs/>
                <w:sz w:val="18"/>
              </w:rPr>
            </w:pPr>
            <w:r w:rsidRPr="00D63634">
              <w:rPr>
                <w:bCs/>
                <w:color w:val="auto"/>
                <w:sz w:val="18"/>
              </w:rPr>
              <w:t>Usage</w:t>
            </w:r>
          </w:p>
        </w:tc>
        <w:tc>
          <w:tcPr>
            <w:tcW w:w="850" w:type="dxa"/>
            <w:shd w:val="clear" w:color="auto" w:fill="C7E5F4" w:themeFill="background2" w:themeFillShade="E6"/>
          </w:tcPr>
          <w:p w:rsidR="003B7DD8" w:rsidRPr="000A246E" w:rsidRDefault="003B7DD8" w:rsidP="0071040F">
            <w:pPr>
              <w:rPr>
                <w:bCs/>
                <w:sz w:val="18"/>
              </w:rPr>
            </w:pPr>
            <w:r w:rsidRPr="00D63634">
              <w:rPr>
                <w:bCs/>
                <w:color w:val="auto"/>
                <w:sz w:val="18"/>
              </w:rPr>
              <w:t>Card.</w:t>
            </w:r>
          </w:p>
        </w:tc>
        <w:tc>
          <w:tcPr>
            <w:tcW w:w="851" w:type="dxa"/>
            <w:shd w:val="clear" w:color="auto" w:fill="C7E5F4" w:themeFill="background2" w:themeFillShade="E6"/>
          </w:tcPr>
          <w:p w:rsidR="003B7DD8" w:rsidRPr="000A246E" w:rsidRDefault="003B7DD8" w:rsidP="0071040F">
            <w:pPr>
              <w:rPr>
                <w:bCs/>
                <w:sz w:val="18"/>
              </w:rPr>
            </w:pPr>
            <w:r w:rsidRPr="00D63634">
              <w:rPr>
                <w:bCs/>
                <w:color w:val="auto"/>
                <w:sz w:val="18"/>
              </w:rPr>
              <w:t>Spec.</w:t>
            </w:r>
            <w:r w:rsidRPr="00D63634">
              <w:rPr>
                <w:bCs/>
                <w:color w:val="auto"/>
                <w:sz w:val="18"/>
              </w:rPr>
              <w:br/>
              <w:t>ref</w:t>
            </w:r>
          </w:p>
        </w:tc>
        <w:tc>
          <w:tcPr>
            <w:tcW w:w="1134" w:type="dxa"/>
            <w:shd w:val="clear" w:color="auto" w:fill="C7E5F4" w:themeFill="background2" w:themeFillShade="E6"/>
          </w:tcPr>
          <w:p w:rsidR="003B7DD8" w:rsidRPr="000A246E" w:rsidRDefault="003B7DD8" w:rsidP="0071040F">
            <w:pPr>
              <w:rPr>
                <w:bCs/>
                <w:sz w:val="18"/>
              </w:rPr>
            </w:pPr>
            <w:r w:rsidRPr="00D63634">
              <w:rPr>
                <w:bCs/>
                <w:color w:val="auto"/>
                <w:sz w:val="18"/>
              </w:rPr>
              <w:t>HL7</w:t>
            </w:r>
            <w:r w:rsidRPr="00D63634">
              <w:rPr>
                <w:bCs/>
                <w:color w:val="auto"/>
                <w:sz w:val="18"/>
              </w:rPr>
              <w:br/>
              <w:t>ref</w:t>
            </w:r>
          </w:p>
        </w:tc>
        <w:tc>
          <w:tcPr>
            <w:tcW w:w="5103" w:type="dxa"/>
            <w:shd w:val="clear" w:color="auto" w:fill="C7E5F4" w:themeFill="background2" w:themeFillShade="E6"/>
          </w:tcPr>
          <w:p w:rsidR="003B7DD8" w:rsidRPr="000A246E" w:rsidRDefault="003B7DD8" w:rsidP="0071040F">
            <w:pPr>
              <w:rPr>
                <w:bCs/>
                <w:sz w:val="18"/>
              </w:rPr>
            </w:pPr>
            <w:r w:rsidRPr="00D63634">
              <w:rPr>
                <w:bCs/>
                <w:color w:val="auto"/>
                <w:sz w:val="18"/>
              </w:rPr>
              <w:t>Additional Information</w:t>
            </w:r>
          </w:p>
        </w:tc>
      </w:tr>
      <w:tr w:rsidR="003B7DD8" w:rsidRPr="00070DF6" w:rsidTr="0071040F">
        <w:tc>
          <w:tcPr>
            <w:tcW w:w="1526" w:type="dxa"/>
          </w:tcPr>
          <w:p w:rsidR="003B7DD8" w:rsidRPr="000A246E" w:rsidRDefault="003B7DD8" w:rsidP="0071040F">
            <w:pPr>
              <w:rPr>
                <w:b/>
                <w:bCs/>
                <w:color w:val="002347" w:themeColor="text1" w:themeTint="F2"/>
                <w:sz w:val="18"/>
              </w:rPr>
            </w:pPr>
            <w:r w:rsidRPr="00D63634">
              <w:rPr>
                <w:b/>
                <w:bCs/>
                <w:color w:val="002347" w:themeColor="text1" w:themeTint="F2"/>
                <w:sz w:val="18"/>
              </w:rPr>
              <w:t>MSH</w:t>
            </w:r>
          </w:p>
        </w:tc>
        <w:tc>
          <w:tcPr>
            <w:tcW w:w="2977" w:type="dxa"/>
          </w:tcPr>
          <w:p w:rsidR="003B7DD8" w:rsidRPr="00070DF6" w:rsidRDefault="003B7DD8" w:rsidP="0071040F">
            <w:pPr>
              <w:rPr>
                <w:sz w:val="18"/>
              </w:rPr>
            </w:pPr>
            <w:r w:rsidRPr="00070DF6">
              <w:rPr>
                <w:sz w:val="18"/>
              </w:rPr>
              <w:t>Message Header</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F56082" w:rsidRDefault="003B7DD8" w:rsidP="0071040F">
            <w:pPr>
              <w:rPr>
                <w:sz w:val="18"/>
                <w:u w:val="single"/>
              </w:rPr>
            </w:pPr>
            <w:r w:rsidRPr="00F56082">
              <w:rPr>
                <w:sz w:val="18"/>
                <w:u w:val="single"/>
              </w:rPr>
              <w:t>5.1</w:t>
            </w:r>
          </w:p>
        </w:tc>
        <w:tc>
          <w:tcPr>
            <w:tcW w:w="1134" w:type="dxa"/>
          </w:tcPr>
          <w:p w:rsidR="003B7DD8" w:rsidRPr="00070DF6" w:rsidRDefault="003B7DD8" w:rsidP="0071040F">
            <w:pPr>
              <w:rPr>
                <w:sz w:val="18"/>
                <w:szCs w:val="16"/>
              </w:rPr>
            </w:pPr>
            <w:r>
              <w:rPr>
                <w:sz w:val="18"/>
                <w:szCs w:val="16"/>
              </w:rPr>
              <w:t>2.6.1</w:t>
            </w:r>
          </w:p>
        </w:tc>
        <w:tc>
          <w:tcPr>
            <w:tcW w:w="5103" w:type="dxa"/>
          </w:tcPr>
          <w:p w:rsidR="003B7DD8" w:rsidRPr="00070DF6" w:rsidRDefault="003B7DD8" w:rsidP="0071040F">
            <w:pPr>
              <w:rPr>
                <w:sz w:val="18"/>
                <w:szCs w:val="16"/>
              </w:rPr>
            </w:pPr>
          </w:p>
        </w:tc>
      </w:tr>
      <w:tr w:rsidR="003B7DD8" w:rsidRPr="00070DF6" w:rsidTr="0071040F">
        <w:tc>
          <w:tcPr>
            <w:tcW w:w="1526" w:type="dxa"/>
          </w:tcPr>
          <w:p w:rsidR="003B7DD8" w:rsidRPr="000A246E" w:rsidRDefault="003B7DD8" w:rsidP="0071040F">
            <w:pPr>
              <w:rPr>
                <w:b/>
                <w:bCs/>
                <w:color w:val="002347" w:themeColor="text1" w:themeTint="F2"/>
                <w:sz w:val="18"/>
              </w:rPr>
            </w:pPr>
            <w:r w:rsidRPr="00D63634">
              <w:rPr>
                <w:b/>
                <w:bCs/>
                <w:color w:val="002347" w:themeColor="text1" w:themeTint="F2"/>
                <w:sz w:val="18"/>
              </w:rPr>
              <w:t>QID</w:t>
            </w:r>
          </w:p>
        </w:tc>
        <w:tc>
          <w:tcPr>
            <w:tcW w:w="2977" w:type="dxa"/>
          </w:tcPr>
          <w:p w:rsidR="003B7DD8" w:rsidRPr="00070DF6" w:rsidRDefault="003B7DD8" w:rsidP="0071040F">
            <w:pPr>
              <w:rPr>
                <w:sz w:val="18"/>
              </w:rPr>
            </w:pPr>
            <w:r w:rsidRPr="00070DF6">
              <w:rPr>
                <w:sz w:val="18"/>
              </w:rPr>
              <w:t>Query Identification</w:t>
            </w:r>
          </w:p>
        </w:tc>
        <w:tc>
          <w:tcPr>
            <w:tcW w:w="992" w:type="dxa"/>
          </w:tcPr>
          <w:p w:rsidR="003B7DD8" w:rsidRPr="00070DF6" w:rsidRDefault="003B7DD8" w:rsidP="0071040F">
            <w:pPr>
              <w:rPr>
                <w:sz w:val="18"/>
              </w:rPr>
            </w:pPr>
            <w:r w:rsidRPr="00070DF6">
              <w:rPr>
                <w:sz w:val="18"/>
              </w:rPr>
              <w:t>R</w:t>
            </w:r>
          </w:p>
        </w:tc>
        <w:tc>
          <w:tcPr>
            <w:tcW w:w="850" w:type="dxa"/>
          </w:tcPr>
          <w:p w:rsidR="003B7DD8" w:rsidRPr="00070DF6" w:rsidRDefault="003B7DD8" w:rsidP="0071040F">
            <w:pPr>
              <w:rPr>
                <w:sz w:val="18"/>
              </w:rPr>
            </w:pPr>
            <w:r w:rsidRPr="00070DF6">
              <w:rPr>
                <w:sz w:val="18"/>
              </w:rPr>
              <w:t>[1..1]</w:t>
            </w:r>
          </w:p>
        </w:tc>
        <w:tc>
          <w:tcPr>
            <w:tcW w:w="851" w:type="dxa"/>
          </w:tcPr>
          <w:p w:rsidR="003B7DD8" w:rsidRPr="00F56082" w:rsidRDefault="003B7DD8" w:rsidP="0071040F">
            <w:pPr>
              <w:rPr>
                <w:sz w:val="18"/>
                <w:u w:val="single"/>
              </w:rPr>
            </w:pPr>
            <w:r w:rsidRPr="00F56082">
              <w:rPr>
                <w:sz w:val="18"/>
                <w:u w:val="single"/>
              </w:rPr>
              <w:t>5.25</w:t>
            </w:r>
          </w:p>
        </w:tc>
        <w:tc>
          <w:tcPr>
            <w:tcW w:w="1134" w:type="dxa"/>
          </w:tcPr>
          <w:p w:rsidR="003B7DD8" w:rsidRPr="00070DF6" w:rsidRDefault="003B7DD8" w:rsidP="0071040F">
            <w:pPr>
              <w:rPr>
                <w:sz w:val="18"/>
              </w:rPr>
            </w:pPr>
            <w:r>
              <w:rPr>
                <w:sz w:val="18"/>
              </w:rPr>
              <w:t>INT</w:t>
            </w:r>
            <w:r w:rsidRPr="00070DF6">
              <w:rPr>
                <w:sz w:val="18"/>
              </w:rPr>
              <w:t>: 5.4.6</w:t>
            </w:r>
          </w:p>
        </w:tc>
        <w:tc>
          <w:tcPr>
            <w:tcW w:w="5103" w:type="dxa"/>
          </w:tcPr>
          <w:p w:rsidR="003B7DD8" w:rsidRPr="00070DF6" w:rsidRDefault="003B7DD8" w:rsidP="0071040F">
            <w:pPr>
              <w:rPr>
                <w:sz w:val="18"/>
              </w:rPr>
            </w:pPr>
          </w:p>
        </w:tc>
      </w:tr>
    </w:tbl>
    <w:p w:rsidR="003B7DD8" w:rsidRPr="0023362E" w:rsidRDefault="003B7DD8" w:rsidP="003B7DD8">
      <w:pPr>
        <w:pStyle w:val="Heading3"/>
        <w:numPr>
          <w:ilvl w:val="0"/>
          <w:numId w:val="0"/>
        </w:numPr>
        <w:ind w:left="1146"/>
        <w:rPr>
          <w:sz w:val="22"/>
          <w:szCs w:val="22"/>
        </w:rPr>
      </w:pPr>
      <w:bookmarkStart w:id="385" w:name="_Toc325636892"/>
      <w:bookmarkStart w:id="386" w:name="_Toc325637332"/>
      <w:bookmarkStart w:id="387" w:name="_Toc325640206"/>
      <w:bookmarkStart w:id="388" w:name="_Toc325636893"/>
      <w:bookmarkStart w:id="389" w:name="_Toc325637333"/>
      <w:bookmarkStart w:id="390" w:name="_Toc325640207"/>
      <w:bookmarkEnd w:id="385"/>
      <w:bookmarkEnd w:id="386"/>
      <w:bookmarkEnd w:id="387"/>
      <w:bookmarkEnd w:id="388"/>
      <w:bookmarkEnd w:id="389"/>
      <w:bookmarkEnd w:id="390"/>
    </w:p>
    <w:p w:rsidR="003B7DD8" w:rsidRPr="0023362E" w:rsidRDefault="003B7DD8" w:rsidP="007704DE">
      <w:pPr>
        <w:pStyle w:val="Heading4"/>
        <w:numPr>
          <w:ilvl w:val="3"/>
          <w:numId w:val="16"/>
        </w:numPr>
        <w:tabs>
          <w:tab w:val="right" w:pos="14580"/>
        </w:tabs>
        <w:spacing w:before="120" w:after="120"/>
        <w:textboxTightWrap w:val="none"/>
      </w:pPr>
      <w:r w:rsidRPr="0023362E">
        <w:t>MSH Segment</w:t>
      </w:r>
    </w:p>
    <w:p w:rsidR="003B7DD8" w:rsidRPr="00070DF6" w:rsidRDefault="003B7DD8" w:rsidP="003B7DD8">
      <w:r w:rsidRPr="00070DF6">
        <w:t xml:space="preserve">The </w:t>
      </w:r>
      <w:r w:rsidRPr="00D63634">
        <w:t>MSH segment</w:t>
      </w:r>
      <w:r w:rsidRPr="00070DF6">
        <w:t xml:space="preserve"> shall be constructed as defined in the “Message Control” section (ITI TF-2: Appendix C.1.2).</w:t>
      </w:r>
    </w:p>
    <w:p w:rsidR="003B7DD8" w:rsidRPr="00070DF6" w:rsidRDefault="003B7DD8" w:rsidP="003B7DD8">
      <w:r w:rsidRPr="00070DF6">
        <w:t>MSH-9 (Message Type) shall have three components. The first component shall have the value of QCN</w:t>
      </w:r>
      <w:r>
        <w:t>.</w:t>
      </w:r>
    </w:p>
    <w:p w:rsidR="003B7DD8" w:rsidRPr="00070DF6" w:rsidRDefault="003B7DD8" w:rsidP="003B7DD8">
      <w:pPr>
        <w:sectPr w:rsidR="003B7DD8" w:rsidRPr="00070DF6" w:rsidSect="0071040F">
          <w:type w:val="continuous"/>
          <w:pgSz w:w="15840" w:h="12240" w:orient="landscape"/>
          <w:pgMar w:top="919" w:right="278" w:bottom="1021" w:left="1701" w:header="720" w:footer="720" w:gutter="0"/>
          <w:cols w:space="720"/>
          <w:noEndnote/>
          <w:docGrid w:linePitch="326"/>
        </w:sectPr>
      </w:pPr>
      <w:r>
        <w:t>T</w:t>
      </w:r>
      <w:r w:rsidRPr="00070DF6">
        <w:t>he second component shall have a value of J01. The third component shall have the value of QCN_J01.</w:t>
      </w:r>
    </w:p>
    <w:p w:rsidR="003B7DD8" w:rsidRPr="00070DF6" w:rsidRDefault="003B7DD8" w:rsidP="003B7DD8"/>
    <w:p w:rsidR="003B7DD8" w:rsidRPr="00070DF6" w:rsidRDefault="003B7DD8" w:rsidP="00636E8C">
      <w:pPr>
        <w:pStyle w:val="Heading4"/>
        <w:numPr>
          <w:ilvl w:val="3"/>
          <w:numId w:val="16"/>
        </w:numPr>
        <w:tabs>
          <w:tab w:val="right" w:pos="14580"/>
        </w:tabs>
        <w:spacing w:before="120" w:after="120"/>
        <w:textboxTightWrap w:val="none"/>
      </w:pPr>
      <w:r w:rsidRPr="00070DF6">
        <w:t>QID Segment</w:t>
      </w:r>
    </w:p>
    <w:p w:rsidR="003B7DD8" w:rsidRPr="00070DF6" w:rsidRDefault="003B7DD8" w:rsidP="003B7DD8">
      <w:r w:rsidRPr="00070DF6">
        <w:t xml:space="preserve">The </w:t>
      </w:r>
      <w:r w:rsidRPr="00D63634">
        <w:t>QID segment</w:t>
      </w:r>
      <w:r w:rsidRPr="00070DF6">
        <w:t xml:space="preserve"> contains the information necessary to uniquely identify the query being cancelled.</w:t>
      </w:r>
    </w:p>
    <w:p w:rsidR="003B7DD8" w:rsidRPr="00070DF6" w:rsidRDefault="003B7DD8" w:rsidP="003B7DD8">
      <w:pPr>
        <w:widowControl w:val="0"/>
        <w:autoSpaceDE w:val="0"/>
        <w:autoSpaceDN w:val="0"/>
        <w:adjustRightInd w:val="0"/>
        <w:spacing w:before="29" w:after="0"/>
        <w:ind w:left="940" w:right="315"/>
        <w:sectPr w:rsidR="003B7DD8" w:rsidRPr="00070DF6" w:rsidSect="0071040F">
          <w:type w:val="continuous"/>
          <w:pgSz w:w="15840" w:h="12240" w:orient="landscape"/>
          <w:pgMar w:top="919" w:right="278" w:bottom="1021" w:left="1701" w:header="720" w:footer="720" w:gutter="0"/>
          <w:cols w:space="720"/>
          <w:noEndnote/>
          <w:docGrid w:linePitch="326"/>
        </w:sectPr>
      </w:pPr>
    </w:p>
    <w:p w:rsidR="003B7DD8" w:rsidRPr="00070DF6" w:rsidRDefault="003B7DD8" w:rsidP="003B7DD8">
      <w:pPr>
        <w:widowControl w:val="0"/>
        <w:autoSpaceDE w:val="0"/>
        <w:autoSpaceDN w:val="0"/>
        <w:adjustRightInd w:val="0"/>
        <w:spacing w:before="29" w:after="0"/>
        <w:ind w:right="315"/>
      </w:pPr>
    </w:p>
    <w:p w:rsidR="003B7DD8" w:rsidRPr="00070DF6" w:rsidRDefault="003B7DD8" w:rsidP="00636E8C">
      <w:pPr>
        <w:pStyle w:val="Heading1"/>
        <w:numPr>
          <w:ilvl w:val="0"/>
          <w:numId w:val="16"/>
        </w:numPr>
        <w:spacing w:before="240" w:after="240"/>
        <w:jc w:val="both"/>
      </w:pPr>
      <w:bookmarkStart w:id="391" w:name="_Toc327885438"/>
      <w:bookmarkStart w:id="392" w:name="_Toc385946577"/>
      <w:bookmarkStart w:id="393" w:name="_Toc385946668"/>
      <w:bookmarkStart w:id="394" w:name="_Toc385946759"/>
      <w:bookmarkStart w:id="395" w:name="_Toc385946850"/>
      <w:bookmarkStart w:id="396" w:name="_Toc385946941"/>
      <w:bookmarkStart w:id="397" w:name="_Toc385947032"/>
      <w:bookmarkStart w:id="398" w:name="_Toc386463103"/>
      <w:r w:rsidRPr="00070DF6">
        <w:t>Segment Definitions</w:t>
      </w:r>
      <w:bookmarkEnd w:id="391"/>
      <w:bookmarkEnd w:id="392"/>
      <w:bookmarkEnd w:id="393"/>
      <w:bookmarkEnd w:id="394"/>
      <w:bookmarkEnd w:id="395"/>
      <w:bookmarkEnd w:id="396"/>
      <w:bookmarkEnd w:id="397"/>
      <w:bookmarkEnd w:id="398"/>
    </w:p>
    <w:p w:rsidR="003B7DD8" w:rsidRPr="00070DF6" w:rsidRDefault="00636E8C" w:rsidP="00636E8C">
      <w:pPr>
        <w:pStyle w:val="Heading2"/>
        <w:numPr>
          <w:ilvl w:val="0"/>
          <w:numId w:val="0"/>
        </w:numPr>
        <w:spacing w:before="240" w:after="100" w:afterAutospacing="1"/>
        <w:ind w:left="-233" w:firstLine="848"/>
      </w:pPr>
      <w:bookmarkStart w:id="399" w:name="_MSH_–_Message"/>
      <w:bookmarkStart w:id="400" w:name="_Ref237973435"/>
      <w:bookmarkStart w:id="401" w:name="_Toc385946578"/>
      <w:bookmarkStart w:id="402" w:name="_Toc385946669"/>
      <w:bookmarkStart w:id="403" w:name="_Toc385946760"/>
      <w:bookmarkStart w:id="404" w:name="_Toc385946851"/>
      <w:bookmarkStart w:id="405" w:name="_Toc385946942"/>
      <w:bookmarkStart w:id="406" w:name="_Toc385947033"/>
      <w:bookmarkStart w:id="407" w:name="_Toc386463104"/>
      <w:bookmarkStart w:id="408" w:name="OLE_LINK2"/>
      <w:bookmarkEnd w:id="399"/>
      <w:r>
        <w:t>5.1</w:t>
      </w:r>
      <w:r>
        <w:tab/>
      </w:r>
      <w:r w:rsidR="003B7DD8" w:rsidRPr="00070DF6">
        <w:t>MSH – Message Header</w:t>
      </w:r>
      <w:bookmarkEnd w:id="400"/>
      <w:bookmarkEnd w:id="401"/>
      <w:bookmarkEnd w:id="402"/>
      <w:bookmarkEnd w:id="403"/>
      <w:bookmarkEnd w:id="404"/>
      <w:bookmarkEnd w:id="405"/>
      <w:bookmarkEnd w:id="406"/>
      <w:bookmarkEnd w:id="407"/>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3921" w:type="dxa"/>
        <w:tblLook w:val="04A0" w:firstRow="1" w:lastRow="0" w:firstColumn="1" w:lastColumn="0" w:noHBand="0" w:noVBand="1"/>
      </w:tblPr>
      <w:tblGrid>
        <w:gridCol w:w="709"/>
        <w:gridCol w:w="689"/>
        <w:gridCol w:w="748"/>
        <w:gridCol w:w="953"/>
        <w:gridCol w:w="827"/>
        <w:gridCol w:w="821"/>
        <w:gridCol w:w="2929"/>
        <w:gridCol w:w="1208"/>
        <w:gridCol w:w="1208"/>
        <w:gridCol w:w="3829"/>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Height w:val="353"/>
        </w:trPr>
        <w:tc>
          <w:tcPr>
            <w:tcW w:w="709" w:type="dxa"/>
            <w:shd w:val="clear" w:color="auto" w:fill="C7E5F4" w:themeFill="background2" w:themeFillShade="E6"/>
          </w:tcPr>
          <w:bookmarkEnd w:id="408"/>
          <w:p w:rsidR="003B7DD8" w:rsidRPr="00E00996" w:rsidRDefault="003B7DD8" w:rsidP="0071040F">
            <w:pPr>
              <w:rPr>
                <w:bCs/>
                <w:sz w:val="18"/>
                <w:szCs w:val="18"/>
              </w:rPr>
            </w:pPr>
            <w:r w:rsidRPr="00E00996">
              <w:rPr>
                <w:bCs/>
                <w:color w:val="auto"/>
                <w:sz w:val="18"/>
                <w:szCs w:val="18"/>
              </w:rPr>
              <w:t>SEQ</w:t>
            </w:r>
          </w:p>
        </w:tc>
        <w:tc>
          <w:tcPr>
            <w:tcW w:w="689" w:type="dxa"/>
            <w:shd w:val="clear" w:color="auto" w:fill="C7E5F4" w:themeFill="background2" w:themeFillShade="E6"/>
          </w:tcPr>
          <w:p w:rsidR="003B7DD8" w:rsidRPr="00E00996" w:rsidRDefault="003B7DD8" w:rsidP="0071040F">
            <w:pPr>
              <w:rPr>
                <w:bCs/>
                <w:sz w:val="18"/>
                <w:szCs w:val="18"/>
              </w:rPr>
            </w:pPr>
            <w:r w:rsidRPr="00E00996">
              <w:rPr>
                <w:bCs/>
                <w:color w:val="auto"/>
                <w:sz w:val="18"/>
                <w:szCs w:val="18"/>
              </w:rPr>
              <w:t>LEN</w:t>
            </w:r>
          </w:p>
        </w:tc>
        <w:tc>
          <w:tcPr>
            <w:tcW w:w="748" w:type="dxa"/>
            <w:shd w:val="clear" w:color="auto" w:fill="C7E5F4" w:themeFill="background2" w:themeFillShade="E6"/>
          </w:tcPr>
          <w:p w:rsidR="003B7DD8" w:rsidRPr="00E00996" w:rsidRDefault="003B7DD8" w:rsidP="0071040F">
            <w:pPr>
              <w:rPr>
                <w:bCs/>
                <w:sz w:val="18"/>
                <w:szCs w:val="18"/>
              </w:rPr>
            </w:pPr>
            <w:r w:rsidRPr="00E00996">
              <w:rPr>
                <w:bCs/>
                <w:color w:val="auto"/>
                <w:sz w:val="18"/>
                <w:szCs w:val="18"/>
              </w:rPr>
              <w:t>DT</w:t>
            </w:r>
          </w:p>
        </w:tc>
        <w:tc>
          <w:tcPr>
            <w:tcW w:w="953" w:type="dxa"/>
            <w:shd w:val="clear" w:color="auto" w:fill="C7E5F4" w:themeFill="background2" w:themeFillShade="E6"/>
          </w:tcPr>
          <w:p w:rsidR="003B7DD8" w:rsidRPr="00E00996" w:rsidRDefault="003B7DD8" w:rsidP="0071040F">
            <w:pPr>
              <w:rPr>
                <w:bCs/>
                <w:sz w:val="18"/>
                <w:szCs w:val="18"/>
              </w:rPr>
            </w:pPr>
            <w:r w:rsidRPr="00E00996">
              <w:rPr>
                <w:bCs/>
                <w:color w:val="auto"/>
                <w:sz w:val="18"/>
                <w:szCs w:val="18"/>
              </w:rPr>
              <w:t>Usage</w:t>
            </w:r>
          </w:p>
        </w:tc>
        <w:tc>
          <w:tcPr>
            <w:tcW w:w="827" w:type="dxa"/>
            <w:shd w:val="clear" w:color="auto" w:fill="C7E5F4" w:themeFill="background2" w:themeFillShade="E6"/>
          </w:tcPr>
          <w:p w:rsidR="003B7DD8" w:rsidRPr="00E00996" w:rsidRDefault="003B7DD8" w:rsidP="0071040F">
            <w:pPr>
              <w:rPr>
                <w:bCs/>
                <w:sz w:val="18"/>
                <w:szCs w:val="18"/>
              </w:rPr>
            </w:pPr>
            <w:r w:rsidRPr="00E00996">
              <w:rPr>
                <w:bCs/>
                <w:color w:val="auto"/>
                <w:sz w:val="18"/>
                <w:szCs w:val="18"/>
              </w:rPr>
              <w:t>Card.</w:t>
            </w:r>
          </w:p>
        </w:tc>
        <w:tc>
          <w:tcPr>
            <w:tcW w:w="821" w:type="dxa"/>
            <w:shd w:val="clear" w:color="auto" w:fill="C7E5F4" w:themeFill="background2" w:themeFillShade="E6"/>
          </w:tcPr>
          <w:p w:rsidR="003B7DD8" w:rsidRPr="00E00996" w:rsidRDefault="003B7DD8" w:rsidP="0071040F">
            <w:pPr>
              <w:rPr>
                <w:bCs/>
                <w:sz w:val="18"/>
                <w:szCs w:val="18"/>
              </w:rPr>
            </w:pPr>
            <w:r w:rsidRPr="00E00996">
              <w:rPr>
                <w:bCs/>
                <w:color w:val="auto"/>
                <w:sz w:val="18"/>
                <w:szCs w:val="18"/>
              </w:rPr>
              <w:t>TBL#</w:t>
            </w:r>
          </w:p>
        </w:tc>
        <w:tc>
          <w:tcPr>
            <w:tcW w:w="2929" w:type="dxa"/>
            <w:shd w:val="clear" w:color="auto" w:fill="C7E5F4" w:themeFill="background2" w:themeFillShade="E6"/>
          </w:tcPr>
          <w:p w:rsidR="003B7DD8" w:rsidRPr="00E00996" w:rsidRDefault="003B7DD8" w:rsidP="0071040F">
            <w:pPr>
              <w:rPr>
                <w:bCs/>
                <w:sz w:val="18"/>
                <w:szCs w:val="18"/>
              </w:rPr>
            </w:pPr>
            <w:r w:rsidRPr="00E00996">
              <w:rPr>
                <w:bCs/>
                <w:color w:val="auto"/>
                <w:sz w:val="18"/>
                <w:szCs w:val="18"/>
              </w:rPr>
              <w:t>Element Name</w:t>
            </w:r>
          </w:p>
        </w:tc>
        <w:tc>
          <w:tcPr>
            <w:tcW w:w="1208" w:type="dxa"/>
            <w:shd w:val="clear" w:color="auto" w:fill="C7E5F4" w:themeFill="background2" w:themeFillShade="E6"/>
          </w:tcPr>
          <w:p w:rsidR="003B7DD8" w:rsidRPr="00E00996" w:rsidRDefault="003B7DD8" w:rsidP="0071040F">
            <w:pPr>
              <w:rPr>
                <w:bCs/>
                <w:sz w:val="18"/>
                <w:szCs w:val="18"/>
              </w:rPr>
            </w:pPr>
            <w:r w:rsidRPr="00E00996">
              <w:rPr>
                <w:bCs/>
                <w:color w:val="auto"/>
                <w:sz w:val="18"/>
                <w:szCs w:val="18"/>
              </w:rPr>
              <w:t>Data Dict.</w:t>
            </w:r>
          </w:p>
        </w:tc>
        <w:tc>
          <w:tcPr>
            <w:tcW w:w="1208" w:type="dxa"/>
            <w:shd w:val="clear" w:color="auto" w:fill="C7E5F4" w:themeFill="background2" w:themeFillShade="E6"/>
          </w:tcPr>
          <w:p w:rsidR="003B7DD8" w:rsidRPr="00E00996" w:rsidRDefault="003B7DD8" w:rsidP="0071040F">
            <w:pPr>
              <w:rPr>
                <w:bCs/>
                <w:sz w:val="18"/>
                <w:szCs w:val="18"/>
              </w:rPr>
            </w:pPr>
            <w:r w:rsidRPr="00E00996">
              <w:rPr>
                <w:bCs/>
                <w:color w:val="auto"/>
                <w:sz w:val="18"/>
                <w:szCs w:val="18"/>
              </w:rPr>
              <w:t>HL7 Ref</w:t>
            </w:r>
          </w:p>
        </w:tc>
        <w:tc>
          <w:tcPr>
            <w:tcW w:w="3829" w:type="dxa"/>
            <w:shd w:val="clear" w:color="auto" w:fill="C7E5F4" w:themeFill="background2" w:themeFillShade="E6"/>
          </w:tcPr>
          <w:p w:rsidR="003B7DD8" w:rsidRPr="00E00996" w:rsidRDefault="003B7DD8" w:rsidP="0071040F">
            <w:pPr>
              <w:rPr>
                <w:bCs/>
                <w:sz w:val="18"/>
                <w:szCs w:val="18"/>
              </w:rPr>
            </w:pPr>
            <w:r w:rsidRPr="00E00996">
              <w:rPr>
                <w:bCs/>
                <w:color w:val="auto"/>
                <w:sz w:val="18"/>
                <w:szCs w:val="18"/>
              </w:rPr>
              <w:t>Additional Information</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1</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ST</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p>
        </w:tc>
        <w:tc>
          <w:tcPr>
            <w:tcW w:w="2929" w:type="dxa"/>
          </w:tcPr>
          <w:p w:rsidR="003B7DD8" w:rsidRPr="00E00996" w:rsidRDefault="003B7DD8" w:rsidP="0071040F">
            <w:pPr>
              <w:rPr>
                <w:sz w:val="18"/>
                <w:szCs w:val="18"/>
              </w:rPr>
            </w:pPr>
            <w:r w:rsidRPr="00E00996">
              <w:rPr>
                <w:sz w:val="18"/>
                <w:szCs w:val="18"/>
              </w:rPr>
              <w:t>Field Separator ‘|’</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sz w:val="18"/>
                <w:szCs w:val="18"/>
              </w:rPr>
              <w:t>|</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2</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ST</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p>
        </w:tc>
        <w:tc>
          <w:tcPr>
            <w:tcW w:w="2929" w:type="dxa"/>
          </w:tcPr>
          <w:p w:rsidR="003B7DD8" w:rsidRPr="00E00996" w:rsidRDefault="003B7DD8" w:rsidP="0071040F">
            <w:pPr>
              <w:rPr>
                <w:sz w:val="18"/>
                <w:szCs w:val="18"/>
              </w:rPr>
            </w:pPr>
            <w:r w:rsidRPr="00E00996">
              <w:rPr>
                <w:sz w:val="18"/>
                <w:szCs w:val="18"/>
              </w:rPr>
              <w:t>Encoding Characters</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sz w:val="18"/>
                <w:szCs w:val="18"/>
              </w:rPr>
              <w:t>^~\&amp;</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3</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HD</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r w:rsidRPr="00E00996">
              <w:rPr>
                <w:sz w:val="18"/>
                <w:szCs w:val="18"/>
              </w:rPr>
              <w:t>0361</w:t>
            </w:r>
          </w:p>
        </w:tc>
        <w:tc>
          <w:tcPr>
            <w:tcW w:w="2929" w:type="dxa"/>
          </w:tcPr>
          <w:p w:rsidR="003B7DD8" w:rsidRPr="00E00996" w:rsidRDefault="003B7DD8" w:rsidP="0071040F">
            <w:pPr>
              <w:rPr>
                <w:sz w:val="18"/>
                <w:szCs w:val="18"/>
              </w:rPr>
            </w:pPr>
            <w:r w:rsidRPr="00E00996">
              <w:rPr>
                <w:sz w:val="18"/>
                <w:szCs w:val="18"/>
              </w:rPr>
              <w:t>Sending Application</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r>
              <w:rPr>
                <w:sz w:val="18"/>
                <w:szCs w:val="18"/>
              </w:rPr>
              <w:t>2.6.1.3</w:t>
            </w:r>
          </w:p>
        </w:tc>
        <w:tc>
          <w:tcPr>
            <w:tcW w:w="3829" w:type="dxa"/>
          </w:tcPr>
          <w:p w:rsidR="003B7DD8" w:rsidRPr="00E00996" w:rsidRDefault="003B7DD8" w:rsidP="0071040F">
            <w:pPr>
              <w:rPr>
                <w:sz w:val="18"/>
                <w:szCs w:val="18"/>
              </w:rPr>
            </w:pPr>
            <w:r w:rsidRPr="00E00996">
              <w:rPr>
                <w:sz w:val="18"/>
                <w:szCs w:val="18"/>
              </w:rPr>
              <w:t>e.g. PAS</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4</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HD</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r w:rsidRPr="00E00996">
              <w:rPr>
                <w:sz w:val="18"/>
                <w:szCs w:val="18"/>
              </w:rPr>
              <w:t>0362</w:t>
            </w:r>
          </w:p>
        </w:tc>
        <w:tc>
          <w:tcPr>
            <w:tcW w:w="2929" w:type="dxa"/>
          </w:tcPr>
          <w:p w:rsidR="003B7DD8" w:rsidRPr="00E00996" w:rsidRDefault="003B7DD8" w:rsidP="0071040F">
            <w:pPr>
              <w:rPr>
                <w:sz w:val="18"/>
                <w:szCs w:val="18"/>
              </w:rPr>
            </w:pPr>
            <w:r w:rsidRPr="00E00996">
              <w:rPr>
                <w:sz w:val="18"/>
                <w:szCs w:val="18"/>
              </w:rPr>
              <w:t>Sending Facility</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r>
              <w:rPr>
                <w:sz w:val="18"/>
                <w:szCs w:val="18"/>
              </w:rPr>
              <w:t>2.6.1.4</w:t>
            </w:r>
          </w:p>
        </w:tc>
        <w:tc>
          <w:tcPr>
            <w:tcW w:w="3829" w:type="dxa"/>
          </w:tcPr>
          <w:p w:rsidR="003B7DD8" w:rsidRPr="00E00996" w:rsidRDefault="003B7DD8" w:rsidP="0071040F">
            <w:pPr>
              <w:rPr>
                <w:sz w:val="18"/>
                <w:szCs w:val="18"/>
              </w:rPr>
            </w:pPr>
            <w:r w:rsidRPr="00E00996">
              <w:rPr>
                <w:sz w:val="18"/>
                <w:szCs w:val="18"/>
              </w:rPr>
              <w:t xml:space="preserve">ITK compliant systems use 3 characters ODS code for NHS organization. 5 Character codes may also be used </w:t>
            </w:r>
            <w:r>
              <w:rPr>
                <w:sz w:val="18"/>
                <w:szCs w:val="18"/>
              </w:rPr>
              <w:t>when</w:t>
            </w:r>
            <w:r w:rsidRPr="00E00996">
              <w:rPr>
                <w:sz w:val="18"/>
                <w:szCs w:val="18"/>
              </w:rPr>
              <w:t xml:space="preserve"> there are more than one sending facilities within NHS organization</w:t>
            </w:r>
            <w:r>
              <w:rPr>
                <w:sz w:val="18"/>
                <w:szCs w:val="18"/>
              </w:rPr>
              <w:t xml:space="preserve"> or this field is used to carry data at more granular level.</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5</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HD</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r w:rsidRPr="00E00996">
              <w:rPr>
                <w:sz w:val="18"/>
                <w:szCs w:val="18"/>
              </w:rPr>
              <w:t>0361</w:t>
            </w:r>
          </w:p>
        </w:tc>
        <w:tc>
          <w:tcPr>
            <w:tcW w:w="2929" w:type="dxa"/>
          </w:tcPr>
          <w:p w:rsidR="003B7DD8" w:rsidRPr="00E00996" w:rsidRDefault="003B7DD8" w:rsidP="0071040F">
            <w:pPr>
              <w:rPr>
                <w:sz w:val="18"/>
                <w:szCs w:val="18"/>
              </w:rPr>
            </w:pPr>
            <w:r w:rsidRPr="00E00996">
              <w:rPr>
                <w:sz w:val="18"/>
                <w:szCs w:val="18"/>
              </w:rPr>
              <w:t>Receiving Application</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i/>
                <w:sz w:val="18"/>
                <w:szCs w:val="18"/>
              </w:rPr>
            </w:pPr>
            <w:r w:rsidRPr="00E00996">
              <w:rPr>
                <w:i/>
                <w:sz w:val="18"/>
                <w:szCs w:val="18"/>
              </w:rPr>
              <w:t xml:space="preserve">** Where the message is being broadcast by PAS to a number of consumer systems via the toolkit, this field should be populated with </w:t>
            </w:r>
            <w:r w:rsidRPr="00E00996">
              <w:rPr>
                <w:i/>
                <w:color w:val="FF0000"/>
                <w:sz w:val="18"/>
                <w:szCs w:val="18"/>
              </w:rPr>
              <w:t>‘</w:t>
            </w:r>
            <w:r w:rsidRPr="00E00996">
              <w:rPr>
                <w:b/>
                <w:i/>
                <w:color w:val="FF0000"/>
                <w:sz w:val="18"/>
                <w:szCs w:val="18"/>
                <w:u w:val="single"/>
              </w:rPr>
              <w:t>ROUTE</w:t>
            </w:r>
            <w:r w:rsidRPr="00E00996">
              <w:rPr>
                <w:i/>
                <w:color w:val="FF0000"/>
                <w:sz w:val="18"/>
                <w:szCs w:val="18"/>
              </w:rPr>
              <w:t>’</w:t>
            </w:r>
            <w:r w:rsidRPr="00E00996">
              <w:rPr>
                <w:i/>
                <w:sz w:val="18"/>
                <w:szCs w:val="18"/>
              </w:rPr>
              <w:t xml:space="preserve"> to indicate that the toolkit will take responsibility for onward routing.</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6</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HD</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r w:rsidRPr="00E00996">
              <w:rPr>
                <w:sz w:val="18"/>
                <w:szCs w:val="18"/>
              </w:rPr>
              <w:t>0362</w:t>
            </w:r>
          </w:p>
        </w:tc>
        <w:tc>
          <w:tcPr>
            <w:tcW w:w="2929" w:type="dxa"/>
          </w:tcPr>
          <w:p w:rsidR="003B7DD8" w:rsidRPr="00E00996" w:rsidRDefault="003B7DD8" w:rsidP="0071040F">
            <w:pPr>
              <w:rPr>
                <w:sz w:val="18"/>
                <w:szCs w:val="18"/>
              </w:rPr>
            </w:pPr>
            <w:r w:rsidRPr="00E00996">
              <w:rPr>
                <w:sz w:val="18"/>
                <w:szCs w:val="18"/>
              </w:rPr>
              <w:t>Receiving Facility</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i/>
                <w:color w:val="FF0000"/>
                <w:sz w:val="18"/>
                <w:szCs w:val="18"/>
              </w:rPr>
            </w:pPr>
            <w:r w:rsidRPr="00E00996">
              <w:rPr>
                <w:sz w:val="18"/>
                <w:szCs w:val="18"/>
              </w:rPr>
              <w:t xml:space="preserve">ITK compliant systems use 3 character ODS code for NHS organization, or in the case of broadcast (see note above) may populate with </w:t>
            </w:r>
            <w:r w:rsidRPr="00E00996">
              <w:rPr>
                <w:b/>
                <w:i/>
                <w:color w:val="FF0000"/>
                <w:sz w:val="18"/>
                <w:szCs w:val="18"/>
              </w:rPr>
              <w:t>‘</w:t>
            </w:r>
            <w:r w:rsidRPr="00E00996">
              <w:rPr>
                <w:b/>
                <w:i/>
                <w:color w:val="FF0000"/>
                <w:sz w:val="18"/>
                <w:szCs w:val="18"/>
                <w:u w:val="single"/>
              </w:rPr>
              <w:t>ROUTE’</w:t>
            </w:r>
            <w:r w:rsidRPr="00E00996">
              <w:rPr>
                <w:b/>
                <w:i/>
                <w:color w:val="FF0000"/>
                <w:sz w:val="18"/>
                <w:szCs w:val="18"/>
              </w:rPr>
              <w:t xml:space="preserve">. </w:t>
            </w:r>
            <w:r w:rsidRPr="00E00996">
              <w:rPr>
                <w:sz w:val="18"/>
                <w:szCs w:val="18"/>
              </w:rPr>
              <w:t xml:space="preserve">5 Character codes may also be used </w:t>
            </w:r>
            <w:r>
              <w:rPr>
                <w:sz w:val="18"/>
                <w:szCs w:val="18"/>
              </w:rPr>
              <w:t>when</w:t>
            </w:r>
            <w:r w:rsidRPr="00E00996">
              <w:rPr>
                <w:sz w:val="18"/>
                <w:szCs w:val="18"/>
              </w:rPr>
              <w:t xml:space="preserve"> there are more than one receiving facilities within NHS organization</w:t>
            </w:r>
            <w:r>
              <w:rPr>
                <w:sz w:val="18"/>
                <w:szCs w:val="18"/>
              </w:rPr>
              <w:t xml:space="preserve"> or this field is used to carry data at more granular level.</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7</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TS</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p>
        </w:tc>
        <w:tc>
          <w:tcPr>
            <w:tcW w:w="2929" w:type="dxa"/>
          </w:tcPr>
          <w:p w:rsidR="003B7DD8" w:rsidRPr="00E00996" w:rsidRDefault="003B7DD8" w:rsidP="0071040F">
            <w:pPr>
              <w:rPr>
                <w:sz w:val="18"/>
                <w:szCs w:val="18"/>
              </w:rPr>
            </w:pPr>
            <w:r w:rsidRPr="00E00996">
              <w:rPr>
                <w:sz w:val="18"/>
                <w:szCs w:val="18"/>
              </w:rPr>
              <w:t>Date/Time of Message</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sz w:val="18"/>
                <w:szCs w:val="18"/>
              </w:rPr>
              <w:t>To ensure consistency of message processing all participating systems should be registered on the same consistent time server.</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lastRenderedPageBreak/>
              <w:t>8</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w:t>
            </w:r>
          </w:p>
        </w:tc>
        <w:tc>
          <w:tcPr>
            <w:tcW w:w="953" w:type="dxa"/>
          </w:tcPr>
          <w:p w:rsidR="003B7DD8" w:rsidRPr="00E00996" w:rsidRDefault="003B7DD8" w:rsidP="0071040F">
            <w:pPr>
              <w:rPr>
                <w:sz w:val="18"/>
                <w:szCs w:val="18"/>
              </w:rPr>
            </w:pPr>
            <w:r w:rsidRPr="00E00996">
              <w:rPr>
                <w:sz w:val="18"/>
                <w:szCs w:val="18"/>
              </w:rPr>
              <w:t>-</w:t>
            </w:r>
          </w:p>
        </w:tc>
        <w:tc>
          <w:tcPr>
            <w:tcW w:w="827" w:type="dxa"/>
          </w:tcPr>
          <w:p w:rsidR="003B7DD8" w:rsidRPr="00E00996" w:rsidRDefault="003B7DD8" w:rsidP="0071040F">
            <w:pPr>
              <w:rPr>
                <w:sz w:val="18"/>
                <w:szCs w:val="18"/>
              </w:rPr>
            </w:pPr>
            <w:r w:rsidRPr="00E00996">
              <w:rPr>
                <w:sz w:val="18"/>
                <w:szCs w:val="18"/>
              </w:rPr>
              <w:t>-</w:t>
            </w:r>
          </w:p>
        </w:tc>
        <w:tc>
          <w:tcPr>
            <w:tcW w:w="821" w:type="dxa"/>
          </w:tcPr>
          <w:p w:rsidR="003B7DD8" w:rsidRPr="00E00996" w:rsidRDefault="003B7DD8" w:rsidP="0071040F">
            <w:pPr>
              <w:rPr>
                <w:sz w:val="18"/>
                <w:szCs w:val="18"/>
              </w:rPr>
            </w:pPr>
            <w:r w:rsidRPr="00E00996">
              <w:rPr>
                <w:sz w:val="18"/>
                <w:szCs w:val="18"/>
              </w:rPr>
              <w:t>-</w:t>
            </w:r>
          </w:p>
        </w:tc>
        <w:tc>
          <w:tcPr>
            <w:tcW w:w="2929" w:type="dxa"/>
          </w:tcPr>
          <w:p w:rsidR="003B7DD8" w:rsidRPr="00E00996" w:rsidRDefault="003B7DD8" w:rsidP="0071040F">
            <w:pPr>
              <w:rPr>
                <w:sz w:val="18"/>
                <w:szCs w:val="18"/>
              </w:rPr>
            </w:pPr>
            <w:r w:rsidRPr="00E00996">
              <w:rPr>
                <w:sz w:val="18"/>
                <w:szCs w:val="18"/>
              </w:rPr>
              <w:t>Security</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b/>
                <w:sz w:val="18"/>
                <w:szCs w:val="18"/>
              </w:rPr>
            </w:pPr>
            <w:r w:rsidRPr="00E00996">
              <w:rPr>
                <w:b/>
                <w:sz w:val="18"/>
                <w:szCs w:val="18"/>
              </w:rPr>
              <w:t>not used in ITK</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9</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MSG</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p>
        </w:tc>
        <w:tc>
          <w:tcPr>
            <w:tcW w:w="2929" w:type="dxa"/>
          </w:tcPr>
          <w:p w:rsidR="003B7DD8" w:rsidRPr="00E00996" w:rsidRDefault="003B7DD8" w:rsidP="0071040F">
            <w:pPr>
              <w:rPr>
                <w:sz w:val="18"/>
                <w:szCs w:val="18"/>
              </w:rPr>
            </w:pPr>
            <w:r w:rsidRPr="00E00996">
              <w:rPr>
                <w:sz w:val="18"/>
                <w:szCs w:val="18"/>
              </w:rPr>
              <w:t>Message Type</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r>
              <w:rPr>
                <w:sz w:val="18"/>
                <w:szCs w:val="18"/>
              </w:rPr>
              <w:t>2.6.1.9</w:t>
            </w:r>
          </w:p>
        </w:tc>
        <w:tc>
          <w:tcPr>
            <w:tcW w:w="3829" w:type="dxa"/>
          </w:tcPr>
          <w:p w:rsidR="003B7DD8" w:rsidRPr="00E00996" w:rsidRDefault="003B7DD8" w:rsidP="0071040F">
            <w:pPr>
              <w:rPr>
                <w:sz w:val="18"/>
                <w:szCs w:val="18"/>
              </w:rPr>
            </w:pPr>
            <w:r w:rsidRPr="00E00996">
              <w:rPr>
                <w:sz w:val="18"/>
                <w:szCs w:val="18"/>
              </w:rPr>
              <w:t>e.g. ADT^A01^ADT_A01</w:t>
            </w:r>
          </w:p>
          <w:p w:rsidR="003B7DD8" w:rsidRPr="00E00996" w:rsidRDefault="003B7DD8" w:rsidP="0071040F">
            <w:pPr>
              <w:rPr>
                <w:sz w:val="18"/>
                <w:szCs w:val="18"/>
              </w:rPr>
            </w:pPr>
            <w:r w:rsidRPr="00E00996">
              <w:rPr>
                <w:sz w:val="18"/>
                <w:szCs w:val="18"/>
              </w:rPr>
              <w:t>** Note</w:t>
            </w:r>
            <w:r>
              <w:rPr>
                <w:sz w:val="18"/>
                <w:szCs w:val="18"/>
              </w:rPr>
              <w:t xml:space="preserve"> -</w:t>
            </w:r>
            <w:r w:rsidRPr="00E00996">
              <w:rPr>
                <w:sz w:val="18"/>
                <w:szCs w:val="18"/>
              </w:rPr>
              <w:t xml:space="preserve"> it is important to ensure that the correct format is used in this field. The toolkit uses the third element e.g. ‘ADT_A01’ to select the appropriate WSDL and Schema for message handling</w:t>
            </w:r>
          </w:p>
        </w:tc>
      </w:tr>
      <w:tr w:rsidR="003B7DD8" w:rsidRPr="00070DF6" w:rsidTr="0071040F">
        <w:trPr>
          <w:cantSplit/>
          <w:trHeight w:val="336"/>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10</w:t>
            </w:r>
          </w:p>
        </w:tc>
        <w:tc>
          <w:tcPr>
            <w:tcW w:w="689" w:type="dxa"/>
          </w:tcPr>
          <w:p w:rsidR="003B7DD8" w:rsidRPr="00E00996" w:rsidRDefault="003B7DD8" w:rsidP="0071040F">
            <w:pPr>
              <w:rPr>
                <w:sz w:val="18"/>
                <w:szCs w:val="18"/>
              </w:rPr>
            </w:pPr>
            <w:r w:rsidRPr="00E00996">
              <w:rPr>
                <w:sz w:val="18"/>
                <w:szCs w:val="18"/>
              </w:rPr>
              <w:t>20</w:t>
            </w:r>
          </w:p>
        </w:tc>
        <w:tc>
          <w:tcPr>
            <w:tcW w:w="748" w:type="dxa"/>
          </w:tcPr>
          <w:p w:rsidR="003B7DD8" w:rsidRPr="00E00996" w:rsidRDefault="003B7DD8" w:rsidP="0071040F">
            <w:pPr>
              <w:rPr>
                <w:sz w:val="18"/>
                <w:szCs w:val="18"/>
              </w:rPr>
            </w:pPr>
            <w:r w:rsidRPr="00E00996">
              <w:rPr>
                <w:sz w:val="18"/>
                <w:szCs w:val="18"/>
              </w:rPr>
              <w:t>ST</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p>
        </w:tc>
        <w:tc>
          <w:tcPr>
            <w:tcW w:w="2929" w:type="dxa"/>
          </w:tcPr>
          <w:p w:rsidR="003B7DD8" w:rsidRPr="00E00996" w:rsidRDefault="003B7DD8" w:rsidP="0071040F">
            <w:pPr>
              <w:rPr>
                <w:sz w:val="18"/>
                <w:szCs w:val="18"/>
              </w:rPr>
            </w:pPr>
            <w:r w:rsidRPr="00E00996">
              <w:rPr>
                <w:sz w:val="18"/>
                <w:szCs w:val="18"/>
              </w:rPr>
              <w:t>Message Control ID</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sz w:val="18"/>
                <w:szCs w:val="18"/>
              </w:rPr>
              <w:t>e.g. 123456</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11</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PT</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p>
        </w:tc>
        <w:tc>
          <w:tcPr>
            <w:tcW w:w="2929" w:type="dxa"/>
          </w:tcPr>
          <w:p w:rsidR="003B7DD8" w:rsidRPr="00E00996" w:rsidRDefault="003B7DD8" w:rsidP="0071040F">
            <w:pPr>
              <w:rPr>
                <w:sz w:val="18"/>
                <w:szCs w:val="18"/>
              </w:rPr>
            </w:pPr>
            <w:r w:rsidRPr="00E00996">
              <w:rPr>
                <w:sz w:val="18"/>
                <w:szCs w:val="18"/>
              </w:rPr>
              <w:t>Processing ID</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sz w:val="18"/>
                <w:szCs w:val="18"/>
              </w:rPr>
              <w:t>e.g. ‘P’</w:t>
            </w:r>
          </w:p>
        </w:tc>
      </w:tr>
      <w:tr w:rsidR="003B7DD8" w:rsidRPr="00070DF6" w:rsidTr="0071040F">
        <w:trPr>
          <w:cantSplit/>
          <w:trHeight w:val="336"/>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12</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VID</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p>
        </w:tc>
        <w:tc>
          <w:tcPr>
            <w:tcW w:w="2929" w:type="dxa"/>
          </w:tcPr>
          <w:p w:rsidR="003B7DD8" w:rsidRPr="00E00996" w:rsidRDefault="003B7DD8" w:rsidP="0071040F">
            <w:pPr>
              <w:rPr>
                <w:sz w:val="18"/>
                <w:szCs w:val="18"/>
              </w:rPr>
            </w:pPr>
            <w:r w:rsidRPr="00E00996">
              <w:rPr>
                <w:sz w:val="18"/>
                <w:szCs w:val="18"/>
              </w:rPr>
              <w:t>Version ID</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sz w:val="18"/>
                <w:szCs w:val="18"/>
              </w:rPr>
              <w:t>e.g. 2.4</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13</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NM</w:t>
            </w:r>
          </w:p>
        </w:tc>
        <w:tc>
          <w:tcPr>
            <w:tcW w:w="953" w:type="dxa"/>
          </w:tcPr>
          <w:p w:rsidR="003B7DD8" w:rsidRPr="00E00996" w:rsidRDefault="003B7DD8" w:rsidP="0071040F">
            <w:pPr>
              <w:rPr>
                <w:sz w:val="18"/>
                <w:szCs w:val="18"/>
              </w:rPr>
            </w:pPr>
            <w:r w:rsidRPr="00E00996">
              <w:rPr>
                <w:sz w:val="18"/>
                <w:szCs w:val="18"/>
              </w:rPr>
              <w:t>O</w:t>
            </w:r>
          </w:p>
        </w:tc>
        <w:tc>
          <w:tcPr>
            <w:tcW w:w="827" w:type="dxa"/>
          </w:tcPr>
          <w:p w:rsidR="003B7DD8" w:rsidRPr="00E00996" w:rsidRDefault="003B7DD8" w:rsidP="0071040F">
            <w:pPr>
              <w:rPr>
                <w:sz w:val="18"/>
                <w:szCs w:val="18"/>
              </w:rPr>
            </w:pPr>
            <w:r w:rsidRPr="00E00996">
              <w:rPr>
                <w:sz w:val="18"/>
                <w:szCs w:val="18"/>
              </w:rPr>
              <w:t>[0..1]</w:t>
            </w:r>
          </w:p>
        </w:tc>
        <w:tc>
          <w:tcPr>
            <w:tcW w:w="821" w:type="dxa"/>
          </w:tcPr>
          <w:p w:rsidR="003B7DD8" w:rsidRPr="00E00996" w:rsidRDefault="003B7DD8" w:rsidP="0071040F">
            <w:pPr>
              <w:rPr>
                <w:sz w:val="18"/>
                <w:szCs w:val="18"/>
              </w:rPr>
            </w:pPr>
          </w:p>
        </w:tc>
        <w:tc>
          <w:tcPr>
            <w:tcW w:w="2929" w:type="dxa"/>
          </w:tcPr>
          <w:p w:rsidR="003B7DD8" w:rsidRPr="00E00996" w:rsidRDefault="003B7DD8" w:rsidP="0071040F">
            <w:pPr>
              <w:rPr>
                <w:sz w:val="18"/>
                <w:szCs w:val="18"/>
              </w:rPr>
            </w:pPr>
            <w:r w:rsidRPr="00E00996">
              <w:rPr>
                <w:sz w:val="18"/>
                <w:szCs w:val="18"/>
              </w:rPr>
              <w:t>Sequence Number</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sz w:val="18"/>
                <w:szCs w:val="18"/>
              </w:rPr>
              <w:t xml:space="preserve">In a multi-hop environment, it is possible that messages may be received out of sequence.  This number can be used in conjunction with the Date/Time Value to assist in the identification of messaging which happens out of sequence.  Further detail on this can be found in the accompanying document “01 - ITK – Toolkit Architecture Overview’” </w:t>
            </w:r>
          </w:p>
        </w:tc>
      </w:tr>
      <w:tr w:rsidR="003B7DD8" w:rsidRPr="00070DF6" w:rsidTr="0071040F">
        <w:trPr>
          <w:cantSplit/>
          <w:trHeight w:val="336"/>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14</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ST</w:t>
            </w:r>
          </w:p>
        </w:tc>
        <w:tc>
          <w:tcPr>
            <w:tcW w:w="953" w:type="dxa"/>
          </w:tcPr>
          <w:p w:rsidR="003B7DD8" w:rsidRPr="00E00996" w:rsidRDefault="003B7DD8" w:rsidP="0071040F">
            <w:pPr>
              <w:rPr>
                <w:sz w:val="18"/>
                <w:szCs w:val="18"/>
              </w:rPr>
            </w:pPr>
            <w:r w:rsidRPr="00E00996">
              <w:rPr>
                <w:sz w:val="18"/>
                <w:szCs w:val="18"/>
              </w:rPr>
              <w:t>O</w:t>
            </w:r>
          </w:p>
        </w:tc>
        <w:tc>
          <w:tcPr>
            <w:tcW w:w="827" w:type="dxa"/>
          </w:tcPr>
          <w:p w:rsidR="003B7DD8" w:rsidRPr="00E00996" w:rsidRDefault="003B7DD8" w:rsidP="0071040F">
            <w:pPr>
              <w:rPr>
                <w:sz w:val="18"/>
                <w:szCs w:val="18"/>
              </w:rPr>
            </w:pPr>
            <w:r w:rsidRPr="00E00996">
              <w:rPr>
                <w:sz w:val="18"/>
                <w:szCs w:val="18"/>
              </w:rPr>
              <w:t>[0..1]</w:t>
            </w:r>
          </w:p>
        </w:tc>
        <w:tc>
          <w:tcPr>
            <w:tcW w:w="821" w:type="dxa"/>
          </w:tcPr>
          <w:p w:rsidR="003B7DD8" w:rsidRPr="00E00996" w:rsidRDefault="003B7DD8" w:rsidP="0071040F">
            <w:pPr>
              <w:rPr>
                <w:sz w:val="18"/>
                <w:szCs w:val="18"/>
              </w:rPr>
            </w:pPr>
          </w:p>
        </w:tc>
        <w:tc>
          <w:tcPr>
            <w:tcW w:w="2929" w:type="dxa"/>
          </w:tcPr>
          <w:p w:rsidR="003B7DD8" w:rsidRPr="00E00996" w:rsidRDefault="003B7DD8" w:rsidP="0071040F">
            <w:pPr>
              <w:rPr>
                <w:sz w:val="18"/>
                <w:szCs w:val="18"/>
              </w:rPr>
            </w:pPr>
            <w:r w:rsidRPr="00E00996">
              <w:rPr>
                <w:sz w:val="18"/>
                <w:szCs w:val="18"/>
              </w:rPr>
              <w:t>Continuation Pointer</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r>
              <w:rPr>
                <w:sz w:val="18"/>
                <w:szCs w:val="18"/>
              </w:rPr>
              <w:t>2.6.1.14</w:t>
            </w:r>
          </w:p>
        </w:tc>
        <w:tc>
          <w:tcPr>
            <w:tcW w:w="3829" w:type="dxa"/>
          </w:tcPr>
          <w:p w:rsidR="003B7DD8" w:rsidRPr="00E00996" w:rsidRDefault="003B7DD8" w:rsidP="0071040F">
            <w:pPr>
              <w:rPr>
                <w:sz w:val="18"/>
                <w:szCs w:val="18"/>
              </w:rPr>
            </w:pPr>
          </w:p>
        </w:tc>
      </w:tr>
      <w:tr w:rsidR="003B7DD8" w:rsidRPr="00070DF6" w:rsidTr="0071040F">
        <w:trPr>
          <w:cantSplit/>
          <w:trHeight w:val="588"/>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15</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w:t>
            </w:r>
          </w:p>
        </w:tc>
        <w:tc>
          <w:tcPr>
            <w:tcW w:w="953" w:type="dxa"/>
          </w:tcPr>
          <w:p w:rsidR="003B7DD8" w:rsidRPr="00E00996" w:rsidRDefault="003B7DD8" w:rsidP="0071040F">
            <w:pPr>
              <w:rPr>
                <w:sz w:val="18"/>
                <w:szCs w:val="18"/>
              </w:rPr>
            </w:pPr>
            <w:r w:rsidRPr="00E00996">
              <w:rPr>
                <w:sz w:val="18"/>
                <w:szCs w:val="18"/>
              </w:rPr>
              <w:t>-</w:t>
            </w:r>
          </w:p>
        </w:tc>
        <w:tc>
          <w:tcPr>
            <w:tcW w:w="827" w:type="dxa"/>
          </w:tcPr>
          <w:p w:rsidR="003B7DD8" w:rsidRPr="00E00996" w:rsidRDefault="003B7DD8" w:rsidP="0071040F">
            <w:pPr>
              <w:rPr>
                <w:sz w:val="18"/>
                <w:szCs w:val="18"/>
              </w:rPr>
            </w:pPr>
            <w:r w:rsidRPr="00E00996">
              <w:rPr>
                <w:sz w:val="18"/>
                <w:szCs w:val="18"/>
              </w:rPr>
              <w:t>-</w:t>
            </w:r>
          </w:p>
        </w:tc>
        <w:tc>
          <w:tcPr>
            <w:tcW w:w="821" w:type="dxa"/>
          </w:tcPr>
          <w:p w:rsidR="003B7DD8" w:rsidRPr="00E00996" w:rsidRDefault="003B7DD8" w:rsidP="0071040F">
            <w:pPr>
              <w:rPr>
                <w:strike/>
                <w:sz w:val="18"/>
                <w:szCs w:val="18"/>
              </w:rPr>
            </w:pPr>
            <w:r w:rsidRPr="00E00996">
              <w:rPr>
                <w:strike/>
                <w:sz w:val="18"/>
                <w:szCs w:val="18"/>
              </w:rPr>
              <w:t>-</w:t>
            </w:r>
          </w:p>
        </w:tc>
        <w:tc>
          <w:tcPr>
            <w:tcW w:w="2929" w:type="dxa"/>
          </w:tcPr>
          <w:p w:rsidR="003B7DD8" w:rsidRPr="00E00996" w:rsidRDefault="003B7DD8" w:rsidP="0071040F">
            <w:pPr>
              <w:rPr>
                <w:sz w:val="18"/>
                <w:szCs w:val="18"/>
              </w:rPr>
            </w:pPr>
            <w:r w:rsidRPr="00E00996">
              <w:rPr>
                <w:sz w:val="18"/>
                <w:szCs w:val="18"/>
              </w:rPr>
              <w:t>Accept Acknowledgement Type</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5063D6">
            <w:pPr>
              <w:rPr>
                <w:sz w:val="18"/>
                <w:szCs w:val="18"/>
              </w:rPr>
            </w:pPr>
            <w:r w:rsidRPr="00E00996">
              <w:rPr>
                <w:b/>
                <w:sz w:val="18"/>
                <w:szCs w:val="18"/>
              </w:rPr>
              <w:t>not supported in ITK</w:t>
            </w:r>
            <w:r w:rsidRPr="00E00996">
              <w:rPr>
                <w:sz w:val="18"/>
                <w:szCs w:val="18"/>
              </w:rPr>
              <w:t xml:space="preserve"> </w:t>
            </w:r>
          </w:p>
        </w:tc>
      </w:tr>
      <w:tr w:rsidR="003B7DD8" w:rsidRPr="00070DF6" w:rsidTr="0071040F">
        <w:trPr>
          <w:cantSplit/>
          <w:trHeight w:val="571"/>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16</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w:t>
            </w:r>
          </w:p>
        </w:tc>
        <w:tc>
          <w:tcPr>
            <w:tcW w:w="953" w:type="dxa"/>
          </w:tcPr>
          <w:p w:rsidR="003B7DD8" w:rsidRPr="00E00996" w:rsidRDefault="003B7DD8" w:rsidP="0071040F">
            <w:pPr>
              <w:rPr>
                <w:sz w:val="18"/>
                <w:szCs w:val="18"/>
              </w:rPr>
            </w:pPr>
            <w:r w:rsidRPr="00E00996">
              <w:rPr>
                <w:sz w:val="18"/>
                <w:szCs w:val="18"/>
              </w:rPr>
              <w:t>-</w:t>
            </w:r>
          </w:p>
        </w:tc>
        <w:tc>
          <w:tcPr>
            <w:tcW w:w="827" w:type="dxa"/>
          </w:tcPr>
          <w:p w:rsidR="003B7DD8" w:rsidRPr="00E00996" w:rsidRDefault="003B7DD8" w:rsidP="0071040F">
            <w:pPr>
              <w:rPr>
                <w:sz w:val="18"/>
                <w:szCs w:val="18"/>
              </w:rPr>
            </w:pPr>
            <w:r w:rsidRPr="00E00996">
              <w:rPr>
                <w:sz w:val="18"/>
                <w:szCs w:val="18"/>
              </w:rPr>
              <w:t>-</w:t>
            </w:r>
          </w:p>
        </w:tc>
        <w:tc>
          <w:tcPr>
            <w:tcW w:w="821" w:type="dxa"/>
          </w:tcPr>
          <w:p w:rsidR="003B7DD8" w:rsidRPr="00E00996" w:rsidRDefault="003B7DD8" w:rsidP="0071040F">
            <w:pPr>
              <w:rPr>
                <w:strike/>
                <w:sz w:val="18"/>
                <w:szCs w:val="18"/>
              </w:rPr>
            </w:pPr>
            <w:r w:rsidRPr="00E00996">
              <w:rPr>
                <w:strike/>
                <w:sz w:val="18"/>
                <w:szCs w:val="18"/>
              </w:rPr>
              <w:t>-</w:t>
            </w:r>
          </w:p>
        </w:tc>
        <w:tc>
          <w:tcPr>
            <w:tcW w:w="2929" w:type="dxa"/>
          </w:tcPr>
          <w:p w:rsidR="003B7DD8" w:rsidRPr="00E00996" w:rsidRDefault="003B7DD8" w:rsidP="0071040F">
            <w:pPr>
              <w:rPr>
                <w:sz w:val="18"/>
                <w:szCs w:val="18"/>
              </w:rPr>
            </w:pPr>
            <w:r w:rsidRPr="00E00996">
              <w:rPr>
                <w:sz w:val="18"/>
                <w:szCs w:val="18"/>
              </w:rPr>
              <w:t>Application Acknowledgement Type</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FD3168">
            <w:pPr>
              <w:rPr>
                <w:sz w:val="18"/>
                <w:szCs w:val="18"/>
              </w:rPr>
            </w:pPr>
            <w:r w:rsidRPr="00E00996">
              <w:rPr>
                <w:b/>
                <w:sz w:val="18"/>
                <w:szCs w:val="18"/>
              </w:rPr>
              <w:t>not supported in ITK</w:t>
            </w:r>
            <w:r w:rsidRPr="00E00996">
              <w:rPr>
                <w:sz w:val="18"/>
                <w:szCs w:val="18"/>
              </w:rPr>
              <w:t xml:space="preserve"> </w:t>
            </w:r>
          </w:p>
        </w:tc>
      </w:tr>
      <w:tr w:rsidR="003B7DD8" w:rsidRPr="00070DF6" w:rsidTr="0071040F">
        <w:trPr>
          <w:cantSplit/>
          <w:trHeight w:val="353"/>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17</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ID</w:t>
            </w:r>
          </w:p>
        </w:tc>
        <w:tc>
          <w:tcPr>
            <w:tcW w:w="953" w:type="dxa"/>
          </w:tcPr>
          <w:p w:rsidR="003B7DD8" w:rsidRPr="00E00996" w:rsidRDefault="003B7DD8" w:rsidP="0071040F">
            <w:pPr>
              <w:rPr>
                <w:sz w:val="18"/>
                <w:szCs w:val="18"/>
              </w:rPr>
            </w:pPr>
            <w:r w:rsidRPr="00E00996">
              <w:rPr>
                <w:sz w:val="18"/>
                <w:szCs w:val="18"/>
              </w:rPr>
              <w:t>RE</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r w:rsidRPr="00E00996">
              <w:rPr>
                <w:sz w:val="18"/>
                <w:szCs w:val="18"/>
              </w:rPr>
              <w:t>0399</w:t>
            </w:r>
          </w:p>
        </w:tc>
        <w:tc>
          <w:tcPr>
            <w:tcW w:w="2929" w:type="dxa"/>
          </w:tcPr>
          <w:p w:rsidR="003B7DD8" w:rsidRPr="00E00996" w:rsidRDefault="003B7DD8" w:rsidP="0071040F">
            <w:pPr>
              <w:rPr>
                <w:sz w:val="18"/>
                <w:szCs w:val="18"/>
              </w:rPr>
            </w:pPr>
            <w:r w:rsidRPr="00E00996">
              <w:rPr>
                <w:sz w:val="18"/>
                <w:szCs w:val="18"/>
              </w:rPr>
              <w:t>Country Code</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sz w:val="18"/>
                <w:szCs w:val="18"/>
              </w:rPr>
              <w:t xml:space="preserve">Field Length: 3 characters. e.g. ‘GBR’ Use ISO 3166-1 Alpha 3 (3 character codes). Refer to latest version of </w:t>
            </w:r>
            <w:r w:rsidR="00D4729B">
              <w:rPr>
                <w:sz w:val="18"/>
                <w:szCs w:val="18"/>
              </w:rPr>
              <w:t>HSCIC ITK HL7 V2</w:t>
            </w:r>
            <w:r w:rsidRPr="00E00996">
              <w:rPr>
                <w:sz w:val="18"/>
                <w:szCs w:val="18"/>
              </w:rPr>
              <w:t xml:space="preserve"> Reference Tables</w:t>
            </w:r>
            <w:r w:rsidRPr="00E00996">
              <w:rPr>
                <w:b/>
                <w:bCs/>
                <w:sz w:val="18"/>
                <w:szCs w:val="18"/>
              </w:rPr>
              <w:t xml:space="preserve"> - Table 0399</w:t>
            </w:r>
          </w:p>
        </w:tc>
      </w:tr>
      <w:tr w:rsidR="003B7DD8" w:rsidRPr="00070DF6" w:rsidTr="0071040F">
        <w:trPr>
          <w:cantSplit/>
          <w:trHeight w:val="369"/>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18</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ID</w:t>
            </w:r>
          </w:p>
        </w:tc>
        <w:tc>
          <w:tcPr>
            <w:tcW w:w="953" w:type="dxa"/>
          </w:tcPr>
          <w:p w:rsidR="003B7DD8" w:rsidRPr="00E00996" w:rsidRDefault="003B7DD8" w:rsidP="0071040F">
            <w:pPr>
              <w:rPr>
                <w:sz w:val="18"/>
                <w:szCs w:val="18"/>
              </w:rPr>
            </w:pPr>
            <w:r w:rsidRPr="00E00996">
              <w:rPr>
                <w:sz w:val="18"/>
                <w:szCs w:val="18"/>
              </w:rPr>
              <w:t>C</w:t>
            </w:r>
          </w:p>
        </w:tc>
        <w:tc>
          <w:tcPr>
            <w:tcW w:w="827" w:type="dxa"/>
          </w:tcPr>
          <w:p w:rsidR="003B7DD8" w:rsidRPr="00E00996" w:rsidRDefault="003B7DD8" w:rsidP="0071040F">
            <w:pPr>
              <w:rPr>
                <w:sz w:val="18"/>
                <w:szCs w:val="18"/>
              </w:rPr>
            </w:pPr>
            <w:r w:rsidRPr="00E00996">
              <w:rPr>
                <w:sz w:val="18"/>
                <w:szCs w:val="18"/>
              </w:rPr>
              <w:t>[0..1]</w:t>
            </w:r>
          </w:p>
        </w:tc>
        <w:tc>
          <w:tcPr>
            <w:tcW w:w="821" w:type="dxa"/>
          </w:tcPr>
          <w:p w:rsidR="003B7DD8" w:rsidRPr="00E00996" w:rsidRDefault="003B7DD8" w:rsidP="0071040F">
            <w:pPr>
              <w:rPr>
                <w:sz w:val="18"/>
                <w:szCs w:val="18"/>
              </w:rPr>
            </w:pPr>
            <w:r w:rsidRPr="00E00996">
              <w:rPr>
                <w:sz w:val="18"/>
                <w:szCs w:val="18"/>
              </w:rPr>
              <w:t>0211</w:t>
            </w:r>
          </w:p>
        </w:tc>
        <w:tc>
          <w:tcPr>
            <w:tcW w:w="2929" w:type="dxa"/>
          </w:tcPr>
          <w:p w:rsidR="003B7DD8" w:rsidRPr="00E00996" w:rsidRDefault="003B7DD8" w:rsidP="0071040F">
            <w:pPr>
              <w:rPr>
                <w:sz w:val="18"/>
                <w:szCs w:val="18"/>
              </w:rPr>
            </w:pPr>
            <w:r w:rsidRPr="00E00996">
              <w:rPr>
                <w:sz w:val="18"/>
                <w:szCs w:val="18"/>
              </w:rPr>
              <w:t>Character Set</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sz w:val="18"/>
                <w:szCs w:val="18"/>
              </w:rPr>
              <w:t xml:space="preserve">Refer to latest version of </w:t>
            </w:r>
            <w:r w:rsidR="00D4729B">
              <w:rPr>
                <w:sz w:val="18"/>
                <w:szCs w:val="18"/>
              </w:rPr>
              <w:t>HSCIC ITK HL7 V2</w:t>
            </w:r>
            <w:r w:rsidRPr="00E00996">
              <w:rPr>
                <w:sz w:val="18"/>
                <w:szCs w:val="18"/>
              </w:rPr>
              <w:t xml:space="preserve"> Reference Tables</w:t>
            </w:r>
            <w:r w:rsidRPr="00E00996">
              <w:rPr>
                <w:b/>
                <w:bCs/>
                <w:sz w:val="18"/>
                <w:szCs w:val="18"/>
              </w:rPr>
              <w:t xml:space="preserve"> - Table 0211</w:t>
            </w:r>
          </w:p>
        </w:tc>
      </w:tr>
      <w:tr w:rsidR="003B7DD8" w:rsidRPr="00070DF6" w:rsidTr="0071040F">
        <w:trPr>
          <w:cantSplit/>
          <w:trHeight w:val="571"/>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19</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CE</w:t>
            </w:r>
          </w:p>
        </w:tc>
        <w:tc>
          <w:tcPr>
            <w:tcW w:w="953" w:type="dxa"/>
          </w:tcPr>
          <w:p w:rsidR="003B7DD8" w:rsidRPr="00E00996" w:rsidRDefault="003B7DD8" w:rsidP="0071040F">
            <w:pPr>
              <w:rPr>
                <w:sz w:val="18"/>
                <w:szCs w:val="18"/>
              </w:rPr>
            </w:pPr>
            <w:r w:rsidRPr="00E00996">
              <w:rPr>
                <w:sz w:val="18"/>
                <w:szCs w:val="18"/>
              </w:rPr>
              <w:t>RE</w:t>
            </w:r>
          </w:p>
        </w:tc>
        <w:tc>
          <w:tcPr>
            <w:tcW w:w="827" w:type="dxa"/>
          </w:tcPr>
          <w:p w:rsidR="003B7DD8" w:rsidRPr="00E00996" w:rsidRDefault="003B7DD8" w:rsidP="0071040F">
            <w:pPr>
              <w:rPr>
                <w:sz w:val="18"/>
                <w:szCs w:val="18"/>
              </w:rPr>
            </w:pPr>
            <w:r w:rsidRPr="00E00996">
              <w:rPr>
                <w:sz w:val="18"/>
                <w:szCs w:val="18"/>
              </w:rPr>
              <w:t>[1..1]</w:t>
            </w:r>
          </w:p>
        </w:tc>
        <w:tc>
          <w:tcPr>
            <w:tcW w:w="821" w:type="dxa"/>
          </w:tcPr>
          <w:p w:rsidR="003B7DD8" w:rsidRPr="00E00996" w:rsidRDefault="003B7DD8" w:rsidP="0071040F">
            <w:pPr>
              <w:rPr>
                <w:sz w:val="18"/>
                <w:szCs w:val="18"/>
              </w:rPr>
            </w:pPr>
            <w:r w:rsidRPr="00E00996">
              <w:rPr>
                <w:sz w:val="18"/>
                <w:szCs w:val="18"/>
              </w:rPr>
              <w:t>0296</w:t>
            </w:r>
          </w:p>
        </w:tc>
        <w:tc>
          <w:tcPr>
            <w:tcW w:w="2929" w:type="dxa"/>
          </w:tcPr>
          <w:p w:rsidR="003B7DD8" w:rsidRPr="00E00996" w:rsidRDefault="003B7DD8" w:rsidP="0071040F">
            <w:pPr>
              <w:rPr>
                <w:sz w:val="18"/>
                <w:szCs w:val="18"/>
              </w:rPr>
            </w:pPr>
            <w:r w:rsidRPr="00E00996">
              <w:rPr>
                <w:sz w:val="18"/>
                <w:szCs w:val="18"/>
              </w:rPr>
              <w:t>Principle Language of Message</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sz w:val="18"/>
                <w:szCs w:val="18"/>
              </w:rPr>
              <w:t xml:space="preserve">Field Length: 2 characters. e.g. ‘EN’ Use ISO Table 639-1 Alpha 2 (2 character codes). Refer to latest version of </w:t>
            </w:r>
            <w:r w:rsidR="00D4729B">
              <w:rPr>
                <w:sz w:val="18"/>
                <w:szCs w:val="18"/>
              </w:rPr>
              <w:t>HSCIC ITK HL7 V2</w:t>
            </w:r>
            <w:r w:rsidRPr="00E00996">
              <w:rPr>
                <w:sz w:val="18"/>
                <w:szCs w:val="18"/>
              </w:rPr>
              <w:t xml:space="preserve"> Reference Tables</w:t>
            </w:r>
            <w:r w:rsidRPr="00E00996">
              <w:rPr>
                <w:b/>
                <w:bCs/>
                <w:sz w:val="18"/>
                <w:szCs w:val="18"/>
              </w:rPr>
              <w:t xml:space="preserve"> - Table 0296</w:t>
            </w:r>
          </w:p>
        </w:tc>
      </w:tr>
      <w:tr w:rsidR="003B7DD8" w:rsidRPr="00070DF6" w:rsidTr="0071040F">
        <w:trPr>
          <w:cantSplit/>
          <w:trHeight w:val="588"/>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lastRenderedPageBreak/>
              <w:t>20</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w:t>
            </w:r>
          </w:p>
        </w:tc>
        <w:tc>
          <w:tcPr>
            <w:tcW w:w="953" w:type="dxa"/>
          </w:tcPr>
          <w:p w:rsidR="003B7DD8" w:rsidRPr="00E00996" w:rsidRDefault="003B7DD8" w:rsidP="0071040F">
            <w:pPr>
              <w:rPr>
                <w:sz w:val="18"/>
                <w:szCs w:val="18"/>
              </w:rPr>
            </w:pPr>
            <w:r w:rsidRPr="00E00996">
              <w:rPr>
                <w:sz w:val="18"/>
                <w:szCs w:val="18"/>
              </w:rPr>
              <w:t>-</w:t>
            </w:r>
          </w:p>
        </w:tc>
        <w:tc>
          <w:tcPr>
            <w:tcW w:w="827" w:type="dxa"/>
          </w:tcPr>
          <w:p w:rsidR="003B7DD8" w:rsidRPr="00E00996" w:rsidRDefault="003B7DD8" w:rsidP="0071040F">
            <w:pPr>
              <w:rPr>
                <w:sz w:val="18"/>
                <w:szCs w:val="18"/>
              </w:rPr>
            </w:pPr>
            <w:r w:rsidRPr="00E00996">
              <w:rPr>
                <w:sz w:val="18"/>
                <w:szCs w:val="18"/>
              </w:rPr>
              <w:t>-</w:t>
            </w:r>
          </w:p>
        </w:tc>
        <w:tc>
          <w:tcPr>
            <w:tcW w:w="821" w:type="dxa"/>
          </w:tcPr>
          <w:p w:rsidR="003B7DD8" w:rsidRPr="00E00996" w:rsidRDefault="003B7DD8" w:rsidP="0071040F">
            <w:pPr>
              <w:rPr>
                <w:sz w:val="18"/>
                <w:szCs w:val="18"/>
              </w:rPr>
            </w:pPr>
            <w:r w:rsidRPr="00E00996">
              <w:rPr>
                <w:sz w:val="18"/>
                <w:szCs w:val="18"/>
              </w:rPr>
              <w:t>-</w:t>
            </w:r>
          </w:p>
        </w:tc>
        <w:tc>
          <w:tcPr>
            <w:tcW w:w="2929" w:type="dxa"/>
          </w:tcPr>
          <w:p w:rsidR="003B7DD8" w:rsidRPr="00E00996" w:rsidRDefault="003B7DD8" w:rsidP="0071040F">
            <w:pPr>
              <w:rPr>
                <w:sz w:val="18"/>
                <w:szCs w:val="18"/>
              </w:rPr>
            </w:pPr>
            <w:r w:rsidRPr="00E00996">
              <w:rPr>
                <w:sz w:val="18"/>
                <w:szCs w:val="18"/>
              </w:rPr>
              <w:t>Alternate Char Set Handling Scheme</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b/>
                <w:sz w:val="18"/>
                <w:szCs w:val="18"/>
              </w:rPr>
              <w:t>not used in ITK</w:t>
            </w:r>
          </w:p>
        </w:tc>
      </w:tr>
      <w:tr w:rsidR="003B7DD8" w:rsidRPr="00070DF6" w:rsidTr="0071040F">
        <w:trPr>
          <w:cantSplit/>
          <w:trHeight w:val="369"/>
        </w:trPr>
        <w:tc>
          <w:tcPr>
            <w:tcW w:w="709" w:type="dxa"/>
          </w:tcPr>
          <w:p w:rsidR="003B7DD8" w:rsidRPr="00E00996" w:rsidRDefault="003B7DD8" w:rsidP="0071040F">
            <w:pPr>
              <w:rPr>
                <w:b/>
                <w:bCs/>
                <w:color w:val="002347" w:themeColor="text1" w:themeTint="F2"/>
                <w:sz w:val="18"/>
                <w:szCs w:val="18"/>
              </w:rPr>
            </w:pPr>
            <w:r w:rsidRPr="00E00996">
              <w:rPr>
                <w:b/>
                <w:bCs/>
                <w:color w:val="002347" w:themeColor="text1" w:themeTint="F2"/>
                <w:sz w:val="18"/>
                <w:szCs w:val="18"/>
              </w:rPr>
              <w:t>21</w:t>
            </w:r>
          </w:p>
        </w:tc>
        <w:tc>
          <w:tcPr>
            <w:tcW w:w="689" w:type="dxa"/>
          </w:tcPr>
          <w:p w:rsidR="003B7DD8" w:rsidRPr="00E00996" w:rsidRDefault="003B7DD8" w:rsidP="0071040F">
            <w:pPr>
              <w:rPr>
                <w:sz w:val="18"/>
                <w:szCs w:val="18"/>
              </w:rPr>
            </w:pPr>
          </w:p>
        </w:tc>
        <w:tc>
          <w:tcPr>
            <w:tcW w:w="748" w:type="dxa"/>
          </w:tcPr>
          <w:p w:rsidR="003B7DD8" w:rsidRPr="00E00996" w:rsidRDefault="003B7DD8" w:rsidP="0071040F">
            <w:pPr>
              <w:rPr>
                <w:sz w:val="18"/>
                <w:szCs w:val="18"/>
              </w:rPr>
            </w:pPr>
            <w:r w:rsidRPr="00E00996">
              <w:rPr>
                <w:sz w:val="18"/>
                <w:szCs w:val="18"/>
              </w:rPr>
              <w:t>ID</w:t>
            </w:r>
          </w:p>
        </w:tc>
        <w:tc>
          <w:tcPr>
            <w:tcW w:w="953" w:type="dxa"/>
          </w:tcPr>
          <w:p w:rsidR="003B7DD8" w:rsidRPr="00E00996" w:rsidRDefault="003B7DD8" w:rsidP="0071040F">
            <w:pPr>
              <w:rPr>
                <w:sz w:val="18"/>
                <w:szCs w:val="18"/>
              </w:rPr>
            </w:pPr>
            <w:r w:rsidRPr="00E00996">
              <w:rPr>
                <w:sz w:val="18"/>
                <w:szCs w:val="18"/>
              </w:rPr>
              <w:t>R</w:t>
            </w:r>
          </w:p>
        </w:tc>
        <w:tc>
          <w:tcPr>
            <w:tcW w:w="827" w:type="dxa"/>
          </w:tcPr>
          <w:p w:rsidR="003B7DD8" w:rsidRPr="00E00996" w:rsidRDefault="003B7DD8" w:rsidP="0071040F">
            <w:pPr>
              <w:rPr>
                <w:sz w:val="18"/>
                <w:szCs w:val="18"/>
              </w:rPr>
            </w:pPr>
            <w:r w:rsidRPr="00E00996">
              <w:rPr>
                <w:sz w:val="18"/>
                <w:szCs w:val="18"/>
              </w:rPr>
              <w:t>[1..*]</w:t>
            </w:r>
          </w:p>
        </w:tc>
        <w:tc>
          <w:tcPr>
            <w:tcW w:w="821" w:type="dxa"/>
          </w:tcPr>
          <w:p w:rsidR="003B7DD8" w:rsidRPr="00E00996" w:rsidRDefault="003B7DD8" w:rsidP="0071040F">
            <w:pPr>
              <w:rPr>
                <w:sz w:val="18"/>
                <w:szCs w:val="18"/>
              </w:rPr>
            </w:pPr>
          </w:p>
        </w:tc>
        <w:tc>
          <w:tcPr>
            <w:tcW w:w="2929" w:type="dxa"/>
          </w:tcPr>
          <w:p w:rsidR="003B7DD8" w:rsidRPr="00E00996" w:rsidRDefault="003B7DD8" w:rsidP="0071040F">
            <w:pPr>
              <w:rPr>
                <w:sz w:val="18"/>
                <w:szCs w:val="18"/>
              </w:rPr>
            </w:pPr>
            <w:r w:rsidRPr="00E00996">
              <w:rPr>
                <w:sz w:val="18"/>
                <w:szCs w:val="18"/>
              </w:rPr>
              <w:t>Message profile Identifier</w:t>
            </w:r>
          </w:p>
        </w:tc>
        <w:tc>
          <w:tcPr>
            <w:tcW w:w="1208" w:type="dxa"/>
          </w:tcPr>
          <w:p w:rsidR="003B7DD8" w:rsidRPr="00E00996" w:rsidRDefault="003B7DD8" w:rsidP="0071040F">
            <w:pPr>
              <w:rPr>
                <w:sz w:val="18"/>
                <w:szCs w:val="18"/>
              </w:rPr>
            </w:pPr>
          </w:p>
        </w:tc>
        <w:tc>
          <w:tcPr>
            <w:tcW w:w="1208" w:type="dxa"/>
          </w:tcPr>
          <w:p w:rsidR="003B7DD8" w:rsidRPr="00E00996" w:rsidRDefault="003B7DD8" w:rsidP="0071040F">
            <w:pPr>
              <w:rPr>
                <w:sz w:val="18"/>
                <w:szCs w:val="18"/>
              </w:rPr>
            </w:pPr>
          </w:p>
        </w:tc>
        <w:tc>
          <w:tcPr>
            <w:tcW w:w="3829" w:type="dxa"/>
          </w:tcPr>
          <w:p w:rsidR="003B7DD8" w:rsidRPr="00E00996" w:rsidRDefault="003B7DD8" w:rsidP="0071040F">
            <w:pPr>
              <w:rPr>
                <w:sz w:val="18"/>
                <w:szCs w:val="18"/>
              </w:rPr>
            </w:pPr>
            <w:r w:rsidRPr="00E00996">
              <w:rPr>
                <w:sz w:val="18"/>
                <w:szCs w:val="18"/>
              </w:rPr>
              <w:t xml:space="preserve">This is a mandatory specification conformance statement, indicates which version of the ITK the message is compliant with e.g. ‘ITKv1.0’ </w:t>
            </w:r>
          </w:p>
        </w:tc>
      </w:tr>
    </w:tbl>
    <w:p w:rsidR="003B7DD8" w:rsidRDefault="003B7DD8" w:rsidP="003B7DD8"/>
    <w:p w:rsidR="003B7DD8" w:rsidRPr="00070DF6" w:rsidRDefault="003B7DD8" w:rsidP="003B7DD8">
      <w:r>
        <w:br w:type="page"/>
      </w:r>
    </w:p>
    <w:p w:rsidR="003B7DD8" w:rsidRPr="00070DF6" w:rsidRDefault="003B7DD8" w:rsidP="00797015">
      <w:pPr>
        <w:pStyle w:val="Heading2"/>
        <w:numPr>
          <w:ilvl w:val="1"/>
          <w:numId w:val="20"/>
        </w:numPr>
        <w:spacing w:before="240" w:after="100" w:afterAutospacing="1"/>
      </w:pPr>
      <w:bookmarkStart w:id="409" w:name="_EVN_–_Event"/>
      <w:bookmarkStart w:id="410" w:name="_Ref241412101"/>
      <w:bookmarkStart w:id="411" w:name="_Toc385946579"/>
      <w:bookmarkStart w:id="412" w:name="_Toc385946670"/>
      <w:bookmarkStart w:id="413" w:name="_Toc385946761"/>
      <w:bookmarkStart w:id="414" w:name="_Toc385946852"/>
      <w:bookmarkStart w:id="415" w:name="_Toc385946943"/>
      <w:bookmarkStart w:id="416" w:name="_Toc385947034"/>
      <w:bookmarkStart w:id="417" w:name="_Toc386463105"/>
      <w:bookmarkEnd w:id="409"/>
      <w:r w:rsidRPr="00070DF6">
        <w:lastRenderedPageBreak/>
        <w:t>EVN – Event Type</w:t>
      </w:r>
      <w:bookmarkEnd w:id="410"/>
      <w:bookmarkEnd w:id="411"/>
      <w:bookmarkEnd w:id="412"/>
      <w:bookmarkEnd w:id="413"/>
      <w:bookmarkEnd w:id="414"/>
      <w:bookmarkEnd w:id="415"/>
      <w:bookmarkEnd w:id="416"/>
      <w:bookmarkEnd w:id="417"/>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3970" w:type="dxa"/>
        <w:tblLook w:val="04A0" w:firstRow="1" w:lastRow="0" w:firstColumn="1" w:lastColumn="0" w:noHBand="0" w:noVBand="1"/>
      </w:tblPr>
      <w:tblGrid>
        <w:gridCol w:w="711"/>
        <w:gridCol w:w="691"/>
        <w:gridCol w:w="750"/>
        <w:gridCol w:w="956"/>
        <w:gridCol w:w="830"/>
        <w:gridCol w:w="824"/>
        <w:gridCol w:w="2940"/>
        <w:gridCol w:w="1213"/>
        <w:gridCol w:w="1213"/>
        <w:gridCol w:w="3842"/>
      </w:tblGrid>
      <w:tr w:rsidR="003B7DD8" w:rsidRPr="00070DF6" w:rsidTr="00DE4A26">
        <w:trPr>
          <w:cnfStyle w:val="100000000000" w:firstRow="1" w:lastRow="0" w:firstColumn="0" w:lastColumn="0" w:oddVBand="0" w:evenVBand="0" w:oddHBand="0" w:evenHBand="0" w:firstRowFirstColumn="0" w:firstRowLastColumn="0" w:lastRowFirstColumn="0" w:lastRowLastColumn="0"/>
          <w:trHeight w:val="354"/>
        </w:trPr>
        <w:tc>
          <w:tcPr>
            <w:tcW w:w="711" w:type="dxa"/>
            <w:shd w:val="clear" w:color="auto" w:fill="C7E5F4" w:themeFill="background2" w:themeFillShade="E6"/>
          </w:tcPr>
          <w:p w:rsidR="003B7DD8" w:rsidRPr="00E00996" w:rsidRDefault="003B7DD8" w:rsidP="0071040F">
            <w:pPr>
              <w:rPr>
                <w:bCs/>
                <w:color w:val="auto"/>
                <w:sz w:val="18"/>
                <w:szCs w:val="18"/>
              </w:rPr>
            </w:pPr>
            <w:r w:rsidRPr="00E00996">
              <w:rPr>
                <w:bCs/>
                <w:color w:val="auto"/>
                <w:sz w:val="18"/>
                <w:szCs w:val="18"/>
              </w:rPr>
              <w:t>SEQ</w:t>
            </w:r>
          </w:p>
        </w:tc>
        <w:tc>
          <w:tcPr>
            <w:tcW w:w="691" w:type="dxa"/>
            <w:shd w:val="clear" w:color="auto" w:fill="C7E5F4" w:themeFill="background2" w:themeFillShade="E6"/>
          </w:tcPr>
          <w:p w:rsidR="003B7DD8" w:rsidRPr="00E00996" w:rsidRDefault="003B7DD8" w:rsidP="0071040F">
            <w:pPr>
              <w:rPr>
                <w:bCs/>
                <w:color w:val="auto"/>
                <w:sz w:val="18"/>
                <w:szCs w:val="18"/>
              </w:rPr>
            </w:pPr>
            <w:r w:rsidRPr="00E00996">
              <w:rPr>
                <w:bCs/>
                <w:color w:val="auto"/>
                <w:sz w:val="18"/>
                <w:szCs w:val="18"/>
              </w:rPr>
              <w:t>LEN</w:t>
            </w:r>
          </w:p>
        </w:tc>
        <w:tc>
          <w:tcPr>
            <w:tcW w:w="750" w:type="dxa"/>
            <w:shd w:val="clear" w:color="auto" w:fill="C7E5F4" w:themeFill="background2" w:themeFillShade="E6"/>
          </w:tcPr>
          <w:p w:rsidR="003B7DD8" w:rsidRPr="00E00996" w:rsidRDefault="003B7DD8" w:rsidP="0071040F">
            <w:pPr>
              <w:rPr>
                <w:bCs/>
                <w:color w:val="auto"/>
                <w:sz w:val="18"/>
                <w:szCs w:val="18"/>
              </w:rPr>
            </w:pPr>
            <w:r w:rsidRPr="00E00996">
              <w:rPr>
                <w:bCs/>
                <w:color w:val="auto"/>
                <w:sz w:val="18"/>
                <w:szCs w:val="18"/>
              </w:rPr>
              <w:t>DT</w:t>
            </w:r>
          </w:p>
        </w:tc>
        <w:tc>
          <w:tcPr>
            <w:tcW w:w="956" w:type="dxa"/>
            <w:shd w:val="clear" w:color="auto" w:fill="C7E5F4" w:themeFill="background2" w:themeFillShade="E6"/>
          </w:tcPr>
          <w:p w:rsidR="003B7DD8" w:rsidRPr="00E00996" w:rsidRDefault="003B7DD8" w:rsidP="0071040F">
            <w:pPr>
              <w:rPr>
                <w:bCs/>
                <w:color w:val="auto"/>
                <w:sz w:val="18"/>
                <w:szCs w:val="18"/>
              </w:rPr>
            </w:pPr>
            <w:r w:rsidRPr="00E00996">
              <w:rPr>
                <w:bCs/>
                <w:color w:val="auto"/>
                <w:sz w:val="18"/>
                <w:szCs w:val="18"/>
              </w:rPr>
              <w:t>Usage</w:t>
            </w:r>
          </w:p>
        </w:tc>
        <w:tc>
          <w:tcPr>
            <w:tcW w:w="830" w:type="dxa"/>
            <w:shd w:val="clear" w:color="auto" w:fill="C7E5F4" w:themeFill="background2" w:themeFillShade="E6"/>
          </w:tcPr>
          <w:p w:rsidR="003B7DD8" w:rsidRPr="00E00996" w:rsidRDefault="003B7DD8" w:rsidP="0071040F">
            <w:pPr>
              <w:rPr>
                <w:bCs/>
                <w:color w:val="auto"/>
                <w:sz w:val="18"/>
                <w:szCs w:val="18"/>
              </w:rPr>
            </w:pPr>
            <w:r w:rsidRPr="00E00996">
              <w:rPr>
                <w:bCs/>
                <w:color w:val="auto"/>
                <w:sz w:val="18"/>
                <w:szCs w:val="18"/>
              </w:rPr>
              <w:t>Card.</w:t>
            </w:r>
          </w:p>
        </w:tc>
        <w:tc>
          <w:tcPr>
            <w:tcW w:w="824" w:type="dxa"/>
            <w:shd w:val="clear" w:color="auto" w:fill="C7E5F4" w:themeFill="background2" w:themeFillShade="E6"/>
          </w:tcPr>
          <w:p w:rsidR="003B7DD8" w:rsidRPr="00E00996" w:rsidRDefault="003B7DD8" w:rsidP="0071040F">
            <w:pPr>
              <w:rPr>
                <w:bCs/>
                <w:color w:val="auto"/>
                <w:sz w:val="18"/>
                <w:szCs w:val="18"/>
              </w:rPr>
            </w:pPr>
            <w:r w:rsidRPr="00E00996">
              <w:rPr>
                <w:bCs/>
                <w:color w:val="auto"/>
                <w:sz w:val="18"/>
                <w:szCs w:val="18"/>
              </w:rPr>
              <w:t>TBL#</w:t>
            </w:r>
          </w:p>
        </w:tc>
        <w:tc>
          <w:tcPr>
            <w:tcW w:w="2940" w:type="dxa"/>
            <w:shd w:val="clear" w:color="auto" w:fill="C7E5F4" w:themeFill="background2" w:themeFillShade="E6"/>
          </w:tcPr>
          <w:p w:rsidR="003B7DD8" w:rsidRPr="00E00996" w:rsidRDefault="003B7DD8" w:rsidP="0071040F">
            <w:pPr>
              <w:rPr>
                <w:bCs/>
                <w:color w:val="auto"/>
                <w:sz w:val="18"/>
                <w:szCs w:val="18"/>
              </w:rPr>
            </w:pPr>
            <w:r w:rsidRPr="00E00996">
              <w:rPr>
                <w:bCs/>
                <w:color w:val="auto"/>
                <w:sz w:val="18"/>
                <w:szCs w:val="18"/>
              </w:rPr>
              <w:t>Element Name</w:t>
            </w:r>
          </w:p>
        </w:tc>
        <w:tc>
          <w:tcPr>
            <w:tcW w:w="1213" w:type="dxa"/>
            <w:shd w:val="clear" w:color="auto" w:fill="C7E5F4" w:themeFill="background2" w:themeFillShade="E6"/>
          </w:tcPr>
          <w:p w:rsidR="003B7DD8" w:rsidRPr="00E00996" w:rsidRDefault="003B7DD8" w:rsidP="0071040F">
            <w:pPr>
              <w:rPr>
                <w:bCs/>
                <w:color w:val="auto"/>
                <w:sz w:val="18"/>
                <w:szCs w:val="18"/>
              </w:rPr>
            </w:pPr>
            <w:r w:rsidRPr="00E00996">
              <w:rPr>
                <w:bCs/>
                <w:color w:val="auto"/>
                <w:sz w:val="18"/>
                <w:szCs w:val="18"/>
              </w:rPr>
              <w:t>Data Dict.</w:t>
            </w:r>
          </w:p>
        </w:tc>
        <w:tc>
          <w:tcPr>
            <w:tcW w:w="1213" w:type="dxa"/>
            <w:shd w:val="clear" w:color="auto" w:fill="C7E5F4" w:themeFill="background2" w:themeFillShade="E6"/>
          </w:tcPr>
          <w:p w:rsidR="003B7DD8" w:rsidRPr="00E00996" w:rsidRDefault="003B7DD8" w:rsidP="0071040F">
            <w:pPr>
              <w:rPr>
                <w:bCs/>
                <w:color w:val="auto"/>
                <w:sz w:val="18"/>
                <w:szCs w:val="18"/>
              </w:rPr>
            </w:pPr>
            <w:r w:rsidRPr="00E00996">
              <w:rPr>
                <w:bCs/>
                <w:color w:val="auto"/>
                <w:sz w:val="18"/>
                <w:szCs w:val="18"/>
              </w:rPr>
              <w:t>HL7 Ref</w:t>
            </w:r>
          </w:p>
        </w:tc>
        <w:tc>
          <w:tcPr>
            <w:tcW w:w="3842" w:type="dxa"/>
            <w:shd w:val="clear" w:color="auto" w:fill="C7E5F4" w:themeFill="background2" w:themeFillShade="E6"/>
          </w:tcPr>
          <w:p w:rsidR="003B7DD8" w:rsidRPr="00E00996" w:rsidRDefault="003B7DD8" w:rsidP="0071040F">
            <w:pPr>
              <w:rPr>
                <w:bCs/>
                <w:color w:val="auto"/>
                <w:sz w:val="18"/>
                <w:szCs w:val="18"/>
              </w:rPr>
            </w:pPr>
            <w:r w:rsidRPr="00E00996">
              <w:rPr>
                <w:bCs/>
                <w:color w:val="auto"/>
                <w:sz w:val="18"/>
                <w:szCs w:val="18"/>
              </w:rPr>
              <w:t>Additional Information</w:t>
            </w:r>
          </w:p>
        </w:tc>
      </w:tr>
      <w:tr w:rsidR="003B7DD8" w:rsidRPr="00070DF6" w:rsidTr="0071040F">
        <w:trPr>
          <w:trHeight w:val="337"/>
        </w:trPr>
        <w:tc>
          <w:tcPr>
            <w:tcW w:w="711" w:type="dxa"/>
          </w:tcPr>
          <w:p w:rsidR="003B7DD8" w:rsidRPr="00E00996" w:rsidRDefault="003B7DD8" w:rsidP="0071040F">
            <w:pPr>
              <w:rPr>
                <w:b/>
                <w:bCs/>
                <w:sz w:val="18"/>
                <w:szCs w:val="18"/>
              </w:rPr>
            </w:pPr>
            <w:r w:rsidRPr="00E00996">
              <w:rPr>
                <w:b/>
                <w:bCs/>
                <w:sz w:val="18"/>
                <w:szCs w:val="18"/>
              </w:rPr>
              <w:t>1</w:t>
            </w:r>
          </w:p>
        </w:tc>
        <w:tc>
          <w:tcPr>
            <w:tcW w:w="691" w:type="dxa"/>
          </w:tcPr>
          <w:p w:rsidR="003B7DD8" w:rsidRPr="00E00996" w:rsidRDefault="003B7DD8" w:rsidP="0071040F">
            <w:pPr>
              <w:rPr>
                <w:sz w:val="18"/>
                <w:szCs w:val="18"/>
              </w:rPr>
            </w:pPr>
          </w:p>
        </w:tc>
        <w:tc>
          <w:tcPr>
            <w:tcW w:w="750" w:type="dxa"/>
          </w:tcPr>
          <w:p w:rsidR="003B7DD8" w:rsidRPr="00E00996" w:rsidRDefault="003B7DD8" w:rsidP="0071040F">
            <w:pPr>
              <w:rPr>
                <w:sz w:val="18"/>
                <w:szCs w:val="18"/>
              </w:rPr>
            </w:pPr>
            <w:r w:rsidRPr="00E00996">
              <w:rPr>
                <w:sz w:val="18"/>
                <w:szCs w:val="18"/>
              </w:rPr>
              <w:t>-</w:t>
            </w:r>
          </w:p>
        </w:tc>
        <w:tc>
          <w:tcPr>
            <w:tcW w:w="956" w:type="dxa"/>
          </w:tcPr>
          <w:p w:rsidR="003B7DD8" w:rsidRPr="00E00996" w:rsidRDefault="003B7DD8" w:rsidP="0071040F">
            <w:pPr>
              <w:rPr>
                <w:sz w:val="18"/>
                <w:szCs w:val="18"/>
              </w:rPr>
            </w:pPr>
            <w:r w:rsidRPr="00E00996">
              <w:rPr>
                <w:sz w:val="18"/>
                <w:szCs w:val="18"/>
              </w:rPr>
              <w:t>-</w:t>
            </w:r>
          </w:p>
        </w:tc>
        <w:tc>
          <w:tcPr>
            <w:tcW w:w="830" w:type="dxa"/>
          </w:tcPr>
          <w:p w:rsidR="003B7DD8" w:rsidRPr="00E00996" w:rsidRDefault="003B7DD8" w:rsidP="0071040F">
            <w:pPr>
              <w:rPr>
                <w:sz w:val="18"/>
                <w:szCs w:val="18"/>
              </w:rPr>
            </w:pPr>
            <w:r w:rsidRPr="00E00996">
              <w:rPr>
                <w:sz w:val="18"/>
                <w:szCs w:val="18"/>
              </w:rPr>
              <w:t>-</w:t>
            </w:r>
          </w:p>
        </w:tc>
        <w:tc>
          <w:tcPr>
            <w:tcW w:w="824" w:type="dxa"/>
          </w:tcPr>
          <w:p w:rsidR="003B7DD8" w:rsidRPr="00E00996" w:rsidRDefault="003B7DD8" w:rsidP="0071040F">
            <w:pPr>
              <w:rPr>
                <w:sz w:val="18"/>
                <w:szCs w:val="18"/>
              </w:rPr>
            </w:pPr>
            <w:r w:rsidRPr="00E00996">
              <w:rPr>
                <w:sz w:val="18"/>
                <w:szCs w:val="18"/>
              </w:rPr>
              <w:t>-</w:t>
            </w:r>
          </w:p>
        </w:tc>
        <w:tc>
          <w:tcPr>
            <w:tcW w:w="2940" w:type="dxa"/>
          </w:tcPr>
          <w:p w:rsidR="003B7DD8" w:rsidRPr="00E00996" w:rsidRDefault="003B7DD8" w:rsidP="0071040F">
            <w:pPr>
              <w:rPr>
                <w:sz w:val="18"/>
                <w:szCs w:val="18"/>
              </w:rPr>
            </w:pPr>
            <w:r w:rsidRPr="00E00996">
              <w:rPr>
                <w:sz w:val="18"/>
                <w:szCs w:val="18"/>
              </w:rPr>
              <w:t xml:space="preserve">Event Type Code. </w:t>
            </w:r>
          </w:p>
        </w:tc>
        <w:tc>
          <w:tcPr>
            <w:tcW w:w="1213" w:type="dxa"/>
          </w:tcPr>
          <w:p w:rsidR="003B7DD8" w:rsidRPr="00E00996" w:rsidRDefault="003B7DD8" w:rsidP="0071040F">
            <w:pPr>
              <w:rPr>
                <w:sz w:val="18"/>
                <w:szCs w:val="18"/>
              </w:rPr>
            </w:pPr>
          </w:p>
        </w:tc>
        <w:tc>
          <w:tcPr>
            <w:tcW w:w="1213" w:type="dxa"/>
          </w:tcPr>
          <w:p w:rsidR="003B7DD8" w:rsidRPr="00E00996" w:rsidRDefault="003B7DD8" w:rsidP="0071040F">
            <w:pPr>
              <w:rPr>
                <w:sz w:val="18"/>
                <w:szCs w:val="18"/>
              </w:rPr>
            </w:pPr>
          </w:p>
        </w:tc>
        <w:tc>
          <w:tcPr>
            <w:tcW w:w="3842" w:type="dxa"/>
          </w:tcPr>
          <w:p w:rsidR="003B7DD8" w:rsidRPr="00E00996" w:rsidRDefault="003B7DD8" w:rsidP="0071040F">
            <w:pPr>
              <w:rPr>
                <w:sz w:val="18"/>
                <w:szCs w:val="18"/>
              </w:rPr>
            </w:pPr>
            <w:r w:rsidRPr="00E00996">
              <w:rPr>
                <w:b/>
                <w:sz w:val="18"/>
                <w:szCs w:val="18"/>
              </w:rPr>
              <w:t>not used in ITK</w:t>
            </w:r>
          </w:p>
        </w:tc>
      </w:tr>
      <w:tr w:rsidR="003B7DD8" w:rsidRPr="00070DF6" w:rsidTr="0071040F">
        <w:trPr>
          <w:trHeight w:val="354"/>
        </w:trPr>
        <w:tc>
          <w:tcPr>
            <w:tcW w:w="711" w:type="dxa"/>
          </w:tcPr>
          <w:p w:rsidR="003B7DD8" w:rsidRPr="00E00996" w:rsidRDefault="003B7DD8" w:rsidP="0071040F">
            <w:pPr>
              <w:rPr>
                <w:b/>
                <w:bCs/>
                <w:sz w:val="18"/>
                <w:szCs w:val="18"/>
              </w:rPr>
            </w:pPr>
            <w:r w:rsidRPr="00E00996">
              <w:rPr>
                <w:b/>
                <w:bCs/>
                <w:sz w:val="18"/>
                <w:szCs w:val="18"/>
              </w:rPr>
              <w:t>2</w:t>
            </w:r>
          </w:p>
        </w:tc>
        <w:tc>
          <w:tcPr>
            <w:tcW w:w="691" w:type="dxa"/>
          </w:tcPr>
          <w:p w:rsidR="003B7DD8" w:rsidRPr="00E00996" w:rsidRDefault="003B7DD8" w:rsidP="0071040F">
            <w:pPr>
              <w:rPr>
                <w:sz w:val="18"/>
                <w:szCs w:val="18"/>
              </w:rPr>
            </w:pPr>
          </w:p>
        </w:tc>
        <w:tc>
          <w:tcPr>
            <w:tcW w:w="750" w:type="dxa"/>
          </w:tcPr>
          <w:p w:rsidR="003B7DD8" w:rsidRPr="00E00996" w:rsidRDefault="003B7DD8" w:rsidP="0071040F">
            <w:pPr>
              <w:rPr>
                <w:sz w:val="18"/>
                <w:szCs w:val="18"/>
              </w:rPr>
            </w:pPr>
            <w:r w:rsidRPr="00E00996">
              <w:rPr>
                <w:sz w:val="18"/>
                <w:szCs w:val="18"/>
              </w:rPr>
              <w:t>TS</w:t>
            </w:r>
          </w:p>
        </w:tc>
        <w:tc>
          <w:tcPr>
            <w:tcW w:w="956" w:type="dxa"/>
          </w:tcPr>
          <w:p w:rsidR="003B7DD8" w:rsidRPr="00E00996" w:rsidRDefault="003B7DD8" w:rsidP="0071040F">
            <w:pPr>
              <w:rPr>
                <w:sz w:val="18"/>
                <w:szCs w:val="18"/>
              </w:rPr>
            </w:pPr>
            <w:r w:rsidRPr="00E00996">
              <w:rPr>
                <w:sz w:val="18"/>
                <w:szCs w:val="18"/>
              </w:rPr>
              <w:t>R</w:t>
            </w:r>
          </w:p>
        </w:tc>
        <w:tc>
          <w:tcPr>
            <w:tcW w:w="830" w:type="dxa"/>
          </w:tcPr>
          <w:p w:rsidR="003B7DD8" w:rsidRPr="00E00996" w:rsidRDefault="003B7DD8" w:rsidP="0071040F">
            <w:pPr>
              <w:rPr>
                <w:sz w:val="18"/>
                <w:szCs w:val="18"/>
              </w:rPr>
            </w:pPr>
            <w:r w:rsidRPr="00E00996">
              <w:rPr>
                <w:sz w:val="18"/>
                <w:szCs w:val="18"/>
              </w:rPr>
              <w:t>[1..1]</w:t>
            </w:r>
          </w:p>
        </w:tc>
        <w:tc>
          <w:tcPr>
            <w:tcW w:w="824" w:type="dxa"/>
          </w:tcPr>
          <w:p w:rsidR="003B7DD8" w:rsidRPr="00E00996" w:rsidRDefault="003B7DD8" w:rsidP="0071040F">
            <w:pPr>
              <w:rPr>
                <w:sz w:val="18"/>
                <w:szCs w:val="18"/>
              </w:rPr>
            </w:pPr>
            <w:r w:rsidRPr="00E00996">
              <w:rPr>
                <w:sz w:val="18"/>
                <w:szCs w:val="18"/>
              </w:rPr>
              <w:t>-</w:t>
            </w:r>
          </w:p>
        </w:tc>
        <w:tc>
          <w:tcPr>
            <w:tcW w:w="2940" w:type="dxa"/>
          </w:tcPr>
          <w:p w:rsidR="003B7DD8" w:rsidRPr="00E00996" w:rsidRDefault="003B7DD8" w:rsidP="0071040F">
            <w:pPr>
              <w:rPr>
                <w:sz w:val="18"/>
                <w:szCs w:val="18"/>
              </w:rPr>
            </w:pPr>
            <w:r w:rsidRPr="00E00996">
              <w:rPr>
                <w:sz w:val="18"/>
                <w:szCs w:val="18"/>
              </w:rPr>
              <w:t>Recorded Date/Time</w:t>
            </w:r>
          </w:p>
        </w:tc>
        <w:tc>
          <w:tcPr>
            <w:tcW w:w="1213" w:type="dxa"/>
          </w:tcPr>
          <w:p w:rsidR="003B7DD8" w:rsidRPr="00E00996" w:rsidRDefault="003B7DD8" w:rsidP="0071040F">
            <w:pPr>
              <w:rPr>
                <w:sz w:val="18"/>
                <w:szCs w:val="18"/>
              </w:rPr>
            </w:pPr>
          </w:p>
        </w:tc>
        <w:tc>
          <w:tcPr>
            <w:tcW w:w="1213" w:type="dxa"/>
          </w:tcPr>
          <w:p w:rsidR="003B7DD8" w:rsidRPr="00E00996" w:rsidRDefault="003B7DD8" w:rsidP="0071040F">
            <w:pPr>
              <w:rPr>
                <w:sz w:val="18"/>
                <w:szCs w:val="18"/>
              </w:rPr>
            </w:pPr>
            <w:r>
              <w:rPr>
                <w:sz w:val="18"/>
                <w:szCs w:val="18"/>
              </w:rPr>
              <w:t>3.5.1.2</w:t>
            </w:r>
          </w:p>
        </w:tc>
        <w:tc>
          <w:tcPr>
            <w:tcW w:w="3842" w:type="dxa"/>
          </w:tcPr>
          <w:p w:rsidR="003B7DD8" w:rsidRPr="00E00996" w:rsidRDefault="003B7DD8" w:rsidP="0071040F">
            <w:pPr>
              <w:rPr>
                <w:sz w:val="18"/>
                <w:szCs w:val="18"/>
              </w:rPr>
            </w:pPr>
          </w:p>
        </w:tc>
      </w:tr>
      <w:tr w:rsidR="003B7DD8" w:rsidRPr="00070DF6" w:rsidTr="0071040F">
        <w:trPr>
          <w:trHeight w:val="337"/>
        </w:trPr>
        <w:tc>
          <w:tcPr>
            <w:tcW w:w="711" w:type="dxa"/>
          </w:tcPr>
          <w:p w:rsidR="003B7DD8" w:rsidRPr="00E00996" w:rsidRDefault="003B7DD8" w:rsidP="0071040F">
            <w:pPr>
              <w:rPr>
                <w:b/>
                <w:bCs/>
                <w:sz w:val="18"/>
                <w:szCs w:val="18"/>
              </w:rPr>
            </w:pPr>
            <w:r w:rsidRPr="00E00996">
              <w:rPr>
                <w:b/>
                <w:bCs/>
                <w:sz w:val="18"/>
                <w:szCs w:val="18"/>
              </w:rPr>
              <w:t>3</w:t>
            </w:r>
          </w:p>
        </w:tc>
        <w:tc>
          <w:tcPr>
            <w:tcW w:w="691" w:type="dxa"/>
          </w:tcPr>
          <w:p w:rsidR="003B7DD8" w:rsidRPr="00E00996" w:rsidRDefault="003B7DD8" w:rsidP="0071040F">
            <w:pPr>
              <w:rPr>
                <w:sz w:val="18"/>
                <w:szCs w:val="18"/>
              </w:rPr>
            </w:pPr>
          </w:p>
        </w:tc>
        <w:tc>
          <w:tcPr>
            <w:tcW w:w="750" w:type="dxa"/>
          </w:tcPr>
          <w:p w:rsidR="003B7DD8" w:rsidRPr="00E00996" w:rsidRDefault="003B7DD8" w:rsidP="0071040F">
            <w:pPr>
              <w:rPr>
                <w:sz w:val="18"/>
                <w:szCs w:val="18"/>
              </w:rPr>
            </w:pPr>
            <w:r w:rsidRPr="00E00996">
              <w:rPr>
                <w:sz w:val="18"/>
                <w:szCs w:val="18"/>
              </w:rPr>
              <w:t>-</w:t>
            </w:r>
          </w:p>
        </w:tc>
        <w:tc>
          <w:tcPr>
            <w:tcW w:w="956" w:type="dxa"/>
          </w:tcPr>
          <w:p w:rsidR="003B7DD8" w:rsidRPr="00E00996" w:rsidRDefault="003B7DD8" w:rsidP="0071040F">
            <w:pPr>
              <w:rPr>
                <w:sz w:val="18"/>
                <w:szCs w:val="18"/>
              </w:rPr>
            </w:pPr>
            <w:r w:rsidRPr="00E00996">
              <w:rPr>
                <w:sz w:val="18"/>
                <w:szCs w:val="18"/>
              </w:rPr>
              <w:t>-</w:t>
            </w:r>
          </w:p>
        </w:tc>
        <w:tc>
          <w:tcPr>
            <w:tcW w:w="830" w:type="dxa"/>
          </w:tcPr>
          <w:p w:rsidR="003B7DD8" w:rsidRPr="00E00996" w:rsidRDefault="003B7DD8" w:rsidP="0071040F">
            <w:pPr>
              <w:rPr>
                <w:sz w:val="18"/>
                <w:szCs w:val="18"/>
              </w:rPr>
            </w:pPr>
            <w:r w:rsidRPr="00E00996">
              <w:rPr>
                <w:sz w:val="18"/>
                <w:szCs w:val="18"/>
              </w:rPr>
              <w:t>-</w:t>
            </w:r>
          </w:p>
        </w:tc>
        <w:tc>
          <w:tcPr>
            <w:tcW w:w="824" w:type="dxa"/>
          </w:tcPr>
          <w:p w:rsidR="003B7DD8" w:rsidRPr="00E00996" w:rsidRDefault="003B7DD8" w:rsidP="0071040F">
            <w:pPr>
              <w:rPr>
                <w:sz w:val="18"/>
                <w:szCs w:val="18"/>
              </w:rPr>
            </w:pPr>
            <w:r w:rsidRPr="00E00996">
              <w:rPr>
                <w:sz w:val="18"/>
                <w:szCs w:val="18"/>
              </w:rPr>
              <w:t>-</w:t>
            </w:r>
          </w:p>
        </w:tc>
        <w:tc>
          <w:tcPr>
            <w:tcW w:w="2940" w:type="dxa"/>
          </w:tcPr>
          <w:p w:rsidR="003B7DD8" w:rsidRPr="00E00996" w:rsidRDefault="003B7DD8" w:rsidP="0071040F">
            <w:pPr>
              <w:rPr>
                <w:sz w:val="18"/>
                <w:szCs w:val="18"/>
              </w:rPr>
            </w:pPr>
            <w:r w:rsidRPr="00E00996">
              <w:rPr>
                <w:sz w:val="18"/>
                <w:szCs w:val="18"/>
              </w:rPr>
              <w:t>Date/Time of Planned Event</w:t>
            </w:r>
          </w:p>
        </w:tc>
        <w:tc>
          <w:tcPr>
            <w:tcW w:w="1213" w:type="dxa"/>
          </w:tcPr>
          <w:p w:rsidR="003B7DD8" w:rsidRPr="00E00996" w:rsidRDefault="003B7DD8" w:rsidP="0071040F">
            <w:pPr>
              <w:rPr>
                <w:sz w:val="18"/>
                <w:szCs w:val="18"/>
              </w:rPr>
            </w:pPr>
          </w:p>
        </w:tc>
        <w:tc>
          <w:tcPr>
            <w:tcW w:w="1213" w:type="dxa"/>
          </w:tcPr>
          <w:p w:rsidR="003B7DD8" w:rsidRPr="00E00996" w:rsidRDefault="003B7DD8" w:rsidP="0071040F">
            <w:pPr>
              <w:rPr>
                <w:sz w:val="18"/>
                <w:szCs w:val="18"/>
              </w:rPr>
            </w:pPr>
          </w:p>
        </w:tc>
        <w:tc>
          <w:tcPr>
            <w:tcW w:w="3842" w:type="dxa"/>
          </w:tcPr>
          <w:p w:rsidR="003B7DD8" w:rsidRPr="00E00996" w:rsidRDefault="003B7DD8" w:rsidP="0071040F">
            <w:pPr>
              <w:rPr>
                <w:sz w:val="18"/>
                <w:szCs w:val="18"/>
              </w:rPr>
            </w:pPr>
            <w:r w:rsidRPr="00E00996">
              <w:rPr>
                <w:b/>
                <w:sz w:val="18"/>
                <w:szCs w:val="18"/>
              </w:rPr>
              <w:t>not used in ITK</w:t>
            </w:r>
          </w:p>
        </w:tc>
      </w:tr>
      <w:tr w:rsidR="003B7DD8" w:rsidRPr="00070DF6" w:rsidTr="0071040F">
        <w:trPr>
          <w:trHeight w:val="354"/>
        </w:trPr>
        <w:tc>
          <w:tcPr>
            <w:tcW w:w="711" w:type="dxa"/>
          </w:tcPr>
          <w:p w:rsidR="003B7DD8" w:rsidRPr="00E00996" w:rsidRDefault="003B7DD8" w:rsidP="0071040F">
            <w:pPr>
              <w:rPr>
                <w:b/>
                <w:bCs/>
                <w:sz w:val="18"/>
                <w:szCs w:val="18"/>
              </w:rPr>
            </w:pPr>
            <w:r w:rsidRPr="00E00996">
              <w:rPr>
                <w:b/>
                <w:bCs/>
                <w:sz w:val="18"/>
                <w:szCs w:val="18"/>
              </w:rPr>
              <w:t>4</w:t>
            </w:r>
          </w:p>
        </w:tc>
        <w:tc>
          <w:tcPr>
            <w:tcW w:w="691" w:type="dxa"/>
          </w:tcPr>
          <w:p w:rsidR="003B7DD8" w:rsidRPr="00E00996" w:rsidRDefault="003B7DD8" w:rsidP="0071040F">
            <w:pPr>
              <w:rPr>
                <w:sz w:val="18"/>
                <w:szCs w:val="18"/>
              </w:rPr>
            </w:pPr>
          </w:p>
        </w:tc>
        <w:tc>
          <w:tcPr>
            <w:tcW w:w="750" w:type="dxa"/>
          </w:tcPr>
          <w:p w:rsidR="003B7DD8" w:rsidRPr="00E00996" w:rsidRDefault="003B7DD8" w:rsidP="0071040F">
            <w:pPr>
              <w:rPr>
                <w:sz w:val="18"/>
                <w:szCs w:val="18"/>
              </w:rPr>
            </w:pPr>
            <w:r w:rsidRPr="00E00996">
              <w:rPr>
                <w:sz w:val="18"/>
                <w:szCs w:val="18"/>
              </w:rPr>
              <w:t>-</w:t>
            </w:r>
          </w:p>
        </w:tc>
        <w:tc>
          <w:tcPr>
            <w:tcW w:w="956" w:type="dxa"/>
          </w:tcPr>
          <w:p w:rsidR="003B7DD8" w:rsidRPr="00E00996" w:rsidRDefault="003B7DD8" w:rsidP="0071040F">
            <w:pPr>
              <w:rPr>
                <w:sz w:val="18"/>
                <w:szCs w:val="18"/>
              </w:rPr>
            </w:pPr>
            <w:r w:rsidRPr="00E00996">
              <w:rPr>
                <w:sz w:val="18"/>
                <w:szCs w:val="18"/>
              </w:rPr>
              <w:t>-</w:t>
            </w:r>
          </w:p>
        </w:tc>
        <w:tc>
          <w:tcPr>
            <w:tcW w:w="830" w:type="dxa"/>
          </w:tcPr>
          <w:p w:rsidR="003B7DD8" w:rsidRPr="00E00996" w:rsidRDefault="003B7DD8" w:rsidP="0071040F">
            <w:pPr>
              <w:rPr>
                <w:sz w:val="18"/>
                <w:szCs w:val="18"/>
              </w:rPr>
            </w:pPr>
            <w:r w:rsidRPr="00E00996">
              <w:rPr>
                <w:sz w:val="18"/>
                <w:szCs w:val="18"/>
              </w:rPr>
              <w:t>-</w:t>
            </w:r>
          </w:p>
        </w:tc>
        <w:tc>
          <w:tcPr>
            <w:tcW w:w="824" w:type="dxa"/>
          </w:tcPr>
          <w:p w:rsidR="003B7DD8" w:rsidRPr="00E00996" w:rsidRDefault="003B7DD8" w:rsidP="0071040F">
            <w:pPr>
              <w:rPr>
                <w:sz w:val="18"/>
                <w:szCs w:val="18"/>
              </w:rPr>
            </w:pPr>
            <w:r w:rsidRPr="00E00996">
              <w:rPr>
                <w:sz w:val="18"/>
                <w:szCs w:val="18"/>
              </w:rPr>
              <w:t>-</w:t>
            </w:r>
          </w:p>
        </w:tc>
        <w:tc>
          <w:tcPr>
            <w:tcW w:w="2940" w:type="dxa"/>
          </w:tcPr>
          <w:p w:rsidR="003B7DD8" w:rsidRPr="00E00996" w:rsidRDefault="003B7DD8" w:rsidP="0071040F">
            <w:pPr>
              <w:rPr>
                <w:sz w:val="18"/>
                <w:szCs w:val="18"/>
              </w:rPr>
            </w:pPr>
            <w:r w:rsidRPr="00E00996">
              <w:rPr>
                <w:sz w:val="18"/>
                <w:szCs w:val="18"/>
              </w:rPr>
              <w:t>Event Reason Code.</w:t>
            </w:r>
          </w:p>
        </w:tc>
        <w:tc>
          <w:tcPr>
            <w:tcW w:w="1213" w:type="dxa"/>
          </w:tcPr>
          <w:p w:rsidR="003B7DD8" w:rsidRPr="00E00996" w:rsidRDefault="003B7DD8" w:rsidP="0071040F">
            <w:pPr>
              <w:rPr>
                <w:sz w:val="18"/>
                <w:szCs w:val="18"/>
              </w:rPr>
            </w:pPr>
          </w:p>
        </w:tc>
        <w:tc>
          <w:tcPr>
            <w:tcW w:w="1213" w:type="dxa"/>
          </w:tcPr>
          <w:p w:rsidR="003B7DD8" w:rsidRPr="00E00996" w:rsidRDefault="003B7DD8" w:rsidP="0071040F">
            <w:pPr>
              <w:rPr>
                <w:sz w:val="18"/>
                <w:szCs w:val="18"/>
              </w:rPr>
            </w:pPr>
          </w:p>
        </w:tc>
        <w:tc>
          <w:tcPr>
            <w:tcW w:w="3842" w:type="dxa"/>
          </w:tcPr>
          <w:p w:rsidR="003B7DD8" w:rsidRPr="00E00996" w:rsidRDefault="003B7DD8" w:rsidP="0071040F">
            <w:pPr>
              <w:rPr>
                <w:sz w:val="18"/>
                <w:szCs w:val="18"/>
              </w:rPr>
            </w:pPr>
            <w:r w:rsidRPr="00E00996">
              <w:rPr>
                <w:b/>
                <w:sz w:val="18"/>
                <w:szCs w:val="18"/>
              </w:rPr>
              <w:t>not used in ITK</w:t>
            </w:r>
          </w:p>
        </w:tc>
      </w:tr>
      <w:tr w:rsidR="003B7DD8" w:rsidRPr="00070DF6" w:rsidTr="0071040F">
        <w:trPr>
          <w:trHeight w:val="337"/>
        </w:trPr>
        <w:tc>
          <w:tcPr>
            <w:tcW w:w="711" w:type="dxa"/>
          </w:tcPr>
          <w:p w:rsidR="003B7DD8" w:rsidRPr="00E00996" w:rsidRDefault="003B7DD8" w:rsidP="0071040F">
            <w:pPr>
              <w:rPr>
                <w:b/>
                <w:bCs/>
                <w:sz w:val="18"/>
                <w:szCs w:val="18"/>
              </w:rPr>
            </w:pPr>
            <w:r w:rsidRPr="00E00996">
              <w:rPr>
                <w:b/>
                <w:bCs/>
                <w:sz w:val="18"/>
                <w:szCs w:val="18"/>
              </w:rPr>
              <w:t>5</w:t>
            </w:r>
          </w:p>
        </w:tc>
        <w:tc>
          <w:tcPr>
            <w:tcW w:w="691" w:type="dxa"/>
          </w:tcPr>
          <w:p w:rsidR="003B7DD8" w:rsidRPr="00E00996" w:rsidRDefault="003B7DD8" w:rsidP="0071040F">
            <w:pPr>
              <w:rPr>
                <w:sz w:val="18"/>
                <w:szCs w:val="18"/>
              </w:rPr>
            </w:pPr>
          </w:p>
        </w:tc>
        <w:tc>
          <w:tcPr>
            <w:tcW w:w="750" w:type="dxa"/>
          </w:tcPr>
          <w:p w:rsidR="003B7DD8" w:rsidRPr="00E00996" w:rsidRDefault="003B7DD8" w:rsidP="0071040F">
            <w:pPr>
              <w:rPr>
                <w:sz w:val="18"/>
                <w:szCs w:val="18"/>
              </w:rPr>
            </w:pPr>
            <w:r w:rsidRPr="00E00996">
              <w:rPr>
                <w:sz w:val="18"/>
                <w:szCs w:val="18"/>
              </w:rPr>
              <w:t>XCN</w:t>
            </w:r>
          </w:p>
        </w:tc>
        <w:tc>
          <w:tcPr>
            <w:tcW w:w="956" w:type="dxa"/>
          </w:tcPr>
          <w:p w:rsidR="003B7DD8" w:rsidRPr="00E00996" w:rsidRDefault="003B7DD8" w:rsidP="0071040F">
            <w:pPr>
              <w:rPr>
                <w:sz w:val="18"/>
                <w:szCs w:val="18"/>
              </w:rPr>
            </w:pPr>
            <w:r w:rsidRPr="00E00996">
              <w:rPr>
                <w:sz w:val="18"/>
                <w:szCs w:val="18"/>
              </w:rPr>
              <w:t>O</w:t>
            </w:r>
          </w:p>
        </w:tc>
        <w:tc>
          <w:tcPr>
            <w:tcW w:w="830" w:type="dxa"/>
          </w:tcPr>
          <w:p w:rsidR="003B7DD8" w:rsidRPr="00E00996" w:rsidRDefault="003B7DD8" w:rsidP="0071040F">
            <w:pPr>
              <w:rPr>
                <w:sz w:val="18"/>
                <w:szCs w:val="18"/>
              </w:rPr>
            </w:pPr>
            <w:r w:rsidRPr="00E00996">
              <w:rPr>
                <w:sz w:val="18"/>
                <w:szCs w:val="18"/>
              </w:rPr>
              <w:t>[0..1]</w:t>
            </w:r>
          </w:p>
        </w:tc>
        <w:tc>
          <w:tcPr>
            <w:tcW w:w="824" w:type="dxa"/>
          </w:tcPr>
          <w:p w:rsidR="003B7DD8" w:rsidRPr="00E00996" w:rsidRDefault="003B7DD8" w:rsidP="0071040F">
            <w:pPr>
              <w:rPr>
                <w:sz w:val="18"/>
                <w:szCs w:val="18"/>
              </w:rPr>
            </w:pPr>
            <w:r w:rsidRPr="00E00996">
              <w:rPr>
                <w:sz w:val="18"/>
                <w:szCs w:val="18"/>
              </w:rPr>
              <w:t>-</w:t>
            </w:r>
          </w:p>
        </w:tc>
        <w:tc>
          <w:tcPr>
            <w:tcW w:w="2940" w:type="dxa"/>
          </w:tcPr>
          <w:p w:rsidR="003B7DD8" w:rsidRPr="00E00996" w:rsidRDefault="003B7DD8" w:rsidP="0071040F">
            <w:pPr>
              <w:rPr>
                <w:sz w:val="18"/>
                <w:szCs w:val="18"/>
              </w:rPr>
            </w:pPr>
            <w:r w:rsidRPr="00E00996">
              <w:rPr>
                <w:sz w:val="18"/>
                <w:szCs w:val="18"/>
              </w:rPr>
              <w:t>Operator ID</w:t>
            </w:r>
          </w:p>
        </w:tc>
        <w:tc>
          <w:tcPr>
            <w:tcW w:w="1213" w:type="dxa"/>
          </w:tcPr>
          <w:p w:rsidR="003B7DD8" w:rsidRPr="00E00996" w:rsidRDefault="003B7DD8" w:rsidP="0071040F">
            <w:pPr>
              <w:rPr>
                <w:sz w:val="18"/>
                <w:szCs w:val="18"/>
              </w:rPr>
            </w:pPr>
            <w:r w:rsidRPr="00E00996">
              <w:rPr>
                <w:sz w:val="18"/>
                <w:szCs w:val="18"/>
              </w:rPr>
              <w:t>See XCN</w:t>
            </w:r>
          </w:p>
        </w:tc>
        <w:tc>
          <w:tcPr>
            <w:tcW w:w="1213" w:type="dxa"/>
          </w:tcPr>
          <w:p w:rsidR="003B7DD8" w:rsidRPr="00E00996" w:rsidRDefault="003B7DD8" w:rsidP="0071040F">
            <w:pPr>
              <w:rPr>
                <w:sz w:val="18"/>
                <w:szCs w:val="18"/>
              </w:rPr>
            </w:pPr>
          </w:p>
        </w:tc>
        <w:tc>
          <w:tcPr>
            <w:tcW w:w="3842" w:type="dxa"/>
          </w:tcPr>
          <w:p w:rsidR="003B7DD8" w:rsidRPr="00E00996" w:rsidRDefault="003B7DD8" w:rsidP="0071040F">
            <w:pPr>
              <w:rPr>
                <w:sz w:val="18"/>
                <w:szCs w:val="18"/>
              </w:rPr>
            </w:pPr>
            <w:r w:rsidRPr="00E00996">
              <w:rPr>
                <w:sz w:val="18"/>
                <w:szCs w:val="18"/>
              </w:rPr>
              <w:t>Operator ID field carry information about clinical/non-clinical operator who triggered the event.</w:t>
            </w:r>
          </w:p>
        </w:tc>
      </w:tr>
      <w:tr w:rsidR="003B7DD8" w:rsidRPr="00070DF6" w:rsidTr="0071040F">
        <w:trPr>
          <w:trHeight w:val="354"/>
        </w:trPr>
        <w:tc>
          <w:tcPr>
            <w:tcW w:w="711" w:type="dxa"/>
          </w:tcPr>
          <w:p w:rsidR="003B7DD8" w:rsidRPr="00E00996" w:rsidRDefault="003B7DD8" w:rsidP="0071040F">
            <w:pPr>
              <w:rPr>
                <w:b/>
                <w:bCs/>
                <w:sz w:val="18"/>
                <w:szCs w:val="18"/>
              </w:rPr>
            </w:pPr>
            <w:r w:rsidRPr="00E00996">
              <w:rPr>
                <w:b/>
                <w:bCs/>
                <w:sz w:val="18"/>
                <w:szCs w:val="18"/>
              </w:rPr>
              <w:t>6</w:t>
            </w:r>
          </w:p>
        </w:tc>
        <w:tc>
          <w:tcPr>
            <w:tcW w:w="691" w:type="dxa"/>
          </w:tcPr>
          <w:p w:rsidR="003B7DD8" w:rsidRPr="00E00996" w:rsidRDefault="003B7DD8" w:rsidP="0071040F">
            <w:pPr>
              <w:rPr>
                <w:sz w:val="18"/>
                <w:szCs w:val="18"/>
              </w:rPr>
            </w:pPr>
          </w:p>
        </w:tc>
        <w:tc>
          <w:tcPr>
            <w:tcW w:w="750" w:type="dxa"/>
          </w:tcPr>
          <w:p w:rsidR="003B7DD8" w:rsidRPr="00E00996" w:rsidRDefault="003B7DD8" w:rsidP="0071040F">
            <w:pPr>
              <w:rPr>
                <w:sz w:val="18"/>
                <w:szCs w:val="18"/>
              </w:rPr>
            </w:pPr>
            <w:r w:rsidRPr="00E00996">
              <w:rPr>
                <w:sz w:val="18"/>
                <w:szCs w:val="18"/>
              </w:rPr>
              <w:t>TS</w:t>
            </w:r>
          </w:p>
        </w:tc>
        <w:tc>
          <w:tcPr>
            <w:tcW w:w="956" w:type="dxa"/>
          </w:tcPr>
          <w:p w:rsidR="003B7DD8" w:rsidRPr="00E00996" w:rsidRDefault="003B7DD8" w:rsidP="0071040F">
            <w:pPr>
              <w:rPr>
                <w:sz w:val="18"/>
                <w:szCs w:val="18"/>
              </w:rPr>
            </w:pPr>
            <w:r w:rsidRPr="00E00996">
              <w:rPr>
                <w:sz w:val="18"/>
                <w:szCs w:val="18"/>
              </w:rPr>
              <w:t>R</w:t>
            </w:r>
          </w:p>
        </w:tc>
        <w:tc>
          <w:tcPr>
            <w:tcW w:w="830" w:type="dxa"/>
          </w:tcPr>
          <w:p w:rsidR="003B7DD8" w:rsidRPr="00E00996" w:rsidRDefault="003B7DD8" w:rsidP="0071040F">
            <w:pPr>
              <w:rPr>
                <w:sz w:val="18"/>
                <w:szCs w:val="18"/>
              </w:rPr>
            </w:pPr>
            <w:r w:rsidRPr="00E00996">
              <w:rPr>
                <w:sz w:val="18"/>
                <w:szCs w:val="18"/>
              </w:rPr>
              <w:t>[1..1]</w:t>
            </w:r>
          </w:p>
        </w:tc>
        <w:tc>
          <w:tcPr>
            <w:tcW w:w="824" w:type="dxa"/>
          </w:tcPr>
          <w:p w:rsidR="003B7DD8" w:rsidRPr="00E00996" w:rsidRDefault="003B7DD8" w:rsidP="0071040F">
            <w:pPr>
              <w:rPr>
                <w:sz w:val="18"/>
                <w:szCs w:val="18"/>
              </w:rPr>
            </w:pPr>
            <w:r w:rsidRPr="00E00996">
              <w:rPr>
                <w:sz w:val="18"/>
                <w:szCs w:val="18"/>
              </w:rPr>
              <w:t>-</w:t>
            </w:r>
          </w:p>
        </w:tc>
        <w:tc>
          <w:tcPr>
            <w:tcW w:w="2940" w:type="dxa"/>
          </w:tcPr>
          <w:p w:rsidR="003B7DD8" w:rsidRPr="00E00996" w:rsidRDefault="003B7DD8" w:rsidP="0071040F">
            <w:pPr>
              <w:rPr>
                <w:sz w:val="18"/>
                <w:szCs w:val="18"/>
              </w:rPr>
            </w:pPr>
            <w:r w:rsidRPr="00E00996">
              <w:rPr>
                <w:sz w:val="18"/>
                <w:szCs w:val="18"/>
              </w:rPr>
              <w:t>Event Occurred</w:t>
            </w:r>
          </w:p>
        </w:tc>
        <w:tc>
          <w:tcPr>
            <w:tcW w:w="1213" w:type="dxa"/>
          </w:tcPr>
          <w:p w:rsidR="003B7DD8" w:rsidRPr="00E00996" w:rsidRDefault="003B7DD8" w:rsidP="0071040F">
            <w:pPr>
              <w:rPr>
                <w:sz w:val="18"/>
                <w:szCs w:val="18"/>
              </w:rPr>
            </w:pPr>
          </w:p>
        </w:tc>
        <w:tc>
          <w:tcPr>
            <w:tcW w:w="1213" w:type="dxa"/>
          </w:tcPr>
          <w:p w:rsidR="003B7DD8" w:rsidRPr="00E00996" w:rsidRDefault="003B7DD8" w:rsidP="0071040F">
            <w:pPr>
              <w:rPr>
                <w:sz w:val="18"/>
                <w:szCs w:val="18"/>
              </w:rPr>
            </w:pPr>
            <w:r>
              <w:rPr>
                <w:sz w:val="18"/>
                <w:szCs w:val="18"/>
              </w:rPr>
              <w:t>3.5.1.6</w:t>
            </w:r>
          </w:p>
        </w:tc>
        <w:tc>
          <w:tcPr>
            <w:tcW w:w="3842" w:type="dxa"/>
          </w:tcPr>
          <w:p w:rsidR="003B7DD8" w:rsidRPr="00E00996" w:rsidRDefault="003B7DD8" w:rsidP="0071040F">
            <w:pPr>
              <w:rPr>
                <w:sz w:val="18"/>
                <w:szCs w:val="18"/>
              </w:rPr>
            </w:pPr>
            <w:r w:rsidRPr="00E00996">
              <w:rPr>
                <w:sz w:val="18"/>
                <w:szCs w:val="18"/>
              </w:rPr>
              <w:t xml:space="preserve">Recording the actual time of the event rather than the time the message was generated can be used to help ensure that process of sequencing on an episode basis can be reconstructed if necessary to deal with the possibility of events being received out of sequence. Further guidance is available in the accompanying document ‘01 - ITK – Toolkit Architecture Overview’  </w:t>
            </w:r>
          </w:p>
        </w:tc>
      </w:tr>
      <w:tr w:rsidR="003B7DD8" w:rsidRPr="00070DF6" w:rsidTr="0071040F">
        <w:trPr>
          <w:trHeight w:val="824"/>
        </w:trPr>
        <w:tc>
          <w:tcPr>
            <w:tcW w:w="711" w:type="dxa"/>
          </w:tcPr>
          <w:p w:rsidR="003B7DD8" w:rsidRPr="00E00996" w:rsidRDefault="003B7DD8" w:rsidP="0071040F">
            <w:pPr>
              <w:rPr>
                <w:b/>
                <w:bCs/>
                <w:sz w:val="18"/>
                <w:szCs w:val="18"/>
              </w:rPr>
            </w:pPr>
            <w:r w:rsidRPr="00E00996">
              <w:rPr>
                <w:b/>
                <w:bCs/>
                <w:sz w:val="18"/>
                <w:szCs w:val="18"/>
              </w:rPr>
              <w:t>7</w:t>
            </w:r>
          </w:p>
        </w:tc>
        <w:tc>
          <w:tcPr>
            <w:tcW w:w="691" w:type="dxa"/>
          </w:tcPr>
          <w:p w:rsidR="003B7DD8" w:rsidRPr="00E00996" w:rsidRDefault="003B7DD8" w:rsidP="0071040F">
            <w:pPr>
              <w:rPr>
                <w:sz w:val="18"/>
                <w:szCs w:val="18"/>
              </w:rPr>
            </w:pPr>
          </w:p>
        </w:tc>
        <w:tc>
          <w:tcPr>
            <w:tcW w:w="750" w:type="dxa"/>
          </w:tcPr>
          <w:p w:rsidR="003B7DD8" w:rsidRPr="00E00996" w:rsidRDefault="003B7DD8" w:rsidP="0071040F">
            <w:pPr>
              <w:rPr>
                <w:sz w:val="18"/>
                <w:szCs w:val="18"/>
              </w:rPr>
            </w:pPr>
          </w:p>
        </w:tc>
        <w:tc>
          <w:tcPr>
            <w:tcW w:w="956" w:type="dxa"/>
          </w:tcPr>
          <w:p w:rsidR="003B7DD8" w:rsidRPr="00E00996" w:rsidRDefault="003B7DD8" w:rsidP="0071040F">
            <w:pPr>
              <w:rPr>
                <w:sz w:val="18"/>
                <w:szCs w:val="18"/>
              </w:rPr>
            </w:pPr>
            <w:r w:rsidRPr="00E00996">
              <w:rPr>
                <w:sz w:val="18"/>
                <w:szCs w:val="18"/>
              </w:rPr>
              <w:t>-</w:t>
            </w:r>
          </w:p>
        </w:tc>
        <w:tc>
          <w:tcPr>
            <w:tcW w:w="830" w:type="dxa"/>
          </w:tcPr>
          <w:p w:rsidR="003B7DD8" w:rsidRPr="00E00996" w:rsidRDefault="003B7DD8" w:rsidP="0071040F">
            <w:pPr>
              <w:rPr>
                <w:sz w:val="18"/>
                <w:szCs w:val="18"/>
              </w:rPr>
            </w:pPr>
          </w:p>
        </w:tc>
        <w:tc>
          <w:tcPr>
            <w:tcW w:w="824" w:type="dxa"/>
          </w:tcPr>
          <w:p w:rsidR="003B7DD8" w:rsidRPr="00E00996" w:rsidRDefault="003B7DD8" w:rsidP="0071040F">
            <w:pPr>
              <w:rPr>
                <w:sz w:val="18"/>
                <w:szCs w:val="18"/>
              </w:rPr>
            </w:pPr>
            <w:r w:rsidRPr="00E00996">
              <w:rPr>
                <w:sz w:val="18"/>
                <w:szCs w:val="18"/>
              </w:rPr>
              <w:t>-</w:t>
            </w:r>
          </w:p>
        </w:tc>
        <w:tc>
          <w:tcPr>
            <w:tcW w:w="2940" w:type="dxa"/>
          </w:tcPr>
          <w:p w:rsidR="003B7DD8" w:rsidRPr="00E00996" w:rsidRDefault="003B7DD8" w:rsidP="0071040F">
            <w:pPr>
              <w:rPr>
                <w:sz w:val="18"/>
                <w:szCs w:val="18"/>
              </w:rPr>
            </w:pPr>
            <w:r w:rsidRPr="00E00996">
              <w:rPr>
                <w:sz w:val="18"/>
                <w:szCs w:val="18"/>
              </w:rPr>
              <w:t>Event facility</w:t>
            </w:r>
          </w:p>
        </w:tc>
        <w:tc>
          <w:tcPr>
            <w:tcW w:w="1213" w:type="dxa"/>
          </w:tcPr>
          <w:p w:rsidR="003B7DD8" w:rsidRPr="00E00996" w:rsidRDefault="003B7DD8" w:rsidP="0071040F">
            <w:pPr>
              <w:rPr>
                <w:sz w:val="18"/>
                <w:szCs w:val="18"/>
              </w:rPr>
            </w:pPr>
          </w:p>
        </w:tc>
        <w:tc>
          <w:tcPr>
            <w:tcW w:w="1213" w:type="dxa"/>
          </w:tcPr>
          <w:p w:rsidR="003B7DD8" w:rsidRPr="00E00996" w:rsidRDefault="003B7DD8" w:rsidP="0071040F">
            <w:pPr>
              <w:rPr>
                <w:sz w:val="18"/>
                <w:szCs w:val="18"/>
              </w:rPr>
            </w:pPr>
          </w:p>
        </w:tc>
        <w:tc>
          <w:tcPr>
            <w:tcW w:w="3842" w:type="dxa"/>
          </w:tcPr>
          <w:p w:rsidR="003B7DD8" w:rsidRPr="00E00996" w:rsidRDefault="003B7DD8" w:rsidP="0071040F">
            <w:pPr>
              <w:rPr>
                <w:sz w:val="18"/>
                <w:szCs w:val="18"/>
              </w:rPr>
            </w:pPr>
            <w:r w:rsidRPr="00E00996">
              <w:rPr>
                <w:b/>
                <w:sz w:val="18"/>
                <w:szCs w:val="18"/>
              </w:rPr>
              <w:t>not used in ITK</w:t>
            </w:r>
          </w:p>
        </w:tc>
      </w:tr>
    </w:tbl>
    <w:p w:rsidR="003B7DD8" w:rsidRPr="00070DF6" w:rsidRDefault="003B7DD8" w:rsidP="003B7DD8"/>
    <w:p w:rsidR="003B7DD8" w:rsidRDefault="003B7DD8" w:rsidP="00797015">
      <w:pPr>
        <w:pStyle w:val="Heading2"/>
        <w:numPr>
          <w:ilvl w:val="1"/>
          <w:numId w:val="20"/>
        </w:numPr>
        <w:spacing w:before="240" w:after="100" w:afterAutospacing="1"/>
        <w:ind w:hanging="1568"/>
      </w:pPr>
      <w:r w:rsidRPr="00070DF6">
        <w:br w:type="page"/>
      </w:r>
      <w:bookmarkStart w:id="418" w:name="_PID_–_Patient"/>
      <w:bookmarkStart w:id="419" w:name="_Ref241412046"/>
      <w:bookmarkStart w:id="420" w:name="_Ref241420404"/>
      <w:bookmarkStart w:id="421" w:name="_Toc385946580"/>
      <w:bookmarkStart w:id="422" w:name="_Toc385946671"/>
      <w:bookmarkStart w:id="423" w:name="_Toc385946762"/>
      <w:bookmarkStart w:id="424" w:name="_Toc385946853"/>
      <w:bookmarkStart w:id="425" w:name="_Toc385946944"/>
      <w:bookmarkStart w:id="426" w:name="_Toc385947035"/>
      <w:bookmarkStart w:id="427" w:name="_Toc386463106"/>
      <w:bookmarkEnd w:id="418"/>
      <w:r w:rsidRPr="00070DF6">
        <w:lastRenderedPageBreak/>
        <w:t>PID – Patient Identification (HL7 ref 3.5.2)</w:t>
      </w:r>
      <w:bookmarkEnd w:id="419"/>
      <w:bookmarkEnd w:id="420"/>
      <w:bookmarkEnd w:id="421"/>
      <w:bookmarkEnd w:id="422"/>
      <w:bookmarkEnd w:id="423"/>
      <w:bookmarkEnd w:id="424"/>
      <w:bookmarkEnd w:id="425"/>
      <w:bookmarkEnd w:id="426"/>
      <w:bookmarkEnd w:id="427"/>
    </w:p>
    <w:p w:rsidR="004B05D4" w:rsidRPr="004B05D4" w:rsidRDefault="004B05D4" w:rsidP="004B05D4">
      <w:pPr>
        <w:rPr>
          <w:lang w:eastAsia="en-US"/>
        </w:rPr>
      </w:pPr>
    </w:p>
    <w:p w:rsidR="003B7DD8"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p w:rsidR="004B05D4" w:rsidRDefault="004B05D4" w:rsidP="003B7DD8">
      <w:pPr>
        <w:rPr>
          <w:i/>
        </w:rPr>
      </w:pPr>
    </w:p>
    <w:p w:rsidR="004B05D4" w:rsidRPr="00070DF6" w:rsidRDefault="004B05D4" w:rsidP="003B7DD8">
      <w:pPr>
        <w:rPr>
          <w:i/>
        </w:rPr>
      </w:pPr>
    </w:p>
    <w:tbl>
      <w:tblPr>
        <w:tblStyle w:val="TableGrid"/>
        <w:tblW w:w="13820" w:type="dxa"/>
        <w:tblLook w:val="04A0" w:firstRow="1" w:lastRow="0" w:firstColumn="1" w:lastColumn="0" w:noHBand="0" w:noVBand="1"/>
      </w:tblPr>
      <w:tblGrid>
        <w:gridCol w:w="798"/>
        <w:gridCol w:w="776"/>
        <w:gridCol w:w="692"/>
        <w:gridCol w:w="957"/>
        <w:gridCol w:w="877"/>
        <w:gridCol w:w="866"/>
        <w:gridCol w:w="2372"/>
        <w:gridCol w:w="904"/>
        <w:gridCol w:w="1076"/>
        <w:gridCol w:w="4502"/>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Height w:val="378"/>
        </w:trPr>
        <w:tc>
          <w:tcPr>
            <w:tcW w:w="798" w:type="dxa"/>
            <w:shd w:val="clear" w:color="auto" w:fill="C7E5F4" w:themeFill="background2" w:themeFillShade="E6"/>
          </w:tcPr>
          <w:p w:rsidR="003B7DD8" w:rsidRPr="006D6BD1" w:rsidRDefault="003B7DD8" w:rsidP="0071040F">
            <w:pPr>
              <w:tabs>
                <w:tab w:val="right" w:leader="dot" w:pos="9000"/>
              </w:tabs>
              <w:ind w:left="200"/>
              <w:rPr>
                <w:bCs/>
                <w:sz w:val="18"/>
                <w:szCs w:val="18"/>
              </w:rPr>
            </w:pPr>
            <w:r w:rsidRPr="006D6BD1">
              <w:rPr>
                <w:bCs/>
                <w:color w:val="auto"/>
                <w:sz w:val="18"/>
                <w:szCs w:val="18"/>
              </w:rPr>
              <w:t>SEQ</w:t>
            </w:r>
          </w:p>
        </w:tc>
        <w:tc>
          <w:tcPr>
            <w:tcW w:w="776" w:type="dxa"/>
            <w:shd w:val="clear" w:color="auto" w:fill="C7E5F4" w:themeFill="background2" w:themeFillShade="E6"/>
          </w:tcPr>
          <w:p w:rsidR="003B7DD8" w:rsidRPr="006D6BD1" w:rsidRDefault="003B7DD8" w:rsidP="0071040F">
            <w:pPr>
              <w:tabs>
                <w:tab w:val="right" w:leader="dot" w:pos="9000"/>
              </w:tabs>
              <w:ind w:left="200"/>
              <w:rPr>
                <w:bCs/>
                <w:sz w:val="18"/>
                <w:szCs w:val="18"/>
              </w:rPr>
            </w:pPr>
            <w:r w:rsidRPr="006D6BD1">
              <w:rPr>
                <w:bCs/>
                <w:color w:val="auto"/>
                <w:sz w:val="18"/>
                <w:szCs w:val="18"/>
              </w:rPr>
              <w:t>LEN</w:t>
            </w:r>
          </w:p>
        </w:tc>
        <w:tc>
          <w:tcPr>
            <w:tcW w:w="692" w:type="dxa"/>
            <w:shd w:val="clear" w:color="auto" w:fill="C7E5F4" w:themeFill="background2" w:themeFillShade="E6"/>
          </w:tcPr>
          <w:p w:rsidR="003B7DD8" w:rsidRPr="006D6BD1" w:rsidRDefault="003B7DD8" w:rsidP="0071040F">
            <w:pPr>
              <w:tabs>
                <w:tab w:val="right" w:leader="dot" w:pos="9000"/>
              </w:tabs>
              <w:ind w:left="200"/>
              <w:rPr>
                <w:bCs/>
                <w:sz w:val="18"/>
                <w:szCs w:val="18"/>
              </w:rPr>
            </w:pPr>
            <w:r w:rsidRPr="006D6BD1">
              <w:rPr>
                <w:bCs/>
                <w:color w:val="auto"/>
                <w:sz w:val="18"/>
                <w:szCs w:val="18"/>
              </w:rPr>
              <w:t>DT</w:t>
            </w:r>
          </w:p>
        </w:tc>
        <w:tc>
          <w:tcPr>
            <w:tcW w:w="957" w:type="dxa"/>
            <w:shd w:val="clear" w:color="auto" w:fill="C7E5F4" w:themeFill="background2" w:themeFillShade="E6"/>
          </w:tcPr>
          <w:p w:rsidR="003B7DD8" w:rsidRPr="006D6BD1" w:rsidRDefault="003B7DD8" w:rsidP="0071040F">
            <w:pPr>
              <w:tabs>
                <w:tab w:val="right" w:leader="dot" w:pos="9000"/>
              </w:tabs>
              <w:ind w:left="200"/>
              <w:rPr>
                <w:bCs/>
                <w:sz w:val="18"/>
                <w:szCs w:val="18"/>
              </w:rPr>
            </w:pPr>
            <w:r w:rsidRPr="006D6BD1">
              <w:rPr>
                <w:bCs/>
                <w:color w:val="auto"/>
                <w:sz w:val="18"/>
                <w:szCs w:val="18"/>
              </w:rPr>
              <w:t>Usage</w:t>
            </w:r>
          </w:p>
        </w:tc>
        <w:tc>
          <w:tcPr>
            <w:tcW w:w="877" w:type="dxa"/>
            <w:shd w:val="clear" w:color="auto" w:fill="C7E5F4" w:themeFill="background2" w:themeFillShade="E6"/>
          </w:tcPr>
          <w:p w:rsidR="003B7DD8" w:rsidRPr="006D6BD1" w:rsidRDefault="003B7DD8" w:rsidP="0071040F">
            <w:pPr>
              <w:tabs>
                <w:tab w:val="right" w:leader="dot" w:pos="9000"/>
              </w:tabs>
              <w:ind w:left="200"/>
              <w:rPr>
                <w:bCs/>
                <w:sz w:val="18"/>
                <w:szCs w:val="18"/>
              </w:rPr>
            </w:pPr>
            <w:r w:rsidRPr="006D6BD1">
              <w:rPr>
                <w:bCs/>
                <w:color w:val="auto"/>
                <w:sz w:val="18"/>
                <w:szCs w:val="18"/>
              </w:rPr>
              <w:t>Card.</w:t>
            </w:r>
          </w:p>
        </w:tc>
        <w:tc>
          <w:tcPr>
            <w:tcW w:w="866" w:type="dxa"/>
            <w:shd w:val="clear" w:color="auto" w:fill="C7E5F4" w:themeFill="background2" w:themeFillShade="E6"/>
          </w:tcPr>
          <w:p w:rsidR="003B7DD8" w:rsidRPr="006D6BD1" w:rsidRDefault="003B7DD8" w:rsidP="0071040F">
            <w:pPr>
              <w:tabs>
                <w:tab w:val="right" w:leader="dot" w:pos="9000"/>
              </w:tabs>
              <w:ind w:left="200"/>
              <w:rPr>
                <w:bCs/>
                <w:sz w:val="18"/>
                <w:szCs w:val="18"/>
              </w:rPr>
            </w:pPr>
            <w:r w:rsidRPr="006D6BD1">
              <w:rPr>
                <w:bCs/>
                <w:color w:val="auto"/>
                <w:sz w:val="18"/>
                <w:szCs w:val="18"/>
              </w:rPr>
              <w:t>TBL#</w:t>
            </w:r>
          </w:p>
        </w:tc>
        <w:tc>
          <w:tcPr>
            <w:tcW w:w="2372" w:type="dxa"/>
            <w:shd w:val="clear" w:color="auto" w:fill="C7E5F4" w:themeFill="background2" w:themeFillShade="E6"/>
          </w:tcPr>
          <w:p w:rsidR="003B7DD8" w:rsidRPr="006D6BD1" w:rsidRDefault="003B7DD8" w:rsidP="0071040F">
            <w:pPr>
              <w:tabs>
                <w:tab w:val="right" w:leader="dot" w:pos="9000"/>
              </w:tabs>
              <w:ind w:left="200"/>
              <w:rPr>
                <w:bCs/>
                <w:sz w:val="18"/>
                <w:szCs w:val="18"/>
              </w:rPr>
            </w:pPr>
            <w:r w:rsidRPr="006D6BD1">
              <w:rPr>
                <w:bCs/>
                <w:color w:val="auto"/>
                <w:sz w:val="18"/>
                <w:szCs w:val="18"/>
              </w:rPr>
              <w:t>Element Name</w:t>
            </w:r>
          </w:p>
        </w:tc>
        <w:tc>
          <w:tcPr>
            <w:tcW w:w="904" w:type="dxa"/>
            <w:shd w:val="clear" w:color="auto" w:fill="C7E5F4" w:themeFill="background2" w:themeFillShade="E6"/>
          </w:tcPr>
          <w:p w:rsidR="003B7DD8" w:rsidRPr="006D6BD1" w:rsidRDefault="003B7DD8" w:rsidP="0071040F">
            <w:pPr>
              <w:tabs>
                <w:tab w:val="right" w:leader="dot" w:pos="9000"/>
              </w:tabs>
              <w:ind w:left="200"/>
              <w:rPr>
                <w:bCs/>
                <w:sz w:val="18"/>
                <w:szCs w:val="18"/>
              </w:rPr>
            </w:pPr>
            <w:r w:rsidRPr="006D6BD1">
              <w:rPr>
                <w:bCs/>
                <w:color w:val="auto"/>
                <w:sz w:val="18"/>
                <w:szCs w:val="18"/>
              </w:rPr>
              <w:t>Data Dict.</w:t>
            </w:r>
          </w:p>
        </w:tc>
        <w:tc>
          <w:tcPr>
            <w:tcW w:w="1076" w:type="dxa"/>
            <w:shd w:val="clear" w:color="auto" w:fill="C7E5F4" w:themeFill="background2" w:themeFillShade="E6"/>
          </w:tcPr>
          <w:p w:rsidR="003B7DD8" w:rsidRPr="006D6BD1" w:rsidRDefault="003B7DD8" w:rsidP="0071040F">
            <w:pPr>
              <w:tabs>
                <w:tab w:val="right" w:leader="dot" w:pos="9000"/>
              </w:tabs>
              <w:ind w:left="200"/>
              <w:rPr>
                <w:bCs/>
                <w:sz w:val="18"/>
                <w:szCs w:val="18"/>
              </w:rPr>
            </w:pPr>
            <w:r w:rsidRPr="006D6BD1">
              <w:rPr>
                <w:bCs/>
                <w:color w:val="auto"/>
                <w:sz w:val="18"/>
                <w:szCs w:val="18"/>
              </w:rPr>
              <w:t>HL7 Ref</w:t>
            </w:r>
          </w:p>
        </w:tc>
        <w:tc>
          <w:tcPr>
            <w:tcW w:w="4502" w:type="dxa"/>
            <w:shd w:val="clear" w:color="auto" w:fill="C7E5F4" w:themeFill="background2" w:themeFillShade="E6"/>
          </w:tcPr>
          <w:p w:rsidR="003B7DD8" w:rsidRPr="006D6BD1" w:rsidRDefault="003B7DD8" w:rsidP="0071040F">
            <w:pPr>
              <w:tabs>
                <w:tab w:val="right" w:leader="dot" w:pos="9000"/>
              </w:tabs>
              <w:ind w:left="200"/>
              <w:rPr>
                <w:bCs/>
                <w:sz w:val="18"/>
                <w:szCs w:val="18"/>
              </w:rPr>
            </w:pPr>
            <w:r w:rsidRPr="006D6BD1">
              <w:rPr>
                <w:bCs/>
                <w:color w:val="auto"/>
                <w:sz w:val="18"/>
                <w:szCs w:val="18"/>
              </w:rPr>
              <w:t>Additional Information</w:t>
            </w:r>
          </w:p>
        </w:tc>
      </w:tr>
      <w:tr w:rsidR="003B7DD8" w:rsidRPr="00070DF6" w:rsidTr="0071040F">
        <w:trPr>
          <w:cantSplit/>
          <w:trHeight w:val="37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1</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SI</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p>
        </w:tc>
        <w:tc>
          <w:tcPr>
            <w:tcW w:w="2372" w:type="dxa"/>
          </w:tcPr>
          <w:p w:rsidR="003B7DD8" w:rsidRPr="006D6BD1" w:rsidRDefault="003B7DD8" w:rsidP="0071040F">
            <w:pPr>
              <w:rPr>
                <w:sz w:val="18"/>
                <w:szCs w:val="18"/>
              </w:rPr>
            </w:pPr>
            <w:r w:rsidRPr="006D6BD1">
              <w:rPr>
                <w:sz w:val="18"/>
                <w:szCs w:val="18"/>
              </w:rPr>
              <w:t>Set ID – Patient ID</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rPr>
                <w:sz w:val="18"/>
                <w:szCs w:val="18"/>
              </w:rPr>
            </w:pPr>
          </w:p>
        </w:tc>
      </w:tr>
      <w:tr w:rsidR="003B7DD8" w:rsidRPr="00070DF6" w:rsidTr="0071040F">
        <w:trPr>
          <w:cantSplit/>
          <w:trHeight w:val="39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2</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i/>
                <w:sz w:val="18"/>
                <w:szCs w:val="18"/>
              </w:rPr>
            </w:pPr>
            <w:r w:rsidRPr="006D6BD1">
              <w:rPr>
                <w:i/>
                <w:sz w:val="18"/>
                <w:szCs w:val="18"/>
              </w:rPr>
              <w:t>Patient ID (External ID).</w:t>
            </w:r>
          </w:p>
        </w:tc>
        <w:tc>
          <w:tcPr>
            <w:tcW w:w="904" w:type="dxa"/>
          </w:tcPr>
          <w:p w:rsidR="003B7DD8" w:rsidRPr="006D6BD1" w:rsidRDefault="003B7DD8" w:rsidP="0071040F">
            <w:pPr>
              <w:rPr>
                <w:sz w:val="18"/>
                <w:szCs w:val="18"/>
              </w:rPr>
            </w:pPr>
            <w:r w:rsidRPr="006D6BD1">
              <w:rPr>
                <w:sz w:val="18"/>
                <w:szCs w:val="18"/>
              </w:rPr>
              <w:t>-</w:t>
            </w: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rPr>
                <w:sz w:val="18"/>
                <w:szCs w:val="18"/>
              </w:rPr>
            </w:pPr>
            <w:r w:rsidRPr="006D6BD1">
              <w:rPr>
                <w:b/>
                <w:sz w:val="18"/>
                <w:szCs w:val="18"/>
              </w:rPr>
              <w:t>not used in ITK</w:t>
            </w:r>
          </w:p>
        </w:tc>
      </w:tr>
      <w:tr w:rsidR="003B7DD8" w:rsidRPr="00070DF6" w:rsidTr="0071040F">
        <w:trPr>
          <w:cantSplit/>
          <w:trHeight w:val="39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3</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CX</w:t>
            </w:r>
          </w:p>
        </w:tc>
        <w:tc>
          <w:tcPr>
            <w:tcW w:w="957" w:type="dxa"/>
          </w:tcPr>
          <w:p w:rsidR="003B7DD8" w:rsidRPr="006D6BD1" w:rsidRDefault="003B7DD8" w:rsidP="0071040F">
            <w:pPr>
              <w:rPr>
                <w:sz w:val="18"/>
                <w:szCs w:val="18"/>
              </w:rPr>
            </w:pPr>
            <w:r w:rsidRPr="006D6BD1">
              <w:rPr>
                <w:sz w:val="18"/>
                <w:szCs w:val="18"/>
              </w:rPr>
              <w:t>R</w:t>
            </w:r>
          </w:p>
        </w:tc>
        <w:tc>
          <w:tcPr>
            <w:tcW w:w="877" w:type="dxa"/>
          </w:tcPr>
          <w:p w:rsidR="003B7DD8" w:rsidRPr="006D6BD1" w:rsidRDefault="003B7DD8" w:rsidP="0071040F">
            <w:pPr>
              <w:rPr>
                <w:sz w:val="18"/>
                <w:szCs w:val="18"/>
              </w:rPr>
            </w:pPr>
            <w:r w:rsidRPr="006D6BD1">
              <w:rPr>
                <w:sz w:val="18"/>
                <w:szCs w:val="18"/>
              </w:rPr>
              <w:t>[1..*]</w:t>
            </w:r>
          </w:p>
        </w:tc>
        <w:tc>
          <w:tcPr>
            <w:tcW w:w="866" w:type="dxa"/>
          </w:tcPr>
          <w:p w:rsidR="003B7DD8" w:rsidRPr="006D6BD1" w:rsidRDefault="003B7DD8" w:rsidP="0071040F">
            <w:pPr>
              <w:rPr>
                <w:sz w:val="18"/>
                <w:szCs w:val="18"/>
              </w:rPr>
            </w:pPr>
          </w:p>
        </w:tc>
        <w:tc>
          <w:tcPr>
            <w:tcW w:w="2372" w:type="dxa"/>
          </w:tcPr>
          <w:p w:rsidR="003B7DD8" w:rsidRPr="006D6BD1" w:rsidRDefault="00621164" w:rsidP="0071040F">
            <w:pPr>
              <w:rPr>
                <w:sz w:val="18"/>
                <w:szCs w:val="18"/>
              </w:rPr>
            </w:pPr>
            <w:hyperlink w:anchor="_Patient_Identifiers_(CX)" w:history="1">
              <w:r w:rsidR="003B7DD8" w:rsidRPr="006D6BD1">
                <w:rPr>
                  <w:rStyle w:val="Hyperlink"/>
                  <w:sz w:val="18"/>
                  <w:szCs w:val="18"/>
                </w:rPr>
                <w:t>Patient Identifiers</w:t>
              </w:r>
            </w:hyperlink>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3.5.2.3</w:t>
            </w:r>
          </w:p>
        </w:tc>
        <w:tc>
          <w:tcPr>
            <w:tcW w:w="4502" w:type="dxa"/>
          </w:tcPr>
          <w:p w:rsidR="003B7DD8" w:rsidRPr="006D6BD1" w:rsidRDefault="003B7DD8" w:rsidP="0071040F">
            <w:pPr>
              <w:rPr>
                <w:sz w:val="18"/>
                <w:szCs w:val="18"/>
              </w:rPr>
            </w:pPr>
            <w:r w:rsidRPr="006D6BD1">
              <w:rPr>
                <w:sz w:val="18"/>
                <w:szCs w:val="18"/>
              </w:rPr>
              <w:t xml:space="preserve">At least one patient identifier, common to both sender and receiver.  Where a traced NHS number is available for a patient this </w:t>
            </w:r>
            <w:r w:rsidRPr="006D6BD1">
              <w:rPr>
                <w:b/>
                <w:color w:val="FF0000"/>
                <w:sz w:val="18"/>
                <w:szCs w:val="18"/>
                <w:u w:val="single"/>
              </w:rPr>
              <w:t xml:space="preserve">MUST </w:t>
            </w:r>
            <w:r w:rsidRPr="006D6BD1">
              <w:rPr>
                <w:sz w:val="18"/>
                <w:szCs w:val="18"/>
              </w:rPr>
              <w:t>be included in the list.</w:t>
            </w:r>
          </w:p>
        </w:tc>
      </w:tr>
      <w:tr w:rsidR="003B7DD8" w:rsidRPr="00070DF6" w:rsidTr="0071040F">
        <w:trPr>
          <w:cantSplit/>
          <w:trHeight w:val="39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4</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CX</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p>
        </w:tc>
        <w:tc>
          <w:tcPr>
            <w:tcW w:w="2372" w:type="dxa"/>
          </w:tcPr>
          <w:p w:rsidR="003B7DD8" w:rsidRPr="006D6BD1" w:rsidRDefault="00621164" w:rsidP="0071040F">
            <w:pPr>
              <w:rPr>
                <w:sz w:val="18"/>
                <w:szCs w:val="18"/>
              </w:rPr>
            </w:pPr>
            <w:hyperlink w:anchor="_Patient_Identifiers_(CX)" w:history="1">
              <w:r w:rsidR="003B7DD8" w:rsidRPr="006D6BD1">
                <w:rPr>
                  <w:rStyle w:val="Hyperlink"/>
                  <w:sz w:val="18"/>
                  <w:szCs w:val="18"/>
                </w:rPr>
                <w:t>Alternate Patient ID – PID</w:t>
              </w:r>
            </w:hyperlink>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3.5.2.4</w:t>
            </w:r>
          </w:p>
        </w:tc>
        <w:tc>
          <w:tcPr>
            <w:tcW w:w="4502" w:type="dxa"/>
          </w:tcPr>
          <w:p w:rsidR="003B7DD8" w:rsidRPr="006D6BD1" w:rsidRDefault="003B7DD8" w:rsidP="0071040F">
            <w:pPr>
              <w:rPr>
                <w:sz w:val="18"/>
                <w:szCs w:val="18"/>
              </w:rPr>
            </w:pPr>
            <w:r w:rsidRPr="006D6BD1">
              <w:rPr>
                <w:sz w:val="18"/>
                <w:szCs w:val="18"/>
              </w:rPr>
              <w:t>Temporary Patient Number only</w:t>
            </w:r>
          </w:p>
        </w:tc>
      </w:tr>
      <w:tr w:rsidR="003B7DD8" w:rsidRPr="00070DF6" w:rsidTr="0071040F">
        <w:trPr>
          <w:cantSplit/>
          <w:trHeight w:val="37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5</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XPN</w:t>
            </w:r>
          </w:p>
        </w:tc>
        <w:tc>
          <w:tcPr>
            <w:tcW w:w="957" w:type="dxa"/>
          </w:tcPr>
          <w:p w:rsidR="003B7DD8" w:rsidRPr="006D6BD1" w:rsidRDefault="003B7DD8" w:rsidP="0071040F">
            <w:pPr>
              <w:rPr>
                <w:sz w:val="18"/>
                <w:szCs w:val="18"/>
              </w:rPr>
            </w:pPr>
            <w:r w:rsidRPr="006D6BD1">
              <w:rPr>
                <w:sz w:val="18"/>
                <w:szCs w:val="18"/>
              </w:rPr>
              <w:t>R</w:t>
            </w:r>
          </w:p>
        </w:tc>
        <w:tc>
          <w:tcPr>
            <w:tcW w:w="877" w:type="dxa"/>
          </w:tcPr>
          <w:p w:rsidR="003B7DD8" w:rsidRPr="006D6BD1" w:rsidRDefault="003B7DD8" w:rsidP="0071040F">
            <w:pPr>
              <w:rPr>
                <w:sz w:val="18"/>
                <w:szCs w:val="18"/>
              </w:rPr>
            </w:pPr>
            <w:r w:rsidRPr="006D6BD1">
              <w:rPr>
                <w:sz w:val="18"/>
                <w:szCs w:val="18"/>
              </w:rPr>
              <w:t>[1..*]</w:t>
            </w:r>
          </w:p>
        </w:tc>
        <w:tc>
          <w:tcPr>
            <w:tcW w:w="866" w:type="dxa"/>
          </w:tcPr>
          <w:p w:rsidR="003B7DD8" w:rsidRPr="006D6BD1" w:rsidRDefault="003B7DD8" w:rsidP="0071040F">
            <w:pPr>
              <w:rPr>
                <w:sz w:val="18"/>
                <w:szCs w:val="18"/>
              </w:rPr>
            </w:pPr>
          </w:p>
        </w:tc>
        <w:tc>
          <w:tcPr>
            <w:tcW w:w="2372" w:type="dxa"/>
          </w:tcPr>
          <w:p w:rsidR="003B7DD8" w:rsidRPr="006D6BD1" w:rsidRDefault="00621164" w:rsidP="0071040F">
            <w:pPr>
              <w:rPr>
                <w:sz w:val="18"/>
                <w:szCs w:val="18"/>
              </w:rPr>
            </w:pPr>
            <w:hyperlink w:anchor="_Patient_Name_(XPN)" w:history="1">
              <w:r w:rsidR="003B7DD8" w:rsidRPr="006D6BD1">
                <w:rPr>
                  <w:rStyle w:val="Hyperlink"/>
                  <w:sz w:val="18"/>
                  <w:szCs w:val="18"/>
                </w:rPr>
                <w:t>Patient Name</w:t>
              </w:r>
            </w:hyperlink>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3.5.2.5</w:t>
            </w:r>
          </w:p>
        </w:tc>
        <w:tc>
          <w:tcPr>
            <w:tcW w:w="4502" w:type="dxa"/>
          </w:tcPr>
          <w:p w:rsidR="003B7DD8" w:rsidRPr="006D6BD1" w:rsidRDefault="003B7DD8" w:rsidP="0071040F">
            <w:pPr>
              <w:rPr>
                <w:sz w:val="18"/>
                <w:szCs w:val="18"/>
              </w:rPr>
            </w:pPr>
            <w:r w:rsidRPr="006D6BD1">
              <w:rPr>
                <w:sz w:val="18"/>
                <w:szCs w:val="18"/>
              </w:rPr>
              <w:t>Patient Name should use the XPN-7 field to indicate the type of name being carried; see section 6.19 for usage details within the XPN data type.</w:t>
            </w:r>
          </w:p>
        </w:tc>
      </w:tr>
      <w:tr w:rsidR="003B7DD8" w:rsidRPr="00070DF6" w:rsidTr="0071040F">
        <w:trPr>
          <w:cantSplit/>
          <w:trHeight w:val="39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6</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XPN</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p>
        </w:tc>
        <w:tc>
          <w:tcPr>
            <w:tcW w:w="2372" w:type="dxa"/>
          </w:tcPr>
          <w:p w:rsidR="003B7DD8" w:rsidRPr="006D6BD1" w:rsidRDefault="00621164" w:rsidP="0071040F">
            <w:pPr>
              <w:rPr>
                <w:sz w:val="18"/>
                <w:szCs w:val="18"/>
              </w:rPr>
            </w:pPr>
            <w:hyperlink w:anchor="_Mother’s_Maiden_Name" w:history="1">
              <w:r w:rsidR="003B7DD8" w:rsidRPr="006D6BD1">
                <w:rPr>
                  <w:rStyle w:val="Hyperlink"/>
                  <w:sz w:val="18"/>
                  <w:szCs w:val="18"/>
                </w:rPr>
                <w:t>Mother’s Maiden Name</w:t>
              </w:r>
            </w:hyperlink>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3.5.2.6</w:t>
            </w:r>
          </w:p>
        </w:tc>
        <w:tc>
          <w:tcPr>
            <w:tcW w:w="4502" w:type="dxa"/>
          </w:tcPr>
          <w:p w:rsidR="003B7DD8" w:rsidRPr="006D6BD1" w:rsidRDefault="003B7DD8" w:rsidP="0071040F">
            <w:pPr>
              <w:rPr>
                <w:sz w:val="18"/>
                <w:szCs w:val="18"/>
              </w:rPr>
            </w:pPr>
          </w:p>
        </w:tc>
      </w:tr>
      <w:tr w:rsidR="003B7DD8" w:rsidRPr="00070DF6" w:rsidTr="0071040F">
        <w:trPr>
          <w:cantSplit/>
          <w:trHeight w:val="39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7</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TS</w:t>
            </w:r>
          </w:p>
        </w:tc>
        <w:tc>
          <w:tcPr>
            <w:tcW w:w="957" w:type="dxa"/>
          </w:tcPr>
          <w:p w:rsidR="003B7DD8" w:rsidRPr="006D6BD1" w:rsidRDefault="003B7DD8" w:rsidP="0071040F">
            <w:pPr>
              <w:rPr>
                <w:sz w:val="18"/>
                <w:szCs w:val="18"/>
              </w:rPr>
            </w:pPr>
            <w:r w:rsidRPr="006D6BD1">
              <w:rPr>
                <w:sz w:val="18"/>
                <w:szCs w:val="18"/>
              </w:rPr>
              <w:t>RE</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p>
        </w:tc>
        <w:tc>
          <w:tcPr>
            <w:tcW w:w="2372" w:type="dxa"/>
          </w:tcPr>
          <w:p w:rsidR="003B7DD8" w:rsidRPr="006D6BD1" w:rsidRDefault="003B7DD8" w:rsidP="0071040F">
            <w:pPr>
              <w:rPr>
                <w:sz w:val="18"/>
                <w:szCs w:val="18"/>
              </w:rPr>
            </w:pPr>
            <w:r w:rsidRPr="006D6BD1">
              <w:rPr>
                <w:sz w:val="18"/>
                <w:szCs w:val="18"/>
              </w:rPr>
              <w:t>Date/Time of Birth</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Default="003B7DD8" w:rsidP="0071040F">
            <w:pPr>
              <w:rPr>
                <w:sz w:val="18"/>
                <w:szCs w:val="18"/>
              </w:rPr>
            </w:pPr>
            <w:r w:rsidRPr="006D6BD1">
              <w:rPr>
                <w:sz w:val="18"/>
                <w:szCs w:val="18"/>
              </w:rPr>
              <w:t xml:space="preserve">Field Length: 17 characters. </w:t>
            </w:r>
          </w:p>
          <w:p w:rsidR="003B7DD8" w:rsidRPr="006D6BD1" w:rsidRDefault="003B7DD8" w:rsidP="0071040F">
            <w:pPr>
              <w:rPr>
                <w:color w:val="FF0000"/>
                <w:sz w:val="18"/>
                <w:szCs w:val="18"/>
              </w:rPr>
            </w:pPr>
            <w:r w:rsidRPr="006D6BD1">
              <w:rPr>
                <w:sz w:val="18"/>
                <w:szCs w:val="18"/>
              </w:rPr>
              <w:t>Refer to</w:t>
            </w:r>
            <w:r w:rsidRPr="006D6BD1">
              <w:rPr>
                <w:color w:val="FF0000"/>
                <w:sz w:val="18"/>
                <w:szCs w:val="18"/>
              </w:rPr>
              <w:t xml:space="preserve"> </w:t>
            </w:r>
            <w:r w:rsidRPr="006D6BD1">
              <w:rPr>
                <w:sz w:val="18"/>
                <w:szCs w:val="18"/>
              </w:rPr>
              <w:t xml:space="preserve">NPFIT-FNT-TO-DQM-0032 IQAP Guidance on Unknown, Estimated and Default Birth Dates where </w:t>
            </w:r>
            <w:proofErr w:type="spellStart"/>
            <w:r w:rsidRPr="006D6BD1">
              <w:rPr>
                <w:sz w:val="18"/>
                <w:szCs w:val="18"/>
              </w:rPr>
              <w:t>DoB</w:t>
            </w:r>
            <w:proofErr w:type="spellEnd"/>
            <w:r w:rsidRPr="006D6BD1">
              <w:rPr>
                <w:sz w:val="18"/>
                <w:szCs w:val="18"/>
              </w:rPr>
              <w:t xml:space="preserve"> is not known.</w:t>
            </w:r>
          </w:p>
        </w:tc>
      </w:tr>
      <w:tr w:rsidR="003B7DD8" w:rsidRPr="00070DF6" w:rsidTr="0071040F">
        <w:trPr>
          <w:cantSplit/>
          <w:trHeight w:val="875"/>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8</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IS</w:t>
            </w:r>
          </w:p>
        </w:tc>
        <w:tc>
          <w:tcPr>
            <w:tcW w:w="957" w:type="dxa"/>
          </w:tcPr>
          <w:p w:rsidR="003B7DD8" w:rsidRPr="006D6BD1" w:rsidRDefault="003B7DD8" w:rsidP="0071040F">
            <w:pPr>
              <w:rPr>
                <w:sz w:val="18"/>
                <w:szCs w:val="18"/>
              </w:rPr>
            </w:pPr>
            <w:r w:rsidRPr="006D6BD1">
              <w:rPr>
                <w:sz w:val="18"/>
                <w:szCs w:val="18"/>
              </w:rPr>
              <w:t>RE</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r w:rsidRPr="006D6BD1">
              <w:rPr>
                <w:sz w:val="18"/>
                <w:szCs w:val="18"/>
              </w:rPr>
              <w:t>0001</w:t>
            </w:r>
          </w:p>
        </w:tc>
        <w:tc>
          <w:tcPr>
            <w:tcW w:w="2372" w:type="dxa"/>
          </w:tcPr>
          <w:p w:rsidR="003B7DD8" w:rsidRPr="006D6BD1" w:rsidRDefault="003B7DD8" w:rsidP="0071040F">
            <w:pPr>
              <w:rPr>
                <w:sz w:val="18"/>
                <w:szCs w:val="18"/>
              </w:rPr>
            </w:pPr>
            <w:r w:rsidRPr="006D6BD1">
              <w:rPr>
                <w:sz w:val="18"/>
                <w:szCs w:val="18"/>
              </w:rPr>
              <w:t>Sex</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3.5.2.8</w:t>
            </w:r>
          </w:p>
        </w:tc>
        <w:tc>
          <w:tcPr>
            <w:tcW w:w="4502" w:type="dxa"/>
          </w:tcPr>
          <w:p w:rsidR="003B7DD8" w:rsidRPr="006D6BD1" w:rsidRDefault="003B7DD8" w:rsidP="0071040F">
            <w:pPr>
              <w:rPr>
                <w:i/>
                <w:color w:val="FF0000"/>
                <w:sz w:val="18"/>
                <w:szCs w:val="18"/>
              </w:rPr>
            </w:pPr>
            <w:r w:rsidRPr="006D6BD1">
              <w:rPr>
                <w:sz w:val="18"/>
                <w:szCs w:val="18"/>
              </w:rPr>
              <w:t xml:space="preserve">Field Length: 1 numeric character. Refer to latest version of </w:t>
            </w:r>
            <w:r w:rsidR="00D4729B">
              <w:rPr>
                <w:sz w:val="18"/>
                <w:szCs w:val="18"/>
              </w:rPr>
              <w:t>HSCIC ITK HL7 V2</w:t>
            </w:r>
            <w:r w:rsidRPr="006D6BD1">
              <w:rPr>
                <w:sz w:val="18"/>
                <w:szCs w:val="18"/>
              </w:rPr>
              <w:t xml:space="preserve"> Reference Tables</w:t>
            </w:r>
            <w:r w:rsidRPr="006D6BD1">
              <w:rPr>
                <w:b/>
                <w:bCs/>
                <w:sz w:val="18"/>
                <w:szCs w:val="18"/>
              </w:rPr>
              <w:t xml:space="preserve"> - Table 0001</w:t>
            </w:r>
          </w:p>
        </w:tc>
      </w:tr>
      <w:tr w:rsidR="003B7DD8" w:rsidRPr="00070DF6" w:rsidTr="0071040F">
        <w:trPr>
          <w:cantSplit/>
          <w:trHeight w:val="39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lastRenderedPageBreak/>
              <w:t>9</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621164" w:rsidP="0071040F">
            <w:pPr>
              <w:rPr>
                <w:sz w:val="18"/>
                <w:szCs w:val="18"/>
              </w:rPr>
            </w:pPr>
            <w:hyperlink w:anchor="_Patient_Alias_(XPN)" w:history="1">
              <w:r w:rsidR="003B7DD8" w:rsidRPr="006D6BD1">
                <w:rPr>
                  <w:rStyle w:val="Hyperlink"/>
                  <w:sz w:val="18"/>
                  <w:szCs w:val="18"/>
                </w:rPr>
                <w:t>Patient Alias</w:t>
              </w:r>
            </w:hyperlink>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3.5.2.9</w:t>
            </w:r>
          </w:p>
        </w:tc>
        <w:tc>
          <w:tcPr>
            <w:tcW w:w="4502" w:type="dxa"/>
          </w:tcPr>
          <w:p w:rsidR="003B7DD8" w:rsidRPr="006D6BD1" w:rsidRDefault="003B7DD8" w:rsidP="0071040F">
            <w:pPr>
              <w:rPr>
                <w:sz w:val="18"/>
                <w:szCs w:val="18"/>
              </w:rPr>
            </w:pPr>
            <w:r w:rsidRPr="006D6BD1">
              <w:rPr>
                <w:sz w:val="18"/>
                <w:szCs w:val="18"/>
              </w:rPr>
              <w:t>This field must NOT be populated in the ITK and PID-9 is included for backward compatibility ONLY. Patient Alias should be carried in PID-5 and differentiated using ID Data type in the PID-5 XPN-7 field</w:t>
            </w:r>
          </w:p>
        </w:tc>
      </w:tr>
      <w:tr w:rsidR="003B7DD8" w:rsidRPr="00070DF6" w:rsidTr="0071040F">
        <w:trPr>
          <w:cantSplit/>
          <w:trHeight w:val="37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10</w:t>
            </w:r>
          </w:p>
        </w:tc>
        <w:tc>
          <w:tcPr>
            <w:tcW w:w="776" w:type="dxa"/>
          </w:tcPr>
          <w:p w:rsidR="003B7DD8" w:rsidRPr="006D6BD1" w:rsidRDefault="003B7DD8" w:rsidP="0071040F">
            <w:pPr>
              <w:rPr>
                <w:sz w:val="18"/>
                <w:szCs w:val="18"/>
              </w:rPr>
            </w:pPr>
            <w:r w:rsidRPr="006D6BD1">
              <w:rPr>
                <w:sz w:val="18"/>
                <w:szCs w:val="18"/>
              </w:rPr>
              <w:t>-</w:t>
            </w: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i/>
                <w:sz w:val="18"/>
                <w:szCs w:val="18"/>
              </w:rPr>
            </w:pPr>
            <w:r w:rsidRPr="006D6BD1">
              <w:rPr>
                <w:i/>
                <w:sz w:val="18"/>
                <w:szCs w:val="18"/>
              </w:rPr>
              <w:t xml:space="preserve">Race. </w:t>
            </w:r>
          </w:p>
        </w:tc>
        <w:tc>
          <w:tcPr>
            <w:tcW w:w="904" w:type="dxa"/>
          </w:tcPr>
          <w:p w:rsidR="003B7DD8" w:rsidRPr="006D6BD1" w:rsidRDefault="003B7DD8" w:rsidP="0071040F">
            <w:pPr>
              <w:rPr>
                <w:sz w:val="18"/>
                <w:szCs w:val="18"/>
              </w:rPr>
            </w:pPr>
            <w:r w:rsidRPr="006D6BD1">
              <w:rPr>
                <w:sz w:val="18"/>
                <w:szCs w:val="18"/>
              </w:rPr>
              <w:t>-</w:t>
            </w: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rPr>
                <w:sz w:val="18"/>
                <w:szCs w:val="18"/>
              </w:rPr>
            </w:pPr>
            <w:r w:rsidRPr="006D6BD1">
              <w:rPr>
                <w:b/>
                <w:sz w:val="18"/>
                <w:szCs w:val="18"/>
              </w:rPr>
              <w:t>not used in ITK</w:t>
            </w:r>
          </w:p>
        </w:tc>
      </w:tr>
      <w:tr w:rsidR="003B7DD8" w:rsidRPr="00070DF6" w:rsidTr="0071040F">
        <w:trPr>
          <w:cantSplit/>
          <w:trHeight w:val="37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11</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XAD</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w:t>
            </w:r>
          </w:p>
        </w:tc>
        <w:tc>
          <w:tcPr>
            <w:tcW w:w="866" w:type="dxa"/>
          </w:tcPr>
          <w:p w:rsidR="003B7DD8" w:rsidRPr="006D6BD1" w:rsidRDefault="003B7DD8" w:rsidP="0071040F">
            <w:pPr>
              <w:rPr>
                <w:sz w:val="18"/>
                <w:szCs w:val="18"/>
              </w:rPr>
            </w:pPr>
          </w:p>
        </w:tc>
        <w:tc>
          <w:tcPr>
            <w:tcW w:w="2372" w:type="dxa"/>
          </w:tcPr>
          <w:p w:rsidR="003B7DD8" w:rsidRPr="006D6BD1" w:rsidRDefault="00621164" w:rsidP="0071040F">
            <w:pPr>
              <w:rPr>
                <w:sz w:val="18"/>
                <w:szCs w:val="18"/>
              </w:rPr>
            </w:pPr>
            <w:hyperlink w:anchor="_Patient_Address_(XAD)" w:history="1">
              <w:r w:rsidR="003B7DD8" w:rsidRPr="006D6BD1">
                <w:rPr>
                  <w:rStyle w:val="Hyperlink"/>
                  <w:sz w:val="18"/>
                  <w:szCs w:val="18"/>
                </w:rPr>
                <w:t>Patient Address</w:t>
              </w:r>
            </w:hyperlink>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3.5.2.11</w:t>
            </w:r>
          </w:p>
        </w:tc>
        <w:tc>
          <w:tcPr>
            <w:tcW w:w="4502" w:type="dxa"/>
          </w:tcPr>
          <w:p w:rsidR="003B7DD8" w:rsidRPr="006D6BD1" w:rsidRDefault="003B7DD8" w:rsidP="0071040F">
            <w:pPr>
              <w:rPr>
                <w:sz w:val="18"/>
                <w:szCs w:val="18"/>
              </w:rPr>
            </w:pPr>
          </w:p>
        </w:tc>
      </w:tr>
      <w:tr w:rsidR="003B7DD8" w:rsidRPr="00070DF6" w:rsidTr="0071040F">
        <w:trPr>
          <w:cantSplit/>
          <w:trHeight w:val="39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12</w:t>
            </w:r>
          </w:p>
        </w:tc>
        <w:tc>
          <w:tcPr>
            <w:tcW w:w="776" w:type="dxa"/>
          </w:tcPr>
          <w:p w:rsidR="003B7DD8" w:rsidRPr="006D6BD1" w:rsidRDefault="003B7DD8" w:rsidP="0071040F">
            <w:pPr>
              <w:rPr>
                <w:sz w:val="18"/>
                <w:szCs w:val="18"/>
              </w:rPr>
            </w:pPr>
            <w:r w:rsidRPr="006D6BD1">
              <w:rPr>
                <w:sz w:val="18"/>
                <w:szCs w:val="18"/>
              </w:rPr>
              <w:t>-</w:t>
            </w: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i/>
                <w:sz w:val="18"/>
                <w:szCs w:val="18"/>
              </w:rPr>
            </w:pPr>
            <w:r w:rsidRPr="006D6BD1">
              <w:rPr>
                <w:i/>
                <w:sz w:val="18"/>
                <w:szCs w:val="18"/>
              </w:rPr>
              <w:t xml:space="preserve">County Code </w:t>
            </w:r>
          </w:p>
        </w:tc>
        <w:tc>
          <w:tcPr>
            <w:tcW w:w="904" w:type="dxa"/>
          </w:tcPr>
          <w:p w:rsidR="003B7DD8" w:rsidRPr="006D6BD1" w:rsidRDefault="003B7DD8" w:rsidP="0071040F">
            <w:pPr>
              <w:rPr>
                <w:sz w:val="18"/>
                <w:szCs w:val="18"/>
              </w:rPr>
            </w:pPr>
            <w:r w:rsidRPr="006D6BD1">
              <w:rPr>
                <w:sz w:val="18"/>
                <w:szCs w:val="18"/>
              </w:rPr>
              <w:t>-</w:t>
            </w: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rPr>
                <w:sz w:val="18"/>
                <w:szCs w:val="18"/>
              </w:rPr>
            </w:pPr>
            <w:r w:rsidRPr="006D6BD1">
              <w:rPr>
                <w:b/>
                <w:sz w:val="18"/>
                <w:szCs w:val="18"/>
              </w:rPr>
              <w:t>not used in ITK</w:t>
            </w:r>
          </w:p>
        </w:tc>
      </w:tr>
      <w:tr w:rsidR="003B7DD8" w:rsidRPr="00070DF6" w:rsidTr="0071040F">
        <w:trPr>
          <w:cantSplit/>
          <w:trHeight w:val="37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13</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XTN</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w:t>
            </w:r>
          </w:p>
        </w:tc>
        <w:tc>
          <w:tcPr>
            <w:tcW w:w="866" w:type="dxa"/>
          </w:tcPr>
          <w:p w:rsidR="003B7DD8" w:rsidRPr="006D6BD1" w:rsidRDefault="003B7DD8" w:rsidP="0071040F">
            <w:pPr>
              <w:rPr>
                <w:sz w:val="18"/>
                <w:szCs w:val="18"/>
              </w:rPr>
            </w:pPr>
          </w:p>
        </w:tc>
        <w:tc>
          <w:tcPr>
            <w:tcW w:w="2372" w:type="dxa"/>
          </w:tcPr>
          <w:p w:rsidR="003B7DD8" w:rsidRPr="006D6BD1" w:rsidRDefault="00621164" w:rsidP="0071040F">
            <w:pPr>
              <w:rPr>
                <w:sz w:val="18"/>
                <w:szCs w:val="18"/>
              </w:rPr>
            </w:pPr>
            <w:hyperlink w:anchor="_Phone_Number_–" w:history="1">
              <w:r w:rsidR="003B7DD8" w:rsidRPr="006D6BD1">
                <w:rPr>
                  <w:rStyle w:val="Hyperlink"/>
                  <w:sz w:val="18"/>
                  <w:szCs w:val="18"/>
                </w:rPr>
                <w:t>Phone Number – Home</w:t>
              </w:r>
            </w:hyperlink>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3.5.2.13</w:t>
            </w:r>
          </w:p>
        </w:tc>
        <w:tc>
          <w:tcPr>
            <w:tcW w:w="4502" w:type="dxa"/>
          </w:tcPr>
          <w:p w:rsidR="003B7DD8" w:rsidRPr="006D6BD1" w:rsidRDefault="003B7DD8" w:rsidP="0071040F">
            <w:pPr>
              <w:rPr>
                <w:sz w:val="18"/>
                <w:szCs w:val="18"/>
              </w:rPr>
            </w:pPr>
            <w:r w:rsidRPr="006D6BD1">
              <w:rPr>
                <w:sz w:val="18"/>
                <w:szCs w:val="18"/>
              </w:rPr>
              <w:t xml:space="preserve">Use XTN-2 (Telecoms Use Code) and XTN-3 (Telecoms Equipment Type) to determine primary landline, primary mobile </w:t>
            </w:r>
            <w:proofErr w:type="spellStart"/>
            <w:r w:rsidRPr="006D6BD1">
              <w:rPr>
                <w:sz w:val="18"/>
                <w:szCs w:val="18"/>
              </w:rPr>
              <w:t>etc</w:t>
            </w:r>
            <w:proofErr w:type="spellEnd"/>
          </w:p>
        </w:tc>
      </w:tr>
      <w:tr w:rsidR="003B7DD8" w:rsidRPr="00070DF6" w:rsidTr="0071040F">
        <w:trPr>
          <w:cantSplit/>
          <w:trHeight w:val="39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14</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XTN</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w:t>
            </w:r>
          </w:p>
        </w:tc>
        <w:tc>
          <w:tcPr>
            <w:tcW w:w="866" w:type="dxa"/>
          </w:tcPr>
          <w:p w:rsidR="003B7DD8" w:rsidRPr="006D6BD1" w:rsidRDefault="003B7DD8" w:rsidP="0071040F">
            <w:pPr>
              <w:rPr>
                <w:sz w:val="18"/>
                <w:szCs w:val="18"/>
              </w:rPr>
            </w:pPr>
          </w:p>
        </w:tc>
        <w:tc>
          <w:tcPr>
            <w:tcW w:w="2372" w:type="dxa"/>
          </w:tcPr>
          <w:p w:rsidR="003B7DD8" w:rsidRPr="006D6BD1" w:rsidRDefault="00621164" w:rsidP="0071040F">
            <w:pPr>
              <w:rPr>
                <w:sz w:val="18"/>
                <w:szCs w:val="18"/>
              </w:rPr>
            </w:pPr>
            <w:hyperlink w:anchor="_Phone_Number_–_1" w:history="1">
              <w:r w:rsidR="003B7DD8" w:rsidRPr="006D6BD1">
                <w:rPr>
                  <w:rStyle w:val="Hyperlink"/>
                  <w:sz w:val="18"/>
                  <w:szCs w:val="18"/>
                </w:rPr>
                <w:t>Phone Number – Business</w:t>
              </w:r>
            </w:hyperlink>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3.5.2.14</w:t>
            </w:r>
          </w:p>
        </w:tc>
        <w:tc>
          <w:tcPr>
            <w:tcW w:w="4502" w:type="dxa"/>
          </w:tcPr>
          <w:p w:rsidR="003B7DD8" w:rsidRPr="006D6BD1" w:rsidRDefault="003B7DD8" w:rsidP="0071040F">
            <w:pPr>
              <w:rPr>
                <w:sz w:val="18"/>
                <w:szCs w:val="18"/>
              </w:rPr>
            </w:pPr>
          </w:p>
        </w:tc>
      </w:tr>
      <w:tr w:rsidR="003B7DD8" w:rsidRPr="00070DF6" w:rsidTr="0071040F">
        <w:trPr>
          <w:cantSplit/>
          <w:trHeight w:val="39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15</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CE</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r w:rsidRPr="006D6BD1">
              <w:rPr>
                <w:sz w:val="18"/>
                <w:szCs w:val="18"/>
              </w:rPr>
              <w:t>0296</w:t>
            </w:r>
          </w:p>
        </w:tc>
        <w:tc>
          <w:tcPr>
            <w:tcW w:w="2372" w:type="dxa"/>
          </w:tcPr>
          <w:p w:rsidR="003B7DD8" w:rsidRPr="006D6BD1" w:rsidRDefault="00621164" w:rsidP="0071040F">
            <w:pPr>
              <w:rPr>
                <w:sz w:val="18"/>
                <w:szCs w:val="18"/>
              </w:rPr>
            </w:pPr>
            <w:hyperlink w:anchor="_Primary_Language_–" w:history="1">
              <w:r w:rsidR="003B7DD8" w:rsidRPr="006D6BD1">
                <w:rPr>
                  <w:rStyle w:val="Hyperlink"/>
                  <w:sz w:val="18"/>
                  <w:szCs w:val="18"/>
                </w:rPr>
                <w:t>Primary Language – Patient</w:t>
              </w:r>
            </w:hyperlink>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3.5.2.15</w:t>
            </w:r>
          </w:p>
        </w:tc>
        <w:tc>
          <w:tcPr>
            <w:tcW w:w="4502" w:type="dxa"/>
          </w:tcPr>
          <w:p w:rsidR="003B7DD8" w:rsidRPr="006D6BD1" w:rsidRDefault="003B7DD8" w:rsidP="0071040F">
            <w:pPr>
              <w:rPr>
                <w:sz w:val="18"/>
                <w:szCs w:val="18"/>
              </w:rPr>
            </w:pPr>
            <w:r w:rsidRPr="006D6BD1">
              <w:rPr>
                <w:sz w:val="18"/>
                <w:szCs w:val="18"/>
              </w:rPr>
              <w:t xml:space="preserve">Refer to latest version of </w:t>
            </w:r>
            <w:r w:rsidR="00D4729B">
              <w:rPr>
                <w:sz w:val="18"/>
                <w:szCs w:val="18"/>
              </w:rPr>
              <w:t>HSCIC ITK HL7 V2</w:t>
            </w:r>
            <w:r w:rsidRPr="006D6BD1">
              <w:rPr>
                <w:sz w:val="18"/>
                <w:szCs w:val="18"/>
              </w:rPr>
              <w:t xml:space="preserve"> Reference Tables</w:t>
            </w:r>
            <w:r w:rsidRPr="006D6BD1">
              <w:rPr>
                <w:b/>
                <w:bCs/>
                <w:sz w:val="18"/>
                <w:szCs w:val="18"/>
              </w:rPr>
              <w:t xml:space="preserve"> – Table 0296</w:t>
            </w:r>
          </w:p>
        </w:tc>
      </w:tr>
      <w:tr w:rsidR="003B7DD8" w:rsidRPr="00070DF6" w:rsidTr="0071040F">
        <w:trPr>
          <w:cantSplit/>
          <w:trHeight w:val="37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16</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CE</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r w:rsidRPr="006D6BD1">
              <w:rPr>
                <w:sz w:val="18"/>
                <w:szCs w:val="18"/>
              </w:rPr>
              <w:t>0002</w:t>
            </w:r>
          </w:p>
        </w:tc>
        <w:tc>
          <w:tcPr>
            <w:tcW w:w="2372" w:type="dxa"/>
          </w:tcPr>
          <w:p w:rsidR="003B7DD8" w:rsidRPr="006D6BD1" w:rsidRDefault="003B7DD8" w:rsidP="0071040F">
            <w:pPr>
              <w:rPr>
                <w:sz w:val="18"/>
                <w:szCs w:val="18"/>
              </w:rPr>
            </w:pPr>
            <w:r w:rsidRPr="006D6BD1">
              <w:rPr>
                <w:sz w:val="18"/>
                <w:szCs w:val="18"/>
              </w:rPr>
              <w:t>Marital Status</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3.5.2.16</w:t>
            </w:r>
          </w:p>
        </w:tc>
        <w:tc>
          <w:tcPr>
            <w:tcW w:w="4502" w:type="dxa"/>
          </w:tcPr>
          <w:p w:rsidR="003B7DD8" w:rsidRPr="006D6BD1" w:rsidRDefault="003B7DD8" w:rsidP="0071040F">
            <w:pPr>
              <w:rPr>
                <w:sz w:val="18"/>
                <w:szCs w:val="18"/>
              </w:rPr>
            </w:pPr>
            <w:r w:rsidRPr="006D6BD1">
              <w:rPr>
                <w:sz w:val="18"/>
                <w:szCs w:val="18"/>
              </w:rPr>
              <w:t xml:space="preserve">Field Length: 1 character. Refer to latest version of </w:t>
            </w:r>
            <w:r w:rsidR="00D4729B">
              <w:rPr>
                <w:sz w:val="18"/>
                <w:szCs w:val="18"/>
              </w:rPr>
              <w:t>HSCIC ITK HL7 V2</w:t>
            </w:r>
            <w:r w:rsidRPr="006D6BD1">
              <w:rPr>
                <w:sz w:val="18"/>
                <w:szCs w:val="18"/>
              </w:rPr>
              <w:t xml:space="preserve"> Reference Tables</w:t>
            </w:r>
            <w:r w:rsidRPr="006D6BD1">
              <w:rPr>
                <w:b/>
                <w:bCs/>
                <w:sz w:val="18"/>
                <w:szCs w:val="18"/>
              </w:rPr>
              <w:t xml:space="preserve"> – Table 0002</w:t>
            </w:r>
          </w:p>
        </w:tc>
      </w:tr>
      <w:tr w:rsidR="003B7DD8" w:rsidRPr="00070DF6" w:rsidTr="0071040F">
        <w:trPr>
          <w:cantSplit/>
          <w:trHeight w:val="398"/>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17</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CE</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r w:rsidRPr="006D6BD1">
              <w:rPr>
                <w:sz w:val="18"/>
                <w:szCs w:val="18"/>
              </w:rPr>
              <w:t>0006</w:t>
            </w:r>
          </w:p>
        </w:tc>
        <w:tc>
          <w:tcPr>
            <w:tcW w:w="2372" w:type="dxa"/>
          </w:tcPr>
          <w:p w:rsidR="003B7DD8" w:rsidRPr="006D6BD1" w:rsidRDefault="003B7DD8" w:rsidP="0071040F">
            <w:pPr>
              <w:rPr>
                <w:sz w:val="18"/>
                <w:szCs w:val="18"/>
              </w:rPr>
            </w:pPr>
            <w:r w:rsidRPr="006D6BD1">
              <w:rPr>
                <w:sz w:val="18"/>
                <w:szCs w:val="18"/>
              </w:rPr>
              <w:t>Religion</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3.5.2.17</w:t>
            </w:r>
          </w:p>
        </w:tc>
        <w:tc>
          <w:tcPr>
            <w:tcW w:w="4502" w:type="dxa"/>
          </w:tcPr>
          <w:p w:rsidR="003B7DD8" w:rsidRPr="006D6BD1" w:rsidRDefault="003B7DD8" w:rsidP="0071040F">
            <w:pPr>
              <w:rPr>
                <w:sz w:val="18"/>
                <w:szCs w:val="18"/>
              </w:rPr>
            </w:pPr>
            <w:r w:rsidRPr="006D6BD1">
              <w:rPr>
                <w:sz w:val="18"/>
                <w:szCs w:val="18"/>
              </w:rPr>
              <w:t xml:space="preserve">Field Length: 15 characters. Refer to latest version of </w:t>
            </w:r>
            <w:r w:rsidR="00D4729B">
              <w:rPr>
                <w:sz w:val="18"/>
                <w:szCs w:val="18"/>
              </w:rPr>
              <w:t>HSCIC ITK HL7 V2</w:t>
            </w:r>
            <w:r w:rsidRPr="006D6BD1">
              <w:rPr>
                <w:sz w:val="18"/>
                <w:szCs w:val="18"/>
              </w:rPr>
              <w:t xml:space="preserve"> Reference Tables</w:t>
            </w:r>
            <w:r w:rsidRPr="006D6BD1">
              <w:rPr>
                <w:b/>
                <w:bCs/>
                <w:sz w:val="18"/>
                <w:szCs w:val="18"/>
              </w:rPr>
              <w:t xml:space="preserve"> – Table 0006</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18</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i/>
                <w:sz w:val="18"/>
                <w:szCs w:val="18"/>
              </w:rPr>
            </w:pPr>
            <w:r w:rsidRPr="006D6BD1">
              <w:rPr>
                <w:i/>
                <w:sz w:val="18"/>
                <w:szCs w:val="18"/>
              </w:rPr>
              <w:t xml:space="preserve">Patient Account Number </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3.5.2.18</w:t>
            </w:r>
          </w:p>
        </w:tc>
        <w:tc>
          <w:tcPr>
            <w:tcW w:w="4502" w:type="dxa"/>
          </w:tcPr>
          <w:p w:rsidR="003B7DD8" w:rsidRPr="006D6BD1" w:rsidRDefault="003B7DD8" w:rsidP="0071040F">
            <w:pPr>
              <w:rPr>
                <w:sz w:val="18"/>
                <w:szCs w:val="18"/>
              </w:rPr>
            </w:pPr>
            <w:r w:rsidRPr="006D6BD1">
              <w:rPr>
                <w:b/>
                <w:sz w:val="18"/>
                <w:szCs w:val="18"/>
              </w:rPr>
              <w:t>not used in ITK</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19</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autoSpaceDE w:val="0"/>
              <w:autoSpaceDN w:val="0"/>
              <w:adjustRightInd w:val="0"/>
              <w:spacing w:after="0"/>
              <w:rPr>
                <w:i/>
                <w:sz w:val="18"/>
                <w:szCs w:val="18"/>
              </w:rPr>
            </w:pPr>
            <w:r w:rsidRPr="006D6BD1">
              <w:rPr>
                <w:i/>
                <w:sz w:val="18"/>
                <w:szCs w:val="18"/>
              </w:rPr>
              <w:t xml:space="preserve">SSN Number – Patient </w:t>
            </w:r>
          </w:p>
          <w:p w:rsidR="003B7DD8" w:rsidRPr="006D6BD1" w:rsidRDefault="003B7DD8" w:rsidP="0071040F">
            <w:pPr>
              <w:rPr>
                <w:i/>
                <w:sz w:val="18"/>
                <w:szCs w:val="18"/>
              </w:rPr>
            </w:pP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3.5.2.19</w:t>
            </w:r>
          </w:p>
        </w:tc>
        <w:tc>
          <w:tcPr>
            <w:tcW w:w="4502" w:type="dxa"/>
          </w:tcPr>
          <w:p w:rsidR="003B7DD8" w:rsidRPr="006D6BD1" w:rsidRDefault="003B7DD8" w:rsidP="0071040F">
            <w:pPr>
              <w:autoSpaceDE w:val="0"/>
              <w:autoSpaceDN w:val="0"/>
              <w:adjustRightInd w:val="0"/>
              <w:spacing w:after="0"/>
              <w:rPr>
                <w:b/>
                <w:sz w:val="18"/>
                <w:szCs w:val="18"/>
              </w:rPr>
            </w:pPr>
            <w:r w:rsidRPr="006D6BD1">
              <w:rPr>
                <w:b/>
                <w:sz w:val="18"/>
                <w:szCs w:val="18"/>
              </w:rPr>
              <w:t>not used in ITK</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20</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i/>
                <w:sz w:val="18"/>
                <w:szCs w:val="18"/>
              </w:rPr>
            </w:pPr>
            <w:r w:rsidRPr="006D6BD1">
              <w:rPr>
                <w:i/>
                <w:sz w:val="18"/>
                <w:szCs w:val="18"/>
              </w:rPr>
              <w:t>Driver’s License Number – Patient</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3.5.2.20</w:t>
            </w:r>
          </w:p>
        </w:tc>
        <w:tc>
          <w:tcPr>
            <w:tcW w:w="4502" w:type="dxa"/>
          </w:tcPr>
          <w:p w:rsidR="003B7DD8" w:rsidRPr="006D6BD1" w:rsidRDefault="003B7DD8" w:rsidP="0071040F">
            <w:pPr>
              <w:rPr>
                <w:b/>
                <w:sz w:val="18"/>
                <w:szCs w:val="18"/>
              </w:rPr>
            </w:pPr>
            <w:r w:rsidRPr="006D6BD1">
              <w:rPr>
                <w:b/>
                <w:sz w:val="18"/>
                <w:szCs w:val="18"/>
              </w:rPr>
              <w:t>not used in ITK</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21</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CX</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w:t>
            </w:r>
          </w:p>
        </w:tc>
        <w:tc>
          <w:tcPr>
            <w:tcW w:w="866" w:type="dxa"/>
          </w:tcPr>
          <w:p w:rsidR="003B7DD8" w:rsidRPr="006D6BD1" w:rsidRDefault="003B7DD8" w:rsidP="0071040F">
            <w:pPr>
              <w:rPr>
                <w:sz w:val="18"/>
                <w:szCs w:val="18"/>
              </w:rPr>
            </w:pPr>
          </w:p>
        </w:tc>
        <w:tc>
          <w:tcPr>
            <w:tcW w:w="2372" w:type="dxa"/>
          </w:tcPr>
          <w:p w:rsidR="003B7DD8" w:rsidRPr="006D6BD1" w:rsidRDefault="003B7DD8" w:rsidP="0071040F">
            <w:pPr>
              <w:rPr>
                <w:i/>
                <w:sz w:val="18"/>
                <w:szCs w:val="18"/>
              </w:rPr>
            </w:pPr>
            <w:r w:rsidRPr="006D6BD1">
              <w:rPr>
                <w:sz w:val="18"/>
                <w:szCs w:val="18"/>
              </w:rPr>
              <w:t>Mother’s Identifier</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3.5.2.21</w:t>
            </w:r>
          </w:p>
        </w:tc>
        <w:tc>
          <w:tcPr>
            <w:tcW w:w="4502" w:type="dxa"/>
          </w:tcPr>
          <w:p w:rsidR="003B7DD8" w:rsidRPr="006D6BD1" w:rsidRDefault="003B7DD8" w:rsidP="0071040F">
            <w:pPr>
              <w:rPr>
                <w:i/>
                <w:color w:val="FF0000"/>
                <w:sz w:val="18"/>
                <w:szCs w:val="18"/>
              </w:rPr>
            </w:pP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22</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CE</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r w:rsidRPr="006D6BD1">
              <w:rPr>
                <w:sz w:val="18"/>
                <w:szCs w:val="18"/>
              </w:rPr>
              <w:t>0189</w:t>
            </w:r>
          </w:p>
        </w:tc>
        <w:tc>
          <w:tcPr>
            <w:tcW w:w="2372" w:type="dxa"/>
          </w:tcPr>
          <w:p w:rsidR="003B7DD8" w:rsidRPr="006D6BD1" w:rsidRDefault="003B7DD8" w:rsidP="0071040F">
            <w:pPr>
              <w:rPr>
                <w:sz w:val="18"/>
                <w:szCs w:val="18"/>
              </w:rPr>
            </w:pPr>
            <w:r w:rsidRPr="006D6BD1">
              <w:rPr>
                <w:sz w:val="18"/>
                <w:szCs w:val="18"/>
              </w:rPr>
              <w:t>Ethnic Group</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3.5.2.22</w:t>
            </w:r>
          </w:p>
        </w:tc>
        <w:tc>
          <w:tcPr>
            <w:tcW w:w="4502" w:type="dxa"/>
          </w:tcPr>
          <w:p w:rsidR="003B7DD8" w:rsidRPr="006D6BD1" w:rsidRDefault="003B7DD8" w:rsidP="0071040F">
            <w:pPr>
              <w:rPr>
                <w:sz w:val="18"/>
                <w:szCs w:val="18"/>
              </w:rPr>
            </w:pPr>
            <w:r w:rsidRPr="006D6BD1">
              <w:rPr>
                <w:sz w:val="18"/>
                <w:szCs w:val="18"/>
              </w:rPr>
              <w:t xml:space="preserve">Field Length: 2 characters. Refer to latest version of </w:t>
            </w:r>
            <w:r w:rsidR="00D4729B">
              <w:rPr>
                <w:sz w:val="18"/>
                <w:szCs w:val="18"/>
              </w:rPr>
              <w:t>HSCIC ITK HL7 V2</w:t>
            </w:r>
            <w:r w:rsidRPr="006D6BD1">
              <w:rPr>
                <w:sz w:val="18"/>
                <w:szCs w:val="18"/>
              </w:rPr>
              <w:t xml:space="preserve"> Reference Tables</w:t>
            </w:r>
            <w:r w:rsidRPr="006D6BD1">
              <w:rPr>
                <w:b/>
                <w:bCs/>
                <w:sz w:val="18"/>
                <w:szCs w:val="18"/>
              </w:rPr>
              <w:t xml:space="preserve"> – Table 0189</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23</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ST</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p>
        </w:tc>
        <w:tc>
          <w:tcPr>
            <w:tcW w:w="2372" w:type="dxa"/>
          </w:tcPr>
          <w:p w:rsidR="003B7DD8" w:rsidRPr="006D6BD1" w:rsidRDefault="003B7DD8" w:rsidP="0071040F">
            <w:pPr>
              <w:rPr>
                <w:sz w:val="18"/>
                <w:szCs w:val="18"/>
              </w:rPr>
            </w:pPr>
            <w:r w:rsidRPr="006D6BD1">
              <w:rPr>
                <w:sz w:val="18"/>
                <w:szCs w:val="18"/>
              </w:rPr>
              <w:t>Birth Place</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rPr>
                <w:sz w:val="18"/>
                <w:szCs w:val="18"/>
              </w:rPr>
            </w:pPr>
            <w:r w:rsidRPr="006D6BD1">
              <w:rPr>
                <w:sz w:val="18"/>
                <w:szCs w:val="18"/>
              </w:rPr>
              <w:t>Field Length: 35 characters.</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24</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ID</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r w:rsidRPr="006D6BD1">
              <w:rPr>
                <w:sz w:val="18"/>
                <w:szCs w:val="18"/>
              </w:rPr>
              <w:t>0136</w:t>
            </w:r>
          </w:p>
        </w:tc>
        <w:tc>
          <w:tcPr>
            <w:tcW w:w="2372" w:type="dxa"/>
          </w:tcPr>
          <w:p w:rsidR="003B7DD8" w:rsidRPr="006D6BD1" w:rsidRDefault="003B7DD8" w:rsidP="0071040F">
            <w:pPr>
              <w:rPr>
                <w:sz w:val="18"/>
                <w:szCs w:val="18"/>
              </w:rPr>
            </w:pPr>
            <w:r w:rsidRPr="006D6BD1">
              <w:rPr>
                <w:sz w:val="18"/>
                <w:szCs w:val="18"/>
              </w:rPr>
              <w:t>Multiple Birth Indicator</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rPr>
                <w:sz w:val="18"/>
                <w:szCs w:val="18"/>
              </w:rPr>
            </w:pPr>
            <w:r w:rsidRPr="006D6BD1">
              <w:rPr>
                <w:sz w:val="18"/>
                <w:szCs w:val="18"/>
              </w:rPr>
              <w:t xml:space="preserve">Field Length: 1 character. Refer to latest version of </w:t>
            </w:r>
            <w:r w:rsidR="00D4729B">
              <w:rPr>
                <w:sz w:val="18"/>
                <w:szCs w:val="18"/>
              </w:rPr>
              <w:t>HSCIC ITK HL7 V2</w:t>
            </w:r>
            <w:r w:rsidRPr="006D6BD1">
              <w:rPr>
                <w:sz w:val="18"/>
                <w:szCs w:val="18"/>
              </w:rPr>
              <w:t xml:space="preserve"> Reference Tables</w:t>
            </w:r>
            <w:r w:rsidRPr="006D6BD1">
              <w:rPr>
                <w:b/>
                <w:bCs/>
                <w:sz w:val="18"/>
                <w:szCs w:val="18"/>
              </w:rPr>
              <w:t xml:space="preserve"> – Table 0136</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25</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NM</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p>
        </w:tc>
        <w:tc>
          <w:tcPr>
            <w:tcW w:w="2372" w:type="dxa"/>
          </w:tcPr>
          <w:p w:rsidR="003B7DD8" w:rsidRPr="006D6BD1" w:rsidRDefault="003B7DD8" w:rsidP="0071040F">
            <w:pPr>
              <w:rPr>
                <w:sz w:val="18"/>
                <w:szCs w:val="18"/>
              </w:rPr>
            </w:pPr>
            <w:r w:rsidRPr="006D6BD1">
              <w:rPr>
                <w:sz w:val="18"/>
                <w:szCs w:val="18"/>
              </w:rPr>
              <w:t>Birth Order</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rPr>
                <w:sz w:val="18"/>
                <w:szCs w:val="18"/>
              </w:rPr>
            </w:pPr>
            <w:r w:rsidRPr="006D6BD1">
              <w:rPr>
                <w:sz w:val="18"/>
                <w:szCs w:val="18"/>
              </w:rPr>
              <w:t>Field Length: 1 character.</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lastRenderedPageBreak/>
              <w:t>26</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CE</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r w:rsidRPr="006D6BD1">
              <w:rPr>
                <w:sz w:val="18"/>
                <w:szCs w:val="18"/>
              </w:rPr>
              <w:t>0399</w:t>
            </w:r>
          </w:p>
        </w:tc>
        <w:tc>
          <w:tcPr>
            <w:tcW w:w="2372" w:type="dxa"/>
          </w:tcPr>
          <w:p w:rsidR="003B7DD8" w:rsidRPr="006D6BD1" w:rsidRDefault="003B7DD8" w:rsidP="0071040F">
            <w:pPr>
              <w:rPr>
                <w:sz w:val="18"/>
                <w:szCs w:val="18"/>
              </w:rPr>
            </w:pPr>
            <w:r w:rsidRPr="006D6BD1">
              <w:rPr>
                <w:sz w:val="18"/>
                <w:szCs w:val="18"/>
              </w:rPr>
              <w:t>Citizenship</w:t>
            </w:r>
            <w:r w:rsidRPr="006D6BD1">
              <w:rPr>
                <w:sz w:val="18"/>
                <w:szCs w:val="18"/>
              </w:rPr>
              <w:br/>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3.5.2.26</w:t>
            </w:r>
          </w:p>
        </w:tc>
        <w:tc>
          <w:tcPr>
            <w:tcW w:w="4502" w:type="dxa"/>
          </w:tcPr>
          <w:p w:rsidR="003B7DD8" w:rsidRPr="006D6BD1" w:rsidRDefault="003B7DD8" w:rsidP="0071040F">
            <w:pPr>
              <w:widowControl w:val="0"/>
              <w:autoSpaceDE w:val="0"/>
              <w:autoSpaceDN w:val="0"/>
              <w:adjustRightInd w:val="0"/>
              <w:spacing w:after="0"/>
              <w:ind w:right="-20"/>
              <w:rPr>
                <w:sz w:val="18"/>
                <w:szCs w:val="18"/>
              </w:rPr>
            </w:pPr>
            <w:r w:rsidRPr="006D6BD1">
              <w:rPr>
                <w:sz w:val="18"/>
                <w:szCs w:val="18"/>
              </w:rPr>
              <w:t>Field Length: 3 characters. This field is NOT to be used to carry Overseas Visitor Status – use ZU1-10 to carry OVS</w:t>
            </w:r>
          </w:p>
          <w:p w:rsidR="003B7DD8" w:rsidRPr="006D6BD1" w:rsidRDefault="003B7DD8" w:rsidP="0071040F">
            <w:pPr>
              <w:widowControl w:val="0"/>
              <w:autoSpaceDE w:val="0"/>
              <w:autoSpaceDN w:val="0"/>
              <w:adjustRightInd w:val="0"/>
              <w:spacing w:after="0"/>
              <w:ind w:right="-20"/>
              <w:rPr>
                <w:sz w:val="18"/>
                <w:szCs w:val="18"/>
              </w:rPr>
            </w:pPr>
          </w:p>
          <w:p w:rsidR="003B7DD8" w:rsidRPr="006D6BD1" w:rsidRDefault="003B7DD8" w:rsidP="0071040F">
            <w:pPr>
              <w:widowControl w:val="0"/>
              <w:autoSpaceDE w:val="0"/>
              <w:autoSpaceDN w:val="0"/>
              <w:adjustRightInd w:val="0"/>
              <w:spacing w:after="0"/>
              <w:ind w:right="-20"/>
              <w:rPr>
                <w:sz w:val="18"/>
                <w:szCs w:val="18"/>
              </w:rPr>
            </w:pPr>
            <w:r w:rsidRPr="006D6BD1">
              <w:rPr>
                <w:sz w:val="18"/>
                <w:szCs w:val="18"/>
              </w:rPr>
              <w:t>This field carries a country code and indicates the right of citizenship to that country.</w:t>
            </w:r>
          </w:p>
          <w:p w:rsidR="003B7DD8" w:rsidRPr="006D6BD1" w:rsidRDefault="003B7DD8" w:rsidP="0071040F">
            <w:pPr>
              <w:widowControl w:val="0"/>
              <w:autoSpaceDE w:val="0"/>
              <w:autoSpaceDN w:val="0"/>
              <w:adjustRightInd w:val="0"/>
              <w:spacing w:after="0"/>
              <w:ind w:right="-20"/>
              <w:rPr>
                <w:sz w:val="18"/>
                <w:szCs w:val="18"/>
              </w:rPr>
            </w:pPr>
            <w:r w:rsidRPr="006D6BD1">
              <w:rPr>
                <w:sz w:val="18"/>
                <w:szCs w:val="18"/>
              </w:rPr>
              <w:t xml:space="preserve">Refer to latest version of </w:t>
            </w:r>
            <w:r w:rsidR="00D4729B">
              <w:rPr>
                <w:sz w:val="18"/>
                <w:szCs w:val="18"/>
              </w:rPr>
              <w:t>HSCIC ITK HL7 V2</w:t>
            </w:r>
            <w:r w:rsidRPr="006D6BD1">
              <w:rPr>
                <w:sz w:val="18"/>
                <w:szCs w:val="18"/>
              </w:rPr>
              <w:t xml:space="preserve"> Reference Tables</w:t>
            </w:r>
            <w:r w:rsidRPr="006D6BD1">
              <w:rPr>
                <w:b/>
                <w:bCs/>
                <w:sz w:val="18"/>
                <w:szCs w:val="18"/>
              </w:rPr>
              <w:t xml:space="preserve"> – Table 0399</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27</w:t>
            </w:r>
          </w:p>
        </w:tc>
        <w:tc>
          <w:tcPr>
            <w:tcW w:w="776" w:type="dxa"/>
          </w:tcPr>
          <w:p w:rsidR="003B7DD8" w:rsidRPr="006D6BD1" w:rsidRDefault="003B7DD8" w:rsidP="0071040F">
            <w:pPr>
              <w:rPr>
                <w:sz w:val="18"/>
                <w:szCs w:val="18"/>
              </w:rPr>
            </w:pPr>
            <w:r w:rsidRPr="006D6BD1">
              <w:rPr>
                <w:sz w:val="18"/>
                <w:szCs w:val="18"/>
              </w:rPr>
              <w:t>-</w:t>
            </w: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i/>
                <w:sz w:val="18"/>
                <w:szCs w:val="18"/>
              </w:rPr>
            </w:pPr>
            <w:r w:rsidRPr="006D6BD1">
              <w:rPr>
                <w:i/>
                <w:sz w:val="18"/>
                <w:szCs w:val="18"/>
              </w:rPr>
              <w:t xml:space="preserve">Veteran’s Military Status </w:t>
            </w:r>
          </w:p>
        </w:tc>
        <w:tc>
          <w:tcPr>
            <w:tcW w:w="904" w:type="dxa"/>
          </w:tcPr>
          <w:p w:rsidR="003B7DD8" w:rsidRPr="006D6BD1" w:rsidRDefault="003B7DD8" w:rsidP="0071040F">
            <w:pPr>
              <w:rPr>
                <w:sz w:val="18"/>
                <w:szCs w:val="18"/>
              </w:rPr>
            </w:pPr>
            <w:r w:rsidRPr="006D6BD1">
              <w:rPr>
                <w:sz w:val="18"/>
                <w:szCs w:val="18"/>
              </w:rPr>
              <w:t>-</w:t>
            </w: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rPr>
                <w:sz w:val="18"/>
                <w:szCs w:val="18"/>
              </w:rPr>
            </w:pPr>
            <w:r w:rsidRPr="006D6BD1">
              <w:rPr>
                <w:b/>
                <w:sz w:val="18"/>
                <w:szCs w:val="18"/>
              </w:rPr>
              <w:t>not used in ITK</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28</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CE</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r w:rsidRPr="006D6BD1">
              <w:rPr>
                <w:sz w:val="18"/>
                <w:szCs w:val="18"/>
              </w:rPr>
              <w:t>0399</w:t>
            </w:r>
          </w:p>
        </w:tc>
        <w:tc>
          <w:tcPr>
            <w:tcW w:w="2372" w:type="dxa"/>
          </w:tcPr>
          <w:p w:rsidR="003B7DD8" w:rsidRPr="006D6BD1" w:rsidRDefault="00621164" w:rsidP="0071040F">
            <w:pPr>
              <w:rPr>
                <w:sz w:val="18"/>
                <w:szCs w:val="18"/>
              </w:rPr>
            </w:pPr>
            <w:hyperlink w:anchor="_Nationality_(CE)" w:history="1">
              <w:r w:rsidR="003B7DD8" w:rsidRPr="006D6BD1">
                <w:rPr>
                  <w:rStyle w:val="Hyperlink"/>
                  <w:sz w:val="18"/>
                  <w:szCs w:val="18"/>
                </w:rPr>
                <w:t>Nationality</w:t>
              </w:r>
            </w:hyperlink>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3.5.2.28</w:t>
            </w:r>
          </w:p>
        </w:tc>
        <w:tc>
          <w:tcPr>
            <w:tcW w:w="4502" w:type="dxa"/>
          </w:tcPr>
          <w:p w:rsidR="003B7DD8" w:rsidRPr="006D6BD1" w:rsidRDefault="003B7DD8" w:rsidP="0071040F">
            <w:pPr>
              <w:widowControl w:val="0"/>
              <w:autoSpaceDE w:val="0"/>
              <w:autoSpaceDN w:val="0"/>
              <w:adjustRightInd w:val="0"/>
              <w:spacing w:after="0" w:line="248" w:lineRule="exact"/>
              <w:ind w:right="-20"/>
              <w:rPr>
                <w:position w:val="-1"/>
                <w:sz w:val="18"/>
                <w:szCs w:val="18"/>
              </w:rPr>
            </w:pPr>
            <w:r w:rsidRPr="006D6BD1">
              <w:rPr>
                <w:sz w:val="18"/>
                <w:szCs w:val="18"/>
              </w:rPr>
              <w:t>Field Length: 3 characters.</w:t>
            </w:r>
            <w:r w:rsidRPr="006D6BD1">
              <w:rPr>
                <w:position w:val="-1"/>
                <w:sz w:val="18"/>
                <w:szCs w:val="18"/>
              </w:rPr>
              <w:t>This field carries a country code and indicates the nationality of the patient</w:t>
            </w:r>
          </w:p>
          <w:p w:rsidR="003B7DD8" w:rsidRPr="006D6BD1" w:rsidRDefault="003B7DD8" w:rsidP="0071040F">
            <w:pPr>
              <w:widowControl w:val="0"/>
              <w:autoSpaceDE w:val="0"/>
              <w:autoSpaceDN w:val="0"/>
              <w:adjustRightInd w:val="0"/>
              <w:spacing w:after="0" w:line="248" w:lineRule="exact"/>
              <w:ind w:right="-20"/>
              <w:rPr>
                <w:sz w:val="18"/>
                <w:szCs w:val="18"/>
              </w:rPr>
            </w:pPr>
            <w:r w:rsidRPr="006D6BD1">
              <w:rPr>
                <w:sz w:val="18"/>
                <w:szCs w:val="18"/>
              </w:rPr>
              <w:t xml:space="preserve">Refer to latest version of </w:t>
            </w:r>
            <w:r w:rsidR="00D4729B">
              <w:rPr>
                <w:sz w:val="18"/>
                <w:szCs w:val="18"/>
              </w:rPr>
              <w:t>HSCIC ITK HL7 V2</w:t>
            </w:r>
            <w:r w:rsidRPr="006D6BD1">
              <w:rPr>
                <w:sz w:val="18"/>
                <w:szCs w:val="18"/>
              </w:rPr>
              <w:t xml:space="preserve"> Reference Tables</w:t>
            </w:r>
            <w:r w:rsidRPr="006D6BD1">
              <w:rPr>
                <w:b/>
                <w:bCs/>
                <w:sz w:val="18"/>
                <w:szCs w:val="18"/>
              </w:rPr>
              <w:t xml:space="preserve"> – Table 0399</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29</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TS</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p>
        </w:tc>
        <w:tc>
          <w:tcPr>
            <w:tcW w:w="2372" w:type="dxa"/>
          </w:tcPr>
          <w:p w:rsidR="003B7DD8" w:rsidRPr="006D6BD1" w:rsidRDefault="003B7DD8" w:rsidP="0071040F">
            <w:pPr>
              <w:rPr>
                <w:sz w:val="18"/>
                <w:szCs w:val="18"/>
              </w:rPr>
            </w:pPr>
            <w:r w:rsidRPr="006D6BD1">
              <w:rPr>
                <w:sz w:val="18"/>
                <w:szCs w:val="18"/>
              </w:rPr>
              <w:t>Patient Death Date and Time</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3.5.2.29</w:t>
            </w:r>
          </w:p>
        </w:tc>
        <w:tc>
          <w:tcPr>
            <w:tcW w:w="4502" w:type="dxa"/>
          </w:tcPr>
          <w:p w:rsidR="003B7DD8" w:rsidRPr="006D6BD1" w:rsidRDefault="003B7DD8" w:rsidP="0071040F">
            <w:pPr>
              <w:widowControl w:val="0"/>
              <w:autoSpaceDE w:val="0"/>
              <w:autoSpaceDN w:val="0"/>
              <w:adjustRightInd w:val="0"/>
              <w:spacing w:after="0"/>
              <w:ind w:right="-20"/>
              <w:rPr>
                <w:sz w:val="18"/>
                <w:szCs w:val="18"/>
              </w:rPr>
            </w:pPr>
            <w:r w:rsidRPr="006D6BD1">
              <w:rPr>
                <w:sz w:val="18"/>
                <w:szCs w:val="18"/>
              </w:rPr>
              <w:t>Field Length: 17 characters</w:t>
            </w:r>
            <w:r w:rsidRPr="006D6BD1">
              <w:rPr>
                <w:spacing w:val="-9"/>
                <w:sz w:val="18"/>
                <w:szCs w:val="18"/>
              </w:rPr>
              <w:t xml:space="preserve"> </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30</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ID</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r w:rsidRPr="006D6BD1">
              <w:rPr>
                <w:sz w:val="18"/>
                <w:szCs w:val="18"/>
              </w:rPr>
              <w:t>0136</w:t>
            </w:r>
          </w:p>
        </w:tc>
        <w:tc>
          <w:tcPr>
            <w:tcW w:w="2372" w:type="dxa"/>
          </w:tcPr>
          <w:p w:rsidR="003B7DD8" w:rsidRPr="006D6BD1" w:rsidRDefault="003B7DD8" w:rsidP="0071040F">
            <w:pPr>
              <w:rPr>
                <w:sz w:val="18"/>
                <w:szCs w:val="18"/>
              </w:rPr>
            </w:pPr>
            <w:r w:rsidRPr="006D6BD1">
              <w:rPr>
                <w:sz w:val="18"/>
                <w:szCs w:val="18"/>
              </w:rPr>
              <w:t>Patient Death Indicator</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rPr>
                <w:sz w:val="18"/>
                <w:szCs w:val="18"/>
              </w:rPr>
            </w:pPr>
            <w:r w:rsidRPr="006D6BD1">
              <w:rPr>
                <w:sz w:val="18"/>
                <w:szCs w:val="18"/>
              </w:rPr>
              <w:t xml:space="preserve">Field Length: 1 character. Refer to latest version of </w:t>
            </w:r>
            <w:r w:rsidR="00D4729B">
              <w:rPr>
                <w:sz w:val="18"/>
                <w:szCs w:val="18"/>
              </w:rPr>
              <w:t>HSCIC ITK HL7 V2</w:t>
            </w:r>
            <w:r w:rsidRPr="006D6BD1">
              <w:rPr>
                <w:sz w:val="18"/>
                <w:szCs w:val="18"/>
              </w:rPr>
              <w:t xml:space="preserve"> Reference Tables</w:t>
            </w:r>
            <w:r w:rsidRPr="006D6BD1">
              <w:rPr>
                <w:b/>
                <w:bCs/>
                <w:sz w:val="18"/>
                <w:szCs w:val="18"/>
              </w:rPr>
              <w:t xml:space="preserve"> – Table 0136</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31</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ID</w:t>
            </w:r>
          </w:p>
        </w:tc>
        <w:tc>
          <w:tcPr>
            <w:tcW w:w="957" w:type="dxa"/>
          </w:tcPr>
          <w:p w:rsidR="003B7DD8" w:rsidRPr="006D6BD1" w:rsidRDefault="003B7DD8" w:rsidP="0071040F">
            <w:pPr>
              <w:rPr>
                <w:sz w:val="18"/>
                <w:szCs w:val="18"/>
              </w:rPr>
            </w:pPr>
            <w:r w:rsidRPr="006D6BD1">
              <w:rPr>
                <w:sz w:val="18"/>
                <w:szCs w:val="18"/>
              </w:rPr>
              <w:t>O</w:t>
            </w:r>
          </w:p>
        </w:tc>
        <w:tc>
          <w:tcPr>
            <w:tcW w:w="877" w:type="dxa"/>
          </w:tcPr>
          <w:p w:rsidR="003B7DD8" w:rsidRPr="006D6BD1" w:rsidRDefault="003B7DD8" w:rsidP="0071040F">
            <w:pPr>
              <w:rPr>
                <w:sz w:val="18"/>
                <w:szCs w:val="18"/>
              </w:rPr>
            </w:pPr>
            <w:r w:rsidRPr="006D6BD1">
              <w:rPr>
                <w:sz w:val="18"/>
                <w:szCs w:val="18"/>
              </w:rPr>
              <w:t>[0..1]</w:t>
            </w:r>
          </w:p>
        </w:tc>
        <w:tc>
          <w:tcPr>
            <w:tcW w:w="866" w:type="dxa"/>
          </w:tcPr>
          <w:p w:rsidR="003B7DD8" w:rsidRPr="006D6BD1" w:rsidRDefault="003B7DD8" w:rsidP="0071040F">
            <w:pPr>
              <w:rPr>
                <w:sz w:val="18"/>
                <w:szCs w:val="18"/>
              </w:rPr>
            </w:pPr>
            <w:r w:rsidRPr="006D6BD1">
              <w:rPr>
                <w:sz w:val="18"/>
                <w:szCs w:val="18"/>
              </w:rPr>
              <w:t>0136</w:t>
            </w:r>
          </w:p>
        </w:tc>
        <w:tc>
          <w:tcPr>
            <w:tcW w:w="2372" w:type="dxa"/>
          </w:tcPr>
          <w:p w:rsidR="003B7DD8" w:rsidRPr="006D6BD1" w:rsidRDefault="00621164" w:rsidP="0071040F">
            <w:pPr>
              <w:rPr>
                <w:sz w:val="18"/>
                <w:szCs w:val="18"/>
              </w:rPr>
            </w:pPr>
            <w:hyperlink w:anchor="_Identity_Unknown_Indicator" w:history="1">
              <w:r w:rsidR="003B7DD8" w:rsidRPr="006D6BD1">
                <w:rPr>
                  <w:rStyle w:val="Hyperlink"/>
                  <w:sz w:val="18"/>
                  <w:szCs w:val="18"/>
                </w:rPr>
                <w:t>Identity Unknown Indicator</w:t>
              </w:r>
            </w:hyperlink>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3.5.2.31</w:t>
            </w:r>
          </w:p>
        </w:tc>
        <w:tc>
          <w:tcPr>
            <w:tcW w:w="4502" w:type="dxa"/>
          </w:tcPr>
          <w:p w:rsidR="003B7DD8" w:rsidRPr="006D6BD1" w:rsidRDefault="003B7DD8" w:rsidP="0071040F">
            <w:pPr>
              <w:rPr>
                <w:sz w:val="18"/>
                <w:szCs w:val="18"/>
              </w:rPr>
            </w:pPr>
            <w:r w:rsidRPr="006D6BD1">
              <w:rPr>
                <w:sz w:val="18"/>
                <w:szCs w:val="18"/>
              </w:rPr>
              <w:t>Field Length: 1 character.</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32</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IS</w:t>
            </w:r>
          </w:p>
        </w:tc>
        <w:tc>
          <w:tcPr>
            <w:tcW w:w="957" w:type="dxa"/>
          </w:tcPr>
          <w:p w:rsidR="003B7DD8" w:rsidRPr="006D6BD1" w:rsidRDefault="003B7DD8" w:rsidP="0071040F">
            <w:pPr>
              <w:rPr>
                <w:sz w:val="18"/>
                <w:szCs w:val="18"/>
              </w:rPr>
            </w:pPr>
            <w:r w:rsidRPr="006D6BD1">
              <w:rPr>
                <w:sz w:val="18"/>
                <w:szCs w:val="18"/>
              </w:rPr>
              <w:t>C</w:t>
            </w:r>
          </w:p>
        </w:tc>
        <w:tc>
          <w:tcPr>
            <w:tcW w:w="877" w:type="dxa"/>
          </w:tcPr>
          <w:p w:rsidR="003B7DD8" w:rsidRPr="006D6BD1" w:rsidRDefault="003B7DD8" w:rsidP="0071040F">
            <w:pPr>
              <w:rPr>
                <w:sz w:val="18"/>
                <w:szCs w:val="18"/>
              </w:rPr>
            </w:pPr>
            <w:r w:rsidRPr="006D6BD1">
              <w:rPr>
                <w:sz w:val="18"/>
                <w:szCs w:val="18"/>
              </w:rPr>
              <w:t>[0..*]</w:t>
            </w:r>
          </w:p>
        </w:tc>
        <w:tc>
          <w:tcPr>
            <w:tcW w:w="866" w:type="dxa"/>
          </w:tcPr>
          <w:p w:rsidR="003B7DD8" w:rsidRPr="006D6BD1" w:rsidRDefault="003B7DD8" w:rsidP="0071040F">
            <w:pPr>
              <w:rPr>
                <w:sz w:val="18"/>
                <w:szCs w:val="18"/>
              </w:rPr>
            </w:pPr>
            <w:r w:rsidRPr="006D6BD1">
              <w:rPr>
                <w:sz w:val="18"/>
                <w:szCs w:val="18"/>
              </w:rPr>
              <w:t>0445</w:t>
            </w:r>
          </w:p>
        </w:tc>
        <w:tc>
          <w:tcPr>
            <w:tcW w:w="2372" w:type="dxa"/>
          </w:tcPr>
          <w:p w:rsidR="003B7DD8" w:rsidRPr="006D6BD1" w:rsidRDefault="003B7DD8" w:rsidP="0071040F">
            <w:pPr>
              <w:rPr>
                <w:sz w:val="18"/>
                <w:szCs w:val="18"/>
              </w:rPr>
            </w:pPr>
            <w:r w:rsidRPr="006E3F28">
              <w:rPr>
                <w:sz w:val="18"/>
                <w:szCs w:val="18"/>
              </w:rPr>
              <w:t>Identity Reliability Code</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r w:rsidRPr="006D6BD1">
              <w:rPr>
                <w:sz w:val="18"/>
                <w:szCs w:val="18"/>
              </w:rPr>
              <w:t>3.5.2.32</w:t>
            </w:r>
          </w:p>
        </w:tc>
        <w:tc>
          <w:tcPr>
            <w:tcW w:w="4502" w:type="dxa"/>
          </w:tcPr>
          <w:p w:rsidR="003B7DD8" w:rsidRPr="006D6BD1" w:rsidRDefault="003B7DD8" w:rsidP="0071040F">
            <w:pPr>
              <w:rPr>
                <w:sz w:val="18"/>
                <w:szCs w:val="18"/>
              </w:rPr>
            </w:pPr>
            <w:r w:rsidRPr="006D6BD1">
              <w:rPr>
                <w:sz w:val="18"/>
                <w:szCs w:val="18"/>
              </w:rPr>
              <w:t>Field Length: 6 characters. This is a repeating field which may carry any number of codes from table 0445, there is no positional logic associated with this field, and codes should not be associated with any particular repeat position.</w:t>
            </w:r>
          </w:p>
          <w:p w:rsidR="003B7DD8" w:rsidRPr="006D6BD1" w:rsidRDefault="003B7DD8" w:rsidP="0071040F">
            <w:pPr>
              <w:rPr>
                <w:sz w:val="18"/>
                <w:szCs w:val="18"/>
              </w:rPr>
            </w:pPr>
            <w:r w:rsidRPr="006D6BD1">
              <w:rPr>
                <w:sz w:val="18"/>
                <w:szCs w:val="18"/>
              </w:rPr>
              <w:t xml:space="preserve">Refer to latest version of </w:t>
            </w:r>
            <w:r w:rsidR="00D4729B">
              <w:rPr>
                <w:sz w:val="18"/>
                <w:szCs w:val="18"/>
              </w:rPr>
              <w:t>HSCIC ITK HL7 V2</w:t>
            </w:r>
            <w:r w:rsidRPr="006D6BD1">
              <w:rPr>
                <w:sz w:val="18"/>
                <w:szCs w:val="18"/>
              </w:rPr>
              <w:t xml:space="preserve"> Reference Tables</w:t>
            </w:r>
            <w:r w:rsidRPr="006D6BD1">
              <w:rPr>
                <w:b/>
                <w:bCs/>
                <w:sz w:val="18"/>
                <w:szCs w:val="18"/>
              </w:rPr>
              <w:t xml:space="preserve"> - Table 0445</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33</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sz w:val="18"/>
                <w:szCs w:val="18"/>
              </w:rPr>
            </w:pPr>
            <w:r w:rsidRPr="006D6BD1">
              <w:rPr>
                <w:sz w:val="18"/>
                <w:szCs w:val="18"/>
              </w:rPr>
              <w:t>Last Update Date/Time</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autoSpaceDE w:val="0"/>
              <w:autoSpaceDN w:val="0"/>
              <w:adjustRightInd w:val="0"/>
              <w:spacing w:after="0"/>
              <w:rPr>
                <w:sz w:val="18"/>
                <w:szCs w:val="18"/>
              </w:rPr>
            </w:pPr>
            <w:r w:rsidRPr="006D6BD1">
              <w:rPr>
                <w:b/>
                <w:sz w:val="18"/>
                <w:szCs w:val="18"/>
              </w:rPr>
              <w:t>not used in ITK</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34</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sz w:val="18"/>
                <w:szCs w:val="18"/>
              </w:rPr>
            </w:pPr>
            <w:r w:rsidRPr="006D6BD1">
              <w:rPr>
                <w:sz w:val="18"/>
                <w:szCs w:val="18"/>
              </w:rPr>
              <w:t>Last Update Facility</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autoSpaceDE w:val="0"/>
              <w:autoSpaceDN w:val="0"/>
              <w:adjustRightInd w:val="0"/>
              <w:spacing w:after="0"/>
              <w:rPr>
                <w:sz w:val="18"/>
                <w:szCs w:val="18"/>
              </w:rPr>
            </w:pPr>
            <w:r w:rsidRPr="006D6BD1">
              <w:rPr>
                <w:b/>
                <w:sz w:val="18"/>
                <w:szCs w:val="18"/>
              </w:rPr>
              <w:t>not used in ITK</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35</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sz w:val="18"/>
                <w:szCs w:val="18"/>
              </w:rPr>
            </w:pPr>
            <w:r w:rsidRPr="006D6BD1">
              <w:rPr>
                <w:sz w:val="18"/>
                <w:szCs w:val="18"/>
              </w:rPr>
              <w:t>Species Code</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autoSpaceDE w:val="0"/>
              <w:autoSpaceDN w:val="0"/>
              <w:adjustRightInd w:val="0"/>
              <w:spacing w:after="0"/>
              <w:rPr>
                <w:sz w:val="18"/>
                <w:szCs w:val="18"/>
              </w:rPr>
            </w:pPr>
            <w:r w:rsidRPr="006D6BD1">
              <w:rPr>
                <w:b/>
                <w:sz w:val="18"/>
                <w:szCs w:val="18"/>
              </w:rPr>
              <w:t>not used in ITK</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36</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sz w:val="18"/>
                <w:szCs w:val="18"/>
              </w:rPr>
            </w:pPr>
            <w:r w:rsidRPr="006D6BD1">
              <w:rPr>
                <w:sz w:val="18"/>
                <w:szCs w:val="18"/>
              </w:rPr>
              <w:t>Breed Code</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autoSpaceDE w:val="0"/>
              <w:autoSpaceDN w:val="0"/>
              <w:adjustRightInd w:val="0"/>
              <w:spacing w:after="0"/>
              <w:rPr>
                <w:sz w:val="18"/>
                <w:szCs w:val="18"/>
              </w:rPr>
            </w:pPr>
            <w:r w:rsidRPr="006D6BD1">
              <w:rPr>
                <w:b/>
                <w:sz w:val="18"/>
                <w:szCs w:val="18"/>
              </w:rPr>
              <w:t>not used in ITK</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37</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sz w:val="18"/>
                <w:szCs w:val="18"/>
              </w:rPr>
            </w:pPr>
            <w:r w:rsidRPr="006D6BD1">
              <w:rPr>
                <w:sz w:val="18"/>
                <w:szCs w:val="18"/>
              </w:rPr>
              <w:t>Strain</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autoSpaceDE w:val="0"/>
              <w:autoSpaceDN w:val="0"/>
              <w:adjustRightInd w:val="0"/>
              <w:spacing w:after="0"/>
              <w:rPr>
                <w:sz w:val="18"/>
                <w:szCs w:val="18"/>
              </w:rPr>
            </w:pPr>
            <w:r w:rsidRPr="006D6BD1">
              <w:rPr>
                <w:b/>
                <w:sz w:val="18"/>
                <w:szCs w:val="18"/>
              </w:rPr>
              <w:t>not used in ITK</w:t>
            </w:r>
          </w:p>
        </w:tc>
      </w:tr>
      <w:tr w:rsidR="003B7DD8" w:rsidRPr="00070DF6" w:rsidTr="0071040F">
        <w:trPr>
          <w:cantSplit/>
          <w:trHeight w:val="171"/>
        </w:trPr>
        <w:tc>
          <w:tcPr>
            <w:tcW w:w="798" w:type="dxa"/>
          </w:tcPr>
          <w:p w:rsidR="003B7DD8" w:rsidRPr="006D6BD1" w:rsidRDefault="003B7DD8" w:rsidP="0071040F">
            <w:pPr>
              <w:rPr>
                <w:b/>
                <w:bCs/>
                <w:color w:val="002347" w:themeColor="text1" w:themeTint="F2"/>
                <w:sz w:val="18"/>
                <w:szCs w:val="18"/>
              </w:rPr>
            </w:pPr>
            <w:r w:rsidRPr="006D6BD1">
              <w:rPr>
                <w:b/>
                <w:bCs/>
                <w:color w:val="002347" w:themeColor="text1" w:themeTint="F2"/>
                <w:sz w:val="18"/>
                <w:szCs w:val="18"/>
              </w:rPr>
              <w:t>38</w:t>
            </w:r>
          </w:p>
        </w:tc>
        <w:tc>
          <w:tcPr>
            <w:tcW w:w="776" w:type="dxa"/>
          </w:tcPr>
          <w:p w:rsidR="003B7DD8" w:rsidRPr="006D6BD1" w:rsidRDefault="003B7DD8" w:rsidP="0071040F">
            <w:pPr>
              <w:rPr>
                <w:sz w:val="18"/>
                <w:szCs w:val="18"/>
              </w:rPr>
            </w:pPr>
          </w:p>
        </w:tc>
        <w:tc>
          <w:tcPr>
            <w:tcW w:w="692" w:type="dxa"/>
          </w:tcPr>
          <w:p w:rsidR="003B7DD8" w:rsidRPr="006D6BD1" w:rsidRDefault="003B7DD8" w:rsidP="0071040F">
            <w:pPr>
              <w:rPr>
                <w:sz w:val="18"/>
                <w:szCs w:val="18"/>
              </w:rPr>
            </w:pPr>
            <w:r w:rsidRPr="006D6BD1">
              <w:rPr>
                <w:sz w:val="18"/>
                <w:szCs w:val="18"/>
              </w:rPr>
              <w:t>-</w:t>
            </w:r>
          </w:p>
        </w:tc>
        <w:tc>
          <w:tcPr>
            <w:tcW w:w="957" w:type="dxa"/>
          </w:tcPr>
          <w:p w:rsidR="003B7DD8" w:rsidRPr="006D6BD1" w:rsidRDefault="003B7DD8" w:rsidP="0071040F">
            <w:pPr>
              <w:rPr>
                <w:sz w:val="18"/>
                <w:szCs w:val="18"/>
              </w:rPr>
            </w:pPr>
            <w:r w:rsidRPr="006D6BD1">
              <w:rPr>
                <w:sz w:val="18"/>
                <w:szCs w:val="18"/>
              </w:rPr>
              <w:t>-</w:t>
            </w:r>
          </w:p>
        </w:tc>
        <w:tc>
          <w:tcPr>
            <w:tcW w:w="877" w:type="dxa"/>
          </w:tcPr>
          <w:p w:rsidR="003B7DD8" w:rsidRPr="006D6BD1" w:rsidRDefault="003B7DD8" w:rsidP="0071040F">
            <w:pPr>
              <w:rPr>
                <w:sz w:val="18"/>
                <w:szCs w:val="18"/>
              </w:rPr>
            </w:pPr>
            <w:r w:rsidRPr="006D6BD1">
              <w:rPr>
                <w:sz w:val="18"/>
                <w:szCs w:val="18"/>
              </w:rPr>
              <w:t>-</w:t>
            </w:r>
          </w:p>
        </w:tc>
        <w:tc>
          <w:tcPr>
            <w:tcW w:w="866" w:type="dxa"/>
          </w:tcPr>
          <w:p w:rsidR="003B7DD8" w:rsidRPr="006D6BD1" w:rsidRDefault="003B7DD8" w:rsidP="0071040F">
            <w:pPr>
              <w:rPr>
                <w:sz w:val="18"/>
                <w:szCs w:val="18"/>
              </w:rPr>
            </w:pPr>
            <w:r w:rsidRPr="006D6BD1">
              <w:rPr>
                <w:sz w:val="18"/>
                <w:szCs w:val="18"/>
              </w:rPr>
              <w:t>-</w:t>
            </w:r>
          </w:p>
        </w:tc>
        <w:tc>
          <w:tcPr>
            <w:tcW w:w="2372" w:type="dxa"/>
          </w:tcPr>
          <w:p w:rsidR="003B7DD8" w:rsidRPr="006D6BD1" w:rsidRDefault="003B7DD8" w:rsidP="0071040F">
            <w:pPr>
              <w:rPr>
                <w:sz w:val="18"/>
                <w:szCs w:val="18"/>
              </w:rPr>
            </w:pPr>
            <w:r w:rsidRPr="006D6BD1">
              <w:rPr>
                <w:sz w:val="18"/>
                <w:szCs w:val="18"/>
              </w:rPr>
              <w:t>Production Class Code</w:t>
            </w:r>
          </w:p>
        </w:tc>
        <w:tc>
          <w:tcPr>
            <w:tcW w:w="904" w:type="dxa"/>
          </w:tcPr>
          <w:p w:rsidR="003B7DD8" w:rsidRPr="006D6BD1" w:rsidRDefault="003B7DD8" w:rsidP="0071040F">
            <w:pPr>
              <w:rPr>
                <w:sz w:val="18"/>
                <w:szCs w:val="18"/>
              </w:rPr>
            </w:pPr>
          </w:p>
        </w:tc>
        <w:tc>
          <w:tcPr>
            <w:tcW w:w="1076" w:type="dxa"/>
          </w:tcPr>
          <w:p w:rsidR="003B7DD8" w:rsidRPr="006D6BD1" w:rsidRDefault="003B7DD8" w:rsidP="0071040F">
            <w:pPr>
              <w:rPr>
                <w:sz w:val="18"/>
                <w:szCs w:val="18"/>
              </w:rPr>
            </w:pPr>
          </w:p>
        </w:tc>
        <w:tc>
          <w:tcPr>
            <w:tcW w:w="4502" w:type="dxa"/>
          </w:tcPr>
          <w:p w:rsidR="003B7DD8" w:rsidRPr="006D6BD1" w:rsidRDefault="003B7DD8" w:rsidP="0071040F">
            <w:pPr>
              <w:autoSpaceDE w:val="0"/>
              <w:autoSpaceDN w:val="0"/>
              <w:adjustRightInd w:val="0"/>
              <w:spacing w:after="0"/>
              <w:rPr>
                <w:sz w:val="18"/>
                <w:szCs w:val="18"/>
              </w:rPr>
            </w:pPr>
            <w:r w:rsidRPr="006D6BD1">
              <w:rPr>
                <w:b/>
                <w:sz w:val="18"/>
                <w:szCs w:val="18"/>
              </w:rPr>
              <w:t>not used in ITK</w:t>
            </w:r>
          </w:p>
        </w:tc>
      </w:tr>
    </w:tbl>
    <w:p w:rsidR="003B7DD8" w:rsidRPr="00070DF6" w:rsidRDefault="003B7DD8" w:rsidP="003B7DD8">
      <w:pPr>
        <w:rPr>
          <w:b/>
        </w:rPr>
      </w:pPr>
    </w:p>
    <w:p w:rsidR="003B7DD8" w:rsidRPr="00070DF6" w:rsidRDefault="003B7DD8" w:rsidP="00797015">
      <w:pPr>
        <w:pStyle w:val="Heading3"/>
        <w:numPr>
          <w:ilvl w:val="2"/>
          <w:numId w:val="20"/>
        </w:numPr>
        <w:tabs>
          <w:tab w:val="right" w:pos="14580"/>
        </w:tabs>
        <w:spacing w:before="120" w:after="120"/>
      </w:pPr>
      <w:bookmarkStart w:id="428" w:name="_Patient_Identifiers_(CX)"/>
      <w:bookmarkEnd w:id="428"/>
      <w:r w:rsidRPr="00070DF6">
        <w:lastRenderedPageBreak/>
        <w:t xml:space="preserve">Patient Identifiers (CX) </w:t>
      </w:r>
    </w:p>
    <w:p w:rsidR="003B7DD8" w:rsidRPr="00070DF6" w:rsidRDefault="003B7DD8" w:rsidP="003B7DD8">
      <w:pPr>
        <w:rPr>
          <w:i/>
        </w:rPr>
      </w:pPr>
      <w:r w:rsidRPr="00070DF6">
        <w:rPr>
          <w:i/>
        </w:rPr>
        <w:t>Applies to Patient ID, Alternate Patient ID</w:t>
      </w:r>
    </w:p>
    <w:p w:rsidR="003B7DD8" w:rsidRPr="00070DF6" w:rsidRDefault="003B7DD8" w:rsidP="003B7DD8">
      <w:r w:rsidRPr="00070DF6">
        <w:t>When used for Patient ID(internal), CX is a repeating segment which can be used to hold any combination of local ids together with the NHS Number.  Where the NHS number exists for a patient, it is mandatory to add this number as it can be used to both enrich departmental systems with the NHS number and ensure consistency for later data migrations.</w:t>
      </w:r>
    </w:p>
    <w:p w:rsidR="003B7DD8" w:rsidRPr="00070DF6" w:rsidRDefault="003B7DD8" w:rsidP="003B7DD8"/>
    <w:tbl>
      <w:tblPr>
        <w:tblStyle w:val="TableGrid"/>
        <w:tblW w:w="0" w:type="auto"/>
        <w:tblLook w:val="04A0" w:firstRow="1" w:lastRow="0" w:firstColumn="1" w:lastColumn="0" w:noHBand="0" w:noVBand="1"/>
      </w:tblPr>
      <w:tblGrid>
        <w:gridCol w:w="643"/>
        <w:gridCol w:w="804"/>
        <w:gridCol w:w="828"/>
        <w:gridCol w:w="2414"/>
        <w:gridCol w:w="1468"/>
        <w:gridCol w:w="1624"/>
        <w:gridCol w:w="1677"/>
        <w:gridCol w:w="1512"/>
        <w:gridCol w:w="3393"/>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3"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Seq</w:t>
            </w:r>
          </w:p>
        </w:tc>
        <w:tc>
          <w:tcPr>
            <w:tcW w:w="804"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Data Type</w:t>
            </w:r>
          </w:p>
        </w:tc>
        <w:tc>
          <w:tcPr>
            <w:tcW w:w="828"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Usage</w:t>
            </w:r>
          </w:p>
        </w:tc>
        <w:tc>
          <w:tcPr>
            <w:tcW w:w="2414"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Definition</w:t>
            </w:r>
          </w:p>
        </w:tc>
        <w:tc>
          <w:tcPr>
            <w:tcW w:w="1468"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Card.</w:t>
            </w:r>
          </w:p>
        </w:tc>
        <w:tc>
          <w:tcPr>
            <w:tcW w:w="1624"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Length</w:t>
            </w:r>
          </w:p>
        </w:tc>
        <w:tc>
          <w:tcPr>
            <w:tcW w:w="1677"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 xml:space="preserve">NHS Data Dictionary </w:t>
            </w:r>
          </w:p>
        </w:tc>
        <w:tc>
          <w:tcPr>
            <w:tcW w:w="1512"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Example</w:t>
            </w:r>
          </w:p>
        </w:tc>
        <w:tc>
          <w:tcPr>
            <w:tcW w:w="3393"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Additional Info</w:t>
            </w:r>
          </w:p>
        </w:tc>
      </w:tr>
      <w:tr w:rsidR="003B7DD8" w:rsidRPr="00070DF6" w:rsidTr="0071040F">
        <w:tc>
          <w:tcPr>
            <w:tcW w:w="643"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w:t>
            </w:r>
          </w:p>
        </w:tc>
        <w:tc>
          <w:tcPr>
            <w:tcW w:w="804" w:type="dxa"/>
          </w:tcPr>
          <w:p w:rsidR="003B7DD8" w:rsidRPr="006E213B" w:rsidRDefault="003B7DD8" w:rsidP="0071040F">
            <w:pPr>
              <w:rPr>
                <w:sz w:val="18"/>
                <w:szCs w:val="18"/>
              </w:rPr>
            </w:pPr>
            <w:r w:rsidRPr="006E213B">
              <w:rPr>
                <w:sz w:val="18"/>
                <w:szCs w:val="18"/>
              </w:rPr>
              <w:t>ST</w:t>
            </w:r>
          </w:p>
        </w:tc>
        <w:tc>
          <w:tcPr>
            <w:tcW w:w="828" w:type="dxa"/>
          </w:tcPr>
          <w:p w:rsidR="003B7DD8" w:rsidRPr="006E213B" w:rsidRDefault="003B7DD8" w:rsidP="0071040F">
            <w:pPr>
              <w:rPr>
                <w:sz w:val="18"/>
                <w:szCs w:val="18"/>
              </w:rPr>
            </w:pPr>
            <w:r w:rsidRPr="006E213B">
              <w:rPr>
                <w:sz w:val="18"/>
                <w:szCs w:val="18"/>
              </w:rPr>
              <w:t>R</w:t>
            </w:r>
          </w:p>
        </w:tc>
        <w:tc>
          <w:tcPr>
            <w:tcW w:w="2414" w:type="dxa"/>
          </w:tcPr>
          <w:p w:rsidR="003B7DD8" w:rsidRPr="006E213B" w:rsidRDefault="003B7DD8" w:rsidP="0071040F">
            <w:pPr>
              <w:rPr>
                <w:sz w:val="18"/>
                <w:szCs w:val="18"/>
              </w:rPr>
            </w:pPr>
            <w:r w:rsidRPr="006E213B">
              <w:rPr>
                <w:sz w:val="18"/>
                <w:szCs w:val="18"/>
              </w:rPr>
              <w:t>ID Number</w:t>
            </w:r>
          </w:p>
        </w:tc>
        <w:tc>
          <w:tcPr>
            <w:tcW w:w="1468" w:type="dxa"/>
          </w:tcPr>
          <w:p w:rsidR="003B7DD8" w:rsidRPr="006E213B" w:rsidRDefault="003B7DD8" w:rsidP="0071040F">
            <w:pPr>
              <w:rPr>
                <w:sz w:val="18"/>
                <w:szCs w:val="18"/>
              </w:rPr>
            </w:pPr>
            <w:r w:rsidRPr="006E213B">
              <w:rPr>
                <w:sz w:val="18"/>
                <w:szCs w:val="18"/>
              </w:rPr>
              <w:t>[1..1]</w:t>
            </w:r>
          </w:p>
        </w:tc>
        <w:tc>
          <w:tcPr>
            <w:tcW w:w="1624" w:type="dxa"/>
          </w:tcPr>
          <w:p w:rsidR="003B7DD8" w:rsidRPr="006E213B" w:rsidRDefault="003B7DD8" w:rsidP="0071040F">
            <w:pPr>
              <w:rPr>
                <w:sz w:val="18"/>
                <w:szCs w:val="18"/>
              </w:rPr>
            </w:pPr>
            <w:r w:rsidRPr="006E213B">
              <w:rPr>
                <w:sz w:val="18"/>
                <w:szCs w:val="18"/>
              </w:rPr>
              <w:t>Numeric 10 if NHS Number</w:t>
            </w:r>
          </w:p>
        </w:tc>
        <w:tc>
          <w:tcPr>
            <w:tcW w:w="1677" w:type="dxa"/>
          </w:tcPr>
          <w:p w:rsidR="003B7DD8" w:rsidRPr="006E213B" w:rsidRDefault="00621164" w:rsidP="0071040F">
            <w:pPr>
              <w:rPr>
                <w:sz w:val="18"/>
                <w:szCs w:val="18"/>
              </w:rPr>
            </w:pPr>
            <w:hyperlink r:id="rId19" w:tooltip="See NHS Data Dictionary in Browser for further details" w:history="1">
              <w:r w:rsidR="003B7DD8" w:rsidRPr="006E213B">
                <w:rPr>
                  <w:rStyle w:val="Hyperlink"/>
                  <w:sz w:val="18"/>
                  <w:szCs w:val="18"/>
                </w:rPr>
                <w:t>NHS_NUMBER</w:t>
              </w:r>
            </w:hyperlink>
          </w:p>
        </w:tc>
        <w:tc>
          <w:tcPr>
            <w:tcW w:w="1512" w:type="dxa"/>
          </w:tcPr>
          <w:p w:rsidR="003B7DD8" w:rsidRPr="006E213B" w:rsidRDefault="003B7DD8" w:rsidP="0071040F">
            <w:pPr>
              <w:rPr>
                <w:sz w:val="18"/>
                <w:szCs w:val="18"/>
              </w:rPr>
            </w:pPr>
            <w:r w:rsidRPr="006E213B">
              <w:rPr>
                <w:sz w:val="18"/>
                <w:szCs w:val="18"/>
              </w:rPr>
              <w:t>1234567890</w:t>
            </w:r>
          </w:p>
        </w:tc>
        <w:tc>
          <w:tcPr>
            <w:tcW w:w="3393" w:type="dxa"/>
          </w:tcPr>
          <w:p w:rsidR="003B7DD8" w:rsidRPr="006E213B" w:rsidRDefault="003B7DD8" w:rsidP="0071040F">
            <w:pPr>
              <w:rPr>
                <w:sz w:val="18"/>
                <w:szCs w:val="18"/>
              </w:rPr>
            </w:pPr>
            <w:r w:rsidRPr="006E213B">
              <w:rPr>
                <w:sz w:val="18"/>
                <w:szCs w:val="18"/>
              </w:rPr>
              <w:t>Field Length: 10 characters. See DD ref when using NHS Number (numeric 10).  For local IDs use entire local number.  Check for format consistencies across participating systems</w:t>
            </w:r>
          </w:p>
          <w:p w:rsidR="003B7DD8" w:rsidRPr="006E213B" w:rsidRDefault="003B7DD8" w:rsidP="0071040F">
            <w:pPr>
              <w:rPr>
                <w:i/>
                <w:color w:val="FF0000"/>
                <w:sz w:val="18"/>
                <w:szCs w:val="18"/>
              </w:rPr>
            </w:pPr>
          </w:p>
        </w:tc>
      </w:tr>
      <w:tr w:rsidR="003B7DD8" w:rsidRPr="00070DF6" w:rsidTr="0071040F">
        <w:tc>
          <w:tcPr>
            <w:tcW w:w="643"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2</w:t>
            </w:r>
          </w:p>
        </w:tc>
        <w:tc>
          <w:tcPr>
            <w:tcW w:w="804" w:type="dxa"/>
          </w:tcPr>
          <w:p w:rsidR="003B7DD8" w:rsidRPr="006E213B" w:rsidRDefault="003B7DD8" w:rsidP="0071040F">
            <w:pPr>
              <w:rPr>
                <w:sz w:val="18"/>
                <w:szCs w:val="18"/>
              </w:rPr>
            </w:pPr>
            <w:r w:rsidRPr="006E213B">
              <w:rPr>
                <w:sz w:val="18"/>
                <w:szCs w:val="18"/>
              </w:rPr>
              <w:t>-</w:t>
            </w:r>
          </w:p>
        </w:tc>
        <w:tc>
          <w:tcPr>
            <w:tcW w:w="828" w:type="dxa"/>
          </w:tcPr>
          <w:p w:rsidR="003B7DD8" w:rsidRPr="006E213B" w:rsidRDefault="003B7DD8" w:rsidP="0071040F">
            <w:pPr>
              <w:rPr>
                <w:sz w:val="18"/>
                <w:szCs w:val="18"/>
              </w:rPr>
            </w:pPr>
            <w:r w:rsidRPr="006E213B">
              <w:rPr>
                <w:sz w:val="18"/>
                <w:szCs w:val="18"/>
              </w:rPr>
              <w:t>-</w:t>
            </w:r>
          </w:p>
        </w:tc>
        <w:tc>
          <w:tcPr>
            <w:tcW w:w="2414" w:type="dxa"/>
          </w:tcPr>
          <w:p w:rsidR="003B7DD8" w:rsidRPr="006E213B" w:rsidRDefault="003B7DD8" w:rsidP="0071040F">
            <w:pPr>
              <w:rPr>
                <w:i/>
                <w:sz w:val="18"/>
                <w:szCs w:val="18"/>
              </w:rPr>
            </w:pPr>
            <w:r w:rsidRPr="006E213B">
              <w:rPr>
                <w:i/>
                <w:sz w:val="18"/>
                <w:szCs w:val="18"/>
              </w:rPr>
              <w:t>Check Digit</w:t>
            </w:r>
          </w:p>
        </w:tc>
        <w:tc>
          <w:tcPr>
            <w:tcW w:w="1468" w:type="dxa"/>
          </w:tcPr>
          <w:p w:rsidR="003B7DD8" w:rsidRPr="006E213B" w:rsidRDefault="003B7DD8" w:rsidP="0071040F">
            <w:pPr>
              <w:rPr>
                <w:sz w:val="18"/>
                <w:szCs w:val="18"/>
              </w:rPr>
            </w:pPr>
            <w:r w:rsidRPr="006E213B">
              <w:rPr>
                <w:sz w:val="18"/>
                <w:szCs w:val="18"/>
              </w:rPr>
              <w:t>-</w:t>
            </w:r>
          </w:p>
        </w:tc>
        <w:tc>
          <w:tcPr>
            <w:tcW w:w="1624" w:type="dxa"/>
          </w:tcPr>
          <w:p w:rsidR="003B7DD8" w:rsidRPr="006E213B" w:rsidRDefault="003B7DD8" w:rsidP="0071040F">
            <w:pPr>
              <w:rPr>
                <w:sz w:val="18"/>
                <w:szCs w:val="18"/>
              </w:rPr>
            </w:pPr>
            <w:r w:rsidRPr="006E213B">
              <w:rPr>
                <w:sz w:val="18"/>
                <w:szCs w:val="18"/>
              </w:rPr>
              <w:t>-</w:t>
            </w:r>
          </w:p>
        </w:tc>
        <w:tc>
          <w:tcPr>
            <w:tcW w:w="1677" w:type="dxa"/>
          </w:tcPr>
          <w:p w:rsidR="003B7DD8" w:rsidRPr="006E213B" w:rsidRDefault="003B7DD8" w:rsidP="0071040F">
            <w:pPr>
              <w:rPr>
                <w:sz w:val="18"/>
                <w:szCs w:val="18"/>
              </w:rPr>
            </w:pPr>
            <w:r w:rsidRPr="006E213B">
              <w:rPr>
                <w:sz w:val="18"/>
                <w:szCs w:val="18"/>
              </w:rPr>
              <w:t>-</w:t>
            </w:r>
          </w:p>
        </w:tc>
        <w:tc>
          <w:tcPr>
            <w:tcW w:w="1512" w:type="dxa"/>
          </w:tcPr>
          <w:p w:rsidR="003B7DD8" w:rsidRPr="006E213B" w:rsidRDefault="003B7DD8" w:rsidP="0071040F">
            <w:pPr>
              <w:rPr>
                <w:sz w:val="18"/>
                <w:szCs w:val="18"/>
              </w:rPr>
            </w:pPr>
            <w:r w:rsidRPr="006E213B">
              <w:rPr>
                <w:sz w:val="18"/>
                <w:szCs w:val="18"/>
              </w:rPr>
              <w:t>-</w:t>
            </w:r>
          </w:p>
        </w:tc>
        <w:tc>
          <w:tcPr>
            <w:tcW w:w="3393" w:type="dxa"/>
          </w:tcPr>
          <w:p w:rsidR="003B7DD8" w:rsidRPr="006E213B" w:rsidRDefault="003B7DD8" w:rsidP="0071040F">
            <w:pPr>
              <w:rPr>
                <w:b/>
                <w:sz w:val="18"/>
                <w:szCs w:val="18"/>
              </w:rPr>
            </w:pPr>
            <w:r w:rsidRPr="006E213B">
              <w:rPr>
                <w:b/>
                <w:sz w:val="18"/>
                <w:szCs w:val="18"/>
              </w:rPr>
              <w:t>not used in ITK</w:t>
            </w:r>
          </w:p>
        </w:tc>
      </w:tr>
      <w:tr w:rsidR="003B7DD8" w:rsidRPr="00070DF6" w:rsidTr="0071040F">
        <w:tc>
          <w:tcPr>
            <w:tcW w:w="643"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3</w:t>
            </w:r>
          </w:p>
        </w:tc>
        <w:tc>
          <w:tcPr>
            <w:tcW w:w="804" w:type="dxa"/>
          </w:tcPr>
          <w:p w:rsidR="003B7DD8" w:rsidRPr="006E213B" w:rsidRDefault="003B7DD8" w:rsidP="0071040F">
            <w:pPr>
              <w:rPr>
                <w:sz w:val="18"/>
                <w:szCs w:val="18"/>
              </w:rPr>
            </w:pPr>
            <w:r w:rsidRPr="006E213B">
              <w:rPr>
                <w:sz w:val="18"/>
                <w:szCs w:val="18"/>
              </w:rPr>
              <w:t>-</w:t>
            </w:r>
          </w:p>
        </w:tc>
        <w:tc>
          <w:tcPr>
            <w:tcW w:w="828" w:type="dxa"/>
          </w:tcPr>
          <w:p w:rsidR="003B7DD8" w:rsidRPr="006E213B" w:rsidRDefault="003B7DD8" w:rsidP="0071040F">
            <w:pPr>
              <w:rPr>
                <w:sz w:val="18"/>
                <w:szCs w:val="18"/>
              </w:rPr>
            </w:pPr>
            <w:r w:rsidRPr="006E213B">
              <w:rPr>
                <w:sz w:val="18"/>
                <w:szCs w:val="18"/>
              </w:rPr>
              <w:t>-</w:t>
            </w:r>
          </w:p>
        </w:tc>
        <w:tc>
          <w:tcPr>
            <w:tcW w:w="2414" w:type="dxa"/>
          </w:tcPr>
          <w:p w:rsidR="003B7DD8" w:rsidRPr="006E213B" w:rsidRDefault="003B7DD8" w:rsidP="0071040F">
            <w:pPr>
              <w:rPr>
                <w:i/>
                <w:sz w:val="18"/>
                <w:szCs w:val="18"/>
              </w:rPr>
            </w:pPr>
            <w:r w:rsidRPr="006E213B">
              <w:rPr>
                <w:i/>
                <w:sz w:val="18"/>
                <w:szCs w:val="18"/>
              </w:rPr>
              <w:t>Code Identifying Check Digit Scheme</w:t>
            </w:r>
          </w:p>
        </w:tc>
        <w:tc>
          <w:tcPr>
            <w:tcW w:w="1468" w:type="dxa"/>
          </w:tcPr>
          <w:p w:rsidR="003B7DD8" w:rsidRPr="006E213B" w:rsidRDefault="003B7DD8" w:rsidP="0071040F">
            <w:pPr>
              <w:rPr>
                <w:sz w:val="18"/>
                <w:szCs w:val="18"/>
              </w:rPr>
            </w:pPr>
            <w:r w:rsidRPr="006E213B">
              <w:rPr>
                <w:sz w:val="18"/>
                <w:szCs w:val="18"/>
              </w:rPr>
              <w:t>-</w:t>
            </w:r>
          </w:p>
        </w:tc>
        <w:tc>
          <w:tcPr>
            <w:tcW w:w="1624" w:type="dxa"/>
          </w:tcPr>
          <w:p w:rsidR="003B7DD8" w:rsidRPr="006E213B" w:rsidRDefault="003B7DD8" w:rsidP="0071040F">
            <w:pPr>
              <w:rPr>
                <w:sz w:val="18"/>
                <w:szCs w:val="18"/>
              </w:rPr>
            </w:pPr>
            <w:r w:rsidRPr="006E213B">
              <w:rPr>
                <w:sz w:val="18"/>
                <w:szCs w:val="18"/>
              </w:rPr>
              <w:t>-</w:t>
            </w:r>
          </w:p>
        </w:tc>
        <w:tc>
          <w:tcPr>
            <w:tcW w:w="1677" w:type="dxa"/>
          </w:tcPr>
          <w:p w:rsidR="003B7DD8" w:rsidRPr="006E213B" w:rsidRDefault="003B7DD8" w:rsidP="0071040F">
            <w:pPr>
              <w:rPr>
                <w:sz w:val="18"/>
                <w:szCs w:val="18"/>
              </w:rPr>
            </w:pPr>
            <w:r w:rsidRPr="006E213B">
              <w:rPr>
                <w:sz w:val="18"/>
                <w:szCs w:val="18"/>
              </w:rPr>
              <w:t>-</w:t>
            </w:r>
          </w:p>
        </w:tc>
        <w:tc>
          <w:tcPr>
            <w:tcW w:w="1512" w:type="dxa"/>
          </w:tcPr>
          <w:p w:rsidR="003B7DD8" w:rsidRPr="006E213B" w:rsidRDefault="003B7DD8" w:rsidP="0071040F">
            <w:pPr>
              <w:rPr>
                <w:sz w:val="18"/>
                <w:szCs w:val="18"/>
              </w:rPr>
            </w:pPr>
            <w:r w:rsidRPr="006E213B">
              <w:rPr>
                <w:sz w:val="18"/>
                <w:szCs w:val="18"/>
              </w:rPr>
              <w:t>-</w:t>
            </w:r>
          </w:p>
        </w:tc>
        <w:tc>
          <w:tcPr>
            <w:tcW w:w="3393" w:type="dxa"/>
          </w:tcPr>
          <w:p w:rsidR="003B7DD8" w:rsidRPr="006E213B" w:rsidRDefault="003B7DD8" w:rsidP="0071040F">
            <w:pPr>
              <w:rPr>
                <w:i/>
                <w:color w:val="FF0000"/>
                <w:sz w:val="18"/>
                <w:szCs w:val="18"/>
              </w:rPr>
            </w:pPr>
            <w:r w:rsidRPr="006E213B">
              <w:rPr>
                <w:b/>
                <w:sz w:val="18"/>
                <w:szCs w:val="18"/>
              </w:rPr>
              <w:t>not used in ITK</w:t>
            </w:r>
          </w:p>
        </w:tc>
      </w:tr>
      <w:tr w:rsidR="003B7DD8" w:rsidRPr="00070DF6" w:rsidTr="0071040F">
        <w:tc>
          <w:tcPr>
            <w:tcW w:w="643"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4</w:t>
            </w:r>
          </w:p>
        </w:tc>
        <w:tc>
          <w:tcPr>
            <w:tcW w:w="804" w:type="dxa"/>
          </w:tcPr>
          <w:p w:rsidR="003B7DD8" w:rsidRPr="006E213B" w:rsidRDefault="003B7DD8" w:rsidP="0071040F">
            <w:pPr>
              <w:rPr>
                <w:sz w:val="18"/>
                <w:szCs w:val="18"/>
              </w:rPr>
            </w:pPr>
            <w:r w:rsidRPr="006E213B">
              <w:rPr>
                <w:sz w:val="18"/>
                <w:szCs w:val="18"/>
              </w:rPr>
              <w:t>HD</w:t>
            </w:r>
          </w:p>
        </w:tc>
        <w:tc>
          <w:tcPr>
            <w:tcW w:w="828" w:type="dxa"/>
          </w:tcPr>
          <w:p w:rsidR="003B7DD8" w:rsidRPr="006E213B" w:rsidRDefault="003B7DD8" w:rsidP="0071040F">
            <w:pPr>
              <w:rPr>
                <w:sz w:val="18"/>
                <w:szCs w:val="18"/>
              </w:rPr>
            </w:pPr>
            <w:r w:rsidRPr="006E213B">
              <w:rPr>
                <w:sz w:val="18"/>
                <w:szCs w:val="18"/>
              </w:rPr>
              <w:t>R</w:t>
            </w:r>
          </w:p>
        </w:tc>
        <w:tc>
          <w:tcPr>
            <w:tcW w:w="2414" w:type="dxa"/>
          </w:tcPr>
          <w:p w:rsidR="003B7DD8" w:rsidRPr="006E213B" w:rsidRDefault="003B7DD8" w:rsidP="0071040F">
            <w:pPr>
              <w:rPr>
                <w:sz w:val="18"/>
                <w:szCs w:val="18"/>
              </w:rPr>
            </w:pPr>
            <w:r w:rsidRPr="006E213B">
              <w:rPr>
                <w:sz w:val="18"/>
                <w:szCs w:val="18"/>
              </w:rPr>
              <w:t>Assigning Authority</w:t>
            </w:r>
          </w:p>
        </w:tc>
        <w:tc>
          <w:tcPr>
            <w:tcW w:w="1468" w:type="dxa"/>
          </w:tcPr>
          <w:p w:rsidR="003B7DD8" w:rsidRPr="006E213B" w:rsidRDefault="003B7DD8" w:rsidP="0071040F">
            <w:pPr>
              <w:rPr>
                <w:sz w:val="18"/>
                <w:szCs w:val="18"/>
              </w:rPr>
            </w:pPr>
            <w:r w:rsidRPr="006E213B">
              <w:rPr>
                <w:sz w:val="18"/>
                <w:szCs w:val="18"/>
              </w:rPr>
              <w:t>[1..1]</w:t>
            </w:r>
          </w:p>
        </w:tc>
        <w:tc>
          <w:tcPr>
            <w:tcW w:w="1624" w:type="dxa"/>
          </w:tcPr>
          <w:p w:rsidR="003B7DD8" w:rsidRPr="006E213B" w:rsidRDefault="003B7DD8" w:rsidP="0071040F">
            <w:pPr>
              <w:rPr>
                <w:sz w:val="18"/>
                <w:szCs w:val="18"/>
              </w:rPr>
            </w:pPr>
          </w:p>
        </w:tc>
        <w:tc>
          <w:tcPr>
            <w:tcW w:w="1677" w:type="dxa"/>
          </w:tcPr>
          <w:p w:rsidR="003B7DD8" w:rsidRPr="006E213B" w:rsidRDefault="003B7DD8" w:rsidP="0071040F">
            <w:pPr>
              <w:rPr>
                <w:sz w:val="18"/>
                <w:szCs w:val="18"/>
              </w:rPr>
            </w:pPr>
          </w:p>
        </w:tc>
        <w:tc>
          <w:tcPr>
            <w:tcW w:w="1512" w:type="dxa"/>
          </w:tcPr>
          <w:p w:rsidR="003B7DD8" w:rsidRPr="006E213B" w:rsidRDefault="003B7DD8" w:rsidP="0071040F">
            <w:pPr>
              <w:rPr>
                <w:sz w:val="18"/>
                <w:szCs w:val="18"/>
              </w:rPr>
            </w:pPr>
            <w:r w:rsidRPr="006E213B">
              <w:rPr>
                <w:sz w:val="18"/>
                <w:szCs w:val="18"/>
              </w:rPr>
              <w:t>NHS</w:t>
            </w:r>
          </w:p>
        </w:tc>
        <w:tc>
          <w:tcPr>
            <w:tcW w:w="3393" w:type="dxa"/>
          </w:tcPr>
          <w:p w:rsidR="003B7DD8" w:rsidRPr="006E213B" w:rsidRDefault="003B7DD8" w:rsidP="0071040F">
            <w:pPr>
              <w:rPr>
                <w:i/>
                <w:color w:val="FF0000"/>
                <w:sz w:val="18"/>
                <w:szCs w:val="18"/>
              </w:rPr>
            </w:pPr>
            <w:r w:rsidRPr="006E213B">
              <w:rPr>
                <w:sz w:val="18"/>
                <w:szCs w:val="18"/>
              </w:rPr>
              <w:t>Note - Use ‘NHS’ when ID type is NHS Number otherwise use local system code. Local code use will require mutual agreement between participating systems.</w:t>
            </w:r>
            <w:r w:rsidRPr="006E213B">
              <w:rPr>
                <w:sz w:val="18"/>
                <w:szCs w:val="18"/>
              </w:rPr>
              <w:br/>
              <w:t xml:space="preserve">Refer to latest version of </w:t>
            </w:r>
            <w:r w:rsidR="00D4729B">
              <w:rPr>
                <w:sz w:val="18"/>
                <w:szCs w:val="18"/>
              </w:rPr>
              <w:t>HSCIC ITK HL7 V2</w:t>
            </w:r>
            <w:r w:rsidRPr="006E213B">
              <w:rPr>
                <w:sz w:val="18"/>
                <w:szCs w:val="18"/>
              </w:rPr>
              <w:t xml:space="preserve"> Reference Tables</w:t>
            </w:r>
            <w:r w:rsidRPr="006E213B">
              <w:rPr>
                <w:b/>
                <w:bCs/>
                <w:sz w:val="18"/>
                <w:szCs w:val="18"/>
              </w:rPr>
              <w:t xml:space="preserve"> - Table 0363</w:t>
            </w:r>
          </w:p>
          <w:p w:rsidR="003B7DD8" w:rsidRPr="006E213B" w:rsidRDefault="003B7DD8" w:rsidP="0071040F">
            <w:pPr>
              <w:rPr>
                <w:sz w:val="18"/>
                <w:szCs w:val="18"/>
              </w:rPr>
            </w:pPr>
          </w:p>
        </w:tc>
      </w:tr>
      <w:tr w:rsidR="003B7DD8" w:rsidRPr="00070DF6" w:rsidTr="0071040F">
        <w:tc>
          <w:tcPr>
            <w:tcW w:w="643"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5</w:t>
            </w:r>
          </w:p>
        </w:tc>
        <w:tc>
          <w:tcPr>
            <w:tcW w:w="804" w:type="dxa"/>
          </w:tcPr>
          <w:p w:rsidR="003B7DD8" w:rsidRPr="006E213B" w:rsidRDefault="003B7DD8" w:rsidP="0071040F">
            <w:pPr>
              <w:rPr>
                <w:sz w:val="18"/>
                <w:szCs w:val="18"/>
              </w:rPr>
            </w:pPr>
            <w:r w:rsidRPr="006E213B">
              <w:rPr>
                <w:sz w:val="18"/>
                <w:szCs w:val="18"/>
              </w:rPr>
              <w:t>-</w:t>
            </w:r>
          </w:p>
        </w:tc>
        <w:tc>
          <w:tcPr>
            <w:tcW w:w="828" w:type="dxa"/>
          </w:tcPr>
          <w:p w:rsidR="003B7DD8" w:rsidRPr="006E213B" w:rsidRDefault="003B7DD8" w:rsidP="0071040F">
            <w:pPr>
              <w:rPr>
                <w:sz w:val="18"/>
                <w:szCs w:val="18"/>
              </w:rPr>
            </w:pPr>
            <w:r w:rsidRPr="006E213B">
              <w:rPr>
                <w:sz w:val="18"/>
                <w:szCs w:val="18"/>
              </w:rPr>
              <w:t>-</w:t>
            </w:r>
          </w:p>
        </w:tc>
        <w:tc>
          <w:tcPr>
            <w:tcW w:w="2414" w:type="dxa"/>
          </w:tcPr>
          <w:p w:rsidR="003B7DD8" w:rsidRPr="006E213B" w:rsidRDefault="003B7DD8" w:rsidP="0071040F">
            <w:pPr>
              <w:rPr>
                <w:i/>
                <w:sz w:val="18"/>
                <w:szCs w:val="18"/>
              </w:rPr>
            </w:pPr>
            <w:r w:rsidRPr="006E213B">
              <w:rPr>
                <w:i/>
                <w:sz w:val="18"/>
                <w:szCs w:val="18"/>
              </w:rPr>
              <w:t>Identifier Type Code</w:t>
            </w:r>
          </w:p>
        </w:tc>
        <w:tc>
          <w:tcPr>
            <w:tcW w:w="1468" w:type="dxa"/>
          </w:tcPr>
          <w:p w:rsidR="003B7DD8" w:rsidRPr="006E213B" w:rsidRDefault="003B7DD8" w:rsidP="0071040F">
            <w:pPr>
              <w:rPr>
                <w:sz w:val="18"/>
                <w:szCs w:val="18"/>
              </w:rPr>
            </w:pPr>
            <w:r w:rsidRPr="006E213B">
              <w:rPr>
                <w:sz w:val="18"/>
                <w:szCs w:val="18"/>
              </w:rPr>
              <w:t>-</w:t>
            </w:r>
          </w:p>
        </w:tc>
        <w:tc>
          <w:tcPr>
            <w:tcW w:w="1624" w:type="dxa"/>
          </w:tcPr>
          <w:p w:rsidR="003B7DD8" w:rsidRPr="006E213B" w:rsidRDefault="003B7DD8" w:rsidP="0071040F">
            <w:pPr>
              <w:rPr>
                <w:sz w:val="18"/>
                <w:szCs w:val="18"/>
              </w:rPr>
            </w:pPr>
            <w:r w:rsidRPr="006E213B">
              <w:rPr>
                <w:sz w:val="18"/>
                <w:szCs w:val="18"/>
              </w:rPr>
              <w:t>-</w:t>
            </w:r>
          </w:p>
        </w:tc>
        <w:tc>
          <w:tcPr>
            <w:tcW w:w="1677" w:type="dxa"/>
          </w:tcPr>
          <w:p w:rsidR="003B7DD8" w:rsidRPr="006E213B" w:rsidRDefault="003B7DD8" w:rsidP="0071040F">
            <w:pPr>
              <w:rPr>
                <w:sz w:val="18"/>
                <w:szCs w:val="18"/>
              </w:rPr>
            </w:pPr>
            <w:r w:rsidRPr="006E213B">
              <w:rPr>
                <w:sz w:val="18"/>
                <w:szCs w:val="18"/>
              </w:rPr>
              <w:t>-</w:t>
            </w:r>
          </w:p>
        </w:tc>
        <w:tc>
          <w:tcPr>
            <w:tcW w:w="1512" w:type="dxa"/>
          </w:tcPr>
          <w:p w:rsidR="003B7DD8" w:rsidRPr="006E213B" w:rsidRDefault="003B7DD8" w:rsidP="0071040F">
            <w:pPr>
              <w:rPr>
                <w:sz w:val="18"/>
                <w:szCs w:val="18"/>
              </w:rPr>
            </w:pPr>
            <w:r w:rsidRPr="006E213B">
              <w:rPr>
                <w:sz w:val="18"/>
                <w:szCs w:val="18"/>
              </w:rPr>
              <w:t>-</w:t>
            </w:r>
          </w:p>
        </w:tc>
        <w:tc>
          <w:tcPr>
            <w:tcW w:w="3393" w:type="dxa"/>
          </w:tcPr>
          <w:p w:rsidR="003B7DD8" w:rsidRPr="006E213B" w:rsidRDefault="003B7DD8" w:rsidP="0071040F">
            <w:pPr>
              <w:rPr>
                <w:sz w:val="18"/>
                <w:szCs w:val="18"/>
              </w:rPr>
            </w:pPr>
            <w:r w:rsidRPr="006E213B">
              <w:rPr>
                <w:b/>
                <w:sz w:val="18"/>
                <w:szCs w:val="18"/>
              </w:rPr>
              <w:t>not used in ITK</w:t>
            </w:r>
            <w:r w:rsidRPr="006E213B">
              <w:rPr>
                <w:i/>
                <w:color w:val="FF0000"/>
                <w:sz w:val="18"/>
                <w:szCs w:val="18"/>
              </w:rPr>
              <w:t xml:space="preserve"> </w:t>
            </w:r>
          </w:p>
        </w:tc>
      </w:tr>
      <w:tr w:rsidR="003B7DD8" w:rsidRPr="00070DF6" w:rsidTr="0071040F">
        <w:tc>
          <w:tcPr>
            <w:tcW w:w="643"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6</w:t>
            </w:r>
          </w:p>
        </w:tc>
        <w:tc>
          <w:tcPr>
            <w:tcW w:w="804" w:type="dxa"/>
          </w:tcPr>
          <w:p w:rsidR="003B7DD8" w:rsidRPr="006E213B" w:rsidRDefault="003B7DD8" w:rsidP="0071040F">
            <w:pPr>
              <w:rPr>
                <w:sz w:val="18"/>
                <w:szCs w:val="18"/>
              </w:rPr>
            </w:pPr>
            <w:r w:rsidRPr="006E213B">
              <w:rPr>
                <w:sz w:val="18"/>
                <w:szCs w:val="18"/>
              </w:rPr>
              <w:t>-</w:t>
            </w:r>
          </w:p>
        </w:tc>
        <w:tc>
          <w:tcPr>
            <w:tcW w:w="828" w:type="dxa"/>
          </w:tcPr>
          <w:p w:rsidR="003B7DD8" w:rsidRPr="006E213B" w:rsidRDefault="003B7DD8" w:rsidP="0071040F">
            <w:pPr>
              <w:rPr>
                <w:sz w:val="18"/>
                <w:szCs w:val="18"/>
              </w:rPr>
            </w:pPr>
            <w:r w:rsidRPr="006E213B">
              <w:rPr>
                <w:sz w:val="18"/>
                <w:szCs w:val="18"/>
              </w:rPr>
              <w:t>-</w:t>
            </w:r>
          </w:p>
        </w:tc>
        <w:tc>
          <w:tcPr>
            <w:tcW w:w="2414" w:type="dxa"/>
          </w:tcPr>
          <w:p w:rsidR="003B7DD8" w:rsidRPr="006E213B" w:rsidRDefault="003B7DD8" w:rsidP="0071040F">
            <w:pPr>
              <w:rPr>
                <w:i/>
                <w:sz w:val="18"/>
                <w:szCs w:val="18"/>
              </w:rPr>
            </w:pPr>
            <w:r w:rsidRPr="006E213B">
              <w:rPr>
                <w:i/>
                <w:sz w:val="18"/>
                <w:szCs w:val="18"/>
              </w:rPr>
              <w:t>Assigning Facility</w:t>
            </w:r>
          </w:p>
        </w:tc>
        <w:tc>
          <w:tcPr>
            <w:tcW w:w="1468" w:type="dxa"/>
          </w:tcPr>
          <w:p w:rsidR="003B7DD8" w:rsidRPr="006E213B" w:rsidRDefault="003B7DD8" w:rsidP="0071040F">
            <w:pPr>
              <w:rPr>
                <w:sz w:val="18"/>
                <w:szCs w:val="18"/>
              </w:rPr>
            </w:pPr>
            <w:r w:rsidRPr="006E213B">
              <w:rPr>
                <w:sz w:val="18"/>
                <w:szCs w:val="18"/>
              </w:rPr>
              <w:t>[0..1]</w:t>
            </w:r>
          </w:p>
        </w:tc>
        <w:tc>
          <w:tcPr>
            <w:tcW w:w="1624" w:type="dxa"/>
          </w:tcPr>
          <w:p w:rsidR="003B7DD8" w:rsidRPr="006E213B" w:rsidRDefault="003B7DD8" w:rsidP="0071040F">
            <w:pPr>
              <w:rPr>
                <w:sz w:val="18"/>
                <w:szCs w:val="18"/>
              </w:rPr>
            </w:pPr>
            <w:r w:rsidRPr="006E213B">
              <w:rPr>
                <w:sz w:val="18"/>
                <w:szCs w:val="18"/>
              </w:rPr>
              <w:t>-</w:t>
            </w:r>
          </w:p>
        </w:tc>
        <w:tc>
          <w:tcPr>
            <w:tcW w:w="1677" w:type="dxa"/>
          </w:tcPr>
          <w:p w:rsidR="003B7DD8" w:rsidRPr="006E213B" w:rsidRDefault="003B7DD8" w:rsidP="0071040F">
            <w:pPr>
              <w:rPr>
                <w:sz w:val="18"/>
                <w:szCs w:val="18"/>
              </w:rPr>
            </w:pPr>
            <w:r w:rsidRPr="006E213B">
              <w:rPr>
                <w:sz w:val="18"/>
                <w:szCs w:val="18"/>
              </w:rPr>
              <w:t>-</w:t>
            </w:r>
          </w:p>
        </w:tc>
        <w:tc>
          <w:tcPr>
            <w:tcW w:w="1512" w:type="dxa"/>
          </w:tcPr>
          <w:p w:rsidR="003B7DD8" w:rsidRPr="006E213B" w:rsidRDefault="003B7DD8" w:rsidP="0071040F">
            <w:pPr>
              <w:rPr>
                <w:sz w:val="18"/>
                <w:szCs w:val="18"/>
              </w:rPr>
            </w:pPr>
            <w:r w:rsidRPr="006E213B">
              <w:rPr>
                <w:sz w:val="18"/>
                <w:szCs w:val="18"/>
              </w:rPr>
              <w:t>-</w:t>
            </w:r>
          </w:p>
        </w:tc>
        <w:tc>
          <w:tcPr>
            <w:tcW w:w="3393" w:type="dxa"/>
          </w:tcPr>
          <w:p w:rsidR="003B7DD8" w:rsidRPr="006E213B" w:rsidRDefault="003B7DD8" w:rsidP="0071040F">
            <w:pPr>
              <w:rPr>
                <w:sz w:val="18"/>
                <w:szCs w:val="18"/>
              </w:rPr>
            </w:pPr>
            <w:r w:rsidRPr="006E213B">
              <w:rPr>
                <w:b/>
                <w:sz w:val="18"/>
                <w:szCs w:val="18"/>
              </w:rPr>
              <w:t>not used in ITK</w:t>
            </w:r>
          </w:p>
        </w:tc>
      </w:tr>
    </w:tbl>
    <w:p w:rsidR="003B7DD8" w:rsidRPr="00070DF6" w:rsidRDefault="003B7DD8" w:rsidP="003B7DD8">
      <w:r w:rsidRPr="00070DF6">
        <w:br/>
      </w:r>
    </w:p>
    <w:p w:rsidR="003B7DD8" w:rsidRPr="00070DF6" w:rsidRDefault="003B7DD8" w:rsidP="00797015">
      <w:pPr>
        <w:pStyle w:val="Heading3"/>
        <w:numPr>
          <w:ilvl w:val="2"/>
          <w:numId w:val="20"/>
        </w:numPr>
        <w:tabs>
          <w:tab w:val="right" w:pos="14580"/>
        </w:tabs>
        <w:spacing w:before="120" w:after="120"/>
      </w:pPr>
      <w:bookmarkStart w:id="429" w:name="_Patient_Name_(XPN)"/>
      <w:bookmarkEnd w:id="429"/>
      <w:r w:rsidRPr="00070DF6">
        <w:lastRenderedPageBreak/>
        <w:t>Patient Name (XPN)</w:t>
      </w:r>
    </w:p>
    <w:tbl>
      <w:tblPr>
        <w:tblStyle w:val="TableGrid"/>
        <w:tblW w:w="0" w:type="auto"/>
        <w:tblLook w:val="04A0" w:firstRow="1" w:lastRow="0" w:firstColumn="1" w:lastColumn="0" w:noHBand="0" w:noVBand="1"/>
      </w:tblPr>
      <w:tblGrid>
        <w:gridCol w:w="650"/>
        <w:gridCol w:w="815"/>
        <w:gridCol w:w="844"/>
        <w:gridCol w:w="2544"/>
        <w:gridCol w:w="1475"/>
        <w:gridCol w:w="1010"/>
        <w:gridCol w:w="1195"/>
        <w:gridCol w:w="1073"/>
        <w:gridCol w:w="4757"/>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50"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Seq</w:t>
            </w:r>
          </w:p>
        </w:tc>
        <w:tc>
          <w:tcPr>
            <w:tcW w:w="815"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Data Type</w:t>
            </w:r>
          </w:p>
        </w:tc>
        <w:tc>
          <w:tcPr>
            <w:tcW w:w="844"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Usage</w:t>
            </w:r>
          </w:p>
        </w:tc>
        <w:tc>
          <w:tcPr>
            <w:tcW w:w="2544"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Element Name</w:t>
            </w:r>
          </w:p>
        </w:tc>
        <w:tc>
          <w:tcPr>
            <w:tcW w:w="1475"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Card.</w:t>
            </w:r>
          </w:p>
        </w:tc>
        <w:tc>
          <w:tcPr>
            <w:tcW w:w="1010"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Length</w:t>
            </w:r>
          </w:p>
        </w:tc>
        <w:tc>
          <w:tcPr>
            <w:tcW w:w="1195"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 xml:space="preserve">NHS Data Dictionary </w:t>
            </w:r>
          </w:p>
        </w:tc>
        <w:tc>
          <w:tcPr>
            <w:tcW w:w="1073"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Example</w:t>
            </w:r>
          </w:p>
        </w:tc>
        <w:tc>
          <w:tcPr>
            <w:tcW w:w="4757"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Additional Info</w:t>
            </w:r>
          </w:p>
        </w:tc>
      </w:tr>
      <w:tr w:rsidR="003B7DD8" w:rsidRPr="00070DF6" w:rsidTr="0071040F">
        <w:tc>
          <w:tcPr>
            <w:tcW w:w="65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w:t>
            </w:r>
          </w:p>
        </w:tc>
        <w:tc>
          <w:tcPr>
            <w:tcW w:w="815"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R</w:t>
            </w:r>
          </w:p>
        </w:tc>
        <w:tc>
          <w:tcPr>
            <w:tcW w:w="2544" w:type="dxa"/>
          </w:tcPr>
          <w:p w:rsidR="003B7DD8" w:rsidRPr="006E213B" w:rsidRDefault="003B7DD8" w:rsidP="0071040F">
            <w:pPr>
              <w:rPr>
                <w:sz w:val="18"/>
                <w:szCs w:val="18"/>
              </w:rPr>
            </w:pPr>
            <w:r w:rsidRPr="006E213B">
              <w:rPr>
                <w:sz w:val="18"/>
                <w:szCs w:val="18"/>
              </w:rPr>
              <w:t>Family Name</w:t>
            </w:r>
          </w:p>
        </w:tc>
        <w:tc>
          <w:tcPr>
            <w:tcW w:w="1475" w:type="dxa"/>
          </w:tcPr>
          <w:p w:rsidR="003B7DD8" w:rsidRPr="006E213B" w:rsidRDefault="003B7DD8" w:rsidP="0071040F">
            <w:pPr>
              <w:rPr>
                <w:sz w:val="18"/>
                <w:szCs w:val="18"/>
              </w:rPr>
            </w:pPr>
            <w:r w:rsidRPr="006E213B">
              <w:rPr>
                <w:sz w:val="18"/>
                <w:szCs w:val="18"/>
              </w:rPr>
              <w:t>[1..1]</w:t>
            </w:r>
          </w:p>
        </w:tc>
        <w:tc>
          <w:tcPr>
            <w:tcW w:w="1010" w:type="dxa"/>
          </w:tcPr>
          <w:p w:rsidR="003B7DD8" w:rsidRPr="006E213B" w:rsidRDefault="003B7DD8" w:rsidP="0071040F">
            <w:pPr>
              <w:rPr>
                <w:sz w:val="18"/>
                <w:szCs w:val="18"/>
              </w:rPr>
            </w:pPr>
          </w:p>
        </w:tc>
        <w:tc>
          <w:tcPr>
            <w:tcW w:w="1195" w:type="dxa"/>
          </w:tcPr>
          <w:p w:rsidR="003B7DD8" w:rsidRPr="006E213B" w:rsidRDefault="003B7DD8" w:rsidP="0071040F">
            <w:pPr>
              <w:rPr>
                <w:sz w:val="18"/>
                <w:szCs w:val="18"/>
              </w:rPr>
            </w:pPr>
          </w:p>
        </w:tc>
        <w:tc>
          <w:tcPr>
            <w:tcW w:w="1073" w:type="dxa"/>
          </w:tcPr>
          <w:p w:rsidR="003B7DD8" w:rsidRPr="006E213B" w:rsidRDefault="003B7DD8" w:rsidP="0071040F">
            <w:pPr>
              <w:rPr>
                <w:sz w:val="18"/>
                <w:szCs w:val="18"/>
              </w:rPr>
            </w:pPr>
          </w:p>
        </w:tc>
        <w:tc>
          <w:tcPr>
            <w:tcW w:w="4757" w:type="dxa"/>
          </w:tcPr>
          <w:p w:rsidR="003B7DD8" w:rsidRPr="006E213B" w:rsidRDefault="003B7DD8" w:rsidP="0071040F">
            <w:pPr>
              <w:autoSpaceDE w:val="0"/>
              <w:autoSpaceDN w:val="0"/>
              <w:adjustRightInd w:val="0"/>
              <w:spacing w:after="0"/>
              <w:rPr>
                <w:sz w:val="18"/>
                <w:szCs w:val="18"/>
              </w:rPr>
            </w:pPr>
            <w:r w:rsidRPr="006E213B">
              <w:rPr>
                <w:sz w:val="18"/>
                <w:szCs w:val="18"/>
              </w:rPr>
              <w:t>Field Length: 35 characters. The legal name should be reported in this component; therefore the type code is not valued in component 7. If the legal patient name is not known, the literal “Unknown” is valued as the last name field.</w:t>
            </w:r>
          </w:p>
        </w:tc>
      </w:tr>
      <w:tr w:rsidR="003B7DD8" w:rsidRPr="00070DF6" w:rsidTr="0071040F">
        <w:tc>
          <w:tcPr>
            <w:tcW w:w="65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2</w:t>
            </w:r>
          </w:p>
        </w:tc>
        <w:tc>
          <w:tcPr>
            <w:tcW w:w="815"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544" w:type="dxa"/>
          </w:tcPr>
          <w:p w:rsidR="003B7DD8" w:rsidRPr="006E213B" w:rsidRDefault="003B7DD8" w:rsidP="0071040F">
            <w:pPr>
              <w:rPr>
                <w:sz w:val="18"/>
                <w:szCs w:val="18"/>
              </w:rPr>
            </w:pPr>
            <w:r w:rsidRPr="006E213B">
              <w:rPr>
                <w:sz w:val="18"/>
                <w:szCs w:val="18"/>
              </w:rPr>
              <w:t>Given Name</w:t>
            </w:r>
          </w:p>
        </w:tc>
        <w:tc>
          <w:tcPr>
            <w:tcW w:w="1475" w:type="dxa"/>
          </w:tcPr>
          <w:p w:rsidR="003B7DD8" w:rsidRPr="006E213B" w:rsidRDefault="003B7DD8" w:rsidP="0071040F">
            <w:pPr>
              <w:rPr>
                <w:sz w:val="18"/>
                <w:szCs w:val="18"/>
              </w:rPr>
            </w:pPr>
            <w:r w:rsidRPr="006E213B">
              <w:rPr>
                <w:sz w:val="18"/>
                <w:szCs w:val="18"/>
              </w:rPr>
              <w:t>[0..1]</w:t>
            </w:r>
          </w:p>
        </w:tc>
        <w:tc>
          <w:tcPr>
            <w:tcW w:w="1010" w:type="dxa"/>
          </w:tcPr>
          <w:p w:rsidR="003B7DD8" w:rsidRPr="006E213B" w:rsidRDefault="003B7DD8" w:rsidP="0071040F">
            <w:pPr>
              <w:rPr>
                <w:sz w:val="18"/>
                <w:szCs w:val="18"/>
              </w:rPr>
            </w:pPr>
          </w:p>
        </w:tc>
        <w:tc>
          <w:tcPr>
            <w:tcW w:w="1195" w:type="dxa"/>
          </w:tcPr>
          <w:p w:rsidR="003B7DD8" w:rsidRPr="006E213B" w:rsidRDefault="003B7DD8" w:rsidP="0071040F">
            <w:pPr>
              <w:rPr>
                <w:sz w:val="18"/>
                <w:szCs w:val="18"/>
              </w:rPr>
            </w:pPr>
          </w:p>
        </w:tc>
        <w:tc>
          <w:tcPr>
            <w:tcW w:w="1073" w:type="dxa"/>
          </w:tcPr>
          <w:p w:rsidR="003B7DD8" w:rsidRPr="006E213B" w:rsidRDefault="003B7DD8" w:rsidP="0071040F">
            <w:pPr>
              <w:rPr>
                <w:sz w:val="18"/>
                <w:szCs w:val="18"/>
              </w:rPr>
            </w:pPr>
          </w:p>
        </w:tc>
        <w:tc>
          <w:tcPr>
            <w:tcW w:w="4757" w:type="dxa"/>
          </w:tcPr>
          <w:p w:rsidR="003B7DD8" w:rsidRPr="006E213B" w:rsidRDefault="003B7DD8" w:rsidP="0071040F">
            <w:pPr>
              <w:rPr>
                <w:i/>
                <w:color w:val="FF0000"/>
                <w:sz w:val="18"/>
                <w:szCs w:val="18"/>
              </w:rPr>
            </w:pPr>
            <w:r w:rsidRPr="006E213B">
              <w:rPr>
                <w:sz w:val="18"/>
                <w:szCs w:val="18"/>
              </w:rPr>
              <w:t>Field Length: 35 characters.</w:t>
            </w:r>
          </w:p>
        </w:tc>
      </w:tr>
      <w:tr w:rsidR="003B7DD8" w:rsidRPr="00070DF6" w:rsidTr="0071040F">
        <w:tc>
          <w:tcPr>
            <w:tcW w:w="65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3</w:t>
            </w:r>
          </w:p>
        </w:tc>
        <w:tc>
          <w:tcPr>
            <w:tcW w:w="815"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544" w:type="dxa"/>
          </w:tcPr>
          <w:p w:rsidR="003B7DD8" w:rsidRPr="006E213B" w:rsidRDefault="003B7DD8" w:rsidP="0071040F">
            <w:pPr>
              <w:rPr>
                <w:sz w:val="18"/>
                <w:szCs w:val="18"/>
              </w:rPr>
            </w:pPr>
            <w:r w:rsidRPr="006E213B">
              <w:rPr>
                <w:sz w:val="18"/>
                <w:szCs w:val="18"/>
              </w:rPr>
              <w:t>Middle Initial or Name</w:t>
            </w:r>
          </w:p>
        </w:tc>
        <w:tc>
          <w:tcPr>
            <w:tcW w:w="1475" w:type="dxa"/>
          </w:tcPr>
          <w:p w:rsidR="003B7DD8" w:rsidRPr="006E213B" w:rsidRDefault="003B7DD8" w:rsidP="0071040F">
            <w:pPr>
              <w:rPr>
                <w:sz w:val="18"/>
                <w:szCs w:val="18"/>
              </w:rPr>
            </w:pPr>
            <w:r w:rsidRPr="006E213B">
              <w:rPr>
                <w:sz w:val="18"/>
                <w:szCs w:val="18"/>
              </w:rPr>
              <w:t>[0..1]</w:t>
            </w:r>
          </w:p>
        </w:tc>
        <w:tc>
          <w:tcPr>
            <w:tcW w:w="1010" w:type="dxa"/>
          </w:tcPr>
          <w:p w:rsidR="003B7DD8" w:rsidRPr="006E213B" w:rsidRDefault="003B7DD8" w:rsidP="0071040F">
            <w:pPr>
              <w:rPr>
                <w:sz w:val="18"/>
                <w:szCs w:val="18"/>
              </w:rPr>
            </w:pPr>
          </w:p>
        </w:tc>
        <w:tc>
          <w:tcPr>
            <w:tcW w:w="1195" w:type="dxa"/>
          </w:tcPr>
          <w:p w:rsidR="003B7DD8" w:rsidRPr="006E213B" w:rsidRDefault="003B7DD8" w:rsidP="0071040F">
            <w:pPr>
              <w:rPr>
                <w:sz w:val="18"/>
                <w:szCs w:val="18"/>
              </w:rPr>
            </w:pPr>
          </w:p>
        </w:tc>
        <w:tc>
          <w:tcPr>
            <w:tcW w:w="1073" w:type="dxa"/>
          </w:tcPr>
          <w:p w:rsidR="003B7DD8" w:rsidRPr="006E213B" w:rsidRDefault="003B7DD8" w:rsidP="0071040F">
            <w:pPr>
              <w:rPr>
                <w:sz w:val="18"/>
                <w:szCs w:val="18"/>
              </w:rPr>
            </w:pPr>
          </w:p>
        </w:tc>
        <w:tc>
          <w:tcPr>
            <w:tcW w:w="4757" w:type="dxa"/>
          </w:tcPr>
          <w:p w:rsidR="003B7DD8" w:rsidRPr="006E213B" w:rsidRDefault="003B7DD8" w:rsidP="0071040F">
            <w:pPr>
              <w:rPr>
                <w:i/>
                <w:color w:val="FF0000"/>
                <w:sz w:val="18"/>
                <w:szCs w:val="18"/>
              </w:rPr>
            </w:pPr>
            <w:r w:rsidRPr="006E213B">
              <w:rPr>
                <w:sz w:val="18"/>
                <w:szCs w:val="18"/>
              </w:rPr>
              <w:t>Field Length: 100 characters.</w:t>
            </w:r>
          </w:p>
        </w:tc>
      </w:tr>
      <w:tr w:rsidR="003B7DD8" w:rsidRPr="00070DF6" w:rsidTr="0071040F">
        <w:tc>
          <w:tcPr>
            <w:tcW w:w="65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4</w:t>
            </w:r>
          </w:p>
        </w:tc>
        <w:tc>
          <w:tcPr>
            <w:tcW w:w="815"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544" w:type="dxa"/>
          </w:tcPr>
          <w:p w:rsidR="003B7DD8" w:rsidRPr="006E213B" w:rsidRDefault="003B7DD8" w:rsidP="0071040F">
            <w:pPr>
              <w:rPr>
                <w:sz w:val="18"/>
                <w:szCs w:val="18"/>
              </w:rPr>
            </w:pPr>
            <w:r w:rsidRPr="006E213B">
              <w:rPr>
                <w:sz w:val="18"/>
                <w:szCs w:val="18"/>
              </w:rPr>
              <w:t>Suffix</w:t>
            </w:r>
          </w:p>
        </w:tc>
        <w:tc>
          <w:tcPr>
            <w:tcW w:w="1475" w:type="dxa"/>
          </w:tcPr>
          <w:p w:rsidR="003B7DD8" w:rsidRPr="006E213B" w:rsidRDefault="003B7DD8" w:rsidP="0071040F">
            <w:pPr>
              <w:rPr>
                <w:sz w:val="18"/>
                <w:szCs w:val="18"/>
              </w:rPr>
            </w:pPr>
            <w:r w:rsidRPr="006E213B">
              <w:rPr>
                <w:sz w:val="18"/>
                <w:szCs w:val="18"/>
              </w:rPr>
              <w:t>[0..1]</w:t>
            </w:r>
          </w:p>
        </w:tc>
        <w:tc>
          <w:tcPr>
            <w:tcW w:w="1010" w:type="dxa"/>
          </w:tcPr>
          <w:p w:rsidR="003B7DD8" w:rsidRPr="006E213B" w:rsidRDefault="003B7DD8" w:rsidP="0071040F">
            <w:pPr>
              <w:rPr>
                <w:sz w:val="18"/>
                <w:szCs w:val="18"/>
              </w:rPr>
            </w:pPr>
          </w:p>
        </w:tc>
        <w:tc>
          <w:tcPr>
            <w:tcW w:w="1195" w:type="dxa"/>
          </w:tcPr>
          <w:p w:rsidR="003B7DD8" w:rsidRPr="006E213B" w:rsidRDefault="003B7DD8" w:rsidP="0071040F">
            <w:pPr>
              <w:rPr>
                <w:sz w:val="18"/>
                <w:szCs w:val="18"/>
              </w:rPr>
            </w:pPr>
          </w:p>
        </w:tc>
        <w:tc>
          <w:tcPr>
            <w:tcW w:w="1073" w:type="dxa"/>
          </w:tcPr>
          <w:p w:rsidR="003B7DD8" w:rsidRPr="006E213B" w:rsidRDefault="003B7DD8" w:rsidP="0071040F">
            <w:pPr>
              <w:rPr>
                <w:sz w:val="18"/>
                <w:szCs w:val="18"/>
              </w:rPr>
            </w:pPr>
          </w:p>
        </w:tc>
        <w:tc>
          <w:tcPr>
            <w:tcW w:w="4757" w:type="dxa"/>
          </w:tcPr>
          <w:p w:rsidR="003B7DD8" w:rsidRPr="006E213B" w:rsidRDefault="003B7DD8" w:rsidP="0071040F">
            <w:pPr>
              <w:rPr>
                <w:sz w:val="18"/>
                <w:szCs w:val="18"/>
              </w:rPr>
            </w:pPr>
            <w:r w:rsidRPr="006E213B">
              <w:rPr>
                <w:sz w:val="18"/>
                <w:szCs w:val="18"/>
              </w:rPr>
              <w:t>Field Length: 35 characters.</w:t>
            </w:r>
          </w:p>
        </w:tc>
      </w:tr>
      <w:tr w:rsidR="003B7DD8" w:rsidRPr="00070DF6" w:rsidTr="0071040F">
        <w:tc>
          <w:tcPr>
            <w:tcW w:w="65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5</w:t>
            </w:r>
          </w:p>
        </w:tc>
        <w:tc>
          <w:tcPr>
            <w:tcW w:w="815"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544" w:type="dxa"/>
          </w:tcPr>
          <w:p w:rsidR="003B7DD8" w:rsidRPr="006E213B" w:rsidRDefault="003B7DD8" w:rsidP="0071040F">
            <w:pPr>
              <w:rPr>
                <w:sz w:val="18"/>
                <w:szCs w:val="18"/>
              </w:rPr>
            </w:pPr>
            <w:r w:rsidRPr="006E213B">
              <w:rPr>
                <w:sz w:val="18"/>
                <w:szCs w:val="18"/>
              </w:rPr>
              <w:t>Prefix</w:t>
            </w:r>
          </w:p>
        </w:tc>
        <w:tc>
          <w:tcPr>
            <w:tcW w:w="1475" w:type="dxa"/>
          </w:tcPr>
          <w:p w:rsidR="003B7DD8" w:rsidRPr="006E213B" w:rsidRDefault="003B7DD8" w:rsidP="0071040F">
            <w:pPr>
              <w:rPr>
                <w:sz w:val="18"/>
                <w:szCs w:val="18"/>
              </w:rPr>
            </w:pPr>
            <w:r w:rsidRPr="006E213B">
              <w:rPr>
                <w:sz w:val="18"/>
                <w:szCs w:val="18"/>
              </w:rPr>
              <w:t>[0..1]</w:t>
            </w:r>
          </w:p>
        </w:tc>
        <w:tc>
          <w:tcPr>
            <w:tcW w:w="1010" w:type="dxa"/>
          </w:tcPr>
          <w:p w:rsidR="003B7DD8" w:rsidRPr="006E213B" w:rsidRDefault="003B7DD8" w:rsidP="0071040F">
            <w:pPr>
              <w:rPr>
                <w:sz w:val="18"/>
                <w:szCs w:val="18"/>
              </w:rPr>
            </w:pPr>
          </w:p>
        </w:tc>
        <w:tc>
          <w:tcPr>
            <w:tcW w:w="1195" w:type="dxa"/>
          </w:tcPr>
          <w:p w:rsidR="003B7DD8" w:rsidRPr="006E213B" w:rsidRDefault="003B7DD8" w:rsidP="0071040F">
            <w:pPr>
              <w:rPr>
                <w:sz w:val="18"/>
                <w:szCs w:val="18"/>
              </w:rPr>
            </w:pPr>
          </w:p>
        </w:tc>
        <w:tc>
          <w:tcPr>
            <w:tcW w:w="1073" w:type="dxa"/>
          </w:tcPr>
          <w:p w:rsidR="003B7DD8" w:rsidRPr="006E213B" w:rsidRDefault="003B7DD8" w:rsidP="0071040F">
            <w:pPr>
              <w:rPr>
                <w:sz w:val="18"/>
                <w:szCs w:val="18"/>
              </w:rPr>
            </w:pPr>
          </w:p>
        </w:tc>
        <w:tc>
          <w:tcPr>
            <w:tcW w:w="4757" w:type="dxa"/>
          </w:tcPr>
          <w:p w:rsidR="003B7DD8" w:rsidRPr="006E213B" w:rsidRDefault="003B7DD8" w:rsidP="0071040F">
            <w:pPr>
              <w:rPr>
                <w:sz w:val="18"/>
                <w:szCs w:val="18"/>
              </w:rPr>
            </w:pPr>
            <w:r w:rsidRPr="006E213B">
              <w:rPr>
                <w:sz w:val="18"/>
                <w:szCs w:val="18"/>
              </w:rPr>
              <w:t>Field Length: 35 characters.</w:t>
            </w:r>
          </w:p>
        </w:tc>
      </w:tr>
      <w:tr w:rsidR="003B7DD8" w:rsidRPr="00070DF6" w:rsidTr="0071040F">
        <w:tc>
          <w:tcPr>
            <w:tcW w:w="65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6</w:t>
            </w:r>
          </w:p>
        </w:tc>
        <w:tc>
          <w:tcPr>
            <w:tcW w:w="815"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544" w:type="dxa"/>
          </w:tcPr>
          <w:p w:rsidR="003B7DD8" w:rsidRPr="006E213B" w:rsidRDefault="003B7DD8" w:rsidP="0071040F">
            <w:pPr>
              <w:rPr>
                <w:sz w:val="18"/>
                <w:szCs w:val="18"/>
              </w:rPr>
            </w:pPr>
            <w:r w:rsidRPr="006E213B">
              <w:rPr>
                <w:sz w:val="18"/>
                <w:szCs w:val="18"/>
              </w:rPr>
              <w:t>Degree</w:t>
            </w:r>
          </w:p>
        </w:tc>
        <w:tc>
          <w:tcPr>
            <w:tcW w:w="1475" w:type="dxa"/>
          </w:tcPr>
          <w:p w:rsidR="003B7DD8" w:rsidRPr="006E213B" w:rsidRDefault="003B7DD8" w:rsidP="0071040F">
            <w:pPr>
              <w:rPr>
                <w:sz w:val="18"/>
                <w:szCs w:val="18"/>
              </w:rPr>
            </w:pPr>
            <w:r w:rsidRPr="006E213B">
              <w:rPr>
                <w:sz w:val="18"/>
                <w:szCs w:val="18"/>
              </w:rPr>
              <w:t>[0..1]</w:t>
            </w:r>
          </w:p>
        </w:tc>
        <w:tc>
          <w:tcPr>
            <w:tcW w:w="1010" w:type="dxa"/>
          </w:tcPr>
          <w:p w:rsidR="003B7DD8" w:rsidRPr="006E213B" w:rsidRDefault="003B7DD8" w:rsidP="0071040F">
            <w:pPr>
              <w:rPr>
                <w:sz w:val="18"/>
                <w:szCs w:val="18"/>
              </w:rPr>
            </w:pPr>
          </w:p>
        </w:tc>
        <w:tc>
          <w:tcPr>
            <w:tcW w:w="1195" w:type="dxa"/>
          </w:tcPr>
          <w:p w:rsidR="003B7DD8" w:rsidRPr="006E213B" w:rsidRDefault="003B7DD8" w:rsidP="0071040F">
            <w:pPr>
              <w:rPr>
                <w:sz w:val="18"/>
                <w:szCs w:val="18"/>
              </w:rPr>
            </w:pPr>
          </w:p>
        </w:tc>
        <w:tc>
          <w:tcPr>
            <w:tcW w:w="1073" w:type="dxa"/>
          </w:tcPr>
          <w:p w:rsidR="003B7DD8" w:rsidRPr="006E213B" w:rsidRDefault="003B7DD8" w:rsidP="0071040F">
            <w:pPr>
              <w:rPr>
                <w:sz w:val="18"/>
                <w:szCs w:val="18"/>
              </w:rPr>
            </w:pPr>
          </w:p>
        </w:tc>
        <w:tc>
          <w:tcPr>
            <w:tcW w:w="4757" w:type="dxa"/>
          </w:tcPr>
          <w:p w:rsidR="003B7DD8" w:rsidRPr="006E213B" w:rsidRDefault="003B7DD8" w:rsidP="0071040F">
            <w:pPr>
              <w:rPr>
                <w:sz w:val="18"/>
                <w:szCs w:val="18"/>
              </w:rPr>
            </w:pPr>
          </w:p>
        </w:tc>
      </w:tr>
      <w:tr w:rsidR="003B7DD8" w:rsidRPr="00070DF6" w:rsidTr="0071040F">
        <w:tc>
          <w:tcPr>
            <w:tcW w:w="65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7</w:t>
            </w:r>
          </w:p>
        </w:tc>
        <w:tc>
          <w:tcPr>
            <w:tcW w:w="815" w:type="dxa"/>
          </w:tcPr>
          <w:p w:rsidR="003B7DD8" w:rsidRPr="006E213B" w:rsidRDefault="003B7DD8" w:rsidP="0071040F">
            <w:pPr>
              <w:rPr>
                <w:sz w:val="18"/>
                <w:szCs w:val="18"/>
              </w:rPr>
            </w:pPr>
            <w:r w:rsidRPr="006E213B">
              <w:rPr>
                <w:sz w:val="18"/>
                <w:szCs w:val="18"/>
              </w:rPr>
              <w:t>ID</w:t>
            </w:r>
          </w:p>
        </w:tc>
        <w:tc>
          <w:tcPr>
            <w:tcW w:w="844" w:type="dxa"/>
          </w:tcPr>
          <w:p w:rsidR="003B7DD8" w:rsidRPr="006E213B" w:rsidRDefault="003B7DD8" w:rsidP="0071040F">
            <w:pPr>
              <w:rPr>
                <w:sz w:val="18"/>
                <w:szCs w:val="18"/>
              </w:rPr>
            </w:pPr>
            <w:r w:rsidRPr="006E213B">
              <w:rPr>
                <w:sz w:val="18"/>
                <w:szCs w:val="18"/>
              </w:rPr>
              <w:t>R</w:t>
            </w:r>
          </w:p>
        </w:tc>
        <w:tc>
          <w:tcPr>
            <w:tcW w:w="2544" w:type="dxa"/>
          </w:tcPr>
          <w:p w:rsidR="003B7DD8" w:rsidRPr="006E213B" w:rsidRDefault="003B7DD8" w:rsidP="0071040F">
            <w:pPr>
              <w:rPr>
                <w:sz w:val="18"/>
                <w:szCs w:val="18"/>
              </w:rPr>
            </w:pPr>
            <w:r w:rsidRPr="006E213B">
              <w:rPr>
                <w:sz w:val="18"/>
                <w:szCs w:val="18"/>
              </w:rPr>
              <w:t>Name Type Code</w:t>
            </w:r>
          </w:p>
        </w:tc>
        <w:tc>
          <w:tcPr>
            <w:tcW w:w="1475" w:type="dxa"/>
          </w:tcPr>
          <w:p w:rsidR="003B7DD8" w:rsidRPr="006E213B" w:rsidRDefault="003B7DD8" w:rsidP="0071040F">
            <w:pPr>
              <w:rPr>
                <w:sz w:val="18"/>
                <w:szCs w:val="18"/>
              </w:rPr>
            </w:pPr>
            <w:r w:rsidRPr="006E213B">
              <w:rPr>
                <w:sz w:val="18"/>
                <w:szCs w:val="18"/>
              </w:rPr>
              <w:t>[1..1]</w:t>
            </w:r>
          </w:p>
        </w:tc>
        <w:tc>
          <w:tcPr>
            <w:tcW w:w="1010" w:type="dxa"/>
          </w:tcPr>
          <w:p w:rsidR="003B7DD8" w:rsidRPr="006E213B" w:rsidRDefault="003B7DD8" w:rsidP="0071040F">
            <w:pPr>
              <w:rPr>
                <w:sz w:val="18"/>
                <w:szCs w:val="18"/>
              </w:rPr>
            </w:pPr>
          </w:p>
        </w:tc>
        <w:tc>
          <w:tcPr>
            <w:tcW w:w="1195" w:type="dxa"/>
          </w:tcPr>
          <w:p w:rsidR="003B7DD8" w:rsidRPr="006E213B" w:rsidRDefault="003B7DD8" w:rsidP="0071040F">
            <w:pPr>
              <w:rPr>
                <w:sz w:val="18"/>
                <w:szCs w:val="18"/>
              </w:rPr>
            </w:pPr>
          </w:p>
        </w:tc>
        <w:tc>
          <w:tcPr>
            <w:tcW w:w="1073" w:type="dxa"/>
          </w:tcPr>
          <w:p w:rsidR="003B7DD8" w:rsidRPr="006E213B" w:rsidRDefault="003B7DD8" w:rsidP="0071040F">
            <w:pPr>
              <w:rPr>
                <w:sz w:val="18"/>
                <w:szCs w:val="18"/>
              </w:rPr>
            </w:pPr>
          </w:p>
        </w:tc>
        <w:tc>
          <w:tcPr>
            <w:tcW w:w="4757" w:type="dxa"/>
          </w:tcPr>
          <w:p w:rsidR="003B7DD8" w:rsidRPr="006E213B" w:rsidRDefault="003B7DD8" w:rsidP="0071040F">
            <w:pPr>
              <w:rPr>
                <w:sz w:val="18"/>
                <w:szCs w:val="18"/>
              </w:rPr>
            </w:pPr>
            <w:r w:rsidRPr="006E213B">
              <w:rPr>
                <w:sz w:val="18"/>
                <w:szCs w:val="18"/>
              </w:rPr>
              <w:t>Field Length: 17 characters. The ITK over-rides the HL7 Table 0200 in this field and utilised the values detailed in PDS and the MIM</w:t>
            </w:r>
          </w:p>
          <w:p w:rsidR="003B7DD8" w:rsidRPr="006E213B" w:rsidRDefault="003B7DD8" w:rsidP="0071040F">
            <w:pPr>
              <w:rPr>
                <w:sz w:val="18"/>
                <w:szCs w:val="18"/>
              </w:rPr>
            </w:pPr>
            <w:r w:rsidRPr="006E213B">
              <w:rPr>
                <w:sz w:val="18"/>
                <w:szCs w:val="18"/>
              </w:rPr>
              <w:t xml:space="preserve">    *  "L" – Usual/Legal (current) name</w:t>
            </w:r>
          </w:p>
          <w:p w:rsidR="003B7DD8" w:rsidRPr="006E213B" w:rsidRDefault="003B7DD8" w:rsidP="0071040F">
            <w:pPr>
              <w:rPr>
                <w:sz w:val="18"/>
                <w:szCs w:val="18"/>
              </w:rPr>
            </w:pPr>
            <w:r w:rsidRPr="006E213B">
              <w:rPr>
                <w:sz w:val="18"/>
                <w:szCs w:val="18"/>
              </w:rPr>
              <w:t xml:space="preserve">    * "A" - Alias name</w:t>
            </w:r>
          </w:p>
          <w:p w:rsidR="003B7DD8" w:rsidRPr="006E213B" w:rsidRDefault="003B7DD8" w:rsidP="0071040F">
            <w:pPr>
              <w:rPr>
                <w:sz w:val="18"/>
                <w:szCs w:val="18"/>
              </w:rPr>
            </w:pPr>
            <w:r w:rsidRPr="006E213B">
              <w:rPr>
                <w:sz w:val="18"/>
                <w:szCs w:val="18"/>
              </w:rPr>
              <w:t xml:space="preserve">    * "PREFERRED" - Preferred name</w:t>
            </w:r>
          </w:p>
          <w:p w:rsidR="003B7DD8" w:rsidRPr="006E213B" w:rsidRDefault="003B7DD8" w:rsidP="0071040F">
            <w:pPr>
              <w:rPr>
                <w:sz w:val="18"/>
                <w:szCs w:val="18"/>
              </w:rPr>
            </w:pPr>
            <w:r w:rsidRPr="006E213B">
              <w:rPr>
                <w:sz w:val="18"/>
                <w:szCs w:val="18"/>
              </w:rPr>
              <w:t xml:space="preserve">    * "PREVIOUS-BIRTH" - Birth name</w:t>
            </w:r>
          </w:p>
          <w:p w:rsidR="003B7DD8" w:rsidRPr="006E213B" w:rsidRDefault="003B7DD8" w:rsidP="0071040F">
            <w:pPr>
              <w:rPr>
                <w:sz w:val="18"/>
                <w:szCs w:val="18"/>
              </w:rPr>
            </w:pPr>
            <w:r w:rsidRPr="006E213B">
              <w:rPr>
                <w:sz w:val="18"/>
                <w:szCs w:val="18"/>
              </w:rPr>
              <w:t xml:space="preserve">    * "PREVIOUS-BACHELOR" - Bachelor name</w:t>
            </w:r>
          </w:p>
          <w:p w:rsidR="003B7DD8" w:rsidRPr="006E213B" w:rsidRDefault="003B7DD8" w:rsidP="0071040F">
            <w:pPr>
              <w:rPr>
                <w:sz w:val="18"/>
                <w:szCs w:val="18"/>
              </w:rPr>
            </w:pPr>
            <w:r w:rsidRPr="006E213B">
              <w:rPr>
                <w:sz w:val="18"/>
                <w:szCs w:val="18"/>
              </w:rPr>
              <w:t xml:space="preserve">    * "PREVIOUS-MAIDEN" - Maiden name</w:t>
            </w:r>
          </w:p>
          <w:p w:rsidR="003B7DD8" w:rsidRPr="006E213B" w:rsidRDefault="003B7DD8" w:rsidP="0071040F">
            <w:pPr>
              <w:rPr>
                <w:sz w:val="18"/>
                <w:szCs w:val="18"/>
              </w:rPr>
            </w:pPr>
            <w:r w:rsidRPr="006E213B">
              <w:rPr>
                <w:sz w:val="18"/>
                <w:szCs w:val="18"/>
              </w:rPr>
              <w:t xml:space="preserve">    * "PREVIOUS" - Other previous name</w:t>
            </w:r>
          </w:p>
          <w:p w:rsidR="003B7DD8" w:rsidRPr="006E213B" w:rsidRDefault="003B7DD8" w:rsidP="0071040F">
            <w:pPr>
              <w:rPr>
                <w:sz w:val="18"/>
                <w:szCs w:val="18"/>
              </w:rPr>
            </w:pPr>
            <w:r w:rsidRPr="006E213B">
              <w:rPr>
                <w:sz w:val="18"/>
                <w:szCs w:val="18"/>
              </w:rPr>
              <w:t>Where the name is recorded as an alias then the name should be transported in field PID-7 using the type:</w:t>
            </w:r>
          </w:p>
          <w:p w:rsidR="003B7DD8" w:rsidRPr="006E213B" w:rsidRDefault="003B7DD8" w:rsidP="0071040F">
            <w:pPr>
              <w:rPr>
                <w:sz w:val="18"/>
                <w:szCs w:val="18"/>
              </w:rPr>
            </w:pPr>
            <w:r w:rsidRPr="006E213B">
              <w:rPr>
                <w:sz w:val="18"/>
                <w:szCs w:val="18"/>
              </w:rPr>
              <w:t xml:space="preserve">   * "A" - Alias name</w:t>
            </w:r>
          </w:p>
          <w:p w:rsidR="003B7DD8" w:rsidRPr="006E213B" w:rsidRDefault="003B7DD8" w:rsidP="0071040F">
            <w:pPr>
              <w:rPr>
                <w:sz w:val="18"/>
                <w:szCs w:val="18"/>
              </w:rPr>
            </w:pPr>
            <w:r w:rsidRPr="006E213B">
              <w:rPr>
                <w:sz w:val="18"/>
                <w:szCs w:val="18"/>
              </w:rPr>
              <w:t xml:space="preserve">Refer to latest version of </w:t>
            </w:r>
            <w:r w:rsidR="00D4729B">
              <w:rPr>
                <w:sz w:val="18"/>
                <w:szCs w:val="18"/>
              </w:rPr>
              <w:t>HSCIC ITK HL7 V2</w:t>
            </w:r>
            <w:r w:rsidRPr="006E213B">
              <w:rPr>
                <w:sz w:val="18"/>
                <w:szCs w:val="18"/>
              </w:rPr>
              <w:t xml:space="preserve"> Reference Tables</w:t>
            </w:r>
            <w:r w:rsidRPr="006E213B">
              <w:rPr>
                <w:b/>
                <w:bCs/>
                <w:sz w:val="18"/>
                <w:szCs w:val="18"/>
              </w:rPr>
              <w:t xml:space="preserve"> - Table 0200</w:t>
            </w:r>
          </w:p>
        </w:tc>
      </w:tr>
      <w:tr w:rsidR="003B7DD8" w:rsidRPr="00070DF6" w:rsidTr="0071040F">
        <w:tc>
          <w:tcPr>
            <w:tcW w:w="65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8</w:t>
            </w:r>
          </w:p>
        </w:tc>
        <w:tc>
          <w:tcPr>
            <w:tcW w:w="815" w:type="dxa"/>
          </w:tcPr>
          <w:p w:rsidR="003B7DD8" w:rsidRPr="006E213B" w:rsidRDefault="003B7DD8" w:rsidP="0071040F">
            <w:pPr>
              <w:rPr>
                <w:sz w:val="18"/>
                <w:szCs w:val="18"/>
              </w:rPr>
            </w:pPr>
            <w:r w:rsidRPr="006E213B">
              <w:rPr>
                <w:sz w:val="18"/>
                <w:szCs w:val="18"/>
              </w:rPr>
              <w:t>-</w:t>
            </w:r>
          </w:p>
        </w:tc>
        <w:tc>
          <w:tcPr>
            <w:tcW w:w="844" w:type="dxa"/>
          </w:tcPr>
          <w:p w:rsidR="003B7DD8" w:rsidRPr="006E213B" w:rsidRDefault="003B7DD8" w:rsidP="0071040F">
            <w:pPr>
              <w:rPr>
                <w:sz w:val="18"/>
                <w:szCs w:val="18"/>
              </w:rPr>
            </w:pPr>
            <w:r w:rsidRPr="006E213B">
              <w:rPr>
                <w:sz w:val="18"/>
                <w:szCs w:val="18"/>
              </w:rPr>
              <w:t>-</w:t>
            </w:r>
          </w:p>
        </w:tc>
        <w:tc>
          <w:tcPr>
            <w:tcW w:w="2544" w:type="dxa"/>
          </w:tcPr>
          <w:p w:rsidR="003B7DD8" w:rsidRPr="006E213B" w:rsidRDefault="003B7DD8" w:rsidP="0071040F">
            <w:pPr>
              <w:rPr>
                <w:i/>
                <w:sz w:val="18"/>
                <w:szCs w:val="18"/>
              </w:rPr>
            </w:pPr>
            <w:r w:rsidRPr="006E213B">
              <w:rPr>
                <w:i/>
                <w:sz w:val="18"/>
                <w:szCs w:val="18"/>
              </w:rPr>
              <w:t>Name Representation</w:t>
            </w:r>
          </w:p>
        </w:tc>
        <w:tc>
          <w:tcPr>
            <w:tcW w:w="1475" w:type="dxa"/>
          </w:tcPr>
          <w:p w:rsidR="003B7DD8" w:rsidRPr="006E213B" w:rsidRDefault="003B7DD8" w:rsidP="0071040F">
            <w:pPr>
              <w:rPr>
                <w:sz w:val="18"/>
                <w:szCs w:val="18"/>
              </w:rPr>
            </w:pPr>
            <w:r w:rsidRPr="006E213B">
              <w:rPr>
                <w:sz w:val="18"/>
                <w:szCs w:val="18"/>
              </w:rPr>
              <w:t>-</w:t>
            </w:r>
          </w:p>
        </w:tc>
        <w:tc>
          <w:tcPr>
            <w:tcW w:w="1010" w:type="dxa"/>
          </w:tcPr>
          <w:p w:rsidR="003B7DD8" w:rsidRPr="006E213B" w:rsidRDefault="003B7DD8" w:rsidP="0071040F">
            <w:pPr>
              <w:rPr>
                <w:sz w:val="18"/>
                <w:szCs w:val="18"/>
              </w:rPr>
            </w:pPr>
            <w:r w:rsidRPr="006E213B">
              <w:rPr>
                <w:sz w:val="18"/>
                <w:szCs w:val="18"/>
              </w:rPr>
              <w:t>-</w:t>
            </w:r>
          </w:p>
        </w:tc>
        <w:tc>
          <w:tcPr>
            <w:tcW w:w="1195" w:type="dxa"/>
          </w:tcPr>
          <w:p w:rsidR="003B7DD8" w:rsidRPr="006E213B" w:rsidRDefault="003B7DD8" w:rsidP="0071040F">
            <w:pPr>
              <w:rPr>
                <w:sz w:val="18"/>
                <w:szCs w:val="18"/>
              </w:rPr>
            </w:pPr>
            <w:r w:rsidRPr="006E213B">
              <w:rPr>
                <w:sz w:val="18"/>
                <w:szCs w:val="18"/>
              </w:rPr>
              <w:t>-</w:t>
            </w:r>
          </w:p>
        </w:tc>
        <w:tc>
          <w:tcPr>
            <w:tcW w:w="1073" w:type="dxa"/>
          </w:tcPr>
          <w:p w:rsidR="003B7DD8" w:rsidRPr="006E213B" w:rsidRDefault="003B7DD8" w:rsidP="0071040F">
            <w:pPr>
              <w:rPr>
                <w:sz w:val="18"/>
                <w:szCs w:val="18"/>
              </w:rPr>
            </w:pPr>
            <w:r w:rsidRPr="006E213B">
              <w:rPr>
                <w:sz w:val="18"/>
                <w:szCs w:val="18"/>
              </w:rPr>
              <w:t>-</w:t>
            </w:r>
          </w:p>
        </w:tc>
        <w:tc>
          <w:tcPr>
            <w:tcW w:w="4757" w:type="dxa"/>
          </w:tcPr>
          <w:p w:rsidR="003B7DD8" w:rsidRPr="006E213B" w:rsidRDefault="003B7DD8" w:rsidP="0071040F">
            <w:pPr>
              <w:rPr>
                <w:b/>
                <w:sz w:val="18"/>
                <w:szCs w:val="18"/>
              </w:rPr>
            </w:pPr>
            <w:r w:rsidRPr="006E213B">
              <w:rPr>
                <w:b/>
                <w:sz w:val="18"/>
                <w:szCs w:val="18"/>
              </w:rPr>
              <w:t>not used in ITK</w:t>
            </w:r>
          </w:p>
        </w:tc>
      </w:tr>
    </w:tbl>
    <w:p w:rsidR="003B7DD8" w:rsidRPr="00070DF6" w:rsidRDefault="003B7DD8" w:rsidP="003B7DD8">
      <w:pPr>
        <w:pStyle w:val="Heading3"/>
        <w:numPr>
          <w:ilvl w:val="0"/>
          <w:numId w:val="0"/>
        </w:numPr>
        <w:ind w:left="720"/>
      </w:pPr>
    </w:p>
    <w:p w:rsidR="003B7DD8" w:rsidRPr="00070DF6" w:rsidRDefault="003B7DD8" w:rsidP="00797015">
      <w:pPr>
        <w:pStyle w:val="Heading3"/>
        <w:numPr>
          <w:ilvl w:val="2"/>
          <w:numId w:val="20"/>
        </w:numPr>
        <w:tabs>
          <w:tab w:val="right" w:pos="14580"/>
        </w:tabs>
        <w:spacing w:before="120" w:after="120"/>
      </w:pPr>
      <w:bookmarkStart w:id="430" w:name="_Mother’s_Maiden_Name"/>
      <w:bookmarkEnd w:id="430"/>
      <w:r w:rsidRPr="00070DF6">
        <w:t>Mother’s Maiden Name (XPN)</w:t>
      </w:r>
    </w:p>
    <w:p w:rsidR="003B7DD8" w:rsidRPr="00070DF6" w:rsidRDefault="003B7DD8" w:rsidP="003B7DD8">
      <w:pPr>
        <w:autoSpaceDE w:val="0"/>
        <w:autoSpaceDN w:val="0"/>
        <w:adjustRightInd w:val="0"/>
        <w:spacing w:after="0"/>
      </w:pPr>
    </w:p>
    <w:tbl>
      <w:tblPr>
        <w:tblStyle w:val="TableGrid"/>
        <w:tblW w:w="0" w:type="auto"/>
        <w:tblLook w:val="04A0" w:firstRow="1" w:lastRow="0" w:firstColumn="1" w:lastColumn="0" w:noHBand="0" w:noVBand="1"/>
      </w:tblPr>
      <w:tblGrid>
        <w:gridCol w:w="547"/>
        <w:gridCol w:w="1077"/>
        <w:gridCol w:w="757"/>
        <w:gridCol w:w="1967"/>
        <w:gridCol w:w="677"/>
        <w:gridCol w:w="816"/>
        <w:gridCol w:w="1967"/>
        <w:gridCol w:w="957"/>
        <w:gridCol w:w="473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0" w:type="auto"/>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Seq</w:t>
            </w:r>
          </w:p>
        </w:tc>
        <w:tc>
          <w:tcPr>
            <w:tcW w:w="0" w:type="auto"/>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Data Type</w:t>
            </w:r>
          </w:p>
        </w:tc>
        <w:tc>
          <w:tcPr>
            <w:tcW w:w="0" w:type="auto"/>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Usage</w:t>
            </w:r>
          </w:p>
        </w:tc>
        <w:tc>
          <w:tcPr>
            <w:tcW w:w="0" w:type="auto"/>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Element Name</w:t>
            </w:r>
          </w:p>
        </w:tc>
        <w:tc>
          <w:tcPr>
            <w:tcW w:w="0" w:type="auto"/>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Card.</w:t>
            </w:r>
          </w:p>
        </w:tc>
        <w:tc>
          <w:tcPr>
            <w:tcW w:w="0" w:type="auto"/>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Length</w:t>
            </w:r>
          </w:p>
        </w:tc>
        <w:tc>
          <w:tcPr>
            <w:tcW w:w="0" w:type="auto"/>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 xml:space="preserve">NHS Data Dictionary </w:t>
            </w:r>
          </w:p>
        </w:tc>
        <w:tc>
          <w:tcPr>
            <w:tcW w:w="0" w:type="auto"/>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Example</w:t>
            </w:r>
          </w:p>
        </w:tc>
        <w:tc>
          <w:tcPr>
            <w:tcW w:w="4738"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Additional Info</w:t>
            </w:r>
          </w:p>
        </w:tc>
      </w:tr>
      <w:tr w:rsidR="003B7DD8" w:rsidRPr="00070DF6" w:rsidTr="0071040F">
        <w:tc>
          <w:tcPr>
            <w:tcW w:w="0" w:type="auto"/>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w:t>
            </w:r>
          </w:p>
        </w:tc>
        <w:tc>
          <w:tcPr>
            <w:tcW w:w="0" w:type="auto"/>
          </w:tcPr>
          <w:p w:rsidR="003B7DD8" w:rsidRPr="006E213B" w:rsidRDefault="003B7DD8" w:rsidP="0071040F">
            <w:pPr>
              <w:rPr>
                <w:sz w:val="18"/>
                <w:szCs w:val="18"/>
              </w:rPr>
            </w:pPr>
            <w:r w:rsidRPr="006E213B">
              <w:rPr>
                <w:sz w:val="18"/>
                <w:szCs w:val="18"/>
              </w:rPr>
              <w:t>ST</w:t>
            </w:r>
          </w:p>
        </w:tc>
        <w:tc>
          <w:tcPr>
            <w:tcW w:w="0" w:type="auto"/>
          </w:tcPr>
          <w:p w:rsidR="003B7DD8" w:rsidRPr="006E213B" w:rsidRDefault="003B7DD8" w:rsidP="0071040F">
            <w:pPr>
              <w:rPr>
                <w:sz w:val="18"/>
                <w:szCs w:val="18"/>
              </w:rPr>
            </w:pPr>
            <w:r w:rsidRPr="006E213B">
              <w:rPr>
                <w:sz w:val="18"/>
                <w:szCs w:val="18"/>
              </w:rPr>
              <w:t>R</w:t>
            </w:r>
          </w:p>
        </w:tc>
        <w:tc>
          <w:tcPr>
            <w:tcW w:w="0" w:type="auto"/>
          </w:tcPr>
          <w:p w:rsidR="003B7DD8" w:rsidRPr="006E213B" w:rsidRDefault="003B7DD8" w:rsidP="0071040F">
            <w:pPr>
              <w:rPr>
                <w:sz w:val="18"/>
                <w:szCs w:val="18"/>
              </w:rPr>
            </w:pPr>
            <w:r w:rsidRPr="006E213B">
              <w:rPr>
                <w:sz w:val="18"/>
                <w:szCs w:val="18"/>
              </w:rPr>
              <w:t>Family Name</w:t>
            </w:r>
          </w:p>
        </w:tc>
        <w:tc>
          <w:tcPr>
            <w:tcW w:w="0" w:type="auto"/>
          </w:tcPr>
          <w:p w:rsidR="003B7DD8" w:rsidRPr="006E213B" w:rsidRDefault="003B7DD8" w:rsidP="0071040F">
            <w:pPr>
              <w:rPr>
                <w:sz w:val="18"/>
                <w:szCs w:val="18"/>
              </w:rPr>
            </w:pPr>
            <w:r w:rsidRPr="006E213B">
              <w:rPr>
                <w:sz w:val="18"/>
                <w:szCs w:val="18"/>
              </w:rPr>
              <w:t>[1..1]</w:t>
            </w:r>
          </w:p>
        </w:tc>
        <w:tc>
          <w:tcPr>
            <w:tcW w:w="0" w:type="auto"/>
          </w:tcPr>
          <w:p w:rsidR="003B7DD8" w:rsidRPr="006E213B" w:rsidRDefault="003B7DD8" w:rsidP="0071040F">
            <w:pPr>
              <w:rPr>
                <w:sz w:val="18"/>
                <w:szCs w:val="18"/>
              </w:rPr>
            </w:pPr>
          </w:p>
        </w:tc>
        <w:tc>
          <w:tcPr>
            <w:tcW w:w="0" w:type="auto"/>
          </w:tcPr>
          <w:p w:rsidR="003B7DD8" w:rsidRPr="006E213B" w:rsidRDefault="003B7DD8" w:rsidP="0071040F">
            <w:pPr>
              <w:rPr>
                <w:sz w:val="18"/>
                <w:szCs w:val="18"/>
              </w:rPr>
            </w:pPr>
          </w:p>
        </w:tc>
        <w:tc>
          <w:tcPr>
            <w:tcW w:w="0" w:type="auto"/>
          </w:tcPr>
          <w:p w:rsidR="003B7DD8" w:rsidRPr="006E213B" w:rsidRDefault="003B7DD8" w:rsidP="0071040F">
            <w:pPr>
              <w:rPr>
                <w:sz w:val="18"/>
                <w:szCs w:val="18"/>
              </w:rPr>
            </w:pPr>
          </w:p>
        </w:tc>
        <w:tc>
          <w:tcPr>
            <w:tcW w:w="4738" w:type="dxa"/>
          </w:tcPr>
          <w:p w:rsidR="003B7DD8" w:rsidRPr="006E213B" w:rsidRDefault="003B7DD8" w:rsidP="0071040F">
            <w:pPr>
              <w:autoSpaceDE w:val="0"/>
              <w:autoSpaceDN w:val="0"/>
              <w:adjustRightInd w:val="0"/>
              <w:spacing w:after="0"/>
              <w:rPr>
                <w:sz w:val="18"/>
                <w:szCs w:val="18"/>
              </w:rPr>
            </w:pPr>
            <w:r w:rsidRPr="006E213B">
              <w:rPr>
                <w:sz w:val="18"/>
                <w:szCs w:val="18"/>
              </w:rPr>
              <w:t>Field Length: 35 characters. Mother’s maiden name (PID-6) typically uses the family name field only.</w:t>
            </w:r>
          </w:p>
        </w:tc>
      </w:tr>
      <w:tr w:rsidR="003B7DD8" w:rsidRPr="00070DF6" w:rsidTr="0071040F">
        <w:tc>
          <w:tcPr>
            <w:tcW w:w="0" w:type="auto"/>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2</w:t>
            </w:r>
          </w:p>
        </w:tc>
        <w:tc>
          <w:tcPr>
            <w:tcW w:w="0" w:type="auto"/>
          </w:tcPr>
          <w:p w:rsidR="003B7DD8" w:rsidRPr="006E213B" w:rsidRDefault="003B7DD8" w:rsidP="0071040F">
            <w:pPr>
              <w:rPr>
                <w:sz w:val="18"/>
                <w:szCs w:val="18"/>
              </w:rPr>
            </w:pPr>
            <w:r w:rsidRPr="006E213B">
              <w:rPr>
                <w:sz w:val="18"/>
                <w:szCs w:val="18"/>
              </w:rPr>
              <w:t>ST</w:t>
            </w:r>
          </w:p>
        </w:tc>
        <w:tc>
          <w:tcPr>
            <w:tcW w:w="0" w:type="auto"/>
          </w:tcPr>
          <w:p w:rsidR="003B7DD8" w:rsidRPr="006E213B" w:rsidRDefault="003B7DD8" w:rsidP="0071040F">
            <w:pPr>
              <w:rPr>
                <w:sz w:val="18"/>
                <w:szCs w:val="18"/>
              </w:rPr>
            </w:pPr>
            <w:r w:rsidRPr="006E213B">
              <w:rPr>
                <w:sz w:val="18"/>
                <w:szCs w:val="18"/>
              </w:rPr>
              <w:t>O</w:t>
            </w:r>
          </w:p>
        </w:tc>
        <w:tc>
          <w:tcPr>
            <w:tcW w:w="0" w:type="auto"/>
          </w:tcPr>
          <w:p w:rsidR="003B7DD8" w:rsidRPr="006E213B" w:rsidRDefault="003B7DD8" w:rsidP="0071040F">
            <w:pPr>
              <w:rPr>
                <w:sz w:val="18"/>
                <w:szCs w:val="18"/>
              </w:rPr>
            </w:pPr>
            <w:r w:rsidRPr="006E213B">
              <w:rPr>
                <w:sz w:val="18"/>
                <w:szCs w:val="18"/>
              </w:rPr>
              <w:t>Given name</w:t>
            </w:r>
          </w:p>
        </w:tc>
        <w:tc>
          <w:tcPr>
            <w:tcW w:w="0" w:type="auto"/>
          </w:tcPr>
          <w:p w:rsidR="003B7DD8" w:rsidRPr="006E213B" w:rsidRDefault="003B7DD8" w:rsidP="0071040F">
            <w:pPr>
              <w:rPr>
                <w:sz w:val="18"/>
                <w:szCs w:val="18"/>
              </w:rPr>
            </w:pPr>
            <w:r w:rsidRPr="006E213B">
              <w:rPr>
                <w:sz w:val="18"/>
                <w:szCs w:val="18"/>
              </w:rPr>
              <w:t>[0..1]</w:t>
            </w:r>
          </w:p>
        </w:tc>
        <w:tc>
          <w:tcPr>
            <w:tcW w:w="0" w:type="auto"/>
          </w:tcPr>
          <w:p w:rsidR="003B7DD8" w:rsidRPr="006E213B" w:rsidRDefault="003B7DD8" w:rsidP="0071040F">
            <w:pPr>
              <w:rPr>
                <w:sz w:val="18"/>
                <w:szCs w:val="18"/>
              </w:rPr>
            </w:pPr>
          </w:p>
        </w:tc>
        <w:tc>
          <w:tcPr>
            <w:tcW w:w="0" w:type="auto"/>
          </w:tcPr>
          <w:p w:rsidR="003B7DD8" w:rsidRPr="006E213B" w:rsidRDefault="003B7DD8" w:rsidP="0071040F">
            <w:pPr>
              <w:rPr>
                <w:sz w:val="18"/>
                <w:szCs w:val="18"/>
              </w:rPr>
            </w:pPr>
          </w:p>
        </w:tc>
        <w:tc>
          <w:tcPr>
            <w:tcW w:w="0" w:type="auto"/>
          </w:tcPr>
          <w:p w:rsidR="003B7DD8" w:rsidRPr="006E213B" w:rsidRDefault="003B7DD8" w:rsidP="0071040F">
            <w:pPr>
              <w:rPr>
                <w:sz w:val="18"/>
                <w:szCs w:val="18"/>
              </w:rPr>
            </w:pPr>
          </w:p>
        </w:tc>
        <w:tc>
          <w:tcPr>
            <w:tcW w:w="4738" w:type="dxa"/>
          </w:tcPr>
          <w:p w:rsidR="003B7DD8" w:rsidRPr="006E213B" w:rsidRDefault="003B7DD8" w:rsidP="0071040F">
            <w:pPr>
              <w:rPr>
                <w:i/>
                <w:color w:val="FF0000"/>
                <w:sz w:val="18"/>
                <w:szCs w:val="18"/>
              </w:rPr>
            </w:pPr>
            <w:r w:rsidRPr="006E213B">
              <w:rPr>
                <w:sz w:val="18"/>
                <w:szCs w:val="18"/>
              </w:rPr>
              <w:t>Field Length: 35 characters.</w:t>
            </w:r>
          </w:p>
        </w:tc>
      </w:tr>
      <w:tr w:rsidR="003B7DD8" w:rsidRPr="00070DF6" w:rsidTr="0071040F">
        <w:tc>
          <w:tcPr>
            <w:tcW w:w="0" w:type="auto"/>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3</w:t>
            </w:r>
          </w:p>
        </w:tc>
        <w:tc>
          <w:tcPr>
            <w:tcW w:w="0" w:type="auto"/>
          </w:tcPr>
          <w:p w:rsidR="003B7DD8" w:rsidRPr="006E213B" w:rsidRDefault="003B7DD8" w:rsidP="0071040F">
            <w:pPr>
              <w:rPr>
                <w:sz w:val="18"/>
                <w:szCs w:val="18"/>
              </w:rPr>
            </w:pPr>
            <w:r w:rsidRPr="006E213B">
              <w:rPr>
                <w:sz w:val="18"/>
                <w:szCs w:val="18"/>
              </w:rPr>
              <w:t>ST</w:t>
            </w:r>
          </w:p>
        </w:tc>
        <w:tc>
          <w:tcPr>
            <w:tcW w:w="0" w:type="auto"/>
          </w:tcPr>
          <w:p w:rsidR="003B7DD8" w:rsidRPr="006E213B" w:rsidRDefault="003B7DD8" w:rsidP="0071040F">
            <w:pPr>
              <w:rPr>
                <w:sz w:val="18"/>
                <w:szCs w:val="18"/>
              </w:rPr>
            </w:pPr>
            <w:r w:rsidRPr="006E213B">
              <w:rPr>
                <w:sz w:val="18"/>
                <w:szCs w:val="18"/>
              </w:rPr>
              <w:t>O</w:t>
            </w:r>
          </w:p>
        </w:tc>
        <w:tc>
          <w:tcPr>
            <w:tcW w:w="0" w:type="auto"/>
          </w:tcPr>
          <w:p w:rsidR="003B7DD8" w:rsidRPr="006E213B" w:rsidRDefault="003B7DD8" w:rsidP="0071040F">
            <w:pPr>
              <w:rPr>
                <w:sz w:val="18"/>
                <w:szCs w:val="18"/>
              </w:rPr>
            </w:pPr>
            <w:r w:rsidRPr="006E213B">
              <w:rPr>
                <w:sz w:val="18"/>
                <w:szCs w:val="18"/>
              </w:rPr>
              <w:t>Middle Initial or Name</w:t>
            </w:r>
          </w:p>
        </w:tc>
        <w:tc>
          <w:tcPr>
            <w:tcW w:w="0" w:type="auto"/>
          </w:tcPr>
          <w:p w:rsidR="003B7DD8" w:rsidRPr="006E213B" w:rsidRDefault="003B7DD8" w:rsidP="0071040F">
            <w:pPr>
              <w:rPr>
                <w:sz w:val="18"/>
                <w:szCs w:val="18"/>
              </w:rPr>
            </w:pPr>
            <w:r w:rsidRPr="006E213B">
              <w:rPr>
                <w:sz w:val="18"/>
                <w:szCs w:val="18"/>
              </w:rPr>
              <w:t>[0..1]</w:t>
            </w:r>
          </w:p>
        </w:tc>
        <w:tc>
          <w:tcPr>
            <w:tcW w:w="0" w:type="auto"/>
          </w:tcPr>
          <w:p w:rsidR="003B7DD8" w:rsidRPr="006E213B" w:rsidRDefault="003B7DD8" w:rsidP="0071040F">
            <w:pPr>
              <w:rPr>
                <w:sz w:val="18"/>
                <w:szCs w:val="18"/>
              </w:rPr>
            </w:pPr>
          </w:p>
        </w:tc>
        <w:tc>
          <w:tcPr>
            <w:tcW w:w="0" w:type="auto"/>
          </w:tcPr>
          <w:p w:rsidR="003B7DD8" w:rsidRPr="006E213B" w:rsidRDefault="003B7DD8" w:rsidP="0071040F">
            <w:pPr>
              <w:rPr>
                <w:sz w:val="18"/>
                <w:szCs w:val="18"/>
              </w:rPr>
            </w:pPr>
          </w:p>
        </w:tc>
        <w:tc>
          <w:tcPr>
            <w:tcW w:w="0" w:type="auto"/>
          </w:tcPr>
          <w:p w:rsidR="003B7DD8" w:rsidRPr="006E213B" w:rsidRDefault="003B7DD8" w:rsidP="0071040F">
            <w:pPr>
              <w:rPr>
                <w:sz w:val="18"/>
                <w:szCs w:val="18"/>
              </w:rPr>
            </w:pPr>
          </w:p>
        </w:tc>
        <w:tc>
          <w:tcPr>
            <w:tcW w:w="4738" w:type="dxa"/>
          </w:tcPr>
          <w:p w:rsidR="003B7DD8" w:rsidRPr="006E213B" w:rsidRDefault="003B7DD8" w:rsidP="0071040F">
            <w:pPr>
              <w:rPr>
                <w:i/>
                <w:color w:val="FF0000"/>
                <w:sz w:val="18"/>
                <w:szCs w:val="18"/>
              </w:rPr>
            </w:pPr>
            <w:r w:rsidRPr="006E213B">
              <w:rPr>
                <w:sz w:val="18"/>
                <w:szCs w:val="18"/>
              </w:rPr>
              <w:t>Field Length: 100 characters.</w:t>
            </w:r>
          </w:p>
        </w:tc>
      </w:tr>
      <w:tr w:rsidR="003B7DD8" w:rsidRPr="00070DF6" w:rsidTr="0071040F">
        <w:tc>
          <w:tcPr>
            <w:tcW w:w="0" w:type="auto"/>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4</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i/>
                <w:sz w:val="18"/>
                <w:szCs w:val="18"/>
              </w:rPr>
            </w:pPr>
            <w:r w:rsidRPr="006E213B">
              <w:rPr>
                <w:i/>
                <w:sz w:val="18"/>
                <w:szCs w:val="18"/>
              </w:rPr>
              <w:t>Suffix</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4738" w:type="dxa"/>
          </w:tcPr>
          <w:p w:rsidR="003B7DD8" w:rsidRPr="006E213B" w:rsidRDefault="003B7DD8" w:rsidP="0071040F">
            <w:pPr>
              <w:rPr>
                <w:b/>
                <w:sz w:val="18"/>
                <w:szCs w:val="18"/>
              </w:rPr>
            </w:pPr>
            <w:r w:rsidRPr="006E213B">
              <w:rPr>
                <w:b/>
                <w:sz w:val="18"/>
                <w:szCs w:val="18"/>
              </w:rPr>
              <w:t>not used in ITK</w:t>
            </w:r>
          </w:p>
        </w:tc>
      </w:tr>
      <w:tr w:rsidR="003B7DD8" w:rsidRPr="00070DF6" w:rsidTr="0071040F">
        <w:tc>
          <w:tcPr>
            <w:tcW w:w="0" w:type="auto"/>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5</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i/>
                <w:sz w:val="18"/>
                <w:szCs w:val="18"/>
              </w:rPr>
            </w:pPr>
            <w:r w:rsidRPr="006E213B">
              <w:rPr>
                <w:i/>
                <w:sz w:val="18"/>
                <w:szCs w:val="18"/>
              </w:rPr>
              <w:t>Prefix</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4738" w:type="dxa"/>
          </w:tcPr>
          <w:p w:rsidR="003B7DD8" w:rsidRPr="006E213B" w:rsidRDefault="003B7DD8" w:rsidP="0071040F">
            <w:pPr>
              <w:rPr>
                <w:b/>
                <w:sz w:val="18"/>
                <w:szCs w:val="18"/>
              </w:rPr>
            </w:pPr>
            <w:r w:rsidRPr="006E213B">
              <w:rPr>
                <w:b/>
                <w:sz w:val="18"/>
                <w:szCs w:val="18"/>
              </w:rPr>
              <w:t>not used in ITK</w:t>
            </w:r>
          </w:p>
        </w:tc>
      </w:tr>
      <w:tr w:rsidR="003B7DD8" w:rsidRPr="00070DF6" w:rsidTr="0071040F">
        <w:tc>
          <w:tcPr>
            <w:tcW w:w="0" w:type="auto"/>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6</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i/>
                <w:sz w:val="18"/>
                <w:szCs w:val="18"/>
              </w:rPr>
            </w:pPr>
            <w:r w:rsidRPr="006E213B">
              <w:rPr>
                <w:i/>
                <w:sz w:val="18"/>
                <w:szCs w:val="18"/>
              </w:rPr>
              <w:t>Degree</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4738" w:type="dxa"/>
          </w:tcPr>
          <w:p w:rsidR="003B7DD8" w:rsidRPr="006E213B" w:rsidRDefault="003B7DD8" w:rsidP="0071040F">
            <w:pPr>
              <w:rPr>
                <w:b/>
                <w:sz w:val="18"/>
                <w:szCs w:val="18"/>
              </w:rPr>
            </w:pPr>
            <w:r w:rsidRPr="006E213B">
              <w:rPr>
                <w:b/>
                <w:sz w:val="18"/>
                <w:szCs w:val="18"/>
              </w:rPr>
              <w:t>not used in ITK</w:t>
            </w:r>
          </w:p>
        </w:tc>
      </w:tr>
      <w:tr w:rsidR="003B7DD8" w:rsidRPr="00070DF6" w:rsidTr="0071040F">
        <w:tc>
          <w:tcPr>
            <w:tcW w:w="0" w:type="auto"/>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7</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i/>
                <w:sz w:val="18"/>
                <w:szCs w:val="18"/>
              </w:rPr>
            </w:pPr>
            <w:r w:rsidRPr="006E213B">
              <w:rPr>
                <w:i/>
                <w:sz w:val="18"/>
                <w:szCs w:val="18"/>
              </w:rPr>
              <w:t>Name Type Code</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4738" w:type="dxa"/>
          </w:tcPr>
          <w:p w:rsidR="003B7DD8" w:rsidRPr="006E213B" w:rsidRDefault="003B7DD8" w:rsidP="0071040F">
            <w:pPr>
              <w:rPr>
                <w:b/>
                <w:sz w:val="18"/>
                <w:szCs w:val="18"/>
              </w:rPr>
            </w:pPr>
            <w:r w:rsidRPr="006E213B">
              <w:rPr>
                <w:b/>
                <w:sz w:val="18"/>
                <w:szCs w:val="18"/>
              </w:rPr>
              <w:t>not used in ITK</w:t>
            </w:r>
          </w:p>
        </w:tc>
      </w:tr>
      <w:tr w:rsidR="003B7DD8" w:rsidRPr="00070DF6" w:rsidTr="0071040F">
        <w:tc>
          <w:tcPr>
            <w:tcW w:w="0" w:type="auto"/>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8</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i/>
                <w:sz w:val="18"/>
                <w:szCs w:val="18"/>
              </w:rPr>
            </w:pPr>
            <w:r w:rsidRPr="006E213B">
              <w:rPr>
                <w:i/>
                <w:sz w:val="18"/>
                <w:szCs w:val="18"/>
              </w:rPr>
              <w:t>Name Representation</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0" w:type="auto"/>
          </w:tcPr>
          <w:p w:rsidR="003B7DD8" w:rsidRPr="006E213B" w:rsidRDefault="003B7DD8" w:rsidP="0071040F">
            <w:pPr>
              <w:rPr>
                <w:sz w:val="18"/>
                <w:szCs w:val="18"/>
              </w:rPr>
            </w:pPr>
            <w:r w:rsidRPr="006E213B">
              <w:rPr>
                <w:sz w:val="18"/>
                <w:szCs w:val="18"/>
              </w:rPr>
              <w:t>-</w:t>
            </w:r>
          </w:p>
        </w:tc>
        <w:tc>
          <w:tcPr>
            <w:tcW w:w="4738" w:type="dxa"/>
          </w:tcPr>
          <w:p w:rsidR="003B7DD8" w:rsidRPr="006E213B" w:rsidRDefault="003B7DD8" w:rsidP="0071040F">
            <w:pPr>
              <w:rPr>
                <w:b/>
                <w:sz w:val="18"/>
                <w:szCs w:val="18"/>
              </w:rPr>
            </w:pPr>
            <w:r w:rsidRPr="006E213B">
              <w:rPr>
                <w:b/>
                <w:sz w:val="18"/>
                <w:szCs w:val="18"/>
              </w:rPr>
              <w:t>not used in ITK</w:t>
            </w:r>
          </w:p>
        </w:tc>
      </w:tr>
    </w:tbl>
    <w:p w:rsidR="003B7DD8" w:rsidRPr="00070DF6" w:rsidRDefault="003B7DD8" w:rsidP="003B7DD8">
      <w:pPr>
        <w:pStyle w:val="Heading3"/>
        <w:numPr>
          <w:ilvl w:val="0"/>
          <w:numId w:val="0"/>
        </w:numPr>
        <w:ind w:left="720" w:right="402"/>
      </w:pPr>
    </w:p>
    <w:p w:rsidR="003B7DD8" w:rsidRPr="00070DF6" w:rsidRDefault="003B7DD8" w:rsidP="003B7DD8">
      <w:r>
        <w:br w:type="page"/>
      </w:r>
    </w:p>
    <w:p w:rsidR="003B7DD8" w:rsidRPr="00070DF6" w:rsidRDefault="003B7DD8" w:rsidP="00797015">
      <w:pPr>
        <w:pStyle w:val="Heading3"/>
        <w:numPr>
          <w:ilvl w:val="2"/>
          <w:numId w:val="20"/>
        </w:numPr>
        <w:tabs>
          <w:tab w:val="right" w:pos="14580"/>
        </w:tabs>
        <w:spacing w:before="120" w:after="120"/>
      </w:pPr>
      <w:bookmarkStart w:id="431" w:name="_Patient_Alias_(XPN)"/>
      <w:bookmarkEnd w:id="431"/>
      <w:r w:rsidRPr="00070DF6">
        <w:lastRenderedPageBreak/>
        <w:t>Patient Alias (XPN)</w:t>
      </w:r>
    </w:p>
    <w:p w:rsidR="003B7DD8" w:rsidRPr="00070DF6" w:rsidRDefault="003B7DD8" w:rsidP="003B7DD8"/>
    <w:tbl>
      <w:tblPr>
        <w:tblStyle w:val="TableGrid"/>
        <w:tblW w:w="4737" w:type="pct"/>
        <w:tblLook w:val="04A0" w:firstRow="1" w:lastRow="0" w:firstColumn="1" w:lastColumn="0" w:noHBand="0" w:noVBand="1"/>
      </w:tblPr>
      <w:tblGrid>
        <w:gridCol w:w="612"/>
        <w:gridCol w:w="768"/>
        <w:gridCol w:w="857"/>
        <w:gridCol w:w="2611"/>
        <w:gridCol w:w="1048"/>
        <w:gridCol w:w="951"/>
        <w:gridCol w:w="1563"/>
        <w:gridCol w:w="1426"/>
        <w:gridCol w:w="444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214" w:type="pct"/>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Seq</w:t>
            </w:r>
          </w:p>
        </w:tc>
        <w:tc>
          <w:tcPr>
            <w:tcW w:w="269" w:type="pct"/>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Data Type</w:t>
            </w:r>
          </w:p>
        </w:tc>
        <w:tc>
          <w:tcPr>
            <w:tcW w:w="300" w:type="pct"/>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Usage</w:t>
            </w:r>
          </w:p>
        </w:tc>
        <w:tc>
          <w:tcPr>
            <w:tcW w:w="914" w:type="pct"/>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Element Name</w:t>
            </w:r>
          </w:p>
        </w:tc>
        <w:tc>
          <w:tcPr>
            <w:tcW w:w="367" w:type="pct"/>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Card.</w:t>
            </w:r>
          </w:p>
        </w:tc>
        <w:tc>
          <w:tcPr>
            <w:tcW w:w="333" w:type="pct"/>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Length</w:t>
            </w:r>
          </w:p>
        </w:tc>
        <w:tc>
          <w:tcPr>
            <w:tcW w:w="547" w:type="pct"/>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 xml:space="preserve">NHS Data Dictionary </w:t>
            </w:r>
          </w:p>
        </w:tc>
        <w:tc>
          <w:tcPr>
            <w:tcW w:w="499" w:type="pct"/>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Example</w:t>
            </w:r>
          </w:p>
        </w:tc>
        <w:tc>
          <w:tcPr>
            <w:tcW w:w="1558" w:type="pct"/>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Additional Info</w:t>
            </w:r>
          </w:p>
        </w:tc>
      </w:tr>
      <w:tr w:rsidR="003B7DD8" w:rsidRPr="00070DF6" w:rsidTr="0071040F">
        <w:tc>
          <w:tcPr>
            <w:tcW w:w="214" w:type="pct"/>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w:t>
            </w:r>
          </w:p>
        </w:tc>
        <w:tc>
          <w:tcPr>
            <w:tcW w:w="269" w:type="pct"/>
          </w:tcPr>
          <w:p w:rsidR="003B7DD8" w:rsidRPr="006E213B" w:rsidRDefault="003B7DD8" w:rsidP="0071040F">
            <w:pPr>
              <w:rPr>
                <w:sz w:val="18"/>
                <w:szCs w:val="18"/>
              </w:rPr>
            </w:pPr>
            <w:r w:rsidRPr="006E213B">
              <w:rPr>
                <w:sz w:val="18"/>
                <w:szCs w:val="18"/>
              </w:rPr>
              <w:t>ST</w:t>
            </w:r>
          </w:p>
        </w:tc>
        <w:tc>
          <w:tcPr>
            <w:tcW w:w="300" w:type="pct"/>
          </w:tcPr>
          <w:p w:rsidR="003B7DD8" w:rsidRPr="006E213B" w:rsidRDefault="003B7DD8" w:rsidP="0071040F">
            <w:pPr>
              <w:rPr>
                <w:sz w:val="18"/>
                <w:szCs w:val="18"/>
              </w:rPr>
            </w:pPr>
            <w:r w:rsidRPr="006E213B">
              <w:rPr>
                <w:sz w:val="18"/>
                <w:szCs w:val="18"/>
              </w:rPr>
              <w:t>R</w:t>
            </w:r>
          </w:p>
        </w:tc>
        <w:tc>
          <w:tcPr>
            <w:tcW w:w="914" w:type="pct"/>
          </w:tcPr>
          <w:p w:rsidR="003B7DD8" w:rsidRPr="006E213B" w:rsidRDefault="003B7DD8" w:rsidP="0071040F">
            <w:pPr>
              <w:rPr>
                <w:sz w:val="18"/>
                <w:szCs w:val="18"/>
              </w:rPr>
            </w:pPr>
            <w:r w:rsidRPr="006E213B">
              <w:rPr>
                <w:sz w:val="18"/>
                <w:szCs w:val="18"/>
              </w:rPr>
              <w:t>Family Name</w:t>
            </w:r>
          </w:p>
        </w:tc>
        <w:tc>
          <w:tcPr>
            <w:tcW w:w="367" w:type="pct"/>
          </w:tcPr>
          <w:p w:rsidR="003B7DD8" w:rsidRPr="006E213B" w:rsidRDefault="003B7DD8" w:rsidP="0071040F">
            <w:pPr>
              <w:rPr>
                <w:sz w:val="18"/>
                <w:szCs w:val="18"/>
              </w:rPr>
            </w:pPr>
            <w:r w:rsidRPr="006E213B">
              <w:rPr>
                <w:sz w:val="18"/>
                <w:szCs w:val="18"/>
              </w:rPr>
              <w:t>[1..1]</w:t>
            </w:r>
          </w:p>
        </w:tc>
        <w:tc>
          <w:tcPr>
            <w:tcW w:w="333" w:type="pct"/>
          </w:tcPr>
          <w:p w:rsidR="003B7DD8" w:rsidRPr="006E213B" w:rsidRDefault="003B7DD8" w:rsidP="0071040F">
            <w:pPr>
              <w:rPr>
                <w:sz w:val="18"/>
                <w:szCs w:val="18"/>
              </w:rPr>
            </w:pPr>
          </w:p>
        </w:tc>
        <w:tc>
          <w:tcPr>
            <w:tcW w:w="547" w:type="pct"/>
          </w:tcPr>
          <w:p w:rsidR="003B7DD8" w:rsidRPr="006E213B" w:rsidRDefault="003B7DD8" w:rsidP="0071040F">
            <w:pPr>
              <w:rPr>
                <w:sz w:val="18"/>
                <w:szCs w:val="18"/>
              </w:rPr>
            </w:pPr>
          </w:p>
        </w:tc>
        <w:tc>
          <w:tcPr>
            <w:tcW w:w="499" w:type="pct"/>
          </w:tcPr>
          <w:p w:rsidR="003B7DD8" w:rsidRPr="006E213B" w:rsidRDefault="003B7DD8" w:rsidP="0071040F">
            <w:pPr>
              <w:rPr>
                <w:sz w:val="18"/>
                <w:szCs w:val="18"/>
              </w:rPr>
            </w:pPr>
          </w:p>
        </w:tc>
        <w:tc>
          <w:tcPr>
            <w:tcW w:w="1558" w:type="pct"/>
          </w:tcPr>
          <w:p w:rsidR="003B7DD8" w:rsidRPr="006E213B" w:rsidRDefault="003B7DD8" w:rsidP="0071040F">
            <w:pPr>
              <w:rPr>
                <w:sz w:val="18"/>
                <w:szCs w:val="18"/>
              </w:rPr>
            </w:pPr>
            <w:r w:rsidRPr="006E213B">
              <w:rPr>
                <w:sz w:val="18"/>
                <w:szCs w:val="18"/>
              </w:rPr>
              <w:t>Field Length: 35 characters.</w:t>
            </w:r>
          </w:p>
        </w:tc>
      </w:tr>
      <w:tr w:rsidR="003B7DD8" w:rsidRPr="00070DF6" w:rsidTr="0071040F">
        <w:tc>
          <w:tcPr>
            <w:tcW w:w="214" w:type="pct"/>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2</w:t>
            </w:r>
          </w:p>
        </w:tc>
        <w:tc>
          <w:tcPr>
            <w:tcW w:w="269" w:type="pct"/>
          </w:tcPr>
          <w:p w:rsidR="003B7DD8" w:rsidRPr="006E213B" w:rsidRDefault="003B7DD8" w:rsidP="0071040F">
            <w:pPr>
              <w:rPr>
                <w:sz w:val="18"/>
                <w:szCs w:val="18"/>
              </w:rPr>
            </w:pPr>
            <w:r w:rsidRPr="006E213B">
              <w:rPr>
                <w:sz w:val="18"/>
                <w:szCs w:val="18"/>
              </w:rPr>
              <w:t>ST</w:t>
            </w:r>
          </w:p>
        </w:tc>
        <w:tc>
          <w:tcPr>
            <w:tcW w:w="300" w:type="pct"/>
          </w:tcPr>
          <w:p w:rsidR="003B7DD8" w:rsidRPr="006E213B" w:rsidRDefault="003B7DD8" w:rsidP="0071040F">
            <w:pPr>
              <w:rPr>
                <w:sz w:val="18"/>
                <w:szCs w:val="18"/>
              </w:rPr>
            </w:pPr>
            <w:r w:rsidRPr="006E213B">
              <w:rPr>
                <w:sz w:val="18"/>
                <w:szCs w:val="18"/>
              </w:rPr>
              <w:t>O</w:t>
            </w:r>
          </w:p>
        </w:tc>
        <w:tc>
          <w:tcPr>
            <w:tcW w:w="914" w:type="pct"/>
          </w:tcPr>
          <w:p w:rsidR="003B7DD8" w:rsidRPr="006E213B" w:rsidRDefault="003B7DD8" w:rsidP="0071040F">
            <w:pPr>
              <w:rPr>
                <w:sz w:val="18"/>
                <w:szCs w:val="18"/>
              </w:rPr>
            </w:pPr>
            <w:r w:rsidRPr="006E213B">
              <w:rPr>
                <w:sz w:val="18"/>
                <w:szCs w:val="18"/>
              </w:rPr>
              <w:t>Given name</w:t>
            </w:r>
          </w:p>
        </w:tc>
        <w:tc>
          <w:tcPr>
            <w:tcW w:w="367" w:type="pct"/>
          </w:tcPr>
          <w:p w:rsidR="003B7DD8" w:rsidRPr="006E213B" w:rsidRDefault="003B7DD8" w:rsidP="0071040F">
            <w:pPr>
              <w:rPr>
                <w:sz w:val="18"/>
                <w:szCs w:val="18"/>
              </w:rPr>
            </w:pPr>
            <w:r w:rsidRPr="006E213B">
              <w:rPr>
                <w:sz w:val="18"/>
                <w:szCs w:val="18"/>
              </w:rPr>
              <w:t>[0..1]</w:t>
            </w:r>
          </w:p>
        </w:tc>
        <w:tc>
          <w:tcPr>
            <w:tcW w:w="333" w:type="pct"/>
          </w:tcPr>
          <w:p w:rsidR="003B7DD8" w:rsidRPr="006E213B" w:rsidRDefault="003B7DD8" w:rsidP="0071040F">
            <w:pPr>
              <w:rPr>
                <w:sz w:val="18"/>
                <w:szCs w:val="18"/>
              </w:rPr>
            </w:pPr>
          </w:p>
        </w:tc>
        <w:tc>
          <w:tcPr>
            <w:tcW w:w="547" w:type="pct"/>
          </w:tcPr>
          <w:p w:rsidR="003B7DD8" w:rsidRPr="006E213B" w:rsidRDefault="003B7DD8" w:rsidP="0071040F">
            <w:pPr>
              <w:rPr>
                <w:sz w:val="18"/>
                <w:szCs w:val="18"/>
              </w:rPr>
            </w:pPr>
          </w:p>
        </w:tc>
        <w:tc>
          <w:tcPr>
            <w:tcW w:w="499" w:type="pct"/>
          </w:tcPr>
          <w:p w:rsidR="003B7DD8" w:rsidRPr="006E213B" w:rsidRDefault="003B7DD8" w:rsidP="0071040F">
            <w:pPr>
              <w:rPr>
                <w:sz w:val="18"/>
                <w:szCs w:val="18"/>
              </w:rPr>
            </w:pPr>
          </w:p>
        </w:tc>
        <w:tc>
          <w:tcPr>
            <w:tcW w:w="1558" w:type="pct"/>
          </w:tcPr>
          <w:p w:rsidR="003B7DD8" w:rsidRPr="006E213B" w:rsidRDefault="003B7DD8" w:rsidP="0071040F">
            <w:pPr>
              <w:rPr>
                <w:i/>
                <w:color w:val="FF0000"/>
                <w:sz w:val="18"/>
                <w:szCs w:val="18"/>
              </w:rPr>
            </w:pPr>
            <w:r w:rsidRPr="006E213B">
              <w:rPr>
                <w:sz w:val="18"/>
                <w:szCs w:val="18"/>
              </w:rPr>
              <w:t>Field Length: 35 characters.</w:t>
            </w:r>
          </w:p>
        </w:tc>
      </w:tr>
      <w:tr w:rsidR="003B7DD8" w:rsidRPr="00070DF6" w:rsidTr="0071040F">
        <w:tc>
          <w:tcPr>
            <w:tcW w:w="214" w:type="pct"/>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3</w:t>
            </w:r>
          </w:p>
        </w:tc>
        <w:tc>
          <w:tcPr>
            <w:tcW w:w="269" w:type="pct"/>
          </w:tcPr>
          <w:p w:rsidR="003B7DD8" w:rsidRPr="006E213B" w:rsidRDefault="003B7DD8" w:rsidP="0071040F">
            <w:pPr>
              <w:rPr>
                <w:sz w:val="18"/>
                <w:szCs w:val="18"/>
              </w:rPr>
            </w:pPr>
            <w:r w:rsidRPr="006E213B">
              <w:rPr>
                <w:sz w:val="18"/>
                <w:szCs w:val="18"/>
              </w:rPr>
              <w:t>ST</w:t>
            </w:r>
          </w:p>
        </w:tc>
        <w:tc>
          <w:tcPr>
            <w:tcW w:w="300" w:type="pct"/>
          </w:tcPr>
          <w:p w:rsidR="003B7DD8" w:rsidRPr="006E213B" w:rsidRDefault="003B7DD8" w:rsidP="0071040F">
            <w:pPr>
              <w:rPr>
                <w:sz w:val="18"/>
                <w:szCs w:val="18"/>
              </w:rPr>
            </w:pPr>
            <w:r w:rsidRPr="006E213B">
              <w:rPr>
                <w:sz w:val="18"/>
                <w:szCs w:val="18"/>
              </w:rPr>
              <w:t>O</w:t>
            </w:r>
          </w:p>
        </w:tc>
        <w:tc>
          <w:tcPr>
            <w:tcW w:w="914" w:type="pct"/>
          </w:tcPr>
          <w:p w:rsidR="003B7DD8" w:rsidRPr="006E213B" w:rsidRDefault="003B7DD8" w:rsidP="0071040F">
            <w:pPr>
              <w:rPr>
                <w:sz w:val="18"/>
                <w:szCs w:val="18"/>
              </w:rPr>
            </w:pPr>
            <w:r w:rsidRPr="006E213B">
              <w:rPr>
                <w:sz w:val="18"/>
                <w:szCs w:val="18"/>
              </w:rPr>
              <w:t>Middle Initial or Name</w:t>
            </w:r>
          </w:p>
        </w:tc>
        <w:tc>
          <w:tcPr>
            <w:tcW w:w="367" w:type="pct"/>
          </w:tcPr>
          <w:p w:rsidR="003B7DD8" w:rsidRPr="006E213B" w:rsidRDefault="003B7DD8" w:rsidP="0071040F">
            <w:pPr>
              <w:rPr>
                <w:sz w:val="18"/>
                <w:szCs w:val="18"/>
              </w:rPr>
            </w:pPr>
            <w:r w:rsidRPr="006E213B">
              <w:rPr>
                <w:sz w:val="18"/>
                <w:szCs w:val="18"/>
              </w:rPr>
              <w:t>[0..1]</w:t>
            </w:r>
          </w:p>
        </w:tc>
        <w:tc>
          <w:tcPr>
            <w:tcW w:w="333" w:type="pct"/>
          </w:tcPr>
          <w:p w:rsidR="003B7DD8" w:rsidRPr="006E213B" w:rsidRDefault="003B7DD8" w:rsidP="0071040F">
            <w:pPr>
              <w:rPr>
                <w:sz w:val="18"/>
                <w:szCs w:val="18"/>
              </w:rPr>
            </w:pPr>
          </w:p>
        </w:tc>
        <w:tc>
          <w:tcPr>
            <w:tcW w:w="547" w:type="pct"/>
          </w:tcPr>
          <w:p w:rsidR="003B7DD8" w:rsidRPr="006E213B" w:rsidRDefault="003B7DD8" w:rsidP="0071040F">
            <w:pPr>
              <w:rPr>
                <w:sz w:val="18"/>
                <w:szCs w:val="18"/>
              </w:rPr>
            </w:pPr>
          </w:p>
        </w:tc>
        <w:tc>
          <w:tcPr>
            <w:tcW w:w="499" w:type="pct"/>
          </w:tcPr>
          <w:p w:rsidR="003B7DD8" w:rsidRPr="006E213B" w:rsidRDefault="003B7DD8" w:rsidP="0071040F">
            <w:pPr>
              <w:rPr>
                <w:sz w:val="18"/>
                <w:szCs w:val="18"/>
              </w:rPr>
            </w:pPr>
          </w:p>
        </w:tc>
        <w:tc>
          <w:tcPr>
            <w:tcW w:w="1558" w:type="pct"/>
          </w:tcPr>
          <w:p w:rsidR="003B7DD8" w:rsidRPr="006E213B" w:rsidRDefault="003B7DD8" w:rsidP="0071040F">
            <w:pPr>
              <w:rPr>
                <w:i/>
                <w:color w:val="FF0000"/>
                <w:sz w:val="18"/>
                <w:szCs w:val="18"/>
              </w:rPr>
            </w:pPr>
            <w:r w:rsidRPr="006E213B">
              <w:rPr>
                <w:sz w:val="18"/>
                <w:szCs w:val="18"/>
              </w:rPr>
              <w:t>Field Length: 100 characters.</w:t>
            </w:r>
          </w:p>
        </w:tc>
      </w:tr>
      <w:tr w:rsidR="003B7DD8" w:rsidRPr="00070DF6" w:rsidTr="0071040F">
        <w:tc>
          <w:tcPr>
            <w:tcW w:w="214" w:type="pct"/>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4</w:t>
            </w:r>
          </w:p>
        </w:tc>
        <w:tc>
          <w:tcPr>
            <w:tcW w:w="269" w:type="pct"/>
          </w:tcPr>
          <w:p w:rsidR="003B7DD8" w:rsidRPr="006E213B" w:rsidRDefault="003B7DD8" w:rsidP="0071040F">
            <w:pPr>
              <w:rPr>
                <w:sz w:val="18"/>
                <w:szCs w:val="18"/>
              </w:rPr>
            </w:pPr>
            <w:r w:rsidRPr="006E213B">
              <w:rPr>
                <w:sz w:val="18"/>
                <w:szCs w:val="18"/>
              </w:rPr>
              <w:t>ST</w:t>
            </w:r>
          </w:p>
        </w:tc>
        <w:tc>
          <w:tcPr>
            <w:tcW w:w="300" w:type="pct"/>
          </w:tcPr>
          <w:p w:rsidR="003B7DD8" w:rsidRPr="006E213B" w:rsidRDefault="003B7DD8" w:rsidP="0071040F">
            <w:pPr>
              <w:rPr>
                <w:sz w:val="18"/>
                <w:szCs w:val="18"/>
              </w:rPr>
            </w:pPr>
            <w:r w:rsidRPr="006E213B">
              <w:rPr>
                <w:sz w:val="18"/>
                <w:szCs w:val="18"/>
              </w:rPr>
              <w:t>O</w:t>
            </w:r>
          </w:p>
        </w:tc>
        <w:tc>
          <w:tcPr>
            <w:tcW w:w="914" w:type="pct"/>
          </w:tcPr>
          <w:p w:rsidR="003B7DD8" w:rsidRPr="006E213B" w:rsidRDefault="003B7DD8" w:rsidP="0071040F">
            <w:pPr>
              <w:rPr>
                <w:sz w:val="18"/>
                <w:szCs w:val="18"/>
              </w:rPr>
            </w:pPr>
            <w:r w:rsidRPr="006E213B">
              <w:rPr>
                <w:sz w:val="18"/>
                <w:szCs w:val="18"/>
              </w:rPr>
              <w:t>Suffix</w:t>
            </w:r>
          </w:p>
        </w:tc>
        <w:tc>
          <w:tcPr>
            <w:tcW w:w="367" w:type="pct"/>
          </w:tcPr>
          <w:p w:rsidR="003B7DD8" w:rsidRPr="006E213B" w:rsidRDefault="003B7DD8" w:rsidP="0071040F">
            <w:pPr>
              <w:rPr>
                <w:sz w:val="18"/>
                <w:szCs w:val="18"/>
              </w:rPr>
            </w:pPr>
            <w:r w:rsidRPr="006E213B">
              <w:rPr>
                <w:sz w:val="18"/>
                <w:szCs w:val="18"/>
              </w:rPr>
              <w:t>[0..1]</w:t>
            </w:r>
          </w:p>
        </w:tc>
        <w:tc>
          <w:tcPr>
            <w:tcW w:w="333" w:type="pct"/>
          </w:tcPr>
          <w:p w:rsidR="003B7DD8" w:rsidRPr="006E213B" w:rsidRDefault="003B7DD8" w:rsidP="0071040F">
            <w:pPr>
              <w:rPr>
                <w:sz w:val="18"/>
                <w:szCs w:val="18"/>
              </w:rPr>
            </w:pPr>
          </w:p>
        </w:tc>
        <w:tc>
          <w:tcPr>
            <w:tcW w:w="547" w:type="pct"/>
          </w:tcPr>
          <w:p w:rsidR="003B7DD8" w:rsidRPr="006E213B" w:rsidRDefault="003B7DD8" w:rsidP="0071040F">
            <w:pPr>
              <w:rPr>
                <w:sz w:val="18"/>
                <w:szCs w:val="18"/>
              </w:rPr>
            </w:pPr>
          </w:p>
        </w:tc>
        <w:tc>
          <w:tcPr>
            <w:tcW w:w="499" w:type="pct"/>
          </w:tcPr>
          <w:p w:rsidR="003B7DD8" w:rsidRPr="006E213B" w:rsidRDefault="003B7DD8" w:rsidP="0071040F">
            <w:pPr>
              <w:rPr>
                <w:sz w:val="18"/>
                <w:szCs w:val="18"/>
              </w:rPr>
            </w:pPr>
          </w:p>
        </w:tc>
        <w:tc>
          <w:tcPr>
            <w:tcW w:w="1558" w:type="pct"/>
          </w:tcPr>
          <w:p w:rsidR="003B7DD8" w:rsidRPr="006E213B" w:rsidRDefault="003B7DD8" w:rsidP="0071040F">
            <w:pPr>
              <w:rPr>
                <w:sz w:val="18"/>
                <w:szCs w:val="18"/>
              </w:rPr>
            </w:pPr>
            <w:r w:rsidRPr="006E213B">
              <w:rPr>
                <w:sz w:val="18"/>
                <w:szCs w:val="18"/>
              </w:rPr>
              <w:t>Field Length: 35 characters.</w:t>
            </w:r>
          </w:p>
        </w:tc>
      </w:tr>
      <w:tr w:rsidR="003B7DD8" w:rsidRPr="00070DF6" w:rsidTr="0071040F">
        <w:tc>
          <w:tcPr>
            <w:tcW w:w="214" w:type="pct"/>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5</w:t>
            </w:r>
          </w:p>
        </w:tc>
        <w:tc>
          <w:tcPr>
            <w:tcW w:w="269" w:type="pct"/>
          </w:tcPr>
          <w:p w:rsidR="003B7DD8" w:rsidRPr="006E213B" w:rsidRDefault="003B7DD8" w:rsidP="0071040F">
            <w:pPr>
              <w:rPr>
                <w:sz w:val="18"/>
                <w:szCs w:val="18"/>
              </w:rPr>
            </w:pPr>
            <w:r w:rsidRPr="006E213B">
              <w:rPr>
                <w:sz w:val="18"/>
                <w:szCs w:val="18"/>
              </w:rPr>
              <w:t>ST</w:t>
            </w:r>
          </w:p>
        </w:tc>
        <w:tc>
          <w:tcPr>
            <w:tcW w:w="300" w:type="pct"/>
          </w:tcPr>
          <w:p w:rsidR="003B7DD8" w:rsidRPr="006E213B" w:rsidRDefault="003B7DD8" w:rsidP="0071040F">
            <w:pPr>
              <w:rPr>
                <w:sz w:val="18"/>
                <w:szCs w:val="18"/>
              </w:rPr>
            </w:pPr>
            <w:r w:rsidRPr="006E213B">
              <w:rPr>
                <w:sz w:val="18"/>
                <w:szCs w:val="18"/>
              </w:rPr>
              <w:t>O</w:t>
            </w:r>
          </w:p>
        </w:tc>
        <w:tc>
          <w:tcPr>
            <w:tcW w:w="914" w:type="pct"/>
          </w:tcPr>
          <w:p w:rsidR="003B7DD8" w:rsidRPr="006E213B" w:rsidRDefault="003B7DD8" w:rsidP="0071040F">
            <w:pPr>
              <w:rPr>
                <w:sz w:val="18"/>
                <w:szCs w:val="18"/>
              </w:rPr>
            </w:pPr>
            <w:r w:rsidRPr="006E213B">
              <w:rPr>
                <w:sz w:val="18"/>
                <w:szCs w:val="18"/>
              </w:rPr>
              <w:t>Prefix</w:t>
            </w:r>
          </w:p>
        </w:tc>
        <w:tc>
          <w:tcPr>
            <w:tcW w:w="367" w:type="pct"/>
          </w:tcPr>
          <w:p w:rsidR="003B7DD8" w:rsidRPr="006E213B" w:rsidRDefault="003B7DD8" w:rsidP="0071040F">
            <w:pPr>
              <w:rPr>
                <w:sz w:val="18"/>
                <w:szCs w:val="18"/>
              </w:rPr>
            </w:pPr>
            <w:r w:rsidRPr="006E213B">
              <w:rPr>
                <w:sz w:val="18"/>
                <w:szCs w:val="18"/>
              </w:rPr>
              <w:t>[0..1]</w:t>
            </w:r>
          </w:p>
        </w:tc>
        <w:tc>
          <w:tcPr>
            <w:tcW w:w="333" w:type="pct"/>
          </w:tcPr>
          <w:p w:rsidR="003B7DD8" w:rsidRPr="006E213B" w:rsidRDefault="003B7DD8" w:rsidP="0071040F">
            <w:pPr>
              <w:rPr>
                <w:sz w:val="18"/>
                <w:szCs w:val="18"/>
              </w:rPr>
            </w:pPr>
          </w:p>
        </w:tc>
        <w:tc>
          <w:tcPr>
            <w:tcW w:w="547" w:type="pct"/>
          </w:tcPr>
          <w:p w:rsidR="003B7DD8" w:rsidRPr="006E213B" w:rsidRDefault="003B7DD8" w:rsidP="0071040F">
            <w:pPr>
              <w:rPr>
                <w:sz w:val="18"/>
                <w:szCs w:val="18"/>
              </w:rPr>
            </w:pPr>
          </w:p>
        </w:tc>
        <w:tc>
          <w:tcPr>
            <w:tcW w:w="499" w:type="pct"/>
          </w:tcPr>
          <w:p w:rsidR="003B7DD8" w:rsidRPr="006E213B" w:rsidRDefault="003B7DD8" w:rsidP="0071040F">
            <w:pPr>
              <w:rPr>
                <w:sz w:val="18"/>
                <w:szCs w:val="18"/>
              </w:rPr>
            </w:pPr>
          </w:p>
        </w:tc>
        <w:tc>
          <w:tcPr>
            <w:tcW w:w="1558" w:type="pct"/>
          </w:tcPr>
          <w:p w:rsidR="003B7DD8" w:rsidRPr="006E213B" w:rsidRDefault="003B7DD8" w:rsidP="0071040F">
            <w:pPr>
              <w:rPr>
                <w:sz w:val="18"/>
                <w:szCs w:val="18"/>
              </w:rPr>
            </w:pPr>
            <w:r w:rsidRPr="006E213B">
              <w:rPr>
                <w:sz w:val="18"/>
                <w:szCs w:val="18"/>
              </w:rPr>
              <w:t>Field Length: 35 characters.</w:t>
            </w:r>
          </w:p>
        </w:tc>
      </w:tr>
      <w:tr w:rsidR="003B7DD8" w:rsidRPr="00070DF6" w:rsidTr="0071040F">
        <w:tc>
          <w:tcPr>
            <w:tcW w:w="214" w:type="pct"/>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6</w:t>
            </w:r>
          </w:p>
        </w:tc>
        <w:tc>
          <w:tcPr>
            <w:tcW w:w="269" w:type="pct"/>
          </w:tcPr>
          <w:p w:rsidR="003B7DD8" w:rsidRPr="006E213B" w:rsidRDefault="003B7DD8" w:rsidP="0071040F">
            <w:pPr>
              <w:rPr>
                <w:sz w:val="18"/>
                <w:szCs w:val="18"/>
              </w:rPr>
            </w:pPr>
            <w:r w:rsidRPr="006E213B">
              <w:rPr>
                <w:sz w:val="18"/>
                <w:szCs w:val="18"/>
              </w:rPr>
              <w:t>ST</w:t>
            </w:r>
          </w:p>
        </w:tc>
        <w:tc>
          <w:tcPr>
            <w:tcW w:w="300" w:type="pct"/>
          </w:tcPr>
          <w:p w:rsidR="003B7DD8" w:rsidRPr="006E213B" w:rsidRDefault="003B7DD8" w:rsidP="0071040F">
            <w:pPr>
              <w:rPr>
                <w:sz w:val="18"/>
                <w:szCs w:val="18"/>
              </w:rPr>
            </w:pPr>
            <w:r w:rsidRPr="006E213B">
              <w:rPr>
                <w:sz w:val="18"/>
                <w:szCs w:val="18"/>
              </w:rPr>
              <w:t>O</w:t>
            </w:r>
          </w:p>
        </w:tc>
        <w:tc>
          <w:tcPr>
            <w:tcW w:w="914" w:type="pct"/>
          </w:tcPr>
          <w:p w:rsidR="003B7DD8" w:rsidRPr="006E213B" w:rsidRDefault="003B7DD8" w:rsidP="0071040F">
            <w:pPr>
              <w:rPr>
                <w:sz w:val="18"/>
                <w:szCs w:val="18"/>
              </w:rPr>
            </w:pPr>
            <w:r w:rsidRPr="006E213B">
              <w:rPr>
                <w:sz w:val="18"/>
                <w:szCs w:val="18"/>
              </w:rPr>
              <w:t>Degree</w:t>
            </w:r>
          </w:p>
        </w:tc>
        <w:tc>
          <w:tcPr>
            <w:tcW w:w="367" w:type="pct"/>
          </w:tcPr>
          <w:p w:rsidR="003B7DD8" w:rsidRPr="006E213B" w:rsidRDefault="003B7DD8" w:rsidP="0071040F">
            <w:pPr>
              <w:rPr>
                <w:sz w:val="18"/>
                <w:szCs w:val="18"/>
              </w:rPr>
            </w:pPr>
            <w:r w:rsidRPr="006E213B">
              <w:rPr>
                <w:sz w:val="18"/>
                <w:szCs w:val="18"/>
              </w:rPr>
              <w:t>[0..1]</w:t>
            </w:r>
          </w:p>
        </w:tc>
        <w:tc>
          <w:tcPr>
            <w:tcW w:w="333" w:type="pct"/>
          </w:tcPr>
          <w:p w:rsidR="003B7DD8" w:rsidRPr="006E213B" w:rsidRDefault="003B7DD8" w:rsidP="0071040F">
            <w:pPr>
              <w:rPr>
                <w:sz w:val="18"/>
                <w:szCs w:val="18"/>
              </w:rPr>
            </w:pPr>
          </w:p>
        </w:tc>
        <w:tc>
          <w:tcPr>
            <w:tcW w:w="547" w:type="pct"/>
          </w:tcPr>
          <w:p w:rsidR="003B7DD8" w:rsidRPr="006E213B" w:rsidRDefault="003B7DD8" w:rsidP="0071040F">
            <w:pPr>
              <w:rPr>
                <w:sz w:val="18"/>
                <w:szCs w:val="18"/>
              </w:rPr>
            </w:pPr>
          </w:p>
        </w:tc>
        <w:tc>
          <w:tcPr>
            <w:tcW w:w="499" w:type="pct"/>
          </w:tcPr>
          <w:p w:rsidR="003B7DD8" w:rsidRPr="006E213B" w:rsidRDefault="003B7DD8" w:rsidP="0071040F">
            <w:pPr>
              <w:rPr>
                <w:sz w:val="18"/>
                <w:szCs w:val="18"/>
              </w:rPr>
            </w:pPr>
          </w:p>
        </w:tc>
        <w:tc>
          <w:tcPr>
            <w:tcW w:w="1558" w:type="pct"/>
          </w:tcPr>
          <w:p w:rsidR="003B7DD8" w:rsidRPr="006E213B" w:rsidRDefault="003B7DD8" w:rsidP="0071040F">
            <w:pPr>
              <w:rPr>
                <w:sz w:val="18"/>
                <w:szCs w:val="18"/>
              </w:rPr>
            </w:pPr>
          </w:p>
        </w:tc>
      </w:tr>
      <w:tr w:rsidR="003B7DD8" w:rsidRPr="00070DF6" w:rsidTr="0071040F">
        <w:tc>
          <w:tcPr>
            <w:tcW w:w="214" w:type="pct"/>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7</w:t>
            </w:r>
          </w:p>
        </w:tc>
        <w:tc>
          <w:tcPr>
            <w:tcW w:w="269" w:type="pct"/>
          </w:tcPr>
          <w:p w:rsidR="003B7DD8" w:rsidRPr="006E213B" w:rsidRDefault="003B7DD8" w:rsidP="0071040F">
            <w:pPr>
              <w:rPr>
                <w:sz w:val="18"/>
                <w:szCs w:val="18"/>
              </w:rPr>
            </w:pPr>
            <w:r w:rsidRPr="006E213B">
              <w:rPr>
                <w:sz w:val="18"/>
                <w:szCs w:val="18"/>
              </w:rPr>
              <w:t>IS</w:t>
            </w:r>
          </w:p>
        </w:tc>
        <w:tc>
          <w:tcPr>
            <w:tcW w:w="300" w:type="pct"/>
          </w:tcPr>
          <w:p w:rsidR="003B7DD8" w:rsidRPr="006E213B" w:rsidRDefault="003B7DD8" w:rsidP="0071040F">
            <w:pPr>
              <w:rPr>
                <w:sz w:val="18"/>
                <w:szCs w:val="18"/>
              </w:rPr>
            </w:pPr>
            <w:r w:rsidRPr="006E213B">
              <w:rPr>
                <w:sz w:val="18"/>
                <w:szCs w:val="18"/>
              </w:rPr>
              <w:t>O</w:t>
            </w:r>
          </w:p>
        </w:tc>
        <w:tc>
          <w:tcPr>
            <w:tcW w:w="914" w:type="pct"/>
          </w:tcPr>
          <w:p w:rsidR="003B7DD8" w:rsidRPr="006E213B" w:rsidRDefault="003B7DD8" w:rsidP="0071040F">
            <w:pPr>
              <w:rPr>
                <w:sz w:val="18"/>
                <w:szCs w:val="18"/>
              </w:rPr>
            </w:pPr>
            <w:r w:rsidRPr="006E213B">
              <w:rPr>
                <w:sz w:val="18"/>
                <w:szCs w:val="18"/>
              </w:rPr>
              <w:t>Name Type Code</w:t>
            </w:r>
          </w:p>
        </w:tc>
        <w:tc>
          <w:tcPr>
            <w:tcW w:w="367" w:type="pct"/>
          </w:tcPr>
          <w:p w:rsidR="003B7DD8" w:rsidRPr="006E213B" w:rsidRDefault="003B7DD8" w:rsidP="0071040F">
            <w:pPr>
              <w:rPr>
                <w:sz w:val="18"/>
                <w:szCs w:val="18"/>
              </w:rPr>
            </w:pPr>
            <w:r w:rsidRPr="006E213B">
              <w:rPr>
                <w:sz w:val="18"/>
                <w:szCs w:val="18"/>
              </w:rPr>
              <w:t>[0..1]</w:t>
            </w:r>
          </w:p>
        </w:tc>
        <w:tc>
          <w:tcPr>
            <w:tcW w:w="333" w:type="pct"/>
          </w:tcPr>
          <w:p w:rsidR="003B7DD8" w:rsidRPr="006E213B" w:rsidRDefault="003B7DD8" w:rsidP="0071040F">
            <w:pPr>
              <w:rPr>
                <w:sz w:val="18"/>
                <w:szCs w:val="18"/>
              </w:rPr>
            </w:pPr>
          </w:p>
        </w:tc>
        <w:tc>
          <w:tcPr>
            <w:tcW w:w="547" w:type="pct"/>
          </w:tcPr>
          <w:p w:rsidR="003B7DD8" w:rsidRPr="006E213B" w:rsidRDefault="003B7DD8" w:rsidP="0071040F">
            <w:pPr>
              <w:rPr>
                <w:sz w:val="18"/>
                <w:szCs w:val="18"/>
              </w:rPr>
            </w:pPr>
          </w:p>
        </w:tc>
        <w:tc>
          <w:tcPr>
            <w:tcW w:w="499" w:type="pct"/>
          </w:tcPr>
          <w:p w:rsidR="003B7DD8" w:rsidRPr="006E213B" w:rsidRDefault="003B7DD8" w:rsidP="0071040F">
            <w:pPr>
              <w:rPr>
                <w:sz w:val="18"/>
                <w:szCs w:val="18"/>
              </w:rPr>
            </w:pPr>
          </w:p>
        </w:tc>
        <w:tc>
          <w:tcPr>
            <w:tcW w:w="1558" w:type="pct"/>
          </w:tcPr>
          <w:p w:rsidR="003B7DD8" w:rsidRPr="006E213B" w:rsidRDefault="003B7DD8" w:rsidP="0071040F">
            <w:pPr>
              <w:rPr>
                <w:sz w:val="18"/>
                <w:szCs w:val="18"/>
              </w:rPr>
            </w:pPr>
            <w:r w:rsidRPr="006E213B">
              <w:rPr>
                <w:sz w:val="18"/>
                <w:szCs w:val="18"/>
              </w:rPr>
              <w:t>Field Length: 17 characters. The ITK over-rides the HL7 Table 0200 in this field and utilised the values detailed in PDS and the MIM</w:t>
            </w:r>
          </w:p>
          <w:p w:rsidR="003B7DD8" w:rsidRPr="006E213B" w:rsidRDefault="003B7DD8" w:rsidP="0071040F">
            <w:pPr>
              <w:rPr>
                <w:sz w:val="18"/>
                <w:szCs w:val="18"/>
              </w:rPr>
            </w:pPr>
            <w:r w:rsidRPr="006E213B">
              <w:rPr>
                <w:sz w:val="18"/>
                <w:szCs w:val="18"/>
              </w:rPr>
              <w:t xml:space="preserve">    * "A" - Alias name</w:t>
            </w:r>
          </w:p>
          <w:p w:rsidR="003B7DD8" w:rsidRPr="006E213B" w:rsidRDefault="003B7DD8" w:rsidP="0071040F">
            <w:pPr>
              <w:rPr>
                <w:sz w:val="18"/>
                <w:szCs w:val="18"/>
              </w:rPr>
            </w:pPr>
            <w:r w:rsidRPr="006E213B">
              <w:rPr>
                <w:sz w:val="18"/>
                <w:szCs w:val="18"/>
              </w:rPr>
              <w:t xml:space="preserve">Refer to latest version of </w:t>
            </w:r>
            <w:r w:rsidR="00D4729B">
              <w:rPr>
                <w:sz w:val="18"/>
                <w:szCs w:val="18"/>
              </w:rPr>
              <w:t>HSCIC ITK HL7 V2</w:t>
            </w:r>
            <w:r w:rsidRPr="006E213B">
              <w:rPr>
                <w:sz w:val="18"/>
                <w:szCs w:val="18"/>
              </w:rPr>
              <w:t xml:space="preserve"> Reference Tables</w:t>
            </w:r>
            <w:r w:rsidRPr="006E213B">
              <w:rPr>
                <w:b/>
                <w:bCs/>
                <w:sz w:val="18"/>
                <w:szCs w:val="18"/>
              </w:rPr>
              <w:t xml:space="preserve"> - Table 0200</w:t>
            </w:r>
          </w:p>
        </w:tc>
      </w:tr>
      <w:tr w:rsidR="003B7DD8" w:rsidRPr="00070DF6" w:rsidTr="0071040F">
        <w:tc>
          <w:tcPr>
            <w:tcW w:w="214" w:type="pct"/>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8</w:t>
            </w:r>
          </w:p>
        </w:tc>
        <w:tc>
          <w:tcPr>
            <w:tcW w:w="269" w:type="pct"/>
          </w:tcPr>
          <w:p w:rsidR="003B7DD8" w:rsidRPr="006E213B" w:rsidRDefault="003B7DD8" w:rsidP="0071040F">
            <w:pPr>
              <w:rPr>
                <w:sz w:val="18"/>
                <w:szCs w:val="18"/>
              </w:rPr>
            </w:pPr>
            <w:r w:rsidRPr="006E213B">
              <w:rPr>
                <w:sz w:val="18"/>
                <w:szCs w:val="18"/>
              </w:rPr>
              <w:t>-</w:t>
            </w:r>
          </w:p>
        </w:tc>
        <w:tc>
          <w:tcPr>
            <w:tcW w:w="300" w:type="pct"/>
          </w:tcPr>
          <w:p w:rsidR="003B7DD8" w:rsidRPr="006E213B" w:rsidRDefault="003B7DD8" w:rsidP="0071040F">
            <w:pPr>
              <w:rPr>
                <w:sz w:val="18"/>
                <w:szCs w:val="18"/>
              </w:rPr>
            </w:pPr>
            <w:r w:rsidRPr="006E213B">
              <w:rPr>
                <w:sz w:val="18"/>
                <w:szCs w:val="18"/>
              </w:rPr>
              <w:t>-</w:t>
            </w:r>
          </w:p>
        </w:tc>
        <w:tc>
          <w:tcPr>
            <w:tcW w:w="914" w:type="pct"/>
          </w:tcPr>
          <w:p w:rsidR="003B7DD8" w:rsidRPr="006E213B" w:rsidRDefault="003B7DD8" w:rsidP="0071040F">
            <w:pPr>
              <w:rPr>
                <w:i/>
                <w:sz w:val="18"/>
                <w:szCs w:val="18"/>
              </w:rPr>
            </w:pPr>
            <w:r w:rsidRPr="006E213B">
              <w:rPr>
                <w:i/>
                <w:sz w:val="18"/>
                <w:szCs w:val="18"/>
              </w:rPr>
              <w:t>Name Representation</w:t>
            </w:r>
          </w:p>
        </w:tc>
        <w:tc>
          <w:tcPr>
            <w:tcW w:w="367" w:type="pct"/>
          </w:tcPr>
          <w:p w:rsidR="003B7DD8" w:rsidRPr="006E213B" w:rsidRDefault="003B7DD8" w:rsidP="0071040F">
            <w:pPr>
              <w:rPr>
                <w:sz w:val="18"/>
                <w:szCs w:val="18"/>
              </w:rPr>
            </w:pPr>
            <w:r w:rsidRPr="006E213B">
              <w:rPr>
                <w:sz w:val="18"/>
                <w:szCs w:val="18"/>
              </w:rPr>
              <w:t>-</w:t>
            </w:r>
          </w:p>
        </w:tc>
        <w:tc>
          <w:tcPr>
            <w:tcW w:w="333" w:type="pct"/>
          </w:tcPr>
          <w:p w:rsidR="003B7DD8" w:rsidRPr="006E213B" w:rsidRDefault="003B7DD8" w:rsidP="0071040F">
            <w:pPr>
              <w:rPr>
                <w:sz w:val="18"/>
                <w:szCs w:val="18"/>
              </w:rPr>
            </w:pPr>
          </w:p>
        </w:tc>
        <w:tc>
          <w:tcPr>
            <w:tcW w:w="547" w:type="pct"/>
          </w:tcPr>
          <w:p w:rsidR="003B7DD8" w:rsidRPr="006E213B" w:rsidRDefault="003B7DD8" w:rsidP="0071040F">
            <w:pPr>
              <w:rPr>
                <w:sz w:val="18"/>
                <w:szCs w:val="18"/>
              </w:rPr>
            </w:pPr>
          </w:p>
        </w:tc>
        <w:tc>
          <w:tcPr>
            <w:tcW w:w="499" w:type="pct"/>
          </w:tcPr>
          <w:p w:rsidR="003B7DD8" w:rsidRPr="006E213B" w:rsidRDefault="003B7DD8" w:rsidP="0071040F">
            <w:pPr>
              <w:rPr>
                <w:sz w:val="18"/>
                <w:szCs w:val="18"/>
              </w:rPr>
            </w:pPr>
          </w:p>
        </w:tc>
        <w:tc>
          <w:tcPr>
            <w:tcW w:w="1558" w:type="pct"/>
          </w:tcPr>
          <w:p w:rsidR="003B7DD8" w:rsidRPr="006E213B" w:rsidRDefault="003B7DD8" w:rsidP="0071040F">
            <w:pPr>
              <w:rPr>
                <w:b/>
                <w:sz w:val="18"/>
                <w:szCs w:val="18"/>
              </w:rPr>
            </w:pPr>
            <w:r w:rsidRPr="006E213B">
              <w:rPr>
                <w:b/>
                <w:sz w:val="18"/>
                <w:szCs w:val="18"/>
              </w:rPr>
              <w:t>not used in ITK</w:t>
            </w:r>
          </w:p>
        </w:tc>
      </w:tr>
    </w:tbl>
    <w:p w:rsidR="003B7DD8" w:rsidRPr="00070DF6" w:rsidRDefault="003B7DD8" w:rsidP="003B7DD8">
      <w:pPr>
        <w:pStyle w:val="Heading3"/>
        <w:numPr>
          <w:ilvl w:val="0"/>
          <w:numId w:val="0"/>
        </w:numPr>
      </w:pPr>
    </w:p>
    <w:p w:rsidR="003B7DD8" w:rsidRPr="00070DF6" w:rsidRDefault="003B7DD8" w:rsidP="003B7DD8">
      <w:pPr>
        <w:pStyle w:val="Heading3"/>
        <w:numPr>
          <w:ilvl w:val="0"/>
          <w:numId w:val="0"/>
        </w:numPr>
      </w:pPr>
      <w:r>
        <w:br w:type="page"/>
      </w:r>
    </w:p>
    <w:p w:rsidR="003B7DD8" w:rsidRPr="00070DF6" w:rsidRDefault="003B7DD8" w:rsidP="00797015">
      <w:pPr>
        <w:pStyle w:val="Heading3"/>
        <w:numPr>
          <w:ilvl w:val="2"/>
          <w:numId w:val="20"/>
        </w:numPr>
        <w:tabs>
          <w:tab w:val="right" w:pos="14580"/>
        </w:tabs>
        <w:spacing w:before="120" w:after="120"/>
      </w:pPr>
      <w:bookmarkStart w:id="432" w:name="_Patient_Address_(XAD)"/>
      <w:bookmarkEnd w:id="432"/>
      <w:r w:rsidRPr="00070DF6">
        <w:lastRenderedPageBreak/>
        <w:t>Patient Address (XAD)</w:t>
      </w:r>
    </w:p>
    <w:p w:rsidR="003B7DD8" w:rsidRPr="00070DF6" w:rsidRDefault="003B7DD8" w:rsidP="003B7DD8"/>
    <w:tbl>
      <w:tblPr>
        <w:tblStyle w:val="TableGrid"/>
        <w:tblW w:w="13858" w:type="dxa"/>
        <w:tblLook w:val="04A0" w:firstRow="1" w:lastRow="0" w:firstColumn="1" w:lastColumn="0" w:noHBand="0" w:noVBand="1"/>
      </w:tblPr>
      <w:tblGrid>
        <w:gridCol w:w="670"/>
        <w:gridCol w:w="855"/>
        <w:gridCol w:w="852"/>
        <w:gridCol w:w="2551"/>
        <w:gridCol w:w="1134"/>
        <w:gridCol w:w="883"/>
        <w:gridCol w:w="1243"/>
        <w:gridCol w:w="1701"/>
        <w:gridCol w:w="3969"/>
      </w:tblGrid>
      <w:tr w:rsidR="003B7DD8" w:rsidRPr="006E213B" w:rsidTr="00DE4A26">
        <w:trPr>
          <w:cnfStyle w:val="100000000000" w:firstRow="1" w:lastRow="0" w:firstColumn="0" w:lastColumn="0" w:oddVBand="0" w:evenVBand="0" w:oddHBand="0" w:evenHBand="0" w:firstRowFirstColumn="0" w:firstRowLastColumn="0" w:lastRowFirstColumn="0" w:lastRowLastColumn="0"/>
        </w:trPr>
        <w:tc>
          <w:tcPr>
            <w:tcW w:w="670"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Seq</w:t>
            </w:r>
          </w:p>
        </w:tc>
        <w:tc>
          <w:tcPr>
            <w:tcW w:w="855"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Data Type</w:t>
            </w:r>
          </w:p>
        </w:tc>
        <w:tc>
          <w:tcPr>
            <w:tcW w:w="852"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Usage</w:t>
            </w:r>
          </w:p>
        </w:tc>
        <w:tc>
          <w:tcPr>
            <w:tcW w:w="2551"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Element Name</w:t>
            </w:r>
          </w:p>
        </w:tc>
        <w:tc>
          <w:tcPr>
            <w:tcW w:w="1134"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Card.</w:t>
            </w:r>
          </w:p>
        </w:tc>
        <w:tc>
          <w:tcPr>
            <w:tcW w:w="883"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Length</w:t>
            </w:r>
          </w:p>
        </w:tc>
        <w:tc>
          <w:tcPr>
            <w:tcW w:w="1243"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 xml:space="preserve">NHS Data Dictionary </w:t>
            </w:r>
          </w:p>
        </w:tc>
        <w:tc>
          <w:tcPr>
            <w:tcW w:w="1701"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Example</w:t>
            </w:r>
          </w:p>
        </w:tc>
        <w:tc>
          <w:tcPr>
            <w:tcW w:w="3969"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Additional Info</w:t>
            </w: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w:t>
            </w:r>
          </w:p>
        </w:tc>
        <w:tc>
          <w:tcPr>
            <w:tcW w:w="855" w:type="dxa"/>
          </w:tcPr>
          <w:p w:rsidR="003B7DD8" w:rsidRPr="006E213B" w:rsidRDefault="003B7DD8" w:rsidP="0071040F">
            <w:pPr>
              <w:rPr>
                <w:sz w:val="18"/>
                <w:szCs w:val="18"/>
              </w:rPr>
            </w:pPr>
            <w:r w:rsidRPr="006E213B">
              <w:rPr>
                <w:sz w:val="18"/>
                <w:szCs w:val="18"/>
              </w:rPr>
              <w:t>ST</w:t>
            </w:r>
          </w:p>
        </w:tc>
        <w:tc>
          <w:tcPr>
            <w:tcW w:w="852" w:type="dxa"/>
          </w:tcPr>
          <w:p w:rsidR="003B7DD8" w:rsidRPr="006E213B" w:rsidRDefault="003B7DD8" w:rsidP="0071040F">
            <w:pPr>
              <w:rPr>
                <w:sz w:val="18"/>
                <w:szCs w:val="18"/>
              </w:rPr>
            </w:pPr>
            <w:r w:rsidRPr="006E213B">
              <w:rPr>
                <w:sz w:val="18"/>
                <w:szCs w:val="18"/>
              </w:rPr>
              <w:t>R</w:t>
            </w:r>
          </w:p>
        </w:tc>
        <w:tc>
          <w:tcPr>
            <w:tcW w:w="2551" w:type="dxa"/>
          </w:tcPr>
          <w:p w:rsidR="003B7DD8" w:rsidRPr="006E213B" w:rsidRDefault="003B7DD8" w:rsidP="0071040F">
            <w:pPr>
              <w:rPr>
                <w:sz w:val="18"/>
                <w:szCs w:val="18"/>
              </w:rPr>
            </w:pPr>
            <w:r w:rsidRPr="006E213B">
              <w:rPr>
                <w:sz w:val="18"/>
                <w:szCs w:val="18"/>
              </w:rPr>
              <w:t>Street Address</w:t>
            </w:r>
          </w:p>
        </w:tc>
        <w:tc>
          <w:tcPr>
            <w:tcW w:w="1134" w:type="dxa"/>
          </w:tcPr>
          <w:p w:rsidR="003B7DD8" w:rsidRPr="006E213B" w:rsidRDefault="003B7DD8" w:rsidP="0071040F">
            <w:pPr>
              <w:rPr>
                <w:sz w:val="18"/>
                <w:szCs w:val="18"/>
              </w:rPr>
            </w:pPr>
            <w:r w:rsidRPr="006E213B">
              <w:rPr>
                <w:sz w:val="18"/>
                <w:szCs w:val="18"/>
              </w:rPr>
              <w:t>[1..1]</w:t>
            </w: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sz w:val="18"/>
                <w:szCs w:val="18"/>
              </w:rPr>
            </w:pPr>
            <w:r w:rsidRPr="006E213B">
              <w:rPr>
                <w:sz w:val="18"/>
                <w:szCs w:val="18"/>
              </w:rPr>
              <w:t>Field Length: 35 characters.</w:t>
            </w: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2</w:t>
            </w:r>
          </w:p>
        </w:tc>
        <w:tc>
          <w:tcPr>
            <w:tcW w:w="855" w:type="dxa"/>
          </w:tcPr>
          <w:p w:rsidR="003B7DD8" w:rsidRPr="006E213B" w:rsidRDefault="003B7DD8" w:rsidP="0071040F">
            <w:pPr>
              <w:rPr>
                <w:sz w:val="18"/>
                <w:szCs w:val="18"/>
              </w:rPr>
            </w:pPr>
            <w:r w:rsidRPr="006E213B">
              <w:rPr>
                <w:sz w:val="18"/>
                <w:szCs w:val="18"/>
              </w:rPr>
              <w:t>ST</w:t>
            </w:r>
          </w:p>
        </w:tc>
        <w:tc>
          <w:tcPr>
            <w:tcW w:w="852" w:type="dxa"/>
          </w:tcPr>
          <w:p w:rsidR="003B7DD8" w:rsidRPr="006E213B" w:rsidRDefault="003B7DD8" w:rsidP="0071040F">
            <w:pPr>
              <w:rPr>
                <w:sz w:val="18"/>
                <w:szCs w:val="18"/>
              </w:rPr>
            </w:pPr>
            <w:r w:rsidRPr="006E213B">
              <w:rPr>
                <w:sz w:val="18"/>
                <w:szCs w:val="18"/>
              </w:rPr>
              <w:t>O</w:t>
            </w:r>
          </w:p>
        </w:tc>
        <w:tc>
          <w:tcPr>
            <w:tcW w:w="2551" w:type="dxa"/>
          </w:tcPr>
          <w:p w:rsidR="003B7DD8" w:rsidRPr="006E213B" w:rsidRDefault="003B7DD8" w:rsidP="0071040F">
            <w:pPr>
              <w:rPr>
                <w:sz w:val="18"/>
                <w:szCs w:val="18"/>
              </w:rPr>
            </w:pPr>
            <w:r w:rsidRPr="006E213B">
              <w:rPr>
                <w:sz w:val="18"/>
                <w:szCs w:val="18"/>
              </w:rPr>
              <w:t>Other Designation</w:t>
            </w:r>
          </w:p>
        </w:tc>
        <w:tc>
          <w:tcPr>
            <w:tcW w:w="1134"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i/>
                <w:color w:val="FF0000"/>
                <w:sz w:val="18"/>
                <w:szCs w:val="18"/>
              </w:rPr>
            </w:pPr>
            <w:r w:rsidRPr="006E213B">
              <w:rPr>
                <w:sz w:val="18"/>
                <w:szCs w:val="18"/>
              </w:rPr>
              <w:t>Field Length: 35 characters.</w:t>
            </w: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3</w:t>
            </w:r>
          </w:p>
        </w:tc>
        <w:tc>
          <w:tcPr>
            <w:tcW w:w="855" w:type="dxa"/>
          </w:tcPr>
          <w:p w:rsidR="003B7DD8" w:rsidRPr="006E213B" w:rsidRDefault="003B7DD8" w:rsidP="0071040F">
            <w:pPr>
              <w:rPr>
                <w:sz w:val="18"/>
                <w:szCs w:val="18"/>
              </w:rPr>
            </w:pPr>
            <w:r w:rsidRPr="006E213B">
              <w:rPr>
                <w:sz w:val="18"/>
                <w:szCs w:val="18"/>
              </w:rPr>
              <w:t>ST</w:t>
            </w:r>
          </w:p>
        </w:tc>
        <w:tc>
          <w:tcPr>
            <w:tcW w:w="852" w:type="dxa"/>
          </w:tcPr>
          <w:p w:rsidR="003B7DD8" w:rsidRPr="006E213B" w:rsidRDefault="003B7DD8" w:rsidP="0071040F">
            <w:pPr>
              <w:rPr>
                <w:sz w:val="18"/>
                <w:szCs w:val="18"/>
              </w:rPr>
            </w:pPr>
            <w:r w:rsidRPr="006E213B">
              <w:rPr>
                <w:sz w:val="18"/>
                <w:szCs w:val="18"/>
              </w:rPr>
              <w:t>O</w:t>
            </w:r>
          </w:p>
        </w:tc>
        <w:tc>
          <w:tcPr>
            <w:tcW w:w="2551" w:type="dxa"/>
          </w:tcPr>
          <w:p w:rsidR="003B7DD8" w:rsidRPr="006E213B" w:rsidRDefault="003B7DD8" w:rsidP="0071040F">
            <w:pPr>
              <w:rPr>
                <w:sz w:val="18"/>
                <w:szCs w:val="18"/>
              </w:rPr>
            </w:pPr>
            <w:r w:rsidRPr="006E213B">
              <w:rPr>
                <w:sz w:val="18"/>
                <w:szCs w:val="18"/>
              </w:rPr>
              <w:t>City</w:t>
            </w:r>
          </w:p>
        </w:tc>
        <w:tc>
          <w:tcPr>
            <w:tcW w:w="1134"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i/>
                <w:color w:val="FF0000"/>
                <w:sz w:val="18"/>
                <w:szCs w:val="18"/>
              </w:rPr>
            </w:pPr>
            <w:r w:rsidRPr="006E213B">
              <w:rPr>
                <w:sz w:val="18"/>
                <w:szCs w:val="18"/>
              </w:rPr>
              <w:t>Field Length: 35 characters.</w:t>
            </w: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4</w:t>
            </w:r>
          </w:p>
        </w:tc>
        <w:tc>
          <w:tcPr>
            <w:tcW w:w="855" w:type="dxa"/>
          </w:tcPr>
          <w:p w:rsidR="003B7DD8" w:rsidRPr="006E213B" w:rsidRDefault="003B7DD8" w:rsidP="0071040F">
            <w:pPr>
              <w:rPr>
                <w:sz w:val="18"/>
                <w:szCs w:val="18"/>
              </w:rPr>
            </w:pPr>
            <w:r w:rsidRPr="006E213B">
              <w:rPr>
                <w:sz w:val="18"/>
                <w:szCs w:val="18"/>
              </w:rPr>
              <w:t>ST</w:t>
            </w:r>
          </w:p>
        </w:tc>
        <w:tc>
          <w:tcPr>
            <w:tcW w:w="852" w:type="dxa"/>
          </w:tcPr>
          <w:p w:rsidR="003B7DD8" w:rsidRPr="006E213B" w:rsidRDefault="003B7DD8" w:rsidP="0071040F">
            <w:pPr>
              <w:rPr>
                <w:sz w:val="18"/>
                <w:szCs w:val="18"/>
              </w:rPr>
            </w:pPr>
            <w:r w:rsidRPr="006E213B">
              <w:rPr>
                <w:sz w:val="18"/>
                <w:szCs w:val="18"/>
              </w:rPr>
              <w:t>O</w:t>
            </w:r>
          </w:p>
        </w:tc>
        <w:tc>
          <w:tcPr>
            <w:tcW w:w="2551" w:type="dxa"/>
          </w:tcPr>
          <w:p w:rsidR="003B7DD8" w:rsidRPr="006E213B" w:rsidRDefault="003B7DD8" w:rsidP="0071040F">
            <w:pPr>
              <w:rPr>
                <w:sz w:val="18"/>
                <w:szCs w:val="18"/>
              </w:rPr>
            </w:pPr>
            <w:r w:rsidRPr="006E213B">
              <w:rPr>
                <w:sz w:val="18"/>
                <w:szCs w:val="18"/>
              </w:rPr>
              <w:t>State or Province</w:t>
            </w:r>
          </w:p>
        </w:tc>
        <w:tc>
          <w:tcPr>
            <w:tcW w:w="1134"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sz w:val="18"/>
                <w:szCs w:val="18"/>
              </w:rPr>
            </w:pPr>
            <w:r w:rsidRPr="006E213B">
              <w:rPr>
                <w:sz w:val="18"/>
                <w:szCs w:val="18"/>
              </w:rPr>
              <w:t>Field Length: 35 characters.</w:t>
            </w: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5</w:t>
            </w:r>
          </w:p>
        </w:tc>
        <w:tc>
          <w:tcPr>
            <w:tcW w:w="855" w:type="dxa"/>
          </w:tcPr>
          <w:p w:rsidR="003B7DD8" w:rsidRPr="006E213B" w:rsidRDefault="003B7DD8" w:rsidP="0071040F">
            <w:pPr>
              <w:rPr>
                <w:sz w:val="18"/>
                <w:szCs w:val="18"/>
              </w:rPr>
            </w:pPr>
            <w:r w:rsidRPr="006E213B">
              <w:rPr>
                <w:sz w:val="18"/>
                <w:szCs w:val="18"/>
              </w:rPr>
              <w:t>ST</w:t>
            </w:r>
          </w:p>
        </w:tc>
        <w:tc>
          <w:tcPr>
            <w:tcW w:w="852" w:type="dxa"/>
          </w:tcPr>
          <w:p w:rsidR="003B7DD8" w:rsidRPr="006E213B" w:rsidRDefault="003B7DD8" w:rsidP="0071040F">
            <w:pPr>
              <w:rPr>
                <w:sz w:val="18"/>
                <w:szCs w:val="18"/>
              </w:rPr>
            </w:pPr>
            <w:r w:rsidRPr="006E213B">
              <w:rPr>
                <w:sz w:val="18"/>
                <w:szCs w:val="18"/>
              </w:rPr>
              <w:t>O</w:t>
            </w:r>
          </w:p>
        </w:tc>
        <w:tc>
          <w:tcPr>
            <w:tcW w:w="2551" w:type="dxa"/>
          </w:tcPr>
          <w:p w:rsidR="003B7DD8" w:rsidRPr="006E213B" w:rsidRDefault="003B7DD8" w:rsidP="0071040F">
            <w:pPr>
              <w:rPr>
                <w:sz w:val="18"/>
                <w:szCs w:val="18"/>
              </w:rPr>
            </w:pPr>
            <w:r w:rsidRPr="006E213B">
              <w:rPr>
                <w:sz w:val="18"/>
                <w:szCs w:val="18"/>
              </w:rPr>
              <w:t>Zip or Postal Code</w:t>
            </w:r>
          </w:p>
        </w:tc>
        <w:tc>
          <w:tcPr>
            <w:tcW w:w="1134"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sz w:val="18"/>
                <w:szCs w:val="18"/>
              </w:rPr>
            </w:pPr>
            <w:r w:rsidRPr="006E213B">
              <w:rPr>
                <w:sz w:val="18"/>
                <w:szCs w:val="18"/>
              </w:rPr>
              <w:t>Field Length: 8 characters.</w:t>
            </w: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6</w:t>
            </w:r>
          </w:p>
        </w:tc>
        <w:tc>
          <w:tcPr>
            <w:tcW w:w="855" w:type="dxa"/>
          </w:tcPr>
          <w:p w:rsidR="003B7DD8" w:rsidRPr="006E213B" w:rsidRDefault="003B7DD8" w:rsidP="0071040F">
            <w:pPr>
              <w:rPr>
                <w:sz w:val="18"/>
                <w:szCs w:val="18"/>
              </w:rPr>
            </w:pPr>
            <w:r w:rsidRPr="006E213B">
              <w:rPr>
                <w:sz w:val="18"/>
                <w:szCs w:val="18"/>
              </w:rPr>
              <w:t>IS</w:t>
            </w:r>
          </w:p>
        </w:tc>
        <w:tc>
          <w:tcPr>
            <w:tcW w:w="852" w:type="dxa"/>
          </w:tcPr>
          <w:p w:rsidR="003B7DD8" w:rsidRPr="006E213B" w:rsidRDefault="003B7DD8" w:rsidP="0071040F">
            <w:pPr>
              <w:rPr>
                <w:sz w:val="18"/>
                <w:szCs w:val="18"/>
              </w:rPr>
            </w:pPr>
            <w:r w:rsidRPr="006E213B">
              <w:rPr>
                <w:sz w:val="18"/>
                <w:szCs w:val="18"/>
              </w:rPr>
              <w:t>O</w:t>
            </w:r>
          </w:p>
        </w:tc>
        <w:tc>
          <w:tcPr>
            <w:tcW w:w="2551" w:type="dxa"/>
          </w:tcPr>
          <w:p w:rsidR="003B7DD8" w:rsidRPr="006E213B" w:rsidRDefault="003B7DD8" w:rsidP="0071040F">
            <w:pPr>
              <w:rPr>
                <w:sz w:val="18"/>
                <w:szCs w:val="18"/>
              </w:rPr>
            </w:pPr>
            <w:r w:rsidRPr="006E213B">
              <w:rPr>
                <w:sz w:val="18"/>
                <w:szCs w:val="18"/>
              </w:rPr>
              <w:t>Country</w:t>
            </w:r>
          </w:p>
        </w:tc>
        <w:tc>
          <w:tcPr>
            <w:tcW w:w="1134"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sz w:val="18"/>
                <w:szCs w:val="18"/>
              </w:rPr>
            </w:pPr>
            <w:r w:rsidRPr="006E213B">
              <w:rPr>
                <w:sz w:val="18"/>
                <w:szCs w:val="18"/>
              </w:rPr>
              <w:t xml:space="preserve">Field Length: 3 characters. Use the three-byte alpha version of </w:t>
            </w:r>
            <w:r w:rsidRPr="006E213B">
              <w:rPr>
                <w:i/>
                <w:iCs/>
                <w:sz w:val="18"/>
                <w:szCs w:val="18"/>
              </w:rPr>
              <w:t>ISO Table 3166</w:t>
            </w:r>
            <w:r w:rsidRPr="006E213B">
              <w:rPr>
                <w:sz w:val="18"/>
                <w:szCs w:val="18"/>
              </w:rPr>
              <w:t xml:space="preserve">. Refer to latest version of </w:t>
            </w:r>
            <w:r w:rsidR="00D4729B">
              <w:rPr>
                <w:sz w:val="18"/>
                <w:szCs w:val="18"/>
              </w:rPr>
              <w:t>HSCIC ITK HL7 V2</w:t>
            </w:r>
            <w:r w:rsidRPr="006E213B">
              <w:rPr>
                <w:sz w:val="18"/>
                <w:szCs w:val="18"/>
              </w:rPr>
              <w:t xml:space="preserve"> Reference Tables</w:t>
            </w:r>
            <w:r w:rsidRPr="006E213B">
              <w:rPr>
                <w:b/>
                <w:bCs/>
                <w:sz w:val="18"/>
                <w:szCs w:val="18"/>
              </w:rPr>
              <w:t xml:space="preserve"> - Table 0399</w:t>
            </w: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7</w:t>
            </w:r>
          </w:p>
        </w:tc>
        <w:tc>
          <w:tcPr>
            <w:tcW w:w="855" w:type="dxa"/>
          </w:tcPr>
          <w:p w:rsidR="003B7DD8" w:rsidRPr="006E213B" w:rsidRDefault="003B7DD8" w:rsidP="0071040F">
            <w:pPr>
              <w:rPr>
                <w:sz w:val="18"/>
                <w:szCs w:val="18"/>
              </w:rPr>
            </w:pPr>
            <w:r w:rsidRPr="006E213B">
              <w:rPr>
                <w:sz w:val="18"/>
                <w:szCs w:val="18"/>
              </w:rPr>
              <w:t>ID</w:t>
            </w:r>
          </w:p>
        </w:tc>
        <w:tc>
          <w:tcPr>
            <w:tcW w:w="852" w:type="dxa"/>
          </w:tcPr>
          <w:p w:rsidR="003B7DD8" w:rsidRPr="006E213B" w:rsidRDefault="003B7DD8" w:rsidP="0071040F">
            <w:pPr>
              <w:rPr>
                <w:sz w:val="18"/>
                <w:szCs w:val="18"/>
              </w:rPr>
            </w:pPr>
            <w:r w:rsidRPr="006E213B">
              <w:rPr>
                <w:sz w:val="18"/>
                <w:szCs w:val="18"/>
              </w:rPr>
              <w:t>O</w:t>
            </w:r>
          </w:p>
        </w:tc>
        <w:tc>
          <w:tcPr>
            <w:tcW w:w="2551" w:type="dxa"/>
          </w:tcPr>
          <w:p w:rsidR="003B7DD8" w:rsidRPr="006E213B" w:rsidRDefault="003B7DD8" w:rsidP="0071040F">
            <w:pPr>
              <w:rPr>
                <w:sz w:val="18"/>
                <w:szCs w:val="18"/>
              </w:rPr>
            </w:pPr>
            <w:r w:rsidRPr="006E213B">
              <w:rPr>
                <w:sz w:val="18"/>
                <w:szCs w:val="18"/>
              </w:rPr>
              <w:t>Address Type</w:t>
            </w:r>
          </w:p>
        </w:tc>
        <w:tc>
          <w:tcPr>
            <w:tcW w:w="1134" w:type="dxa"/>
          </w:tcPr>
          <w:p w:rsidR="003B7DD8" w:rsidRPr="006E213B" w:rsidRDefault="003B7DD8" w:rsidP="0071040F">
            <w:pPr>
              <w:rPr>
                <w:sz w:val="18"/>
                <w:szCs w:val="18"/>
              </w:rPr>
            </w:pPr>
            <w:r w:rsidRPr="006E213B">
              <w:rPr>
                <w:sz w:val="18"/>
                <w:szCs w:val="18"/>
              </w:rPr>
              <w:t>-</w:t>
            </w: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sz w:val="18"/>
                <w:szCs w:val="18"/>
              </w:rPr>
            </w:pPr>
            <w:r w:rsidRPr="006E213B">
              <w:rPr>
                <w:sz w:val="18"/>
                <w:szCs w:val="18"/>
              </w:rPr>
              <w:t xml:space="preserve">Field Length: 3 characters. </w:t>
            </w:r>
          </w:p>
          <w:p w:rsidR="003B7DD8" w:rsidRPr="006E213B" w:rsidRDefault="003B7DD8" w:rsidP="0071040F">
            <w:pPr>
              <w:rPr>
                <w:sz w:val="18"/>
                <w:szCs w:val="18"/>
              </w:rPr>
            </w:pPr>
            <w:r w:rsidRPr="006E213B">
              <w:rPr>
                <w:sz w:val="18"/>
                <w:szCs w:val="18"/>
              </w:rPr>
              <w:t>‘H’ – Home,</w:t>
            </w:r>
          </w:p>
          <w:p w:rsidR="003B7DD8" w:rsidRPr="006E213B" w:rsidRDefault="003B7DD8" w:rsidP="0071040F">
            <w:pPr>
              <w:rPr>
                <w:sz w:val="18"/>
                <w:szCs w:val="18"/>
              </w:rPr>
            </w:pPr>
            <w:r w:rsidRPr="006E213B">
              <w:rPr>
                <w:sz w:val="18"/>
                <w:szCs w:val="18"/>
              </w:rPr>
              <w:t>‘PST’ – Correspondence and</w:t>
            </w:r>
          </w:p>
          <w:p w:rsidR="003B7DD8" w:rsidRPr="006E213B" w:rsidRDefault="003B7DD8" w:rsidP="0071040F">
            <w:pPr>
              <w:rPr>
                <w:sz w:val="18"/>
                <w:szCs w:val="18"/>
              </w:rPr>
            </w:pPr>
            <w:r w:rsidRPr="006E213B">
              <w:rPr>
                <w:sz w:val="18"/>
                <w:szCs w:val="18"/>
              </w:rPr>
              <w:t>‘TMP’ – Temporary</w:t>
            </w:r>
          </w:p>
          <w:p w:rsidR="003B7DD8" w:rsidRPr="006E213B" w:rsidRDefault="003B7DD8" w:rsidP="0071040F">
            <w:pPr>
              <w:rPr>
                <w:sz w:val="18"/>
                <w:szCs w:val="18"/>
              </w:rPr>
            </w:pPr>
            <w:r w:rsidRPr="006E213B">
              <w:rPr>
                <w:sz w:val="18"/>
                <w:szCs w:val="18"/>
              </w:rPr>
              <w:t>as per PDS</w:t>
            </w:r>
          </w:p>
          <w:p w:rsidR="003B7DD8" w:rsidRPr="006E213B" w:rsidRDefault="003B7DD8" w:rsidP="0071040F">
            <w:pPr>
              <w:rPr>
                <w:sz w:val="18"/>
                <w:szCs w:val="18"/>
              </w:rPr>
            </w:pPr>
            <w:r w:rsidRPr="006E213B">
              <w:rPr>
                <w:sz w:val="18"/>
                <w:szCs w:val="18"/>
              </w:rPr>
              <w:t xml:space="preserve">Refer to latest version of </w:t>
            </w:r>
            <w:r w:rsidR="00D4729B">
              <w:rPr>
                <w:sz w:val="18"/>
                <w:szCs w:val="18"/>
              </w:rPr>
              <w:t>HSCIC ITK HL7 V2</w:t>
            </w:r>
            <w:r w:rsidRPr="006E213B">
              <w:rPr>
                <w:sz w:val="18"/>
                <w:szCs w:val="18"/>
              </w:rPr>
              <w:t xml:space="preserve"> Reference Tables</w:t>
            </w:r>
            <w:r w:rsidRPr="006E213B">
              <w:rPr>
                <w:b/>
                <w:bCs/>
                <w:sz w:val="18"/>
                <w:szCs w:val="18"/>
              </w:rPr>
              <w:t xml:space="preserve"> - Table 0190</w:t>
            </w: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8</w:t>
            </w:r>
          </w:p>
        </w:tc>
        <w:tc>
          <w:tcPr>
            <w:tcW w:w="855" w:type="dxa"/>
          </w:tcPr>
          <w:p w:rsidR="003B7DD8" w:rsidRPr="006E213B" w:rsidRDefault="003B7DD8" w:rsidP="0071040F">
            <w:pPr>
              <w:rPr>
                <w:sz w:val="18"/>
                <w:szCs w:val="18"/>
              </w:rPr>
            </w:pPr>
            <w:r w:rsidRPr="006E213B">
              <w:rPr>
                <w:sz w:val="18"/>
                <w:szCs w:val="18"/>
              </w:rPr>
              <w:t>ST</w:t>
            </w:r>
          </w:p>
        </w:tc>
        <w:tc>
          <w:tcPr>
            <w:tcW w:w="852" w:type="dxa"/>
          </w:tcPr>
          <w:p w:rsidR="003B7DD8" w:rsidRPr="006E213B" w:rsidRDefault="003B7DD8" w:rsidP="0071040F">
            <w:pPr>
              <w:rPr>
                <w:sz w:val="18"/>
                <w:szCs w:val="18"/>
              </w:rPr>
            </w:pPr>
            <w:r w:rsidRPr="006E213B">
              <w:rPr>
                <w:sz w:val="18"/>
                <w:szCs w:val="18"/>
              </w:rPr>
              <w:t>O</w:t>
            </w:r>
          </w:p>
        </w:tc>
        <w:tc>
          <w:tcPr>
            <w:tcW w:w="2551" w:type="dxa"/>
          </w:tcPr>
          <w:p w:rsidR="003B7DD8" w:rsidRPr="006E213B" w:rsidRDefault="003B7DD8" w:rsidP="0071040F">
            <w:pPr>
              <w:rPr>
                <w:sz w:val="18"/>
                <w:szCs w:val="18"/>
              </w:rPr>
            </w:pPr>
            <w:r w:rsidRPr="006E213B">
              <w:rPr>
                <w:sz w:val="18"/>
                <w:szCs w:val="18"/>
              </w:rPr>
              <w:t>Other Geographic Designation</w:t>
            </w:r>
          </w:p>
        </w:tc>
        <w:tc>
          <w:tcPr>
            <w:tcW w:w="1134" w:type="dxa"/>
          </w:tcPr>
          <w:p w:rsidR="003B7DD8" w:rsidRPr="006E213B" w:rsidRDefault="003B7DD8" w:rsidP="0071040F">
            <w:pPr>
              <w:rPr>
                <w:sz w:val="18"/>
                <w:szCs w:val="18"/>
              </w:rPr>
            </w:pPr>
            <w:r w:rsidRPr="006E213B">
              <w:rPr>
                <w:sz w:val="18"/>
                <w:szCs w:val="18"/>
              </w:rPr>
              <w:t>-</w:t>
            </w: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sz w:val="18"/>
                <w:szCs w:val="18"/>
              </w:rPr>
            </w:pPr>
            <w:r w:rsidRPr="006E213B">
              <w:rPr>
                <w:sz w:val="18"/>
                <w:szCs w:val="18"/>
              </w:rPr>
              <w:t>Field Length: 35 characters.</w:t>
            </w: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9</w:t>
            </w:r>
          </w:p>
        </w:tc>
        <w:tc>
          <w:tcPr>
            <w:tcW w:w="855" w:type="dxa"/>
          </w:tcPr>
          <w:p w:rsidR="003B7DD8" w:rsidRPr="006E213B" w:rsidRDefault="003B7DD8" w:rsidP="0071040F">
            <w:pPr>
              <w:rPr>
                <w:sz w:val="18"/>
                <w:szCs w:val="18"/>
              </w:rPr>
            </w:pPr>
            <w:r w:rsidRPr="006E213B">
              <w:rPr>
                <w:sz w:val="18"/>
                <w:szCs w:val="18"/>
              </w:rPr>
              <w:t>IS</w:t>
            </w:r>
          </w:p>
        </w:tc>
        <w:tc>
          <w:tcPr>
            <w:tcW w:w="852" w:type="dxa"/>
          </w:tcPr>
          <w:p w:rsidR="003B7DD8" w:rsidRPr="006E213B" w:rsidRDefault="003B7DD8" w:rsidP="0071040F">
            <w:pPr>
              <w:rPr>
                <w:sz w:val="18"/>
                <w:szCs w:val="18"/>
              </w:rPr>
            </w:pPr>
            <w:r w:rsidRPr="006E213B">
              <w:rPr>
                <w:sz w:val="18"/>
                <w:szCs w:val="18"/>
              </w:rPr>
              <w:t>O</w:t>
            </w:r>
          </w:p>
        </w:tc>
        <w:tc>
          <w:tcPr>
            <w:tcW w:w="2551" w:type="dxa"/>
          </w:tcPr>
          <w:p w:rsidR="003B7DD8" w:rsidRPr="006E213B" w:rsidRDefault="003B7DD8" w:rsidP="0071040F">
            <w:pPr>
              <w:rPr>
                <w:sz w:val="18"/>
                <w:szCs w:val="18"/>
              </w:rPr>
            </w:pPr>
            <w:r w:rsidRPr="006E213B">
              <w:rPr>
                <w:sz w:val="18"/>
                <w:szCs w:val="18"/>
              </w:rPr>
              <w:t>County/Parish Code</w:t>
            </w:r>
          </w:p>
        </w:tc>
        <w:tc>
          <w:tcPr>
            <w:tcW w:w="1134" w:type="dxa"/>
          </w:tcPr>
          <w:p w:rsidR="003B7DD8" w:rsidRPr="006E213B" w:rsidRDefault="003B7DD8" w:rsidP="0071040F">
            <w:pPr>
              <w:rPr>
                <w:sz w:val="18"/>
                <w:szCs w:val="18"/>
              </w:rPr>
            </w:pP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sz w:val="18"/>
                <w:szCs w:val="18"/>
              </w:rPr>
            </w:pPr>
            <w:r w:rsidRPr="006E213B">
              <w:rPr>
                <w:sz w:val="18"/>
                <w:szCs w:val="18"/>
              </w:rPr>
              <w:t xml:space="preserve">Field Length: 3 characters. </w:t>
            </w:r>
          </w:p>
          <w:p w:rsidR="003B7DD8" w:rsidRPr="006E213B" w:rsidRDefault="003B7DD8" w:rsidP="0071040F">
            <w:pPr>
              <w:rPr>
                <w:sz w:val="18"/>
                <w:szCs w:val="18"/>
              </w:rPr>
            </w:pPr>
            <w:r w:rsidRPr="006E213B">
              <w:rPr>
                <w:sz w:val="18"/>
                <w:szCs w:val="18"/>
              </w:rPr>
              <w:t>If used, this field shall contain Strategic Health Authority of Residence (HAR)</w:t>
            </w:r>
          </w:p>
          <w:p w:rsidR="003B7DD8" w:rsidRPr="006E213B" w:rsidRDefault="003B7DD8" w:rsidP="0071040F">
            <w:pPr>
              <w:rPr>
                <w:sz w:val="18"/>
                <w:szCs w:val="18"/>
              </w:rPr>
            </w:pPr>
            <w:r w:rsidRPr="006E213B">
              <w:rPr>
                <w:sz w:val="18"/>
                <w:szCs w:val="18"/>
              </w:rPr>
              <w:t xml:space="preserve">Refer to latest version of </w:t>
            </w:r>
            <w:r w:rsidR="00D4729B">
              <w:rPr>
                <w:sz w:val="18"/>
                <w:szCs w:val="18"/>
              </w:rPr>
              <w:t>HSCIC ITK HL7 V2</w:t>
            </w:r>
            <w:r w:rsidRPr="006E213B">
              <w:rPr>
                <w:sz w:val="18"/>
                <w:szCs w:val="18"/>
              </w:rPr>
              <w:t xml:space="preserve"> Reference Tables</w:t>
            </w:r>
            <w:r w:rsidRPr="006E213B">
              <w:rPr>
                <w:b/>
                <w:bCs/>
                <w:sz w:val="18"/>
                <w:szCs w:val="18"/>
              </w:rPr>
              <w:t xml:space="preserve"> - Table 0289</w:t>
            </w: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10</w:t>
            </w:r>
          </w:p>
        </w:tc>
        <w:tc>
          <w:tcPr>
            <w:tcW w:w="855" w:type="dxa"/>
          </w:tcPr>
          <w:p w:rsidR="003B7DD8" w:rsidRPr="006E213B" w:rsidRDefault="003B7DD8" w:rsidP="0071040F">
            <w:pPr>
              <w:rPr>
                <w:sz w:val="18"/>
                <w:szCs w:val="18"/>
              </w:rPr>
            </w:pPr>
            <w:r w:rsidRPr="006E213B">
              <w:rPr>
                <w:sz w:val="18"/>
                <w:szCs w:val="18"/>
              </w:rPr>
              <w:t>-</w:t>
            </w:r>
          </w:p>
        </w:tc>
        <w:tc>
          <w:tcPr>
            <w:tcW w:w="852" w:type="dxa"/>
          </w:tcPr>
          <w:p w:rsidR="003B7DD8" w:rsidRPr="006E213B" w:rsidRDefault="003B7DD8" w:rsidP="0071040F">
            <w:pPr>
              <w:rPr>
                <w:sz w:val="18"/>
                <w:szCs w:val="18"/>
              </w:rPr>
            </w:pPr>
            <w:r w:rsidRPr="006E213B">
              <w:rPr>
                <w:sz w:val="18"/>
                <w:szCs w:val="18"/>
              </w:rPr>
              <w:t>-</w:t>
            </w:r>
          </w:p>
        </w:tc>
        <w:tc>
          <w:tcPr>
            <w:tcW w:w="2551" w:type="dxa"/>
          </w:tcPr>
          <w:p w:rsidR="003B7DD8" w:rsidRPr="006E213B" w:rsidRDefault="003B7DD8" w:rsidP="0071040F">
            <w:pPr>
              <w:rPr>
                <w:i/>
                <w:sz w:val="18"/>
                <w:szCs w:val="18"/>
              </w:rPr>
            </w:pPr>
            <w:r w:rsidRPr="006E213B">
              <w:rPr>
                <w:i/>
                <w:sz w:val="18"/>
                <w:szCs w:val="18"/>
              </w:rPr>
              <w:t>Census Tract</w:t>
            </w:r>
          </w:p>
        </w:tc>
        <w:tc>
          <w:tcPr>
            <w:tcW w:w="1134" w:type="dxa"/>
          </w:tcPr>
          <w:p w:rsidR="003B7DD8" w:rsidRPr="006E213B" w:rsidRDefault="003B7DD8" w:rsidP="0071040F">
            <w:pPr>
              <w:rPr>
                <w:sz w:val="18"/>
                <w:szCs w:val="18"/>
              </w:rPr>
            </w:pP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b/>
                <w:sz w:val="18"/>
                <w:szCs w:val="18"/>
              </w:rPr>
            </w:pPr>
            <w:r w:rsidRPr="006E213B">
              <w:rPr>
                <w:b/>
                <w:sz w:val="18"/>
                <w:szCs w:val="18"/>
              </w:rPr>
              <w:t>not used in ITK</w:t>
            </w: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lastRenderedPageBreak/>
              <w:t>11</w:t>
            </w:r>
          </w:p>
        </w:tc>
        <w:tc>
          <w:tcPr>
            <w:tcW w:w="855" w:type="dxa"/>
          </w:tcPr>
          <w:p w:rsidR="003B7DD8" w:rsidRPr="006E213B" w:rsidRDefault="003B7DD8" w:rsidP="0071040F">
            <w:pPr>
              <w:rPr>
                <w:sz w:val="18"/>
                <w:szCs w:val="18"/>
              </w:rPr>
            </w:pPr>
            <w:r w:rsidRPr="006E213B">
              <w:rPr>
                <w:sz w:val="18"/>
                <w:szCs w:val="18"/>
              </w:rPr>
              <w:t>ID</w:t>
            </w:r>
          </w:p>
        </w:tc>
        <w:tc>
          <w:tcPr>
            <w:tcW w:w="852" w:type="dxa"/>
          </w:tcPr>
          <w:p w:rsidR="003B7DD8" w:rsidRPr="006E213B" w:rsidRDefault="003B7DD8" w:rsidP="0071040F">
            <w:pPr>
              <w:rPr>
                <w:sz w:val="18"/>
                <w:szCs w:val="18"/>
              </w:rPr>
            </w:pPr>
            <w:r w:rsidRPr="006E213B">
              <w:rPr>
                <w:sz w:val="18"/>
                <w:szCs w:val="18"/>
              </w:rPr>
              <w:t>O</w:t>
            </w:r>
          </w:p>
        </w:tc>
        <w:tc>
          <w:tcPr>
            <w:tcW w:w="2551" w:type="dxa"/>
          </w:tcPr>
          <w:p w:rsidR="003B7DD8" w:rsidRPr="006E213B" w:rsidRDefault="003B7DD8" w:rsidP="0071040F">
            <w:pPr>
              <w:rPr>
                <w:sz w:val="18"/>
                <w:szCs w:val="18"/>
              </w:rPr>
            </w:pPr>
            <w:r w:rsidRPr="006E213B">
              <w:rPr>
                <w:sz w:val="18"/>
                <w:szCs w:val="18"/>
              </w:rPr>
              <w:t>Address representation code</w:t>
            </w:r>
          </w:p>
        </w:tc>
        <w:tc>
          <w:tcPr>
            <w:tcW w:w="1134" w:type="dxa"/>
          </w:tcPr>
          <w:p w:rsidR="003B7DD8" w:rsidRPr="006E213B" w:rsidRDefault="003B7DD8" w:rsidP="0071040F">
            <w:pPr>
              <w:rPr>
                <w:sz w:val="18"/>
                <w:szCs w:val="18"/>
              </w:rPr>
            </w:pP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sz w:val="18"/>
                <w:szCs w:val="18"/>
              </w:rPr>
            </w:pPr>
          </w:p>
        </w:tc>
      </w:tr>
      <w:tr w:rsidR="003B7DD8" w:rsidRPr="006E213B" w:rsidTr="0071040F">
        <w:tc>
          <w:tcPr>
            <w:tcW w:w="670"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12</w:t>
            </w:r>
          </w:p>
        </w:tc>
        <w:tc>
          <w:tcPr>
            <w:tcW w:w="855" w:type="dxa"/>
          </w:tcPr>
          <w:p w:rsidR="003B7DD8" w:rsidRPr="006E213B" w:rsidRDefault="003B7DD8" w:rsidP="0071040F">
            <w:pPr>
              <w:rPr>
                <w:sz w:val="18"/>
                <w:szCs w:val="18"/>
              </w:rPr>
            </w:pPr>
            <w:r w:rsidRPr="006E213B">
              <w:rPr>
                <w:sz w:val="18"/>
                <w:szCs w:val="18"/>
              </w:rPr>
              <w:t>DR</w:t>
            </w:r>
          </w:p>
        </w:tc>
        <w:tc>
          <w:tcPr>
            <w:tcW w:w="852" w:type="dxa"/>
          </w:tcPr>
          <w:p w:rsidR="003B7DD8" w:rsidRPr="006E213B" w:rsidRDefault="003B7DD8" w:rsidP="0071040F">
            <w:pPr>
              <w:rPr>
                <w:sz w:val="18"/>
                <w:szCs w:val="18"/>
              </w:rPr>
            </w:pPr>
            <w:r w:rsidRPr="006E213B">
              <w:rPr>
                <w:sz w:val="18"/>
                <w:szCs w:val="18"/>
              </w:rPr>
              <w:t>O</w:t>
            </w:r>
          </w:p>
        </w:tc>
        <w:tc>
          <w:tcPr>
            <w:tcW w:w="2551" w:type="dxa"/>
          </w:tcPr>
          <w:p w:rsidR="003B7DD8" w:rsidRPr="006E213B" w:rsidRDefault="003B7DD8" w:rsidP="0071040F">
            <w:pPr>
              <w:rPr>
                <w:sz w:val="18"/>
                <w:szCs w:val="18"/>
              </w:rPr>
            </w:pPr>
            <w:r w:rsidRPr="006E213B">
              <w:rPr>
                <w:sz w:val="18"/>
                <w:szCs w:val="18"/>
              </w:rPr>
              <w:t>Address validity range</w:t>
            </w:r>
          </w:p>
        </w:tc>
        <w:tc>
          <w:tcPr>
            <w:tcW w:w="1134" w:type="dxa"/>
          </w:tcPr>
          <w:p w:rsidR="003B7DD8" w:rsidRPr="006E213B" w:rsidRDefault="003B7DD8" w:rsidP="0071040F">
            <w:pPr>
              <w:rPr>
                <w:sz w:val="18"/>
                <w:szCs w:val="18"/>
              </w:rPr>
            </w:pPr>
          </w:p>
        </w:tc>
        <w:tc>
          <w:tcPr>
            <w:tcW w:w="883" w:type="dxa"/>
          </w:tcPr>
          <w:p w:rsidR="003B7DD8" w:rsidRPr="006E213B" w:rsidRDefault="003B7DD8" w:rsidP="0071040F">
            <w:pPr>
              <w:rPr>
                <w:sz w:val="18"/>
                <w:szCs w:val="18"/>
              </w:rPr>
            </w:pPr>
          </w:p>
        </w:tc>
        <w:tc>
          <w:tcPr>
            <w:tcW w:w="1243" w:type="dxa"/>
          </w:tcPr>
          <w:p w:rsidR="003B7DD8" w:rsidRPr="006E213B" w:rsidRDefault="003B7DD8" w:rsidP="0071040F">
            <w:pPr>
              <w:rPr>
                <w:sz w:val="18"/>
                <w:szCs w:val="18"/>
              </w:rPr>
            </w:pPr>
          </w:p>
        </w:tc>
        <w:tc>
          <w:tcPr>
            <w:tcW w:w="1701" w:type="dxa"/>
          </w:tcPr>
          <w:p w:rsidR="003B7DD8" w:rsidRPr="006E213B" w:rsidRDefault="003B7DD8" w:rsidP="0071040F">
            <w:pPr>
              <w:rPr>
                <w:sz w:val="18"/>
                <w:szCs w:val="18"/>
              </w:rPr>
            </w:pPr>
          </w:p>
        </w:tc>
        <w:tc>
          <w:tcPr>
            <w:tcW w:w="3969" w:type="dxa"/>
          </w:tcPr>
          <w:p w:rsidR="003B7DD8" w:rsidRPr="006E213B" w:rsidRDefault="003B7DD8" w:rsidP="0071040F">
            <w:pPr>
              <w:rPr>
                <w:sz w:val="18"/>
                <w:szCs w:val="18"/>
              </w:rPr>
            </w:pPr>
          </w:p>
        </w:tc>
      </w:tr>
    </w:tbl>
    <w:p w:rsidR="003B7DD8" w:rsidRPr="00070DF6" w:rsidRDefault="003B7DD8" w:rsidP="003B7DD8"/>
    <w:p w:rsidR="003B7DD8" w:rsidRPr="00070DF6" w:rsidRDefault="003B7DD8" w:rsidP="00797015">
      <w:pPr>
        <w:pStyle w:val="Heading3"/>
        <w:numPr>
          <w:ilvl w:val="2"/>
          <w:numId w:val="20"/>
        </w:numPr>
        <w:tabs>
          <w:tab w:val="right" w:pos="14580"/>
        </w:tabs>
        <w:spacing w:before="120" w:after="120"/>
      </w:pPr>
      <w:bookmarkStart w:id="433" w:name="_Phone_Number_–"/>
      <w:bookmarkEnd w:id="433"/>
      <w:r w:rsidRPr="00070DF6">
        <w:t>Phone Number – Home</w:t>
      </w:r>
      <w:r>
        <w:t>/Business</w:t>
      </w:r>
      <w:r w:rsidRPr="00070DF6">
        <w:t xml:space="preserve"> (XTN)</w:t>
      </w:r>
    </w:p>
    <w:tbl>
      <w:tblPr>
        <w:tblStyle w:val="TableGrid"/>
        <w:tblW w:w="0" w:type="auto"/>
        <w:tblLook w:val="04A0" w:firstRow="1" w:lastRow="0" w:firstColumn="1" w:lastColumn="0" w:noHBand="0" w:noVBand="1"/>
      </w:tblPr>
      <w:tblGrid>
        <w:gridCol w:w="649"/>
        <w:gridCol w:w="813"/>
        <w:gridCol w:w="844"/>
        <w:gridCol w:w="2621"/>
        <w:gridCol w:w="851"/>
        <w:gridCol w:w="883"/>
        <w:gridCol w:w="1527"/>
        <w:gridCol w:w="1134"/>
        <w:gridCol w:w="4820"/>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9"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Seq</w:t>
            </w:r>
          </w:p>
        </w:tc>
        <w:tc>
          <w:tcPr>
            <w:tcW w:w="813"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Data Type</w:t>
            </w:r>
          </w:p>
        </w:tc>
        <w:tc>
          <w:tcPr>
            <w:tcW w:w="844"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Usage</w:t>
            </w:r>
          </w:p>
        </w:tc>
        <w:tc>
          <w:tcPr>
            <w:tcW w:w="2621"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Element Name</w:t>
            </w:r>
          </w:p>
        </w:tc>
        <w:tc>
          <w:tcPr>
            <w:tcW w:w="851"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Card.</w:t>
            </w:r>
          </w:p>
        </w:tc>
        <w:tc>
          <w:tcPr>
            <w:tcW w:w="883"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Length</w:t>
            </w:r>
          </w:p>
        </w:tc>
        <w:tc>
          <w:tcPr>
            <w:tcW w:w="1527"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 xml:space="preserve">NHS Data Dictionary </w:t>
            </w:r>
          </w:p>
        </w:tc>
        <w:tc>
          <w:tcPr>
            <w:tcW w:w="1134"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Example</w:t>
            </w:r>
          </w:p>
        </w:tc>
        <w:tc>
          <w:tcPr>
            <w:tcW w:w="4820"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Additional Info</w:t>
            </w: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w:t>
            </w:r>
          </w:p>
        </w:tc>
        <w:tc>
          <w:tcPr>
            <w:tcW w:w="813" w:type="dxa"/>
          </w:tcPr>
          <w:p w:rsidR="003B7DD8" w:rsidRPr="006E213B" w:rsidRDefault="003B7DD8" w:rsidP="0071040F">
            <w:pPr>
              <w:rPr>
                <w:sz w:val="18"/>
                <w:szCs w:val="18"/>
              </w:rPr>
            </w:pPr>
            <w:r w:rsidRPr="006E213B">
              <w:rPr>
                <w:sz w:val="18"/>
                <w:szCs w:val="18"/>
              </w:rPr>
              <w:t>TN</w:t>
            </w:r>
          </w:p>
        </w:tc>
        <w:tc>
          <w:tcPr>
            <w:tcW w:w="844" w:type="dxa"/>
          </w:tcPr>
          <w:p w:rsidR="003B7DD8" w:rsidRPr="006E213B" w:rsidRDefault="003B7DD8" w:rsidP="0071040F">
            <w:pPr>
              <w:rPr>
                <w:sz w:val="18"/>
                <w:szCs w:val="18"/>
              </w:rPr>
            </w:pPr>
            <w:r w:rsidRPr="006E213B">
              <w:rPr>
                <w:sz w:val="18"/>
                <w:szCs w:val="18"/>
              </w:rPr>
              <w:t>O</w:t>
            </w:r>
          </w:p>
        </w:tc>
        <w:tc>
          <w:tcPr>
            <w:tcW w:w="2621" w:type="dxa"/>
          </w:tcPr>
          <w:p w:rsidR="003B7DD8" w:rsidRPr="006E213B" w:rsidRDefault="003B7DD8" w:rsidP="0071040F">
            <w:pPr>
              <w:rPr>
                <w:sz w:val="18"/>
                <w:szCs w:val="18"/>
              </w:rPr>
            </w:pPr>
            <w:r w:rsidRPr="006E213B">
              <w:rPr>
                <w:sz w:val="18"/>
                <w:szCs w:val="18"/>
              </w:rPr>
              <w:t>TN – telephone number</w:t>
            </w:r>
          </w:p>
        </w:tc>
        <w:tc>
          <w:tcPr>
            <w:tcW w:w="851"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sz w:val="18"/>
                <w:szCs w:val="18"/>
              </w:rPr>
            </w:pPr>
            <w:r w:rsidRPr="006E213B">
              <w:rPr>
                <w:sz w:val="18"/>
                <w:szCs w:val="18"/>
              </w:rPr>
              <w:t xml:space="preserve">Field Length: 32 characters. This is a grouping object for the telephone number.  </w:t>
            </w: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1.1</w:t>
            </w:r>
          </w:p>
        </w:tc>
        <w:tc>
          <w:tcPr>
            <w:tcW w:w="813"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621" w:type="dxa"/>
          </w:tcPr>
          <w:p w:rsidR="003B7DD8" w:rsidRPr="006E213B" w:rsidRDefault="003B7DD8" w:rsidP="0071040F">
            <w:pPr>
              <w:rPr>
                <w:sz w:val="18"/>
                <w:szCs w:val="18"/>
              </w:rPr>
            </w:pPr>
            <w:r w:rsidRPr="006E213B">
              <w:rPr>
                <w:sz w:val="18"/>
                <w:szCs w:val="18"/>
              </w:rPr>
              <w:t>Country Code</w:t>
            </w:r>
          </w:p>
        </w:tc>
        <w:tc>
          <w:tcPr>
            <w:tcW w:w="851"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i/>
                <w:color w:val="000000"/>
                <w:sz w:val="18"/>
                <w:szCs w:val="18"/>
              </w:rPr>
            </w:pPr>
            <w:r w:rsidRPr="006E213B">
              <w:rPr>
                <w:i/>
                <w:color w:val="000000"/>
                <w:sz w:val="18"/>
                <w:szCs w:val="18"/>
              </w:rPr>
              <w:t>ITK Implementation Note: The telephone number should be represented as a single string items 1.1 to 1.6 concatenated and NOT sub-delimited.</w:t>
            </w: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1.2</w:t>
            </w:r>
          </w:p>
        </w:tc>
        <w:tc>
          <w:tcPr>
            <w:tcW w:w="813"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621" w:type="dxa"/>
          </w:tcPr>
          <w:p w:rsidR="003B7DD8" w:rsidRPr="006E213B" w:rsidRDefault="003B7DD8" w:rsidP="0071040F">
            <w:pPr>
              <w:rPr>
                <w:sz w:val="18"/>
                <w:szCs w:val="18"/>
              </w:rPr>
            </w:pPr>
            <w:r w:rsidRPr="006E213B">
              <w:rPr>
                <w:sz w:val="18"/>
                <w:szCs w:val="18"/>
              </w:rPr>
              <w:t>Area Code</w:t>
            </w:r>
          </w:p>
        </w:tc>
        <w:tc>
          <w:tcPr>
            <w:tcW w:w="851"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i/>
                <w:color w:val="FF0000"/>
                <w:sz w:val="18"/>
                <w:szCs w:val="18"/>
              </w:rPr>
            </w:pP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1.3</w:t>
            </w:r>
          </w:p>
        </w:tc>
        <w:tc>
          <w:tcPr>
            <w:tcW w:w="813"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R</w:t>
            </w:r>
          </w:p>
        </w:tc>
        <w:tc>
          <w:tcPr>
            <w:tcW w:w="2621" w:type="dxa"/>
          </w:tcPr>
          <w:p w:rsidR="003B7DD8" w:rsidRPr="006E213B" w:rsidRDefault="003B7DD8" w:rsidP="0071040F">
            <w:pPr>
              <w:rPr>
                <w:sz w:val="18"/>
                <w:szCs w:val="18"/>
              </w:rPr>
            </w:pPr>
            <w:r w:rsidRPr="006E213B">
              <w:rPr>
                <w:sz w:val="18"/>
                <w:szCs w:val="18"/>
              </w:rPr>
              <w:t>Phone Number</w:t>
            </w:r>
          </w:p>
        </w:tc>
        <w:tc>
          <w:tcPr>
            <w:tcW w:w="851" w:type="dxa"/>
          </w:tcPr>
          <w:p w:rsidR="003B7DD8" w:rsidRPr="006E213B" w:rsidRDefault="003B7DD8" w:rsidP="0071040F">
            <w:pPr>
              <w:rPr>
                <w:sz w:val="18"/>
                <w:szCs w:val="18"/>
              </w:rPr>
            </w:pPr>
            <w:r w:rsidRPr="006E213B">
              <w:rPr>
                <w:sz w:val="18"/>
                <w:szCs w:val="18"/>
              </w:rPr>
              <w:t>[1..1]</w:t>
            </w: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i/>
                <w:color w:val="FF0000"/>
                <w:sz w:val="18"/>
                <w:szCs w:val="18"/>
              </w:rPr>
            </w:pP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1.4</w:t>
            </w:r>
          </w:p>
        </w:tc>
        <w:tc>
          <w:tcPr>
            <w:tcW w:w="813"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621" w:type="dxa"/>
          </w:tcPr>
          <w:p w:rsidR="003B7DD8" w:rsidRPr="006E213B" w:rsidRDefault="003B7DD8" w:rsidP="0071040F">
            <w:pPr>
              <w:rPr>
                <w:sz w:val="18"/>
                <w:szCs w:val="18"/>
              </w:rPr>
            </w:pPr>
            <w:r w:rsidRPr="006E213B">
              <w:rPr>
                <w:sz w:val="18"/>
                <w:szCs w:val="18"/>
              </w:rPr>
              <w:t>Extension</w:t>
            </w:r>
          </w:p>
        </w:tc>
        <w:tc>
          <w:tcPr>
            <w:tcW w:w="851"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sz w:val="18"/>
                <w:szCs w:val="18"/>
              </w:rPr>
            </w:pP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1.5</w:t>
            </w:r>
          </w:p>
        </w:tc>
        <w:tc>
          <w:tcPr>
            <w:tcW w:w="813"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621" w:type="dxa"/>
          </w:tcPr>
          <w:p w:rsidR="003B7DD8" w:rsidRPr="006E213B" w:rsidRDefault="003B7DD8" w:rsidP="0071040F">
            <w:pPr>
              <w:rPr>
                <w:sz w:val="18"/>
                <w:szCs w:val="18"/>
              </w:rPr>
            </w:pPr>
            <w:r w:rsidRPr="006E213B">
              <w:rPr>
                <w:sz w:val="18"/>
                <w:szCs w:val="18"/>
              </w:rPr>
              <w:t>Beeper Code</w:t>
            </w:r>
          </w:p>
        </w:tc>
        <w:tc>
          <w:tcPr>
            <w:tcW w:w="851"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sz w:val="18"/>
                <w:szCs w:val="18"/>
              </w:rPr>
            </w:pP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1.6</w:t>
            </w:r>
          </w:p>
        </w:tc>
        <w:tc>
          <w:tcPr>
            <w:tcW w:w="813"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621" w:type="dxa"/>
          </w:tcPr>
          <w:p w:rsidR="003B7DD8" w:rsidRPr="006E213B" w:rsidRDefault="003B7DD8" w:rsidP="0071040F">
            <w:pPr>
              <w:rPr>
                <w:sz w:val="18"/>
                <w:szCs w:val="18"/>
              </w:rPr>
            </w:pPr>
            <w:r w:rsidRPr="006E213B">
              <w:rPr>
                <w:sz w:val="18"/>
                <w:szCs w:val="18"/>
              </w:rPr>
              <w:t>Short Comment</w:t>
            </w:r>
          </w:p>
        </w:tc>
        <w:tc>
          <w:tcPr>
            <w:tcW w:w="851"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sz w:val="18"/>
                <w:szCs w:val="18"/>
              </w:rPr>
            </w:pP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2</w:t>
            </w:r>
          </w:p>
        </w:tc>
        <w:tc>
          <w:tcPr>
            <w:tcW w:w="813" w:type="dxa"/>
          </w:tcPr>
          <w:p w:rsidR="003B7DD8" w:rsidRPr="006E213B" w:rsidRDefault="003B7DD8" w:rsidP="0071040F">
            <w:pPr>
              <w:rPr>
                <w:sz w:val="18"/>
                <w:szCs w:val="18"/>
              </w:rPr>
            </w:pPr>
            <w:r w:rsidRPr="006E213B">
              <w:rPr>
                <w:sz w:val="18"/>
                <w:szCs w:val="18"/>
              </w:rPr>
              <w:t>ID</w:t>
            </w:r>
          </w:p>
        </w:tc>
        <w:tc>
          <w:tcPr>
            <w:tcW w:w="844" w:type="dxa"/>
          </w:tcPr>
          <w:p w:rsidR="003B7DD8" w:rsidRPr="006E213B" w:rsidRDefault="003B7DD8" w:rsidP="0071040F">
            <w:pPr>
              <w:rPr>
                <w:sz w:val="18"/>
                <w:szCs w:val="18"/>
              </w:rPr>
            </w:pPr>
            <w:r w:rsidRPr="006E213B">
              <w:rPr>
                <w:sz w:val="18"/>
                <w:szCs w:val="18"/>
              </w:rPr>
              <w:t>O</w:t>
            </w:r>
          </w:p>
        </w:tc>
        <w:tc>
          <w:tcPr>
            <w:tcW w:w="2621" w:type="dxa"/>
          </w:tcPr>
          <w:p w:rsidR="003B7DD8" w:rsidRPr="006E213B" w:rsidRDefault="003B7DD8" w:rsidP="0071040F">
            <w:pPr>
              <w:rPr>
                <w:sz w:val="18"/>
                <w:szCs w:val="18"/>
              </w:rPr>
            </w:pPr>
            <w:r w:rsidRPr="006E213B">
              <w:rPr>
                <w:sz w:val="18"/>
                <w:szCs w:val="18"/>
              </w:rPr>
              <w:t>Telecommunication use code</w:t>
            </w:r>
          </w:p>
        </w:tc>
        <w:tc>
          <w:tcPr>
            <w:tcW w:w="851"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sz w:val="18"/>
                <w:szCs w:val="18"/>
              </w:rPr>
            </w:pPr>
            <w:r w:rsidRPr="006E213B">
              <w:rPr>
                <w:sz w:val="18"/>
                <w:szCs w:val="18"/>
              </w:rPr>
              <w:t xml:space="preserve">Refer to latest version of </w:t>
            </w:r>
            <w:r w:rsidR="00D4729B">
              <w:rPr>
                <w:sz w:val="18"/>
                <w:szCs w:val="18"/>
              </w:rPr>
              <w:t>HSCIC ITK HL7 V2</w:t>
            </w:r>
            <w:r w:rsidRPr="006E213B">
              <w:rPr>
                <w:sz w:val="18"/>
                <w:szCs w:val="18"/>
              </w:rPr>
              <w:t xml:space="preserve"> Reference Tables</w:t>
            </w:r>
            <w:r w:rsidRPr="006E213B">
              <w:rPr>
                <w:b/>
                <w:bCs/>
                <w:sz w:val="18"/>
                <w:szCs w:val="18"/>
              </w:rPr>
              <w:t xml:space="preserve"> - Table 0201</w:t>
            </w: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3</w:t>
            </w:r>
          </w:p>
        </w:tc>
        <w:tc>
          <w:tcPr>
            <w:tcW w:w="813" w:type="dxa"/>
          </w:tcPr>
          <w:p w:rsidR="003B7DD8" w:rsidRPr="006E213B" w:rsidRDefault="003B7DD8" w:rsidP="0071040F">
            <w:pPr>
              <w:rPr>
                <w:sz w:val="18"/>
                <w:szCs w:val="18"/>
              </w:rPr>
            </w:pPr>
            <w:r w:rsidRPr="006E213B">
              <w:rPr>
                <w:sz w:val="18"/>
                <w:szCs w:val="18"/>
              </w:rPr>
              <w:t>ID</w:t>
            </w:r>
          </w:p>
        </w:tc>
        <w:tc>
          <w:tcPr>
            <w:tcW w:w="844" w:type="dxa"/>
          </w:tcPr>
          <w:p w:rsidR="003B7DD8" w:rsidRPr="006E213B" w:rsidRDefault="003B7DD8" w:rsidP="0071040F">
            <w:pPr>
              <w:rPr>
                <w:sz w:val="18"/>
                <w:szCs w:val="18"/>
              </w:rPr>
            </w:pPr>
            <w:r w:rsidRPr="006E213B">
              <w:rPr>
                <w:sz w:val="18"/>
                <w:szCs w:val="18"/>
              </w:rPr>
              <w:t>O</w:t>
            </w:r>
          </w:p>
        </w:tc>
        <w:tc>
          <w:tcPr>
            <w:tcW w:w="2621" w:type="dxa"/>
          </w:tcPr>
          <w:p w:rsidR="003B7DD8" w:rsidRPr="006E213B" w:rsidRDefault="003B7DD8" w:rsidP="0071040F">
            <w:pPr>
              <w:rPr>
                <w:sz w:val="18"/>
                <w:szCs w:val="18"/>
              </w:rPr>
            </w:pPr>
            <w:r w:rsidRPr="006E213B">
              <w:rPr>
                <w:sz w:val="18"/>
                <w:szCs w:val="18"/>
              </w:rPr>
              <w:t>Telecommunication equipment type</w:t>
            </w:r>
          </w:p>
        </w:tc>
        <w:tc>
          <w:tcPr>
            <w:tcW w:w="851"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sz w:val="18"/>
                <w:szCs w:val="18"/>
              </w:rPr>
            </w:pPr>
            <w:r w:rsidRPr="006E213B">
              <w:rPr>
                <w:sz w:val="18"/>
                <w:szCs w:val="18"/>
              </w:rPr>
              <w:t xml:space="preserve">Refer to latest version of </w:t>
            </w:r>
            <w:r w:rsidR="00D4729B">
              <w:rPr>
                <w:sz w:val="18"/>
                <w:szCs w:val="18"/>
              </w:rPr>
              <w:t>HSCIC ITK HL7 V2</w:t>
            </w:r>
            <w:r w:rsidRPr="006E213B">
              <w:rPr>
                <w:sz w:val="18"/>
                <w:szCs w:val="18"/>
              </w:rPr>
              <w:t xml:space="preserve"> Reference Tables</w:t>
            </w:r>
            <w:r w:rsidRPr="006E213B">
              <w:rPr>
                <w:b/>
                <w:bCs/>
                <w:sz w:val="18"/>
                <w:szCs w:val="18"/>
              </w:rPr>
              <w:t xml:space="preserve"> - Table 0202</w:t>
            </w: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4</w:t>
            </w:r>
          </w:p>
        </w:tc>
        <w:tc>
          <w:tcPr>
            <w:tcW w:w="813"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621" w:type="dxa"/>
          </w:tcPr>
          <w:p w:rsidR="003B7DD8" w:rsidRPr="006E213B" w:rsidRDefault="003B7DD8" w:rsidP="0071040F">
            <w:pPr>
              <w:rPr>
                <w:sz w:val="18"/>
                <w:szCs w:val="18"/>
              </w:rPr>
            </w:pPr>
            <w:r w:rsidRPr="006E213B">
              <w:rPr>
                <w:sz w:val="18"/>
                <w:szCs w:val="18"/>
              </w:rPr>
              <w:t>Email address</w:t>
            </w:r>
          </w:p>
        </w:tc>
        <w:tc>
          <w:tcPr>
            <w:tcW w:w="851" w:type="dxa"/>
          </w:tcPr>
          <w:p w:rsidR="003B7DD8" w:rsidRPr="006E213B" w:rsidRDefault="003B7DD8" w:rsidP="0071040F">
            <w:pPr>
              <w:rPr>
                <w:sz w:val="18"/>
                <w:szCs w:val="18"/>
              </w:rPr>
            </w:pPr>
            <w:r w:rsidRPr="006E213B">
              <w:rPr>
                <w:sz w:val="18"/>
                <w:szCs w:val="18"/>
              </w:rPr>
              <w:t>[0..1]</w:t>
            </w: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sz w:val="18"/>
                <w:szCs w:val="18"/>
              </w:rPr>
            </w:pPr>
            <w:r w:rsidRPr="006E213B">
              <w:rPr>
                <w:sz w:val="18"/>
                <w:szCs w:val="18"/>
              </w:rPr>
              <w:t>Field Length: 90 characters.</w:t>
            </w: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5</w:t>
            </w:r>
          </w:p>
        </w:tc>
        <w:tc>
          <w:tcPr>
            <w:tcW w:w="813" w:type="dxa"/>
          </w:tcPr>
          <w:p w:rsidR="003B7DD8" w:rsidRPr="006E213B" w:rsidRDefault="003B7DD8" w:rsidP="0071040F">
            <w:pPr>
              <w:rPr>
                <w:sz w:val="18"/>
                <w:szCs w:val="18"/>
              </w:rPr>
            </w:pPr>
            <w:r w:rsidRPr="006E213B">
              <w:rPr>
                <w:sz w:val="18"/>
                <w:szCs w:val="18"/>
              </w:rPr>
              <w:t>-</w:t>
            </w:r>
          </w:p>
        </w:tc>
        <w:tc>
          <w:tcPr>
            <w:tcW w:w="844" w:type="dxa"/>
          </w:tcPr>
          <w:p w:rsidR="003B7DD8" w:rsidRPr="006E213B" w:rsidRDefault="003B7DD8" w:rsidP="0071040F">
            <w:pPr>
              <w:rPr>
                <w:sz w:val="18"/>
                <w:szCs w:val="18"/>
              </w:rPr>
            </w:pPr>
            <w:r w:rsidRPr="006E213B">
              <w:rPr>
                <w:sz w:val="18"/>
                <w:szCs w:val="18"/>
              </w:rPr>
              <w:t>-</w:t>
            </w:r>
          </w:p>
        </w:tc>
        <w:tc>
          <w:tcPr>
            <w:tcW w:w="2621" w:type="dxa"/>
          </w:tcPr>
          <w:p w:rsidR="003B7DD8" w:rsidRPr="006E213B" w:rsidRDefault="003B7DD8" w:rsidP="0071040F">
            <w:pPr>
              <w:rPr>
                <w:i/>
                <w:sz w:val="18"/>
                <w:szCs w:val="18"/>
              </w:rPr>
            </w:pPr>
            <w:r w:rsidRPr="006E213B">
              <w:rPr>
                <w:i/>
                <w:sz w:val="18"/>
                <w:szCs w:val="18"/>
              </w:rPr>
              <w:t>Country code</w:t>
            </w:r>
          </w:p>
        </w:tc>
        <w:tc>
          <w:tcPr>
            <w:tcW w:w="851" w:type="dxa"/>
          </w:tcPr>
          <w:p w:rsidR="003B7DD8" w:rsidRPr="006E213B" w:rsidRDefault="003B7DD8" w:rsidP="0071040F">
            <w:pPr>
              <w:rPr>
                <w:sz w:val="18"/>
                <w:szCs w:val="18"/>
              </w:rPr>
            </w:pP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b/>
                <w:sz w:val="18"/>
                <w:szCs w:val="18"/>
              </w:rPr>
            </w:pPr>
            <w:r w:rsidRPr="006E213B">
              <w:rPr>
                <w:b/>
                <w:sz w:val="18"/>
                <w:szCs w:val="18"/>
              </w:rPr>
              <w:t>not used in ITK</w:t>
            </w: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6</w:t>
            </w:r>
          </w:p>
        </w:tc>
        <w:tc>
          <w:tcPr>
            <w:tcW w:w="813" w:type="dxa"/>
          </w:tcPr>
          <w:p w:rsidR="003B7DD8" w:rsidRPr="006E213B" w:rsidRDefault="003B7DD8" w:rsidP="0071040F">
            <w:pPr>
              <w:rPr>
                <w:sz w:val="18"/>
                <w:szCs w:val="18"/>
              </w:rPr>
            </w:pPr>
            <w:r w:rsidRPr="006E213B">
              <w:rPr>
                <w:sz w:val="18"/>
                <w:szCs w:val="18"/>
              </w:rPr>
              <w:t>-</w:t>
            </w:r>
          </w:p>
        </w:tc>
        <w:tc>
          <w:tcPr>
            <w:tcW w:w="844" w:type="dxa"/>
          </w:tcPr>
          <w:p w:rsidR="003B7DD8" w:rsidRPr="006E213B" w:rsidRDefault="003B7DD8" w:rsidP="0071040F">
            <w:pPr>
              <w:rPr>
                <w:sz w:val="18"/>
                <w:szCs w:val="18"/>
              </w:rPr>
            </w:pPr>
            <w:r w:rsidRPr="006E213B">
              <w:rPr>
                <w:sz w:val="18"/>
                <w:szCs w:val="18"/>
              </w:rPr>
              <w:t>-</w:t>
            </w:r>
          </w:p>
        </w:tc>
        <w:tc>
          <w:tcPr>
            <w:tcW w:w="2621" w:type="dxa"/>
          </w:tcPr>
          <w:p w:rsidR="003B7DD8" w:rsidRPr="006E213B" w:rsidRDefault="003B7DD8" w:rsidP="0071040F">
            <w:pPr>
              <w:rPr>
                <w:i/>
                <w:sz w:val="18"/>
                <w:szCs w:val="18"/>
              </w:rPr>
            </w:pPr>
            <w:r w:rsidRPr="006E213B">
              <w:rPr>
                <w:i/>
                <w:sz w:val="18"/>
                <w:szCs w:val="18"/>
              </w:rPr>
              <w:t>Area/city code</w:t>
            </w:r>
          </w:p>
        </w:tc>
        <w:tc>
          <w:tcPr>
            <w:tcW w:w="851" w:type="dxa"/>
          </w:tcPr>
          <w:p w:rsidR="003B7DD8" w:rsidRPr="006E213B" w:rsidRDefault="003B7DD8" w:rsidP="0071040F">
            <w:pPr>
              <w:rPr>
                <w:sz w:val="18"/>
                <w:szCs w:val="18"/>
              </w:rPr>
            </w:pP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b/>
                <w:sz w:val="18"/>
                <w:szCs w:val="18"/>
              </w:rPr>
            </w:pPr>
            <w:r w:rsidRPr="006E213B">
              <w:rPr>
                <w:b/>
                <w:sz w:val="18"/>
                <w:szCs w:val="18"/>
              </w:rPr>
              <w:t>not used in ITK</w:t>
            </w: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7</w:t>
            </w:r>
          </w:p>
        </w:tc>
        <w:tc>
          <w:tcPr>
            <w:tcW w:w="813" w:type="dxa"/>
          </w:tcPr>
          <w:p w:rsidR="003B7DD8" w:rsidRPr="006E213B" w:rsidRDefault="003B7DD8" w:rsidP="0071040F">
            <w:pPr>
              <w:rPr>
                <w:sz w:val="18"/>
                <w:szCs w:val="18"/>
              </w:rPr>
            </w:pPr>
            <w:r w:rsidRPr="006E213B">
              <w:rPr>
                <w:sz w:val="18"/>
                <w:szCs w:val="18"/>
              </w:rPr>
              <w:t>-</w:t>
            </w:r>
          </w:p>
        </w:tc>
        <w:tc>
          <w:tcPr>
            <w:tcW w:w="844" w:type="dxa"/>
          </w:tcPr>
          <w:p w:rsidR="003B7DD8" w:rsidRPr="006E213B" w:rsidRDefault="003B7DD8" w:rsidP="0071040F">
            <w:pPr>
              <w:rPr>
                <w:sz w:val="18"/>
                <w:szCs w:val="18"/>
              </w:rPr>
            </w:pPr>
            <w:r w:rsidRPr="006E213B">
              <w:rPr>
                <w:sz w:val="18"/>
                <w:szCs w:val="18"/>
              </w:rPr>
              <w:t>-</w:t>
            </w:r>
          </w:p>
        </w:tc>
        <w:tc>
          <w:tcPr>
            <w:tcW w:w="2621" w:type="dxa"/>
          </w:tcPr>
          <w:p w:rsidR="003B7DD8" w:rsidRPr="006E213B" w:rsidRDefault="003B7DD8" w:rsidP="0071040F">
            <w:pPr>
              <w:rPr>
                <w:i/>
                <w:sz w:val="18"/>
                <w:szCs w:val="18"/>
              </w:rPr>
            </w:pPr>
            <w:r w:rsidRPr="006E213B">
              <w:rPr>
                <w:i/>
                <w:sz w:val="18"/>
                <w:szCs w:val="18"/>
              </w:rPr>
              <w:t>Phone number</w:t>
            </w:r>
          </w:p>
        </w:tc>
        <w:tc>
          <w:tcPr>
            <w:tcW w:w="851" w:type="dxa"/>
          </w:tcPr>
          <w:p w:rsidR="003B7DD8" w:rsidRPr="006E213B" w:rsidRDefault="003B7DD8" w:rsidP="0071040F">
            <w:pPr>
              <w:rPr>
                <w:sz w:val="18"/>
                <w:szCs w:val="18"/>
              </w:rPr>
            </w:pP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b/>
                <w:i/>
                <w:color w:val="FF0000"/>
                <w:sz w:val="18"/>
                <w:szCs w:val="18"/>
              </w:rPr>
            </w:pPr>
            <w:r w:rsidRPr="006E213B">
              <w:rPr>
                <w:b/>
                <w:sz w:val="18"/>
                <w:szCs w:val="18"/>
              </w:rPr>
              <w:t>not used in ITK</w:t>
            </w: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8</w:t>
            </w:r>
          </w:p>
        </w:tc>
        <w:tc>
          <w:tcPr>
            <w:tcW w:w="813" w:type="dxa"/>
          </w:tcPr>
          <w:p w:rsidR="003B7DD8" w:rsidRPr="006E213B" w:rsidRDefault="003B7DD8" w:rsidP="0071040F">
            <w:pPr>
              <w:rPr>
                <w:sz w:val="18"/>
                <w:szCs w:val="18"/>
              </w:rPr>
            </w:pPr>
            <w:r w:rsidRPr="006E213B">
              <w:rPr>
                <w:sz w:val="18"/>
                <w:szCs w:val="18"/>
              </w:rPr>
              <w:t>-</w:t>
            </w:r>
          </w:p>
        </w:tc>
        <w:tc>
          <w:tcPr>
            <w:tcW w:w="844" w:type="dxa"/>
          </w:tcPr>
          <w:p w:rsidR="003B7DD8" w:rsidRPr="006E213B" w:rsidRDefault="003B7DD8" w:rsidP="0071040F">
            <w:pPr>
              <w:rPr>
                <w:sz w:val="18"/>
                <w:szCs w:val="18"/>
              </w:rPr>
            </w:pPr>
            <w:r w:rsidRPr="006E213B">
              <w:rPr>
                <w:sz w:val="18"/>
                <w:szCs w:val="18"/>
              </w:rPr>
              <w:t>-</w:t>
            </w:r>
          </w:p>
        </w:tc>
        <w:tc>
          <w:tcPr>
            <w:tcW w:w="2621" w:type="dxa"/>
          </w:tcPr>
          <w:p w:rsidR="003B7DD8" w:rsidRPr="006E213B" w:rsidRDefault="003B7DD8" w:rsidP="0071040F">
            <w:pPr>
              <w:rPr>
                <w:i/>
                <w:sz w:val="18"/>
                <w:szCs w:val="18"/>
              </w:rPr>
            </w:pPr>
            <w:r w:rsidRPr="006E213B">
              <w:rPr>
                <w:i/>
                <w:sz w:val="18"/>
                <w:szCs w:val="18"/>
              </w:rPr>
              <w:t>Extension</w:t>
            </w:r>
          </w:p>
        </w:tc>
        <w:tc>
          <w:tcPr>
            <w:tcW w:w="851" w:type="dxa"/>
          </w:tcPr>
          <w:p w:rsidR="003B7DD8" w:rsidRPr="006E213B" w:rsidRDefault="003B7DD8" w:rsidP="0071040F">
            <w:pPr>
              <w:rPr>
                <w:sz w:val="18"/>
                <w:szCs w:val="18"/>
              </w:rPr>
            </w:pP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b/>
                <w:sz w:val="18"/>
                <w:szCs w:val="18"/>
              </w:rPr>
            </w:pPr>
            <w:r w:rsidRPr="006E213B">
              <w:rPr>
                <w:b/>
                <w:sz w:val="18"/>
                <w:szCs w:val="18"/>
              </w:rPr>
              <w:t>not used in ITK</w:t>
            </w:r>
          </w:p>
        </w:tc>
      </w:tr>
      <w:tr w:rsidR="003B7DD8" w:rsidRPr="00070DF6" w:rsidTr="0071040F">
        <w:tc>
          <w:tcPr>
            <w:tcW w:w="649"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9</w:t>
            </w:r>
          </w:p>
        </w:tc>
        <w:tc>
          <w:tcPr>
            <w:tcW w:w="813" w:type="dxa"/>
          </w:tcPr>
          <w:p w:rsidR="003B7DD8" w:rsidRPr="006E213B" w:rsidRDefault="003B7DD8" w:rsidP="0071040F">
            <w:pPr>
              <w:rPr>
                <w:sz w:val="18"/>
                <w:szCs w:val="18"/>
              </w:rPr>
            </w:pPr>
            <w:r w:rsidRPr="006E213B">
              <w:rPr>
                <w:sz w:val="18"/>
                <w:szCs w:val="18"/>
              </w:rPr>
              <w:t>-</w:t>
            </w:r>
          </w:p>
        </w:tc>
        <w:tc>
          <w:tcPr>
            <w:tcW w:w="844" w:type="dxa"/>
          </w:tcPr>
          <w:p w:rsidR="003B7DD8" w:rsidRPr="006E213B" w:rsidRDefault="003B7DD8" w:rsidP="0071040F">
            <w:pPr>
              <w:rPr>
                <w:sz w:val="18"/>
                <w:szCs w:val="18"/>
              </w:rPr>
            </w:pPr>
            <w:r w:rsidRPr="006E213B">
              <w:rPr>
                <w:sz w:val="18"/>
                <w:szCs w:val="18"/>
              </w:rPr>
              <w:t>-</w:t>
            </w:r>
          </w:p>
        </w:tc>
        <w:tc>
          <w:tcPr>
            <w:tcW w:w="2621" w:type="dxa"/>
          </w:tcPr>
          <w:p w:rsidR="003B7DD8" w:rsidRPr="006E213B" w:rsidRDefault="003B7DD8" w:rsidP="0071040F">
            <w:pPr>
              <w:rPr>
                <w:sz w:val="18"/>
                <w:szCs w:val="18"/>
              </w:rPr>
            </w:pPr>
            <w:r w:rsidRPr="006E213B">
              <w:rPr>
                <w:sz w:val="18"/>
                <w:szCs w:val="18"/>
              </w:rPr>
              <w:t>Any text</w:t>
            </w:r>
          </w:p>
        </w:tc>
        <w:tc>
          <w:tcPr>
            <w:tcW w:w="851" w:type="dxa"/>
          </w:tcPr>
          <w:p w:rsidR="003B7DD8" w:rsidRPr="006E213B" w:rsidRDefault="003B7DD8" w:rsidP="0071040F">
            <w:pPr>
              <w:rPr>
                <w:sz w:val="18"/>
                <w:szCs w:val="18"/>
              </w:rPr>
            </w:pPr>
          </w:p>
        </w:tc>
        <w:tc>
          <w:tcPr>
            <w:tcW w:w="883" w:type="dxa"/>
          </w:tcPr>
          <w:p w:rsidR="003B7DD8" w:rsidRPr="006E213B" w:rsidRDefault="003B7DD8" w:rsidP="0071040F">
            <w:pPr>
              <w:rPr>
                <w:sz w:val="18"/>
                <w:szCs w:val="18"/>
              </w:rPr>
            </w:pPr>
          </w:p>
        </w:tc>
        <w:tc>
          <w:tcPr>
            <w:tcW w:w="1527" w:type="dxa"/>
          </w:tcPr>
          <w:p w:rsidR="003B7DD8" w:rsidRPr="006E213B" w:rsidRDefault="003B7DD8" w:rsidP="0071040F">
            <w:pPr>
              <w:rPr>
                <w:sz w:val="18"/>
                <w:szCs w:val="18"/>
              </w:rPr>
            </w:pPr>
          </w:p>
        </w:tc>
        <w:tc>
          <w:tcPr>
            <w:tcW w:w="1134" w:type="dxa"/>
          </w:tcPr>
          <w:p w:rsidR="003B7DD8" w:rsidRPr="006E213B" w:rsidRDefault="003B7DD8" w:rsidP="0071040F">
            <w:pPr>
              <w:rPr>
                <w:sz w:val="18"/>
                <w:szCs w:val="18"/>
              </w:rPr>
            </w:pPr>
          </w:p>
        </w:tc>
        <w:tc>
          <w:tcPr>
            <w:tcW w:w="4820" w:type="dxa"/>
          </w:tcPr>
          <w:p w:rsidR="003B7DD8" w:rsidRPr="006E213B" w:rsidRDefault="003B7DD8" w:rsidP="0071040F">
            <w:pPr>
              <w:rPr>
                <w:b/>
                <w:sz w:val="18"/>
                <w:szCs w:val="18"/>
              </w:rPr>
            </w:pPr>
            <w:r w:rsidRPr="006E213B">
              <w:rPr>
                <w:b/>
                <w:sz w:val="18"/>
                <w:szCs w:val="18"/>
              </w:rPr>
              <w:t>not used in ITK</w:t>
            </w:r>
          </w:p>
        </w:tc>
      </w:tr>
    </w:tbl>
    <w:p w:rsidR="003B7DD8" w:rsidRPr="00070DF6" w:rsidRDefault="003B7DD8" w:rsidP="003B7DD8">
      <w:pPr>
        <w:pStyle w:val="Heading5"/>
        <w:numPr>
          <w:ilvl w:val="0"/>
          <w:numId w:val="0"/>
        </w:numPr>
        <w:ind w:left="1008"/>
        <w:rPr>
          <w:b w:val="0"/>
          <w:sz w:val="20"/>
          <w:szCs w:val="20"/>
        </w:rPr>
      </w:pPr>
      <w:r w:rsidRPr="00070DF6">
        <w:rPr>
          <w:b w:val="0"/>
          <w:sz w:val="20"/>
          <w:szCs w:val="20"/>
        </w:rPr>
        <w:t>Note: Landline 1</w:t>
      </w:r>
      <w:r w:rsidRPr="00070DF6">
        <w:rPr>
          <w:b w:val="0"/>
          <w:sz w:val="20"/>
          <w:szCs w:val="20"/>
          <w:vertAlign w:val="superscript"/>
        </w:rPr>
        <w:t>st</w:t>
      </w:r>
      <w:r w:rsidRPr="00070DF6">
        <w:rPr>
          <w:b w:val="0"/>
          <w:sz w:val="20"/>
          <w:szCs w:val="20"/>
        </w:rPr>
        <w:t xml:space="preserve"> iteration, mobile 2</w:t>
      </w:r>
      <w:r w:rsidRPr="00070DF6">
        <w:rPr>
          <w:b w:val="0"/>
          <w:sz w:val="20"/>
          <w:szCs w:val="20"/>
          <w:vertAlign w:val="superscript"/>
        </w:rPr>
        <w:t>nd</w:t>
      </w:r>
      <w:r w:rsidRPr="00070DF6">
        <w:rPr>
          <w:b w:val="0"/>
          <w:sz w:val="20"/>
          <w:szCs w:val="20"/>
        </w:rPr>
        <w:t xml:space="preserve"> iteration</w:t>
      </w:r>
    </w:p>
    <w:p w:rsidR="003B7DD8" w:rsidRPr="00070DF6" w:rsidRDefault="003B7DD8" w:rsidP="003B7DD8"/>
    <w:p w:rsidR="003B7DD8" w:rsidRPr="00070DF6" w:rsidRDefault="003B7DD8" w:rsidP="003B7DD8">
      <w:bookmarkStart w:id="434" w:name="_Phone_Number_–_1"/>
      <w:bookmarkEnd w:id="434"/>
    </w:p>
    <w:p w:rsidR="003B7DD8" w:rsidRPr="00070DF6" w:rsidRDefault="003B7DD8" w:rsidP="00797015">
      <w:pPr>
        <w:pStyle w:val="Heading3"/>
        <w:numPr>
          <w:ilvl w:val="2"/>
          <w:numId w:val="20"/>
        </w:numPr>
        <w:tabs>
          <w:tab w:val="right" w:pos="14580"/>
        </w:tabs>
        <w:spacing w:before="120" w:after="120"/>
      </w:pPr>
      <w:bookmarkStart w:id="435" w:name="_Primary_Language_–"/>
      <w:bookmarkEnd w:id="435"/>
      <w:r w:rsidRPr="00070DF6">
        <w:t>Primary Language – Patient (CE)</w:t>
      </w:r>
    </w:p>
    <w:p w:rsidR="003B7DD8" w:rsidRPr="00070DF6" w:rsidRDefault="003B7DD8" w:rsidP="003B7DD8"/>
    <w:tbl>
      <w:tblPr>
        <w:tblStyle w:val="TableGrid"/>
        <w:tblW w:w="0" w:type="auto"/>
        <w:tblLook w:val="04A0" w:firstRow="1" w:lastRow="0" w:firstColumn="1" w:lastColumn="0" w:noHBand="0" w:noVBand="1"/>
      </w:tblPr>
      <w:tblGrid>
        <w:gridCol w:w="651"/>
        <w:gridCol w:w="817"/>
        <w:gridCol w:w="844"/>
        <w:gridCol w:w="2474"/>
        <w:gridCol w:w="1492"/>
        <w:gridCol w:w="1638"/>
        <w:gridCol w:w="1619"/>
        <w:gridCol w:w="1479"/>
        <w:gridCol w:w="3349"/>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51"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Seq</w:t>
            </w:r>
          </w:p>
        </w:tc>
        <w:tc>
          <w:tcPr>
            <w:tcW w:w="817"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Data Type</w:t>
            </w:r>
          </w:p>
        </w:tc>
        <w:tc>
          <w:tcPr>
            <w:tcW w:w="844"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Usage</w:t>
            </w:r>
          </w:p>
        </w:tc>
        <w:tc>
          <w:tcPr>
            <w:tcW w:w="2474"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Element Name</w:t>
            </w:r>
          </w:p>
        </w:tc>
        <w:tc>
          <w:tcPr>
            <w:tcW w:w="1492"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Card.</w:t>
            </w:r>
          </w:p>
        </w:tc>
        <w:tc>
          <w:tcPr>
            <w:tcW w:w="1638"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Length</w:t>
            </w:r>
          </w:p>
        </w:tc>
        <w:tc>
          <w:tcPr>
            <w:tcW w:w="1619"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 xml:space="preserve">NHS Data Dictionary </w:t>
            </w:r>
          </w:p>
        </w:tc>
        <w:tc>
          <w:tcPr>
            <w:tcW w:w="1479"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Example</w:t>
            </w:r>
          </w:p>
        </w:tc>
        <w:tc>
          <w:tcPr>
            <w:tcW w:w="3349" w:type="dxa"/>
            <w:shd w:val="clear" w:color="auto" w:fill="C7E5F4" w:themeFill="background2" w:themeFillShade="E6"/>
          </w:tcPr>
          <w:p w:rsidR="003B7DD8" w:rsidRPr="006E213B" w:rsidRDefault="003B7DD8" w:rsidP="0071040F">
            <w:pPr>
              <w:rPr>
                <w:bCs/>
                <w:sz w:val="18"/>
                <w:szCs w:val="18"/>
              </w:rPr>
            </w:pPr>
            <w:r w:rsidRPr="006E213B">
              <w:rPr>
                <w:bCs/>
                <w:color w:val="auto"/>
                <w:sz w:val="18"/>
                <w:szCs w:val="18"/>
              </w:rPr>
              <w:t>Additional Info</w:t>
            </w:r>
          </w:p>
        </w:tc>
      </w:tr>
      <w:tr w:rsidR="003B7DD8" w:rsidRPr="00070DF6" w:rsidTr="0071040F">
        <w:tc>
          <w:tcPr>
            <w:tcW w:w="651"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1</w:t>
            </w:r>
          </w:p>
        </w:tc>
        <w:tc>
          <w:tcPr>
            <w:tcW w:w="817"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C</w:t>
            </w:r>
          </w:p>
        </w:tc>
        <w:tc>
          <w:tcPr>
            <w:tcW w:w="2474" w:type="dxa"/>
          </w:tcPr>
          <w:p w:rsidR="003B7DD8" w:rsidRPr="006E213B" w:rsidRDefault="003B7DD8" w:rsidP="0071040F">
            <w:pPr>
              <w:rPr>
                <w:sz w:val="18"/>
                <w:szCs w:val="18"/>
              </w:rPr>
            </w:pPr>
            <w:r w:rsidRPr="006E213B">
              <w:rPr>
                <w:sz w:val="18"/>
                <w:szCs w:val="18"/>
              </w:rPr>
              <w:t>Identifier</w:t>
            </w:r>
          </w:p>
        </w:tc>
        <w:tc>
          <w:tcPr>
            <w:tcW w:w="1492" w:type="dxa"/>
          </w:tcPr>
          <w:p w:rsidR="003B7DD8" w:rsidRPr="006E213B" w:rsidRDefault="003B7DD8" w:rsidP="0071040F">
            <w:pPr>
              <w:rPr>
                <w:sz w:val="18"/>
                <w:szCs w:val="18"/>
              </w:rPr>
            </w:pPr>
            <w:r w:rsidRPr="006E213B">
              <w:rPr>
                <w:sz w:val="18"/>
                <w:szCs w:val="18"/>
              </w:rPr>
              <w:t>[0..1]</w:t>
            </w:r>
          </w:p>
        </w:tc>
        <w:tc>
          <w:tcPr>
            <w:tcW w:w="1638" w:type="dxa"/>
          </w:tcPr>
          <w:p w:rsidR="003B7DD8" w:rsidRPr="006E213B" w:rsidRDefault="003B7DD8" w:rsidP="0071040F">
            <w:pPr>
              <w:rPr>
                <w:sz w:val="18"/>
                <w:szCs w:val="18"/>
              </w:rPr>
            </w:pPr>
          </w:p>
        </w:tc>
        <w:tc>
          <w:tcPr>
            <w:tcW w:w="1619" w:type="dxa"/>
          </w:tcPr>
          <w:p w:rsidR="003B7DD8" w:rsidRPr="006E213B" w:rsidRDefault="003B7DD8" w:rsidP="0071040F">
            <w:pPr>
              <w:rPr>
                <w:sz w:val="18"/>
                <w:szCs w:val="18"/>
              </w:rPr>
            </w:pPr>
          </w:p>
        </w:tc>
        <w:tc>
          <w:tcPr>
            <w:tcW w:w="1479" w:type="dxa"/>
          </w:tcPr>
          <w:p w:rsidR="003B7DD8" w:rsidRPr="006E213B" w:rsidRDefault="003B7DD8" w:rsidP="0071040F">
            <w:pPr>
              <w:rPr>
                <w:sz w:val="18"/>
                <w:szCs w:val="18"/>
              </w:rPr>
            </w:pPr>
          </w:p>
        </w:tc>
        <w:tc>
          <w:tcPr>
            <w:tcW w:w="3349" w:type="dxa"/>
          </w:tcPr>
          <w:p w:rsidR="003B7DD8" w:rsidRPr="006E213B" w:rsidRDefault="003B7DD8" w:rsidP="0071040F">
            <w:pPr>
              <w:rPr>
                <w:sz w:val="18"/>
                <w:szCs w:val="18"/>
              </w:rPr>
            </w:pPr>
            <w:r w:rsidRPr="006E213B">
              <w:rPr>
                <w:sz w:val="18"/>
                <w:szCs w:val="18"/>
              </w:rPr>
              <w:t xml:space="preserve">Field Length: 2 characters. Use ISO Table 639-1 and 5 additional q codes for </w:t>
            </w:r>
            <w:r w:rsidR="004407A1" w:rsidRPr="006E213B">
              <w:rPr>
                <w:sz w:val="18"/>
                <w:szCs w:val="18"/>
              </w:rPr>
              <w:t>non-spoken</w:t>
            </w:r>
            <w:r w:rsidRPr="006E213B">
              <w:rPr>
                <w:sz w:val="18"/>
                <w:szCs w:val="18"/>
              </w:rPr>
              <w:t xml:space="preserve"> languages. Refer to latest version of </w:t>
            </w:r>
            <w:r w:rsidR="004407A1">
              <w:rPr>
                <w:sz w:val="18"/>
                <w:szCs w:val="18"/>
              </w:rPr>
              <w:t>HSCIC ITK HL7 V2</w:t>
            </w:r>
            <w:r w:rsidRPr="006E213B">
              <w:rPr>
                <w:sz w:val="18"/>
                <w:szCs w:val="18"/>
              </w:rPr>
              <w:t xml:space="preserve"> Reference Tables – </w:t>
            </w:r>
            <w:r w:rsidRPr="00B87B2C">
              <w:rPr>
                <w:b/>
                <w:sz w:val="18"/>
                <w:szCs w:val="18"/>
              </w:rPr>
              <w:t>Table 0296</w:t>
            </w:r>
          </w:p>
        </w:tc>
      </w:tr>
      <w:tr w:rsidR="003B7DD8" w:rsidRPr="00070DF6" w:rsidTr="0071040F">
        <w:tc>
          <w:tcPr>
            <w:tcW w:w="651"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2</w:t>
            </w:r>
          </w:p>
        </w:tc>
        <w:tc>
          <w:tcPr>
            <w:tcW w:w="817"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474" w:type="dxa"/>
          </w:tcPr>
          <w:p w:rsidR="003B7DD8" w:rsidRPr="006E213B" w:rsidRDefault="003B7DD8" w:rsidP="0071040F">
            <w:pPr>
              <w:rPr>
                <w:sz w:val="18"/>
                <w:szCs w:val="18"/>
              </w:rPr>
            </w:pPr>
            <w:r w:rsidRPr="006E213B">
              <w:rPr>
                <w:sz w:val="18"/>
                <w:szCs w:val="18"/>
              </w:rPr>
              <w:t>Text</w:t>
            </w:r>
          </w:p>
        </w:tc>
        <w:tc>
          <w:tcPr>
            <w:tcW w:w="1492" w:type="dxa"/>
          </w:tcPr>
          <w:p w:rsidR="003B7DD8" w:rsidRPr="006E213B" w:rsidRDefault="003B7DD8" w:rsidP="0071040F">
            <w:pPr>
              <w:rPr>
                <w:sz w:val="18"/>
                <w:szCs w:val="18"/>
              </w:rPr>
            </w:pPr>
            <w:r w:rsidRPr="006E213B">
              <w:rPr>
                <w:sz w:val="18"/>
                <w:szCs w:val="18"/>
              </w:rPr>
              <w:t>[0..1]</w:t>
            </w:r>
          </w:p>
        </w:tc>
        <w:tc>
          <w:tcPr>
            <w:tcW w:w="1638" w:type="dxa"/>
          </w:tcPr>
          <w:p w:rsidR="003B7DD8" w:rsidRPr="006E213B" w:rsidRDefault="003B7DD8" w:rsidP="0071040F">
            <w:pPr>
              <w:rPr>
                <w:sz w:val="18"/>
                <w:szCs w:val="18"/>
              </w:rPr>
            </w:pPr>
          </w:p>
        </w:tc>
        <w:tc>
          <w:tcPr>
            <w:tcW w:w="1619" w:type="dxa"/>
          </w:tcPr>
          <w:p w:rsidR="003B7DD8" w:rsidRPr="006E213B" w:rsidRDefault="003B7DD8" w:rsidP="0071040F">
            <w:pPr>
              <w:rPr>
                <w:sz w:val="18"/>
                <w:szCs w:val="18"/>
              </w:rPr>
            </w:pPr>
          </w:p>
        </w:tc>
        <w:tc>
          <w:tcPr>
            <w:tcW w:w="1479" w:type="dxa"/>
          </w:tcPr>
          <w:p w:rsidR="003B7DD8" w:rsidRPr="006E213B" w:rsidRDefault="003B7DD8" w:rsidP="0071040F">
            <w:pPr>
              <w:rPr>
                <w:sz w:val="18"/>
                <w:szCs w:val="18"/>
              </w:rPr>
            </w:pPr>
          </w:p>
        </w:tc>
        <w:tc>
          <w:tcPr>
            <w:tcW w:w="3349" w:type="dxa"/>
          </w:tcPr>
          <w:p w:rsidR="003B7DD8" w:rsidRPr="006E213B" w:rsidRDefault="003B7DD8" w:rsidP="0071040F">
            <w:pPr>
              <w:rPr>
                <w:sz w:val="18"/>
                <w:szCs w:val="18"/>
              </w:rPr>
            </w:pPr>
            <w:r w:rsidRPr="006E213B">
              <w:rPr>
                <w:sz w:val="18"/>
                <w:szCs w:val="18"/>
              </w:rPr>
              <w:t>Field Length: 80 characters.</w:t>
            </w:r>
          </w:p>
        </w:tc>
      </w:tr>
      <w:tr w:rsidR="003B7DD8" w:rsidRPr="00070DF6" w:rsidTr="0071040F">
        <w:tc>
          <w:tcPr>
            <w:tcW w:w="651"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3</w:t>
            </w:r>
          </w:p>
        </w:tc>
        <w:tc>
          <w:tcPr>
            <w:tcW w:w="817" w:type="dxa"/>
          </w:tcPr>
          <w:p w:rsidR="003B7DD8" w:rsidRPr="006E213B" w:rsidRDefault="003B7DD8" w:rsidP="0071040F">
            <w:pPr>
              <w:rPr>
                <w:sz w:val="18"/>
                <w:szCs w:val="18"/>
              </w:rPr>
            </w:pPr>
            <w:r w:rsidRPr="006E213B">
              <w:rPr>
                <w:sz w:val="18"/>
                <w:szCs w:val="18"/>
              </w:rPr>
              <w:t>IS</w:t>
            </w:r>
          </w:p>
        </w:tc>
        <w:tc>
          <w:tcPr>
            <w:tcW w:w="844" w:type="dxa"/>
          </w:tcPr>
          <w:p w:rsidR="003B7DD8" w:rsidRPr="006E213B" w:rsidRDefault="003B7DD8" w:rsidP="0071040F">
            <w:pPr>
              <w:rPr>
                <w:sz w:val="18"/>
                <w:szCs w:val="18"/>
              </w:rPr>
            </w:pPr>
            <w:r w:rsidRPr="006E213B">
              <w:rPr>
                <w:sz w:val="18"/>
                <w:szCs w:val="18"/>
              </w:rPr>
              <w:t>O</w:t>
            </w:r>
          </w:p>
        </w:tc>
        <w:tc>
          <w:tcPr>
            <w:tcW w:w="2474" w:type="dxa"/>
          </w:tcPr>
          <w:p w:rsidR="003B7DD8" w:rsidRPr="006E213B" w:rsidRDefault="003B7DD8" w:rsidP="0071040F">
            <w:pPr>
              <w:rPr>
                <w:sz w:val="18"/>
                <w:szCs w:val="18"/>
              </w:rPr>
            </w:pPr>
            <w:r w:rsidRPr="006E213B">
              <w:rPr>
                <w:sz w:val="18"/>
                <w:szCs w:val="18"/>
              </w:rPr>
              <w:t>Name of Coding System</w:t>
            </w:r>
          </w:p>
        </w:tc>
        <w:tc>
          <w:tcPr>
            <w:tcW w:w="1492" w:type="dxa"/>
          </w:tcPr>
          <w:p w:rsidR="003B7DD8" w:rsidRPr="006E213B" w:rsidRDefault="003B7DD8" w:rsidP="0071040F">
            <w:pPr>
              <w:rPr>
                <w:sz w:val="18"/>
                <w:szCs w:val="18"/>
              </w:rPr>
            </w:pPr>
            <w:r w:rsidRPr="006E213B">
              <w:rPr>
                <w:sz w:val="18"/>
                <w:szCs w:val="18"/>
              </w:rPr>
              <w:t>[0..1]</w:t>
            </w:r>
          </w:p>
        </w:tc>
        <w:tc>
          <w:tcPr>
            <w:tcW w:w="1638" w:type="dxa"/>
          </w:tcPr>
          <w:p w:rsidR="003B7DD8" w:rsidRPr="006E213B" w:rsidRDefault="003B7DD8" w:rsidP="0071040F">
            <w:pPr>
              <w:rPr>
                <w:sz w:val="18"/>
                <w:szCs w:val="18"/>
              </w:rPr>
            </w:pPr>
          </w:p>
        </w:tc>
        <w:tc>
          <w:tcPr>
            <w:tcW w:w="1619" w:type="dxa"/>
          </w:tcPr>
          <w:p w:rsidR="003B7DD8" w:rsidRPr="006E213B" w:rsidRDefault="003B7DD8" w:rsidP="0071040F">
            <w:pPr>
              <w:rPr>
                <w:sz w:val="18"/>
                <w:szCs w:val="18"/>
              </w:rPr>
            </w:pPr>
          </w:p>
        </w:tc>
        <w:tc>
          <w:tcPr>
            <w:tcW w:w="1479" w:type="dxa"/>
          </w:tcPr>
          <w:p w:rsidR="003B7DD8" w:rsidRPr="006E213B" w:rsidRDefault="003B7DD8" w:rsidP="0071040F">
            <w:pPr>
              <w:rPr>
                <w:sz w:val="18"/>
                <w:szCs w:val="18"/>
              </w:rPr>
            </w:pPr>
          </w:p>
        </w:tc>
        <w:tc>
          <w:tcPr>
            <w:tcW w:w="3349" w:type="dxa"/>
          </w:tcPr>
          <w:p w:rsidR="003B7DD8" w:rsidRPr="006E213B" w:rsidRDefault="003B7DD8" w:rsidP="0071040F">
            <w:pPr>
              <w:rPr>
                <w:sz w:val="18"/>
                <w:szCs w:val="18"/>
              </w:rPr>
            </w:pPr>
          </w:p>
        </w:tc>
      </w:tr>
      <w:tr w:rsidR="003B7DD8" w:rsidRPr="00070DF6" w:rsidTr="0071040F">
        <w:tc>
          <w:tcPr>
            <w:tcW w:w="651"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4</w:t>
            </w:r>
          </w:p>
        </w:tc>
        <w:tc>
          <w:tcPr>
            <w:tcW w:w="817"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474" w:type="dxa"/>
          </w:tcPr>
          <w:p w:rsidR="003B7DD8" w:rsidRPr="006E213B" w:rsidRDefault="003B7DD8" w:rsidP="0071040F">
            <w:pPr>
              <w:rPr>
                <w:sz w:val="18"/>
                <w:szCs w:val="18"/>
              </w:rPr>
            </w:pPr>
            <w:r w:rsidRPr="006E213B">
              <w:rPr>
                <w:sz w:val="18"/>
                <w:szCs w:val="18"/>
              </w:rPr>
              <w:t>Alternate Identifier</w:t>
            </w:r>
          </w:p>
        </w:tc>
        <w:tc>
          <w:tcPr>
            <w:tcW w:w="1492" w:type="dxa"/>
          </w:tcPr>
          <w:p w:rsidR="003B7DD8" w:rsidRPr="006E213B" w:rsidRDefault="003B7DD8" w:rsidP="0071040F">
            <w:pPr>
              <w:rPr>
                <w:sz w:val="18"/>
                <w:szCs w:val="18"/>
              </w:rPr>
            </w:pPr>
            <w:r w:rsidRPr="006E213B">
              <w:rPr>
                <w:sz w:val="18"/>
                <w:szCs w:val="18"/>
              </w:rPr>
              <w:t>[0..1]</w:t>
            </w:r>
          </w:p>
        </w:tc>
        <w:tc>
          <w:tcPr>
            <w:tcW w:w="1638" w:type="dxa"/>
          </w:tcPr>
          <w:p w:rsidR="003B7DD8" w:rsidRPr="006E213B" w:rsidRDefault="003B7DD8" w:rsidP="0071040F">
            <w:pPr>
              <w:rPr>
                <w:sz w:val="18"/>
                <w:szCs w:val="18"/>
              </w:rPr>
            </w:pPr>
          </w:p>
        </w:tc>
        <w:tc>
          <w:tcPr>
            <w:tcW w:w="1619" w:type="dxa"/>
          </w:tcPr>
          <w:p w:rsidR="003B7DD8" w:rsidRPr="006E213B" w:rsidRDefault="003B7DD8" w:rsidP="0071040F">
            <w:pPr>
              <w:rPr>
                <w:sz w:val="18"/>
                <w:szCs w:val="18"/>
              </w:rPr>
            </w:pPr>
          </w:p>
        </w:tc>
        <w:tc>
          <w:tcPr>
            <w:tcW w:w="1479" w:type="dxa"/>
          </w:tcPr>
          <w:p w:rsidR="003B7DD8" w:rsidRPr="006E213B" w:rsidRDefault="003B7DD8" w:rsidP="0071040F">
            <w:pPr>
              <w:rPr>
                <w:sz w:val="18"/>
                <w:szCs w:val="18"/>
              </w:rPr>
            </w:pPr>
          </w:p>
        </w:tc>
        <w:tc>
          <w:tcPr>
            <w:tcW w:w="3349" w:type="dxa"/>
          </w:tcPr>
          <w:p w:rsidR="003B7DD8" w:rsidRPr="006E213B" w:rsidRDefault="003B7DD8" w:rsidP="0071040F">
            <w:pPr>
              <w:rPr>
                <w:sz w:val="18"/>
                <w:szCs w:val="18"/>
              </w:rPr>
            </w:pPr>
            <w:r w:rsidRPr="006E213B">
              <w:rPr>
                <w:b/>
                <w:sz w:val="18"/>
                <w:szCs w:val="18"/>
              </w:rPr>
              <w:t>not used in ITK</w:t>
            </w:r>
          </w:p>
        </w:tc>
      </w:tr>
      <w:tr w:rsidR="003B7DD8" w:rsidRPr="00070DF6" w:rsidTr="0071040F">
        <w:tc>
          <w:tcPr>
            <w:tcW w:w="651"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5</w:t>
            </w:r>
          </w:p>
        </w:tc>
        <w:tc>
          <w:tcPr>
            <w:tcW w:w="817" w:type="dxa"/>
          </w:tcPr>
          <w:p w:rsidR="003B7DD8" w:rsidRPr="006E213B" w:rsidRDefault="003B7DD8" w:rsidP="0071040F">
            <w:pPr>
              <w:rPr>
                <w:sz w:val="18"/>
                <w:szCs w:val="18"/>
              </w:rPr>
            </w:pPr>
            <w:r w:rsidRPr="006E213B">
              <w:rPr>
                <w:sz w:val="18"/>
                <w:szCs w:val="18"/>
              </w:rPr>
              <w:t>ST</w:t>
            </w:r>
          </w:p>
        </w:tc>
        <w:tc>
          <w:tcPr>
            <w:tcW w:w="844" w:type="dxa"/>
          </w:tcPr>
          <w:p w:rsidR="003B7DD8" w:rsidRPr="006E213B" w:rsidRDefault="003B7DD8" w:rsidP="0071040F">
            <w:pPr>
              <w:rPr>
                <w:sz w:val="18"/>
                <w:szCs w:val="18"/>
              </w:rPr>
            </w:pPr>
            <w:r w:rsidRPr="006E213B">
              <w:rPr>
                <w:sz w:val="18"/>
                <w:szCs w:val="18"/>
              </w:rPr>
              <w:t>O</w:t>
            </w:r>
          </w:p>
        </w:tc>
        <w:tc>
          <w:tcPr>
            <w:tcW w:w="2474" w:type="dxa"/>
          </w:tcPr>
          <w:p w:rsidR="003B7DD8" w:rsidRPr="006E213B" w:rsidRDefault="003B7DD8" w:rsidP="0071040F">
            <w:pPr>
              <w:rPr>
                <w:sz w:val="18"/>
                <w:szCs w:val="18"/>
              </w:rPr>
            </w:pPr>
            <w:r w:rsidRPr="006E213B">
              <w:rPr>
                <w:sz w:val="18"/>
                <w:szCs w:val="18"/>
              </w:rPr>
              <w:t>Alternate Text</w:t>
            </w:r>
          </w:p>
        </w:tc>
        <w:tc>
          <w:tcPr>
            <w:tcW w:w="1492" w:type="dxa"/>
          </w:tcPr>
          <w:p w:rsidR="003B7DD8" w:rsidRPr="006E213B" w:rsidRDefault="003B7DD8" w:rsidP="0071040F">
            <w:pPr>
              <w:rPr>
                <w:sz w:val="18"/>
                <w:szCs w:val="18"/>
              </w:rPr>
            </w:pPr>
            <w:r w:rsidRPr="006E213B">
              <w:rPr>
                <w:sz w:val="18"/>
                <w:szCs w:val="18"/>
              </w:rPr>
              <w:t>[0..1]</w:t>
            </w:r>
          </w:p>
        </w:tc>
        <w:tc>
          <w:tcPr>
            <w:tcW w:w="1638" w:type="dxa"/>
          </w:tcPr>
          <w:p w:rsidR="003B7DD8" w:rsidRPr="006E213B" w:rsidRDefault="003B7DD8" w:rsidP="0071040F">
            <w:pPr>
              <w:rPr>
                <w:sz w:val="18"/>
                <w:szCs w:val="18"/>
              </w:rPr>
            </w:pPr>
          </w:p>
        </w:tc>
        <w:tc>
          <w:tcPr>
            <w:tcW w:w="1619" w:type="dxa"/>
          </w:tcPr>
          <w:p w:rsidR="003B7DD8" w:rsidRPr="006E213B" w:rsidRDefault="003B7DD8" w:rsidP="0071040F">
            <w:pPr>
              <w:rPr>
                <w:sz w:val="18"/>
                <w:szCs w:val="18"/>
              </w:rPr>
            </w:pPr>
          </w:p>
        </w:tc>
        <w:tc>
          <w:tcPr>
            <w:tcW w:w="1479" w:type="dxa"/>
          </w:tcPr>
          <w:p w:rsidR="003B7DD8" w:rsidRPr="006E213B" w:rsidRDefault="003B7DD8" w:rsidP="0071040F">
            <w:pPr>
              <w:rPr>
                <w:sz w:val="18"/>
                <w:szCs w:val="18"/>
              </w:rPr>
            </w:pPr>
          </w:p>
        </w:tc>
        <w:tc>
          <w:tcPr>
            <w:tcW w:w="3349" w:type="dxa"/>
          </w:tcPr>
          <w:p w:rsidR="003B7DD8" w:rsidRPr="006E213B" w:rsidRDefault="003B7DD8" w:rsidP="0071040F">
            <w:pPr>
              <w:rPr>
                <w:sz w:val="18"/>
                <w:szCs w:val="18"/>
              </w:rPr>
            </w:pPr>
          </w:p>
        </w:tc>
      </w:tr>
      <w:tr w:rsidR="003B7DD8" w:rsidRPr="00070DF6" w:rsidTr="0071040F">
        <w:tc>
          <w:tcPr>
            <w:tcW w:w="651" w:type="dxa"/>
          </w:tcPr>
          <w:p w:rsidR="003B7DD8" w:rsidRPr="006E213B" w:rsidRDefault="003B7DD8" w:rsidP="0071040F">
            <w:pPr>
              <w:rPr>
                <w:b/>
                <w:bCs/>
                <w:color w:val="002347" w:themeColor="text1" w:themeTint="F2"/>
                <w:sz w:val="18"/>
                <w:szCs w:val="18"/>
              </w:rPr>
            </w:pPr>
            <w:r w:rsidRPr="006E213B">
              <w:rPr>
                <w:b/>
                <w:bCs/>
                <w:color w:val="002347" w:themeColor="text1" w:themeTint="F2"/>
                <w:sz w:val="18"/>
                <w:szCs w:val="18"/>
              </w:rPr>
              <w:t>6</w:t>
            </w:r>
          </w:p>
        </w:tc>
        <w:tc>
          <w:tcPr>
            <w:tcW w:w="817" w:type="dxa"/>
          </w:tcPr>
          <w:p w:rsidR="003B7DD8" w:rsidRPr="006E213B" w:rsidRDefault="003B7DD8" w:rsidP="0071040F">
            <w:pPr>
              <w:rPr>
                <w:sz w:val="18"/>
                <w:szCs w:val="18"/>
              </w:rPr>
            </w:pPr>
            <w:r w:rsidRPr="006E213B">
              <w:rPr>
                <w:sz w:val="18"/>
                <w:szCs w:val="18"/>
              </w:rPr>
              <w:t>IS</w:t>
            </w:r>
          </w:p>
        </w:tc>
        <w:tc>
          <w:tcPr>
            <w:tcW w:w="844" w:type="dxa"/>
          </w:tcPr>
          <w:p w:rsidR="003B7DD8" w:rsidRPr="006E213B" w:rsidRDefault="003B7DD8" w:rsidP="0071040F">
            <w:pPr>
              <w:rPr>
                <w:sz w:val="18"/>
                <w:szCs w:val="18"/>
              </w:rPr>
            </w:pPr>
            <w:r w:rsidRPr="006E213B">
              <w:rPr>
                <w:sz w:val="18"/>
                <w:szCs w:val="18"/>
              </w:rPr>
              <w:t>O</w:t>
            </w:r>
          </w:p>
        </w:tc>
        <w:tc>
          <w:tcPr>
            <w:tcW w:w="2474" w:type="dxa"/>
          </w:tcPr>
          <w:p w:rsidR="003B7DD8" w:rsidRPr="006E213B" w:rsidRDefault="003B7DD8" w:rsidP="0071040F">
            <w:pPr>
              <w:rPr>
                <w:sz w:val="18"/>
                <w:szCs w:val="18"/>
              </w:rPr>
            </w:pPr>
            <w:r w:rsidRPr="006E213B">
              <w:rPr>
                <w:sz w:val="18"/>
                <w:szCs w:val="18"/>
              </w:rPr>
              <w:t>Name of Alternate Coding System</w:t>
            </w:r>
          </w:p>
        </w:tc>
        <w:tc>
          <w:tcPr>
            <w:tcW w:w="1492" w:type="dxa"/>
          </w:tcPr>
          <w:p w:rsidR="003B7DD8" w:rsidRPr="006E213B" w:rsidRDefault="003B7DD8" w:rsidP="0071040F">
            <w:pPr>
              <w:rPr>
                <w:sz w:val="18"/>
                <w:szCs w:val="18"/>
              </w:rPr>
            </w:pPr>
            <w:r w:rsidRPr="006E213B">
              <w:rPr>
                <w:sz w:val="18"/>
                <w:szCs w:val="18"/>
              </w:rPr>
              <w:t>[0..1]</w:t>
            </w:r>
          </w:p>
        </w:tc>
        <w:tc>
          <w:tcPr>
            <w:tcW w:w="1638" w:type="dxa"/>
          </w:tcPr>
          <w:p w:rsidR="003B7DD8" w:rsidRPr="006E213B" w:rsidRDefault="003B7DD8" w:rsidP="0071040F">
            <w:pPr>
              <w:rPr>
                <w:sz w:val="18"/>
                <w:szCs w:val="18"/>
              </w:rPr>
            </w:pPr>
          </w:p>
        </w:tc>
        <w:tc>
          <w:tcPr>
            <w:tcW w:w="1619" w:type="dxa"/>
          </w:tcPr>
          <w:p w:rsidR="003B7DD8" w:rsidRPr="006E213B" w:rsidRDefault="003B7DD8" w:rsidP="0071040F">
            <w:pPr>
              <w:rPr>
                <w:sz w:val="18"/>
                <w:szCs w:val="18"/>
              </w:rPr>
            </w:pPr>
          </w:p>
        </w:tc>
        <w:tc>
          <w:tcPr>
            <w:tcW w:w="1479" w:type="dxa"/>
          </w:tcPr>
          <w:p w:rsidR="003B7DD8" w:rsidRPr="006E213B" w:rsidRDefault="003B7DD8" w:rsidP="0071040F">
            <w:pPr>
              <w:rPr>
                <w:sz w:val="18"/>
                <w:szCs w:val="18"/>
              </w:rPr>
            </w:pPr>
          </w:p>
        </w:tc>
        <w:tc>
          <w:tcPr>
            <w:tcW w:w="3349" w:type="dxa"/>
          </w:tcPr>
          <w:p w:rsidR="003B7DD8" w:rsidRPr="006E213B" w:rsidRDefault="003B7DD8" w:rsidP="0071040F">
            <w:pPr>
              <w:rPr>
                <w:sz w:val="18"/>
                <w:szCs w:val="18"/>
              </w:rPr>
            </w:pPr>
          </w:p>
        </w:tc>
      </w:tr>
    </w:tbl>
    <w:p w:rsidR="003B7DD8" w:rsidRPr="00070DF6" w:rsidRDefault="003B7DD8" w:rsidP="003B7DD8">
      <w:pPr>
        <w:pStyle w:val="Heading5"/>
        <w:numPr>
          <w:ilvl w:val="0"/>
          <w:numId w:val="0"/>
        </w:numPr>
      </w:pPr>
    </w:p>
    <w:p w:rsidR="003B7DD8" w:rsidRPr="00070DF6" w:rsidRDefault="003B7DD8" w:rsidP="00797015">
      <w:pPr>
        <w:pStyle w:val="Heading3"/>
        <w:numPr>
          <w:ilvl w:val="2"/>
          <w:numId w:val="20"/>
        </w:numPr>
        <w:tabs>
          <w:tab w:val="right" w:pos="14580"/>
        </w:tabs>
        <w:spacing w:before="120" w:after="120"/>
      </w:pPr>
      <w:bookmarkStart w:id="436" w:name="_Patient_Account_Number"/>
      <w:bookmarkEnd w:id="436"/>
      <w:r w:rsidRPr="00070DF6">
        <w:t>Patient Account Number (CX)</w:t>
      </w:r>
    </w:p>
    <w:p w:rsidR="003B7DD8" w:rsidRPr="00070DF6" w:rsidRDefault="003B7DD8" w:rsidP="003B7DD8">
      <w:pPr>
        <w:autoSpaceDE w:val="0"/>
        <w:autoSpaceDN w:val="0"/>
        <w:adjustRightInd w:val="0"/>
        <w:spacing w:after="0"/>
      </w:pPr>
      <w:r w:rsidRPr="00070DF6">
        <w:t>Definition: This is typically referred to as the billing number and tends to tie the patient to a specific billable incidence of care. The billing scenario may be related to a single visit, recurring visits, or a stay as an admitted patient. Typically account numbers are assigned for each episode incidence and are listed as visits under the MPI.</w:t>
      </w:r>
    </w:p>
    <w:p w:rsidR="003B7DD8" w:rsidRPr="00070DF6" w:rsidRDefault="003B7DD8" w:rsidP="003B7DD8">
      <w:pPr>
        <w:autoSpaceDE w:val="0"/>
        <w:autoSpaceDN w:val="0"/>
        <w:adjustRightInd w:val="0"/>
        <w:spacing w:after="0"/>
      </w:pPr>
    </w:p>
    <w:p w:rsidR="003B7DD8" w:rsidRPr="00070DF6" w:rsidRDefault="003B7DD8" w:rsidP="003B7DD8">
      <w:pPr>
        <w:autoSpaceDE w:val="0"/>
        <w:autoSpaceDN w:val="0"/>
        <w:adjustRightInd w:val="0"/>
        <w:spacing w:after="0"/>
      </w:pPr>
      <w:r w:rsidRPr="00070DF6">
        <w:t xml:space="preserve">Conditionality rule: The Patient Account Number is conditionally required by this Standard in messages related to a specific incidence of patient care. It is not required in the following messages: </w:t>
      </w:r>
      <w:r w:rsidRPr="00070DF6">
        <w:rPr>
          <w:i/>
          <w:iCs/>
        </w:rPr>
        <w:t>A14 - Pending Admit</w:t>
      </w:r>
      <w:r w:rsidRPr="00070DF6">
        <w:t xml:space="preserve">, </w:t>
      </w:r>
      <w:r w:rsidRPr="00070DF6">
        <w:rPr>
          <w:i/>
          <w:iCs/>
        </w:rPr>
        <w:t>A28 - Add Person Information</w:t>
      </w:r>
      <w:r w:rsidRPr="00070DF6">
        <w:t xml:space="preserve">, </w:t>
      </w:r>
      <w:r w:rsidRPr="00070DF6">
        <w:rPr>
          <w:i/>
          <w:iCs/>
        </w:rPr>
        <w:t>A29 - Delete Person Information</w:t>
      </w:r>
      <w:r w:rsidRPr="00070DF6">
        <w:t xml:space="preserve">, and </w:t>
      </w:r>
      <w:r w:rsidRPr="00070DF6">
        <w:rPr>
          <w:i/>
          <w:iCs/>
        </w:rPr>
        <w:t>A31 - Update Person Information</w:t>
      </w:r>
      <w:r w:rsidRPr="00070DF6">
        <w:t xml:space="preserve">. Refer to section 3.3.1 for additional information and suggested values for &lt;type&gt; from </w:t>
      </w:r>
      <w:r w:rsidRPr="00070DF6">
        <w:rPr>
          <w:i/>
          <w:iCs/>
        </w:rPr>
        <w:t>User defined table 0203 – Identifier type</w:t>
      </w:r>
      <w:r w:rsidRPr="00070DF6">
        <w:t xml:space="preserve">. </w:t>
      </w:r>
    </w:p>
    <w:p w:rsidR="003B7DD8" w:rsidRPr="00070DF6" w:rsidRDefault="003B7DD8" w:rsidP="003B7DD8">
      <w:pPr>
        <w:autoSpaceDE w:val="0"/>
        <w:autoSpaceDN w:val="0"/>
        <w:adjustRightInd w:val="0"/>
        <w:spacing w:after="0"/>
      </w:pPr>
    </w:p>
    <w:p w:rsidR="003B7DD8" w:rsidRPr="00070DF6" w:rsidRDefault="003B7DD8" w:rsidP="003B7DD8">
      <w:pPr>
        <w:autoSpaceDE w:val="0"/>
        <w:autoSpaceDN w:val="0"/>
        <w:adjustRightInd w:val="0"/>
        <w:spacing w:after="0"/>
      </w:pPr>
      <w:r w:rsidRPr="00070DF6">
        <w:t>HL7 deviation: This field is optional in HL7 and conditionally required in this Standard.</w:t>
      </w:r>
      <w:r w:rsidRPr="00070DF6">
        <w:br/>
      </w:r>
    </w:p>
    <w:tbl>
      <w:tblPr>
        <w:tblStyle w:val="TableGrid"/>
        <w:tblW w:w="0" w:type="auto"/>
        <w:tblLook w:val="04A0" w:firstRow="1" w:lastRow="0" w:firstColumn="1" w:lastColumn="0" w:noHBand="0" w:noVBand="1"/>
      </w:tblPr>
      <w:tblGrid>
        <w:gridCol w:w="670"/>
        <w:gridCol w:w="855"/>
        <w:gridCol w:w="852"/>
        <w:gridCol w:w="2835"/>
        <w:gridCol w:w="1851"/>
        <w:gridCol w:w="1739"/>
        <w:gridCol w:w="1603"/>
        <w:gridCol w:w="395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70"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lastRenderedPageBreak/>
              <w:t>Seq</w:t>
            </w:r>
          </w:p>
        </w:tc>
        <w:tc>
          <w:tcPr>
            <w:tcW w:w="855"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Data Type</w:t>
            </w:r>
          </w:p>
        </w:tc>
        <w:tc>
          <w:tcPr>
            <w:tcW w:w="852"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Usage</w:t>
            </w:r>
          </w:p>
        </w:tc>
        <w:tc>
          <w:tcPr>
            <w:tcW w:w="2835"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Element Name</w:t>
            </w:r>
          </w:p>
        </w:tc>
        <w:tc>
          <w:tcPr>
            <w:tcW w:w="1851"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Length</w:t>
            </w:r>
          </w:p>
        </w:tc>
        <w:tc>
          <w:tcPr>
            <w:tcW w:w="1739"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 xml:space="preserve">NHS Data Dictionary </w:t>
            </w:r>
          </w:p>
        </w:tc>
        <w:tc>
          <w:tcPr>
            <w:tcW w:w="1603"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Example</w:t>
            </w:r>
          </w:p>
        </w:tc>
        <w:tc>
          <w:tcPr>
            <w:tcW w:w="3958"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Additional Info</w:t>
            </w:r>
          </w:p>
        </w:tc>
      </w:tr>
      <w:tr w:rsidR="003B7DD8" w:rsidRPr="00070DF6" w:rsidTr="0071040F">
        <w:tc>
          <w:tcPr>
            <w:tcW w:w="670"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w:t>
            </w:r>
          </w:p>
        </w:tc>
        <w:tc>
          <w:tcPr>
            <w:tcW w:w="855" w:type="dxa"/>
          </w:tcPr>
          <w:p w:rsidR="003B7DD8" w:rsidRPr="006E3F28" w:rsidRDefault="003B7DD8" w:rsidP="0071040F">
            <w:pPr>
              <w:rPr>
                <w:sz w:val="18"/>
                <w:szCs w:val="18"/>
              </w:rPr>
            </w:pPr>
            <w:r w:rsidRPr="006E3F28">
              <w:rPr>
                <w:sz w:val="18"/>
                <w:szCs w:val="18"/>
              </w:rPr>
              <w:t>NM</w:t>
            </w:r>
          </w:p>
        </w:tc>
        <w:tc>
          <w:tcPr>
            <w:tcW w:w="852" w:type="dxa"/>
          </w:tcPr>
          <w:p w:rsidR="003B7DD8" w:rsidRPr="006E3F28" w:rsidRDefault="003B7DD8" w:rsidP="0071040F">
            <w:pPr>
              <w:rPr>
                <w:sz w:val="18"/>
                <w:szCs w:val="18"/>
              </w:rPr>
            </w:pPr>
            <w:r w:rsidRPr="006E3F28">
              <w:rPr>
                <w:sz w:val="18"/>
                <w:szCs w:val="18"/>
              </w:rPr>
              <w:t>R</w:t>
            </w:r>
          </w:p>
        </w:tc>
        <w:tc>
          <w:tcPr>
            <w:tcW w:w="2835" w:type="dxa"/>
          </w:tcPr>
          <w:p w:rsidR="003B7DD8" w:rsidRPr="006E3F28" w:rsidRDefault="003B7DD8" w:rsidP="0071040F">
            <w:pPr>
              <w:rPr>
                <w:sz w:val="18"/>
                <w:szCs w:val="18"/>
              </w:rPr>
            </w:pPr>
            <w:r w:rsidRPr="006E3F28">
              <w:rPr>
                <w:sz w:val="18"/>
                <w:szCs w:val="18"/>
              </w:rPr>
              <w:t>ID Number</w:t>
            </w:r>
          </w:p>
        </w:tc>
        <w:tc>
          <w:tcPr>
            <w:tcW w:w="1851" w:type="dxa"/>
          </w:tcPr>
          <w:p w:rsidR="003B7DD8" w:rsidRPr="006E3F28" w:rsidRDefault="003B7DD8" w:rsidP="0071040F">
            <w:pPr>
              <w:rPr>
                <w:sz w:val="18"/>
                <w:szCs w:val="18"/>
              </w:rPr>
            </w:pPr>
            <w:r w:rsidRPr="006E3F28">
              <w:rPr>
                <w:sz w:val="18"/>
                <w:szCs w:val="18"/>
              </w:rPr>
              <w:t>[1..1]</w:t>
            </w:r>
          </w:p>
        </w:tc>
        <w:tc>
          <w:tcPr>
            <w:tcW w:w="1739" w:type="dxa"/>
          </w:tcPr>
          <w:p w:rsidR="003B7DD8" w:rsidRPr="006E3F28" w:rsidRDefault="003B7DD8" w:rsidP="0071040F">
            <w:pPr>
              <w:rPr>
                <w:sz w:val="18"/>
                <w:szCs w:val="18"/>
              </w:rPr>
            </w:pPr>
          </w:p>
        </w:tc>
        <w:tc>
          <w:tcPr>
            <w:tcW w:w="1603" w:type="dxa"/>
          </w:tcPr>
          <w:p w:rsidR="003B7DD8" w:rsidRPr="006E3F28" w:rsidRDefault="003B7DD8" w:rsidP="0071040F">
            <w:pPr>
              <w:rPr>
                <w:sz w:val="18"/>
                <w:szCs w:val="18"/>
              </w:rPr>
            </w:pPr>
          </w:p>
        </w:tc>
        <w:tc>
          <w:tcPr>
            <w:tcW w:w="3958" w:type="dxa"/>
          </w:tcPr>
          <w:p w:rsidR="003B7DD8" w:rsidRPr="006E3F28" w:rsidRDefault="003B7DD8" w:rsidP="0071040F">
            <w:pPr>
              <w:rPr>
                <w:sz w:val="18"/>
                <w:szCs w:val="18"/>
              </w:rPr>
            </w:pPr>
          </w:p>
        </w:tc>
      </w:tr>
      <w:tr w:rsidR="003B7DD8" w:rsidRPr="00070DF6" w:rsidTr="0071040F">
        <w:tc>
          <w:tcPr>
            <w:tcW w:w="670"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w:t>
            </w:r>
          </w:p>
        </w:tc>
        <w:tc>
          <w:tcPr>
            <w:tcW w:w="855" w:type="dxa"/>
          </w:tcPr>
          <w:p w:rsidR="003B7DD8" w:rsidRPr="006E3F28" w:rsidRDefault="003B7DD8" w:rsidP="0071040F">
            <w:pPr>
              <w:rPr>
                <w:sz w:val="18"/>
                <w:szCs w:val="18"/>
              </w:rPr>
            </w:pPr>
            <w:r w:rsidRPr="006E3F28">
              <w:rPr>
                <w:sz w:val="18"/>
                <w:szCs w:val="18"/>
              </w:rPr>
              <w:t>-</w:t>
            </w:r>
          </w:p>
        </w:tc>
        <w:tc>
          <w:tcPr>
            <w:tcW w:w="852" w:type="dxa"/>
          </w:tcPr>
          <w:p w:rsidR="003B7DD8" w:rsidRPr="006E3F28" w:rsidRDefault="003B7DD8" w:rsidP="0071040F">
            <w:pPr>
              <w:rPr>
                <w:sz w:val="18"/>
                <w:szCs w:val="18"/>
              </w:rPr>
            </w:pPr>
            <w:r w:rsidRPr="006E3F28">
              <w:rPr>
                <w:sz w:val="18"/>
                <w:szCs w:val="18"/>
              </w:rPr>
              <w:t>-</w:t>
            </w:r>
          </w:p>
        </w:tc>
        <w:tc>
          <w:tcPr>
            <w:tcW w:w="2835" w:type="dxa"/>
          </w:tcPr>
          <w:p w:rsidR="003B7DD8" w:rsidRPr="006E3F28" w:rsidRDefault="003B7DD8" w:rsidP="0071040F">
            <w:pPr>
              <w:rPr>
                <w:i/>
                <w:sz w:val="18"/>
                <w:szCs w:val="18"/>
              </w:rPr>
            </w:pPr>
            <w:r w:rsidRPr="006E3F28">
              <w:rPr>
                <w:i/>
                <w:sz w:val="18"/>
                <w:szCs w:val="18"/>
              </w:rPr>
              <w:t>Check Digit</w:t>
            </w:r>
          </w:p>
        </w:tc>
        <w:tc>
          <w:tcPr>
            <w:tcW w:w="1851" w:type="dxa"/>
          </w:tcPr>
          <w:p w:rsidR="003B7DD8" w:rsidRPr="006E3F28" w:rsidRDefault="003B7DD8" w:rsidP="0071040F">
            <w:pPr>
              <w:rPr>
                <w:sz w:val="18"/>
                <w:szCs w:val="18"/>
              </w:rPr>
            </w:pPr>
          </w:p>
        </w:tc>
        <w:tc>
          <w:tcPr>
            <w:tcW w:w="1739" w:type="dxa"/>
          </w:tcPr>
          <w:p w:rsidR="003B7DD8" w:rsidRPr="006E3F28" w:rsidRDefault="003B7DD8" w:rsidP="0071040F">
            <w:pPr>
              <w:rPr>
                <w:sz w:val="18"/>
                <w:szCs w:val="18"/>
              </w:rPr>
            </w:pPr>
          </w:p>
        </w:tc>
        <w:tc>
          <w:tcPr>
            <w:tcW w:w="1603" w:type="dxa"/>
          </w:tcPr>
          <w:p w:rsidR="003B7DD8" w:rsidRPr="006E3F28" w:rsidRDefault="003B7DD8" w:rsidP="0071040F">
            <w:pPr>
              <w:rPr>
                <w:sz w:val="18"/>
                <w:szCs w:val="18"/>
              </w:rPr>
            </w:pPr>
          </w:p>
        </w:tc>
        <w:tc>
          <w:tcPr>
            <w:tcW w:w="395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70"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w:t>
            </w:r>
          </w:p>
        </w:tc>
        <w:tc>
          <w:tcPr>
            <w:tcW w:w="855" w:type="dxa"/>
          </w:tcPr>
          <w:p w:rsidR="003B7DD8" w:rsidRPr="006E3F28" w:rsidRDefault="003B7DD8" w:rsidP="0071040F">
            <w:pPr>
              <w:rPr>
                <w:sz w:val="18"/>
                <w:szCs w:val="18"/>
              </w:rPr>
            </w:pPr>
            <w:r w:rsidRPr="006E3F28">
              <w:rPr>
                <w:sz w:val="18"/>
                <w:szCs w:val="18"/>
              </w:rPr>
              <w:t>-</w:t>
            </w:r>
          </w:p>
        </w:tc>
        <w:tc>
          <w:tcPr>
            <w:tcW w:w="852" w:type="dxa"/>
          </w:tcPr>
          <w:p w:rsidR="003B7DD8" w:rsidRPr="006E3F28" w:rsidRDefault="003B7DD8" w:rsidP="0071040F">
            <w:pPr>
              <w:rPr>
                <w:sz w:val="18"/>
                <w:szCs w:val="18"/>
              </w:rPr>
            </w:pPr>
            <w:r w:rsidRPr="006E3F28">
              <w:rPr>
                <w:sz w:val="18"/>
                <w:szCs w:val="18"/>
              </w:rPr>
              <w:t>-</w:t>
            </w:r>
          </w:p>
        </w:tc>
        <w:tc>
          <w:tcPr>
            <w:tcW w:w="2835" w:type="dxa"/>
          </w:tcPr>
          <w:p w:rsidR="003B7DD8" w:rsidRPr="006E3F28" w:rsidRDefault="003B7DD8" w:rsidP="0071040F">
            <w:pPr>
              <w:rPr>
                <w:i/>
                <w:sz w:val="18"/>
                <w:szCs w:val="18"/>
              </w:rPr>
            </w:pPr>
            <w:r w:rsidRPr="006E3F28">
              <w:rPr>
                <w:i/>
                <w:sz w:val="18"/>
                <w:szCs w:val="18"/>
              </w:rPr>
              <w:t>Code Identifying Check Digit Scheme</w:t>
            </w:r>
          </w:p>
        </w:tc>
        <w:tc>
          <w:tcPr>
            <w:tcW w:w="1851" w:type="dxa"/>
          </w:tcPr>
          <w:p w:rsidR="003B7DD8" w:rsidRPr="006E3F28" w:rsidRDefault="003B7DD8" w:rsidP="0071040F">
            <w:pPr>
              <w:rPr>
                <w:sz w:val="18"/>
                <w:szCs w:val="18"/>
              </w:rPr>
            </w:pPr>
          </w:p>
        </w:tc>
        <w:tc>
          <w:tcPr>
            <w:tcW w:w="1739" w:type="dxa"/>
          </w:tcPr>
          <w:p w:rsidR="003B7DD8" w:rsidRPr="006E3F28" w:rsidRDefault="003B7DD8" w:rsidP="0071040F">
            <w:pPr>
              <w:rPr>
                <w:sz w:val="18"/>
                <w:szCs w:val="18"/>
              </w:rPr>
            </w:pPr>
          </w:p>
        </w:tc>
        <w:tc>
          <w:tcPr>
            <w:tcW w:w="1603" w:type="dxa"/>
          </w:tcPr>
          <w:p w:rsidR="003B7DD8" w:rsidRPr="006E3F28" w:rsidRDefault="003B7DD8" w:rsidP="0071040F">
            <w:pPr>
              <w:rPr>
                <w:sz w:val="18"/>
                <w:szCs w:val="18"/>
              </w:rPr>
            </w:pPr>
          </w:p>
        </w:tc>
        <w:tc>
          <w:tcPr>
            <w:tcW w:w="395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70"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w:t>
            </w:r>
          </w:p>
        </w:tc>
        <w:tc>
          <w:tcPr>
            <w:tcW w:w="855" w:type="dxa"/>
          </w:tcPr>
          <w:p w:rsidR="003B7DD8" w:rsidRPr="006E3F28" w:rsidRDefault="003B7DD8" w:rsidP="0071040F">
            <w:pPr>
              <w:rPr>
                <w:sz w:val="18"/>
                <w:szCs w:val="18"/>
              </w:rPr>
            </w:pPr>
            <w:r w:rsidRPr="006E3F28">
              <w:rPr>
                <w:sz w:val="18"/>
                <w:szCs w:val="18"/>
              </w:rPr>
              <w:t>HD</w:t>
            </w:r>
          </w:p>
        </w:tc>
        <w:tc>
          <w:tcPr>
            <w:tcW w:w="852" w:type="dxa"/>
          </w:tcPr>
          <w:p w:rsidR="003B7DD8" w:rsidRPr="006E3F28" w:rsidRDefault="003B7DD8" w:rsidP="0071040F">
            <w:pPr>
              <w:rPr>
                <w:sz w:val="18"/>
                <w:szCs w:val="18"/>
              </w:rPr>
            </w:pPr>
            <w:r w:rsidRPr="006E3F28">
              <w:rPr>
                <w:sz w:val="18"/>
                <w:szCs w:val="18"/>
              </w:rPr>
              <w:t>R</w:t>
            </w:r>
          </w:p>
        </w:tc>
        <w:tc>
          <w:tcPr>
            <w:tcW w:w="2835" w:type="dxa"/>
          </w:tcPr>
          <w:p w:rsidR="003B7DD8" w:rsidRPr="006E3F28" w:rsidRDefault="003B7DD8" w:rsidP="0071040F">
            <w:pPr>
              <w:rPr>
                <w:sz w:val="18"/>
                <w:szCs w:val="18"/>
              </w:rPr>
            </w:pPr>
            <w:r w:rsidRPr="006E3F28">
              <w:rPr>
                <w:sz w:val="18"/>
                <w:szCs w:val="18"/>
              </w:rPr>
              <w:t>Assigning Authority</w:t>
            </w:r>
          </w:p>
        </w:tc>
        <w:tc>
          <w:tcPr>
            <w:tcW w:w="1851" w:type="dxa"/>
          </w:tcPr>
          <w:p w:rsidR="003B7DD8" w:rsidRPr="006E3F28" w:rsidRDefault="003B7DD8" w:rsidP="0071040F">
            <w:pPr>
              <w:rPr>
                <w:sz w:val="18"/>
                <w:szCs w:val="18"/>
              </w:rPr>
            </w:pPr>
            <w:r w:rsidRPr="006E3F28">
              <w:rPr>
                <w:sz w:val="18"/>
                <w:szCs w:val="18"/>
              </w:rPr>
              <w:t>[1..1]</w:t>
            </w:r>
          </w:p>
        </w:tc>
        <w:tc>
          <w:tcPr>
            <w:tcW w:w="1739" w:type="dxa"/>
          </w:tcPr>
          <w:p w:rsidR="003B7DD8" w:rsidRPr="006E3F28" w:rsidRDefault="003B7DD8" w:rsidP="0071040F">
            <w:pPr>
              <w:rPr>
                <w:sz w:val="18"/>
                <w:szCs w:val="18"/>
              </w:rPr>
            </w:pPr>
          </w:p>
        </w:tc>
        <w:tc>
          <w:tcPr>
            <w:tcW w:w="1603" w:type="dxa"/>
          </w:tcPr>
          <w:p w:rsidR="003B7DD8" w:rsidRPr="006E3F28" w:rsidRDefault="003B7DD8" w:rsidP="0071040F">
            <w:pPr>
              <w:rPr>
                <w:sz w:val="18"/>
                <w:szCs w:val="18"/>
              </w:rPr>
            </w:pPr>
          </w:p>
        </w:tc>
        <w:tc>
          <w:tcPr>
            <w:tcW w:w="3958" w:type="dxa"/>
          </w:tcPr>
          <w:p w:rsidR="003B7DD8" w:rsidRPr="006E3F28" w:rsidRDefault="003B7DD8" w:rsidP="0071040F">
            <w:pPr>
              <w:rPr>
                <w:sz w:val="18"/>
                <w:szCs w:val="18"/>
              </w:rPr>
            </w:pPr>
          </w:p>
        </w:tc>
      </w:tr>
      <w:tr w:rsidR="003B7DD8" w:rsidRPr="00070DF6" w:rsidTr="0071040F">
        <w:tc>
          <w:tcPr>
            <w:tcW w:w="670"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5</w:t>
            </w:r>
          </w:p>
        </w:tc>
        <w:tc>
          <w:tcPr>
            <w:tcW w:w="855" w:type="dxa"/>
          </w:tcPr>
          <w:p w:rsidR="003B7DD8" w:rsidRPr="006E3F28" w:rsidRDefault="003B7DD8" w:rsidP="0071040F">
            <w:pPr>
              <w:rPr>
                <w:sz w:val="18"/>
                <w:szCs w:val="18"/>
              </w:rPr>
            </w:pPr>
            <w:r w:rsidRPr="006E3F28">
              <w:rPr>
                <w:sz w:val="18"/>
                <w:szCs w:val="18"/>
              </w:rPr>
              <w:t>-</w:t>
            </w:r>
          </w:p>
        </w:tc>
        <w:tc>
          <w:tcPr>
            <w:tcW w:w="852" w:type="dxa"/>
          </w:tcPr>
          <w:p w:rsidR="003B7DD8" w:rsidRPr="006E3F28" w:rsidRDefault="003B7DD8" w:rsidP="0071040F">
            <w:pPr>
              <w:rPr>
                <w:sz w:val="18"/>
                <w:szCs w:val="18"/>
              </w:rPr>
            </w:pPr>
            <w:r w:rsidRPr="006E3F28">
              <w:rPr>
                <w:sz w:val="18"/>
                <w:szCs w:val="18"/>
              </w:rPr>
              <w:t>-</w:t>
            </w:r>
          </w:p>
        </w:tc>
        <w:tc>
          <w:tcPr>
            <w:tcW w:w="2835" w:type="dxa"/>
          </w:tcPr>
          <w:p w:rsidR="003B7DD8" w:rsidRPr="006E3F28" w:rsidRDefault="003B7DD8" w:rsidP="0071040F">
            <w:pPr>
              <w:rPr>
                <w:i/>
                <w:sz w:val="18"/>
                <w:szCs w:val="18"/>
              </w:rPr>
            </w:pPr>
            <w:r w:rsidRPr="006E3F28">
              <w:rPr>
                <w:i/>
                <w:sz w:val="18"/>
                <w:szCs w:val="18"/>
              </w:rPr>
              <w:t>Identifier Type Code</w:t>
            </w:r>
          </w:p>
        </w:tc>
        <w:tc>
          <w:tcPr>
            <w:tcW w:w="1851" w:type="dxa"/>
          </w:tcPr>
          <w:p w:rsidR="003B7DD8" w:rsidRPr="006E3F28" w:rsidRDefault="003B7DD8" w:rsidP="0071040F">
            <w:pPr>
              <w:rPr>
                <w:sz w:val="18"/>
                <w:szCs w:val="18"/>
              </w:rPr>
            </w:pPr>
          </w:p>
        </w:tc>
        <w:tc>
          <w:tcPr>
            <w:tcW w:w="1739" w:type="dxa"/>
          </w:tcPr>
          <w:p w:rsidR="003B7DD8" w:rsidRPr="006E3F28" w:rsidRDefault="003B7DD8" w:rsidP="0071040F">
            <w:pPr>
              <w:rPr>
                <w:sz w:val="18"/>
                <w:szCs w:val="18"/>
              </w:rPr>
            </w:pPr>
          </w:p>
        </w:tc>
        <w:tc>
          <w:tcPr>
            <w:tcW w:w="1603" w:type="dxa"/>
          </w:tcPr>
          <w:p w:rsidR="003B7DD8" w:rsidRPr="006E3F28" w:rsidRDefault="003B7DD8" w:rsidP="0071040F">
            <w:pPr>
              <w:rPr>
                <w:sz w:val="18"/>
                <w:szCs w:val="18"/>
              </w:rPr>
            </w:pPr>
          </w:p>
        </w:tc>
        <w:tc>
          <w:tcPr>
            <w:tcW w:w="395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70"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6</w:t>
            </w:r>
          </w:p>
        </w:tc>
        <w:tc>
          <w:tcPr>
            <w:tcW w:w="855" w:type="dxa"/>
          </w:tcPr>
          <w:p w:rsidR="003B7DD8" w:rsidRPr="006E3F28" w:rsidRDefault="003B7DD8" w:rsidP="0071040F">
            <w:pPr>
              <w:rPr>
                <w:sz w:val="18"/>
                <w:szCs w:val="18"/>
              </w:rPr>
            </w:pPr>
            <w:r w:rsidRPr="006E3F28">
              <w:rPr>
                <w:sz w:val="18"/>
                <w:szCs w:val="18"/>
              </w:rPr>
              <w:t>-</w:t>
            </w:r>
          </w:p>
        </w:tc>
        <w:tc>
          <w:tcPr>
            <w:tcW w:w="852" w:type="dxa"/>
          </w:tcPr>
          <w:p w:rsidR="003B7DD8" w:rsidRPr="006E3F28" w:rsidRDefault="003B7DD8" w:rsidP="0071040F">
            <w:pPr>
              <w:rPr>
                <w:sz w:val="18"/>
                <w:szCs w:val="18"/>
              </w:rPr>
            </w:pPr>
            <w:r w:rsidRPr="006E3F28">
              <w:rPr>
                <w:sz w:val="18"/>
                <w:szCs w:val="18"/>
              </w:rPr>
              <w:t>-</w:t>
            </w:r>
          </w:p>
        </w:tc>
        <w:tc>
          <w:tcPr>
            <w:tcW w:w="2835" w:type="dxa"/>
          </w:tcPr>
          <w:p w:rsidR="003B7DD8" w:rsidRPr="006E3F28" w:rsidRDefault="003B7DD8" w:rsidP="0071040F">
            <w:pPr>
              <w:rPr>
                <w:i/>
                <w:sz w:val="18"/>
                <w:szCs w:val="18"/>
              </w:rPr>
            </w:pPr>
            <w:r w:rsidRPr="006E3F28">
              <w:rPr>
                <w:i/>
                <w:sz w:val="18"/>
                <w:szCs w:val="18"/>
              </w:rPr>
              <w:t>Assigning Facility</w:t>
            </w:r>
          </w:p>
        </w:tc>
        <w:tc>
          <w:tcPr>
            <w:tcW w:w="1851" w:type="dxa"/>
          </w:tcPr>
          <w:p w:rsidR="003B7DD8" w:rsidRPr="006E3F28" w:rsidRDefault="003B7DD8" w:rsidP="0071040F">
            <w:pPr>
              <w:rPr>
                <w:sz w:val="18"/>
                <w:szCs w:val="18"/>
              </w:rPr>
            </w:pPr>
          </w:p>
        </w:tc>
        <w:tc>
          <w:tcPr>
            <w:tcW w:w="1739" w:type="dxa"/>
          </w:tcPr>
          <w:p w:rsidR="003B7DD8" w:rsidRPr="006E3F28" w:rsidRDefault="003B7DD8" w:rsidP="0071040F">
            <w:pPr>
              <w:rPr>
                <w:sz w:val="18"/>
                <w:szCs w:val="18"/>
              </w:rPr>
            </w:pPr>
          </w:p>
        </w:tc>
        <w:tc>
          <w:tcPr>
            <w:tcW w:w="1603" w:type="dxa"/>
          </w:tcPr>
          <w:p w:rsidR="003B7DD8" w:rsidRPr="006E3F28" w:rsidRDefault="003B7DD8" w:rsidP="0071040F">
            <w:pPr>
              <w:rPr>
                <w:sz w:val="18"/>
                <w:szCs w:val="18"/>
              </w:rPr>
            </w:pPr>
          </w:p>
        </w:tc>
        <w:tc>
          <w:tcPr>
            <w:tcW w:w="3958" w:type="dxa"/>
          </w:tcPr>
          <w:p w:rsidR="003B7DD8" w:rsidRPr="006E3F28" w:rsidRDefault="003B7DD8" w:rsidP="0071040F">
            <w:pPr>
              <w:rPr>
                <w:b/>
                <w:sz w:val="18"/>
                <w:szCs w:val="18"/>
              </w:rPr>
            </w:pPr>
            <w:r w:rsidRPr="006E3F28">
              <w:rPr>
                <w:b/>
                <w:sz w:val="18"/>
                <w:szCs w:val="18"/>
              </w:rPr>
              <w:t>not used in ITK</w:t>
            </w:r>
          </w:p>
        </w:tc>
      </w:tr>
    </w:tbl>
    <w:p w:rsidR="003B7DD8" w:rsidRPr="00070DF6" w:rsidRDefault="003B7DD8" w:rsidP="003B7DD8">
      <w:pPr>
        <w:autoSpaceDE w:val="0"/>
        <w:autoSpaceDN w:val="0"/>
        <w:adjustRightInd w:val="0"/>
        <w:spacing w:after="0"/>
      </w:pPr>
    </w:p>
    <w:p w:rsidR="003B7DD8" w:rsidRPr="00070DF6" w:rsidRDefault="003B7DD8" w:rsidP="00797015">
      <w:pPr>
        <w:pStyle w:val="Heading3"/>
        <w:numPr>
          <w:ilvl w:val="2"/>
          <w:numId w:val="20"/>
        </w:numPr>
        <w:tabs>
          <w:tab w:val="right" w:pos="14580"/>
        </w:tabs>
        <w:spacing w:before="120" w:after="120"/>
      </w:pPr>
      <w:bookmarkStart w:id="437" w:name="_Mother’s_Identifier_(CX)"/>
      <w:bookmarkEnd w:id="437"/>
      <w:r w:rsidRPr="00070DF6">
        <w:t>Mother’s Identifier (CX)</w:t>
      </w:r>
    </w:p>
    <w:p w:rsidR="003B7DD8" w:rsidRPr="00070DF6" w:rsidRDefault="003B7DD8" w:rsidP="003B7DD8">
      <w:pPr>
        <w:autoSpaceDE w:val="0"/>
        <w:autoSpaceDN w:val="0"/>
        <w:adjustRightInd w:val="0"/>
        <w:spacing w:after="0"/>
      </w:pPr>
    </w:p>
    <w:tbl>
      <w:tblPr>
        <w:tblStyle w:val="TableGrid"/>
        <w:tblW w:w="0" w:type="auto"/>
        <w:tblLook w:val="04A0" w:firstRow="1" w:lastRow="0" w:firstColumn="1" w:lastColumn="0" w:noHBand="0" w:noVBand="1"/>
      </w:tblPr>
      <w:tblGrid>
        <w:gridCol w:w="652"/>
        <w:gridCol w:w="817"/>
        <w:gridCol w:w="844"/>
        <w:gridCol w:w="2462"/>
        <w:gridCol w:w="1495"/>
        <w:gridCol w:w="1639"/>
        <w:gridCol w:w="1620"/>
        <w:gridCol w:w="1480"/>
        <w:gridCol w:w="3354"/>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52"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Seq</w:t>
            </w:r>
          </w:p>
        </w:tc>
        <w:tc>
          <w:tcPr>
            <w:tcW w:w="817"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Data Type</w:t>
            </w:r>
          </w:p>
        </w:tc>
        <w:tc>
          <w:tcPr>
            <w:tcW w:w="844"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Usage</w:t>
            </w:r>
          </w:p>
        </w:tc>
        <w:tc>
          <w:tcPr>
            <w:tcW w:w="2462"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Element Name</w:t>
            </w:r>
          </w:p>
        </w:tc>
        <w:tc>
          <w:tcPr>
            <w:tcW w:w="1495"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Card.</w:t>
            </w:r>
          </w:p>
        </w:tc>
        <w:tc>
          <w:tcPr>
            <w:tcW w:w="1639"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Length</w:t>
            </w:r>
          </w:p>
        </w:tc>
        <w:tc>
          <w:tcPr>
            <w:tcW w:w="1620"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 xml:space="preserve">NHS Data Dictionary </w:t>
            </w:r>
          </w:p>
        </w:tc>
        <w:tc>
          <w:tcPr>
            <w:tcW w:w="1480"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Example</w:t>
            </w:r>
          </w:p>
        </w:tc>
        <w:tc>
          <w:tcPr>
            <w:tcW w:w="3354"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Additional Info</w:t>
            </w:r>
          </w:p>
        </w:tc>
      </w:tr>
      <w:tr w:rsidR="003B7DD8" w:rsidRPr="00070DF6" w:rsidTr="0071040F">
        <w:tc>
          <w:tcPr>
            <w:tcW w:w="652"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w:t>
            </w:r>
          </w:p>
        </w:tc>
        <w:tc>
          <w:tcPr>
            <w:tcW w:w="817" w:type="dxa"/>
          </w:tcPr>
          <w:p w:rsidR="003B7DD8" w:rsidRPr="006E3F28" w:rsidRDefault="003B7DD8" w:rsidP="0071040F">
            <w:pPr>
              <w:rPr>
                <w:sz w:val="18"/>
                <w:szCs w:val="18"/>
              </w:rPr>
            </w:pPr>
            <w:r w:rsidRPr="006E3F28">
              <w:rPr>
                <w:sz w:val="18"/>
                <w:szCs w:val="18"/>
              </w:rPr>
              <w:t>NM</w:t>
            </w:r>
          </w:p>
        </w:tc>
        <w:tc>
          <w:tcPr>
            <w:tcW w:w="844" w:type="dxa"/>
          </w:tcPr>
          <w:p w:rsidR="003B7DD8" w:rsidRPr="006E3F28" w:rsidRDefault="003B7DD8" w:rsidP="0071040F">
            <w:pPr>
              <w:rPr>
                <w:sz w:val="18"/>
                <w:szCs w:val="18"/>
              </w:rPr>
            </w:pPr>
            <w:r w:rsidRPr="006E3F28">
              <w:rPr>
                <w:sz w:val="18"/>
                <w:szCs w:val="18"/>
              </w:rPr>
              <w:t>R</w:t>
            </w:r>
          </w:p>
        </w:tc>
        <w:tc>
          <w:tcPr>
            <w:tcW w:w="2462" w:type="dxa"/>
          </w:tcPr>
          <w:p w:rsidR="003B7DD8" w:rsidRPr="006E3F28" w:rsidRDefault="003B7DD8" w:rsidP="0071040F">
            <w:pPr>
              <w:rPr>
                <w:sz w:val="18"/>
                <w:szCs w:val="18"/>
              </w:rPr>
            </w:pPr>
            <w:r w:rsidRPr="006E3F28">
              <w:rPr>
                <w:sz w:val="18"/>
                <w:szCs w:val="18"/>
              </w:rPr>
              <w:t>ID Number</w:t>
            </w:r>
          </w:p>
        </w:tc>
        <w:tc>
          <w:tcPr>
            <w:tcW w:w="1495" w:type="dxa"/>
          </w:tcPr>
          <w:p w:rsidR="003B7DD8" w:rsidRPr="006E3F28" w:rsidRDefault="003B7DD8" w:rsidP="0071040F">
            <w:pPr>
              <w:rPr>
                <w:sz w:val="18"/>
                <w:szCs w:val="18"/>
              </w:rPr>
            </w:pPr>
            <w:r w:rsidRPr="006E3F28">
              <w:rPr>
                <w:sz w:val="18"/>
                <w:szCs w:val="18"/>
              </w:rPr>
              <w:t>[1..1]</w:t>
            </w:r>
          </w:p>
        </w:tc>
        <w:tc>
          <w:tcPr>
            <w:tcW w:w="1639" w:type="dxa"/>
          </w:tcPr>
          <w:p w:rsidR="003B7DD8" w:rsidRPr="006E3F28" w:rsidRDefault="003B7DD8" w:rsidP="0071040F">
            <w:pPr>
              <w:rPr>
                <w:sz w:val="18"/>
                <w:szCs w:val="18"/>
              </w:rPr>
            </w:pPr>
          </w:p>
        </w:tc>
        <w:tc>
          <w:tcPr>
            <w:tcW w:w="1620" w:type="dxa"/>
          </w:tcPr>
          <w:p w:rsidR="003B7DD8" w:rsidRPr="006E3F28" w:rsidRDefault="003B7DD8" w:rsidP="0071040F">
            <w:pPr>
              <w:rPr>
                <w:sz w:val="18"/>
                <w:szCs w:val="18"/>
              </w:rPr>
            </w:pPr>
          </w:p>
        </w:tc>
        <w:tc>
          <w:tcPr>
            <w:tcW w:w="1480" w:type="dxa"/>
          </w:tcPr>
          <w:p w:rsidR="003B7DD8" w:rsidRPr="006E3F28" w:rsidRDefault="003B7DD8" w:rsidP="0071040F">
            <w:pPr>
              <w:rPr>
                <w:sz w:val="18"/>
                <w:szCs w:val="18"/>
              </w:rPr>
            </w:pPr>
          </w:p>
        </w:tc>
        <w:tc>
          <w:tcPr>
            <w:tcW w:w="3354" w:type="dxa"/>
          </w:tcPr>
          <w:p w:rsidR="003B7DD8" w:rsidRPr="006E3F28" w:rsidRDefault="003B7DD8" w:rsidP="0071040F">
            <w:pPr>
              <w:rPr>
                <w:sz w:val="18"/>
                <w:szCs w:val="18"/>
              </w:rPr>
            </w:pPr>
            <w:r w:rsidRPr="006E3F28">
              <w:rPr>
                <w:sz w:val="18"/>
                <w:szCs w:val="18"/>
              </w:rPr>
              <w:t xml:space="preserve">Mother’s PID 3 identifier </w:t>
            </w:r>
          </w:p>
        </w:tc>
      </w:tr>
      <w:tr w:rsidR="003B7DD8" w:rsidRPr="00070DF6" w:rsidTr="0071040F">
        <w:tc>
          <w:tcPr>
            <w:tcW w:w="652"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w:t>
            </w:r>
          </w:p>
        </w:tc>
        <w:tc>
          <w:tcPr>
            <w:tcW w:w="817"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2462" w:type="dxa"/>
          </w:tcPr>
          <w:p w:rsidR="003B7DD8" w:rsidRPr="006E3F28" w:rsidRDefault="003B7DD8" w:rsidP="0071040F">
            <w:pPr>
              <w:rPr>
                <w:b/>
                <w:sz w:val="18"/>
                <w:szCs w:val="18"/>
              </w:rPr>
            </w:pPr>
            <w:r w:rsidRPr="006E3F28">
              <w:rPr>
                <w:i/>
                <w:sz w:val="18"/>
                <w:szCs w:val="18"/>
              </w:rPr>
              <w:t>Check Digit</w:t>
            </w:r>
          </w:p>
        </w:tc>
        <w:tc>
          <w:tcPr>
            <w:tcW w:w="1495" w:type="dxa"/>
          </w:tcPr>
          <w:p w:rsidR="003B7DD8" w:rsidRPr="006E3F28" w:rsidRDefault="003B7DD8" w:rsidP="0071040F">
            <w:pPr>
              <w:rPr>
                <w:sz w:val="18"/>
                <w:szCs w:val="18"/>
              </w:rPr>
            </w:pPr>
          </w:p>
        </w:tc>
        <w:tc>
          <w:tcPr>
            <w:tcW w:w="1639" w:type="dxa"/>
          </w:tcPr>
          <w:p w:rsidR="003B7DD8" w:rsidRPr="006E3F28" w:rsidRDefault="003B7DD8" w:rsidP="0071040F">
            <w:pPr>
              <w:rPr>
                <w:sz w:val="18"/>
                <w:szCs w:val="18"/>
              </w:rPr>
            </w:pPr>
          </w:p>
        </w:tc>
        <w:tc>
          <w:tcPr>
            <w:tcW w:w="1620" w:type="dxa"/>
          </w:tcPr>
          <w:p w:rsidR="003B7DD8" w:rsidRPr="006E3F28" w:rsidRDefault="003B7DD8" w:rsidP="0071040F">
            <w:pPr>
              <w:rPr>
                <w:sz w:val="18"/>
                <w:szCs w:val="18"/>
              </w:rPr>
            </w:pPr>
          </w:p>
        </w:tc>
        <w:tc>
          <w:tcPr>
            <w:tcW w:w="1480" w:type="dxa"/>
          </w:tcPr>
          <w:p w:rsidR="003B7DD8" w:rsidRPr="006E3F28" w:rsidRDefault="003B7DD8" w:rsidP="0071040F">
            <w:pPr>
              <w:rPr>
                <w:sz w:val="18"/>
                <w:szCs w:val="18"/>
              </w:rPr>
            </w:pPr>
          </w:p>
        </w:tc>
        <w:tc>
          <w:tcPr>
            <w:tcW w:w="335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52"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w:t>
            </w:r>
          </w:p>
        </w:tc>
        <w:tc>
          <w:tcPr>
            <w:tcW w:w="817"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2462" w:type="dxa"/>
          </w:tcPr>
          <w:p w:rsidR="003B7DD8" w:rsidRPr="006E3F28" w:rsidRDefault="003B7DD8" w:rsidP="0071040F">
            <w:pPr>
              <w:rPr>
                <w:b/>
                <w:sz w:val="18"/>
                <w:szCs w:val="18"/>
              </w:rPr>
            </w:pPr>
            <w:r w:rsidRPr="006E3F28">
              <w:rPr>
                <w:i/>
                <w:sz w:val="18"/>
                <w:szCs w:val="18"/>
              </w:rPr>
              <w:t>Code Identifying Check Digit Scheme</w:t>
            </w:r>
          </w:p>
        </w:tc>
        <w:tc>
          <w:tcPr>
            <w:tcW w:w="1495" w:type="dxa"/>
          </w:tcPr>
          <w:p w:rsidR="003B7DD8" w:rsidRPr="006E3F28" w:rsidRDefault="003B7DD8" w:rsidP="0071040F">
            <w:pPr>
              <w:rPr>
                <w:sz w:val="18"/>
                <w:szCs w:val="18"/>
              </w:rPr>
            </w:pPr>
          </w:p>
        </w:tc>
        <w:tc>
          <w:tcPr>
            <w:tcW w:w="1639" w:type="dxa"/>
          </w:tcPr>
          <w:p w:rsidR="003B7DD8" w:rsidRPr="006E3F28" w:rsidRDefault="003B7DD8" w:rsidP="0071040F">
            <w:pPr>
              <w:rPr>
                <w:sz w:val="18"/>
                <w:szCs w:val="18"/>
              </w:rPr>
            </w:pPr>
          </w:p>
        </w:tc>
        <w:tc>
          <w:tcPr>
            <w:tcW w:w="1620" w:type="dxa"/>
          </w:tcPr>
          <w:p w:rsidR="003B7DD8" w:rsidRPr="006E3F28" w:rsidRDefault="003B7DD8" w:rsidP="0071040F">
            <w:pPr>
              <w:rPr>
                <w:sz w:val="18"/>
                <w:szCs w:val="18"/>
              </w:rPr>
            </w:pPr>
          </w:p>
        </w:tc>
        <w:tc>
          <w:tcPr>
            <w:tcW w:w="1480" w:type="dxa"/>
          </w:tcPr>
          <w:p w:rsidR="003B7DD8" w:rsidRPr="006E3F28" w:rsidRDefault="003B7DD8" w:rsidP="0071040F">
            <w:pPr>
              <w:rPr>
                <w:sz w:val="18"/>
                <w:szCs w:val="18"/>
              </w:rPr>
            </w:pPr>
          </w:p>
        </w:tc>
        <w:tc>
          <w:tcPr>
            <w:tcW w:w="335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52"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w:t>
            </w:r>
          </w:p>
        </w:tc>
        <w:tc>
          <w:tcPr>
            <w:tcW w:w="817" w:type="dxa"/>
          </w:tcPr>
          <w:p w:rsidR="003B7DD8" w:rsidRPr="006E3F28" w:rsidRDefault="003B7DD8" w:rsidP="0071040F">
            <w:pPr>
              <w:rPr>
                <w:sz w:val="18"/>
                <w:szCs w:val="18"/>
              </w:rPr>
            </w:pPr>
            <w:r w:rsidRPr="006E3F28">
              <w:rPr>
                <w:sz w:val="18"/>
                <w:szCs w:val="18"/>
              </w:rPr>
              <w:t>HD</w:t>
            </w:r>
          </w:p>
        </w:tc>
        <w:tc>
          <w:tcPr>
            <w:tcW w:w="844" w:type="dxa"/>
          </w:tcPr>
          <w:p w:rsidR="003B7DD8" w:rsidRPr="006E3F28" w:rsidRDefault="003B7DD8" w:rsidP="0071040F">
            <w:pPr>
              <w:rPr>
                <w:sz w:val="18"/>
                <w:szCs w:val="18"/>
              </w:rPr>
            </w:pPr>
            <w:r w:rsidRPr="006E3F28">
              <w:rPr>
                <w:sz w:val="18"/>
                <w:szCs w:val="18"/>
              </w:rPr>
              <w:t>R</w:t>
            </w:r>
          </w:p>
        </w:tc>
        <w:tc>
          <w:tcPr>
            <w:tcW w:w="2462" w:type="dxa"/>
          </w:tcPr>
          <w:p w:rsidR="003B7DD8" w:rsidRPr="006E3F28" w:rsidRDefault="003B7DD8" w:rsidP="0071040F">
            <w:pPr>
              <w:rPr>
                <w:sz w:val="18"/>
                <w:szCs w:val="18"/>
              </w:rPr>
            </w:pPr>
            <w:r w:rsidRPr="006E3F28">
              <w:rPr>
                <w:sz w:val="18"/>
                <w:szCs w:val="18"/>
              </w:rPr>
              <w:t>Assigning Authority</w:t>
            </w:r>
          </w:p>
        </w:tc>
        <w:tc>
          <w:tcPr>
            <w:tcW w:w="1495" w:type="dxa"/>
          </w:tcPr>
          <w:p w:rsidR="003B7DD8" w:rsidRPr="006E3F28" w:rsidRDefault="003B7DD8" w:rsidP="0071040F">
            <w:pPr>
              <w:rPr>
                <w:sz w:val="18"/>
                <w:szCs w:val="18"/>
              </w:rPr>
            </w:pPr>
            <w:r w:rsidRPr="006E3F28">
              <w:rPr>
                <w:sz w:val="18"/>
                <w:szCs w:val="18"/>
              </w:rPr>
              <w:t>[1..1]</w:t>
            </w:r>
          </w:p>
        </w:tc>
        <w:tc>
          <w:tcPr>
            <w:tcW w:w="1639" w:type="dxa"/>
          </w:tcPr>
          <w:p w:rsidR="003B7DD8" w:rsidRPr="006E3F28" w:rsidRDefault="003B7DD8" w:rsidP="0071040F">
            <w:pPr>
              <w:rPr>
                <w:sz w:val="18"/>
                <w:szCs w:val="18"/>
              </w:rPr>
            </w:pPr>
          </w:p>
        </w:tc>
        <w:tc>
          <w:tcPr>
            <w:tcW w:w="1620" w:type="dxa"/>
          </w:tcPr>
          <w:p w:rsidR="003B7DD8" w:rsidRPr="006E3F28" w:rsidRDefault="003B7DD8" w:rsidP="0071040F">
            <w:pPr>
              <w:rPr>
                <w:sz w:val="18"/>
                <w:szCs w:val="18"/>
              </w:rPr>
            </w:pPr>
          </w:p>
        </w:tc>
        <w:tc>
          <w:tcPr>
            <w:tcW w:w="1480" w:type="dxa"/>
          </w:tcPr>
          <w:p w:rsidR="003B7DD8" w:rsidRPr="006E3F28" w:rsidRDefault="003B7DD8" w:rsidP="0071040F">
            <w:pPr>
              <w:rPr>
                <w:sz w:val="18"/>
                <w:szCs w:val="18"/>
              </w:rPr>
            </w:pPr>
          </w:p>
        </w:tc>
        <w:tc>
          <w:tcPr>
            <w:tcW w:w="3354" w:type="dxa"/>
          </w:tcPr>
          <w:p w:rsidR="003B7DD8" w:rsidRPr="006E3F28" w:rsidRDefault="003B7DD8" w:rsidP="0071040F">
            <w:pPr>
              <w:rPr>
                <w:sz w:val="18"/>
                <w:szCs w:val="18"/>
              </w:rPr>
            </w:pPr>
          </w:p>
        </w:tc>
      </w:tr>
      <w:tr w:rsidR="003B7DD8" w:rsidRPr="00070DF6" w:rsidTr="0071040F">
        <w:tc>
          <w:tcPr>
            <w:tcW w:w="652"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5</w:t>
            </w:r>
          </w:p>
        </w:tc>
        <w:tc>
          <w:tcPr>
            <w:tcW w:w="817" w:type="dxa"/>
          </w:tcPr>
          <w:p w:rsidR="003B7DD8" w:rsidRPr="006E3F28" w:rsidRDefault="003B7DD8" w:rsidP="0071040F">
            <w:pPr>
              <w:rPr>
                <w:sz w:val="18"/>
                <w:szCs w:val="18"/>
              </w:rPr>
            </w:pPr>
            <w:r w:rsidRPr="006E3F28">
              <w:rPr>
                <w:sz w:val="18"/>
                <w:szCs w:val="18"/>
              </w:rPr>
              <w:t>IS</w:t>
            </w:r>
          </w:p>
        </w:tc>
        <w:tc>
          <w:tcPr>
            <w:tcW w:w="844" w:type="dxa"/>
          </w:tcPr>
          <w:p w:rsidR="003B7DD8" w:rsidRPr="006E3F28" w:rsidRDefault="003B7DD8" w:rsidP="0071040F">
            <w:pPr>
              <w:rPr>
                <w:sz w:val="18"/>
                <w:szCs w:val="18"/>
              </w:rPr>
            </w:pPr>
            <w:r w:rsidRPr="006E3F28">
              <w:rPr>
                <w:sz w:val="18"/>
                <w:szCs w:val="18"/>
              </w:rPr>
              <w:t>R</w:t>
            </w:r>
          </w:p>
        </w:tc>
        <w:tc>
          <w:tcPr>
            <w:tcW w:w="2462" w:type="dxa"/>
          </w:tcPr>
          <w:p w:rsidR="003B7DD8" w:rsidRPr="006E3F28" w:rsidRDefault="003B7DD8" w:rsidP="0071040F">
            <w:pPr>
              <w:rPr>
                <w:sz w:val="18"/>
                <w:szCs w:val="18"/>
              </w:rPr>
            </w:pPr>
            <w:r w:rsidRPr="006E3F28">
              <w:rPr>
                <w:sz w:val="18"/>
                <w:szCs w:val="18"/>
              </w:rPr>
              <w:t>Identifier Type Code</w:t>
            </w:r>
          </w:p>
        </w:tc>
        <w:tc>
          <w:tcPr>
            <w:tcW w:w="1495" w:type="dxa"/>
          </w:tcPr>
          <w:p w:rsidR="003B7DD8" w:rsidRPr="006E3F28" w:rsidRDefault="003B7DD8" w:rsidP="0071040F">
            <w:pPr>
              <w:rPr>
                <w:sz w:val="18"/>
                <w:szCs w:val="18"/>
              </w:rPr>
            </w:pPr>
            <w:r w:rsidRPr="006E3F28">
              <w:rPr>
                <w:sz w:val="18"/>
                <w:szCs w:val="18"/>
              </w:rPr>
              <w:t>[1..1]</w:t>
            </w:r>
          </w:p>
        </w:tc>
        <w:tc>
          <w:tcPr>
            <w:tcW w:w="1639" w:type="dxa"/>
          </w:tcPr>
          <w:p w:rsidR="003B7DD8" w:rsidRPr="006E3F28" w:rsidRDefault="003B7DD8" w:rsidP="0071040F">
            <w:pPr>
              <w:rPr>
                <w:sz w:val="18"/>
                <w:szCs w:val="18"/>
              </w:rPr>
            </w:pPr>
          </w:p>
        </w:tc>
        <w:tc>
          <w:tcPr>
            <w:tcW w:w="1620" w:type="dxa"/>
          </w:tcPr>
          <w:p w:rsidR="003B7DD8" w:rsidRPr="006E3F28" w:rsidRDefault="003B7DD8" w:rsidP="0071040F">
            <w:pPr>
              <w:rPr>
                <w:sz w:val="18"/>
                <w:szCs w:val="18"/>
              </w:rPr>
            </w:pPr>
          </w:p>
        </w:tc>
        <w:tc>
          <w:tcPr>
            <w:tcW w:w="1480" w:type="dxa"/>
          </w:tcPr>
          <w:p w:rsidR="003B7DD8" w:rsidRPr="006E3F28" w:rsidRDefault="003B7DD8" w:rsidP="0071040F">
            <w:pPr>
              <w:rPr>
                <w:sz w:val="18"/>
                <w:szCs w:val="18"/>
              </w:rPr>
            </w:pPr>
          </w:p>
        </w:tc>
        <w:tc>
          <w:tcPr>
            <w:tcW w:w="3354" w:type="dxa"/>
          </w:tcPr>
          <w:p w:rsidR="003B7DD8" w:rsidRPr="006E3F28" w:rsidRDefault="003B7DD8" w:rsidP="0071040F">
            <w:pPr>
              <w:rPr>
                <w:sz w:val="18"/>
                <w:szCs w:val="18"/>
              </w:rPr>
            </w:pPr>
          </w:p>
        </w:tc>
      </w:tr>
      <w:tr w:rsidR="003B7DD8" w:rsidRPr="00070DF6" w:rsidTr="0071040F">
        <w:tc>
          <w:tcPr>
            <w:tcW w:w="652"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6</w:t>
            </w:r>
          </w:p>
        </w:tc>
        <w:tc>
          <w:tcPr>
            <w:tcW w:w="817"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2462" w:type="dxa"/>
          </w:tcPr>
          <w:p w:rsidR="003B7DD8" w:rsidRPr="006E3F28" w:rsidRDefault="003B7DD8" w:rsidP="0071040F">
            <w:pPr>
              <w:rPr>
                <w:i/>
                <w:sz w:val="18"/>
                <w:szCs w:val="18"/>
              </w:rPr>
            </w:pPr>
            <w:r w:rsidRPr="006E3F28">
              <w:rPr>
                <w:i/>
                <w:sz w:val="18"/>
                <w:szCs w:val="18"/>
              </w:rPr>
              <w:t>Assigning Facility</w:t>
            </w:r>
          </w:p>
        </w:tc>
        <w:tc>
          <w:tcPr>
            <w:tcW w:w="1495" w:type="dxa"/>
          </w:tcPr>
          <w:p w:rsidR="003B7DD8" w:rsidRPr="006E3F28" w:rsidRDefault="003B7DD8" w:rsidP="0071040F">
            <w:pPr>
              <w:rPr>
                <w:sz w:val="18"/>
                <w:szCs w:val="18"/>
              </w:rPr>
            </w:pPr>
          </w:p>
        </w:tc>
        <w:tc>
          <w:tcPr>
            <w:tcW w:w="1639" w:type="dxa"/>
          </w:tcPr>
          <w:p w:rsidR="003B7DD8" w:rsidRPr="006E3F28" w:rsidRDefault="003B7DD8" w:rsidP="0071040F">
            <w:pPr>
              <w:rPr>
                <w:sz w:val="18"/>
                <w:szCs w:val="18"/>
              </w:rPr>
            </w:pPr>
          </w:p>
        </w:tc>
        <w:tc>
          <w:tcPr>
            <w:tcW w:w="1620" w:type="dxa"/>
          </w:tcPr>
          <w:p w:rsidR="003B7DD8" w:rsidRPr="006E3F28" w:rsidRDefault="003B7DD8" w:rsidP="0071040F">
            <w:pPr>
              <w:rPr>
                <w:sz w:val="18"/>
                <w:szCs w:val="18"/>
              </w:rPr>
            </w:pPr>
          </w:p>
        </w:tc>
        <w:tc>
          <w:tcPr>
            <w:tcW w:w="1480" w:type="dxa"/>
          </w:tcPr>
          <w:p w:rsidR="003B7DD8" w:rsidRPr="006E3F28" w:rsidRDefault="003B7DD8" w:rsidP="0071040F">
            <w:pPr>
              <w:rPr>
                <w:sz w:val="18"/>
                <w:szCs w:val="18"/>
              </w:rPr>
            </w:pPr>
          </w:p>
        </w:tc>
        <w:tc>
          <w:tcPr>
            <w:tcW w:w="3354" w:type="dxa"/>
          </w:tcPr>
          <w:p w:rsidR="003B7DD8" w:rsidRPr="006E3F28" w:rsidRDefault="003B7DD8" w:rsidP="0071040F">
            <w:pPr>
              <w:rPr>
                <w:b/>
                <w:sz w:val="18"/>
                <w:szCs w:val="18"/>
              </w:rPr>
            </w:pPr>
            <w:r w:rsidRPr="006E3F28">
              <w:rPr>
                <w:b/>
                <w:sz w:val="18"/>
                <w:szCs w:val="18"/>
              </w:rPr>
              <w:t>not used in ITK</w:t>
            </w:r>
          </w:p>
        </w:tc>
      </w:tr>
    </w:tbl>
    <w:p w:rsidR="003B7DD8" w:rsidRDefault="003B7DD8" w:rsidP="003B7DD8">
      <w:pPr>
        <w:autoSpaceDE w:val="0"/>
        <w:autoSpaceDN w:val="0"/>
        <w:adjustRightInd w:val="0"/>
        <w:spacing w:after="0"/>
      </w:pPr>
    </w:p>
    <w:p w:rsidR="004B05D4" w:rsidRDefault="004B05D4" w:rsidP="003B7DD8">
      <w:pPr>
        <w:autoSpaceDE w:val="0"/>
        <w:autoSpaceDN w:val="0"/>
        <w:adjustRightInd w:val="0"/>
        <w:spacing w:after="0"/>
      </w:pPr>
    </w:p>
    <w:p w:rsidR="004B05D4" w:rsidRDefault="004B05D4" w:rsidP="003B7DD8">
      <w:pPr>
        <w:autoSpaceDE w:val="0"/>
        <w:autoSpaceDN w:val="0"/>
        <w:adjustRightInd w:val="0"/>
        <w:spacing w:after="0"/>
      </w:pPr>
    </w:p>
    <w:p w:rsidR="004B05D4" w:rsidRPr="00070DF6" w:rsidRDefault="004B05D4" w:rsidP="003B7DD8">
      <w:pPr>
        <w:autoSpaceDE w:val="0"/>
        <w:autoSpaceDN w:val="0"/>
        <w:adjustRightInd w:val="0"/>
        <w:spacing w:after="0"/>
      </w:pPr>
    </w:p>
    <w:p w:rsidR="003B7DD8" w:rsidRPr="00070DF6" w:rsidRDefault="003B7DD8" w:rsidP="00797015">
      <w:pPr>
        <w:pStyle w:val="Heading3"/>
        <w:numPr>
          <w:ilvl w:val="2"/>
          <w:numId w:val="20"/>
        </w:numPr>
        <w:tabs>
          <w:tab w:val="right" w:pos="14580"/>
        </w:tabs>
        <w:spacing w:before="120" w:after="120"/>
      </w:pPr>
      <w:bookmarkStart w:id="438" w:name="_Toc325636907"/>
      <w:bookmarkStart w:id="439" w:name="_Toc325637347"/>
      <w:bookmarkStart w:id="440" w:name="_Toc325640221"/>
      <w:bookmarkStart w:id="441" w:name="_Nationality_(CE)"/>
      <w:bookmarkEnd w:id="438"/>
      <w:bookmarkEnd w:id="439"/>
      <w:bookmarkEnd w:id="440"/>
      <w:bookmarkEnd w:id="441"/>
      <w:r w:rsidRPr="00070DF6">
        <w:t>Nationality (CE)</w:t>
      </w:r>
    </w:p>
    <w:p w:rsidR="003B7DD8" w:rsidRPr="00070DF6" w:rsidRDefault="003B7DD8" w:rsidP="003B7DD8"/>
    <w:tbl>
      <w:tblPr>
        <w:tblStyle w:val="TableGrid"/>
        <w:tblW w:w="0" w:type="auto"/>
        <w:tblLook w:val="04A0" w:firstRow="1" w:lastRow="0" w:firstColumn="1" w:lastColumn="0" w:noHBand="0" w:noVBand="1"/>
      </w:tblPr>
      <w:tblGrid>
        <w:gridCol w:w="651"/>
        <w:gridCol w:w="865"/>
        <w:gridCol w:w="844"/>
        <w:gridCol w:w="2474"/>
        <w:gridCol w:w="1492"/>
        <w:gridCol w:w="1638"/>
        <w:gridCol w:w="1619"/>
        <w:gridCol w:w="1479"/>
        <w:gridCol w:w="3349"/>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51"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lastRenderedPageBreak/>
              <w:t>Seq</w:t>
            </w:r>
          </w:p>
        </w:tc>
        <w:tc>
          <w:tcPr>
            <w:tcW w:w="865"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Data Type</w:t>
            </w:r>
          </w:p>
        </w:tc>
        <w:tc>
          <w:tcPr>
            <w:tcW w:w="844"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Usage</w:t>
            </w:r>
          </w:p>
        </w:tc>
        <w:tc>
          <w:tcPr>
            <w:tcW w:w="2474"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Element Name</w:t>
            </w:r>
          </w:p>
        </w:tc>
        <w:tc>
          <w:tcPr>
            <w:tcW w:w="1492"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Card.</w:t>
            </w:r>
          </w:p>
        </w:tc>
        <w:tc>
          <w:tcPr>
            <w:tcW w:w="1638"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Length</w:t>
            </w:r>
          </w:p>
        </w:tc>
        <w:tc>
          <w:tcPr>
            <w:tcW w:w="1619"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 xml:space="preserve">NHS Data Dictionary </w:t>
            </w:r>
          </w:p>
        </w:tc>
        <w:tc>
          <w:tcPr>
            <w:tcW w:w="1479"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Example</w:t>
            </w:r>
          </w:p>
        </w:tc>
        <w:tc>
          <w:tcPr>
            <w:tcW w:w="3349"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Additional Info</w:t>
            </w:r>
          </w:p>
        </w:tc>
      </w:tr>
      <w:tr w:rsidR="003B7DD8" w:rsidRPr="00070DF6" w:rsidTr="0071040F">
        <w:tc>
          <w:tcPr>
            <w:tcW w:w="651"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w:t>
            </w:r>
          </w:p>
        </w:tc>
        <w:tc>
          <w:tcPr>
            <w:tcW w:w="865" w:type="dxa"/>
          </w:tcPr>
          <w:p w:rsidR="003B7DD8" w:rsidRPr="006E3F28" w:rsidRDefault="003B7DD8" w:rsidP="0071040F">
            <w:pPr>
              <w:widowControl w:val="0"/>
              <w:autoSpaceDE w:val="0"/>
              <w:autoSpaceDN w:val="0"/>
              <w:adjustRightInd w:val="0"/>
              <w:spacing w:before="56" w:after="0"/>
              <w:ind w:left="102" w:right="-20"/>
              <w:rPr>
                <w:sz w:val="18"/>
                <w:szCs w:val="18"/>
              </w:rPr>
            </w:pPr>
            <w:r w:rsidRPr="006E3F28">
              <w:rPr>
                <w:sz w:val="18"/>
                <w:szCs w:val="18"/>
              </w:rPr>
              <w:t>ST</w:t>
            </w:r>
          </w:p>
        </w:tc>
        <w:tc>
          <w:tcPr>
            <w:tcW w:w="844" w:type="dxa"/>
          </w:tcPr>
          <w:p w:rsidR="003B7DD8" w:rsidRPr="006E3F28" w:rsidRDefault="003B7DD8" w:rsidP="0071040F">
            <w:pPr>
              <w:widowControl w:val="0"/>
              <w:autoSpaceDE w:val="0"/>
              <w:autoSpaceDN w:val="0"/>
              <w:adjustRightInd w:val="0"/>
              <w:spacing w:before="56" w:after="0"/>
              <w:ind w:left="102" w:right="-20"/>
              <w:rPr>
                <w:sz w:val="18"/>
                <w:szCs w:val="18"/>
              </w:rPr>
            </w:pPr>
            <w:r w:rsidRPr="006E3F28">
              <w:rPr>
                <w:sz w:val="18"/>
                <w:szCs w:val="18"/>
              </w:rPr>
              <w:t>C</w:t>
            </w:r>
          </w:p>
        </w:tc>
        <w:tc>
          <w:tcPr>
            <w:tcW w:w="2474" w:type="dxa"/>
          </w:tcPr>
          <w:p w:rsidR="003B7DD8" w:rsidRPr="006E3F28" w:rsidRDefault="003B7DD8" w:rsidP="0071040F">
            <w:pPr>
              <w:rPr>
                <w:sz w:val="18"/>
                <w:szCs w:val="18"/>
              </w:rPr>
            </w:pPr>
            <w:r w:rsidRPr="006E3F28">
              <w:rPr>
                <w:sz w:val="18"/>
                <w:szCs w:val="18"/>
              </w:rPr>
              <w:t>Identifier</w:t>
            </w:r>
          </w:p>
        </w:tc>
        <w:tc>
          <w:tcPr>
            <w:tcW w:w="1492" w:type="dxa"/>
          </w:tcPr>
          <w:p w:rsidR="003B7DD8" w:rsidRPr="006E3F28" w:rsidRDefault="003B7DD8" w:rsidP="0071040F">
            <w:pPr>
              <w:rPr>
                <w:sz w:val="18"/>
                <w:szCs w:val="18"/>
              </w:rPr>
            </w:pPr>
            <w:r w:rsidRPr="006E3F28">
              <w:rPr>
                <w:sz w:val="18"/>
                <w:szCs w:val="18"/>
              </w:rPr>
              <w:t>[0..1]</w:t>
            </w:r>
          </w:p>
        </w:tc>
        <w:tc>
          <w:tcPr>
            <w:tcW w:w="1638" w:type="dxa"/>
          </w:tcPr>
          <w:p w:rsidR="003B7DD8" w:rsidRPr="006E3F28" w:rsidRDefault="003B7DD8" w:rsidP="0071040F">
            <w:pPr>
              <w:rPr>
                <w:sz w:val="18"/>
                <w:szCs w:val="18"/>
              </w:rPr>
            </w:pPr>
          </w:p>
        </w:tc>
        <w:tc>
          <w:tcPr>
            <w:tcW w:w="1619" w:type="dxa"/>
          </w:tcPr>
          <w:p w:rsidR="003B7DD8" w:rsidRPr="006E3F28" w:rsidRDefault="003B7DD8" w:rsidP="0071040F">
            <w:pPr>
              <w:rPr>
                <w:sz w:val="18"/>
                <w:szCs w:val="18"/>
              </w:rPr>
            </w:pPr>
          </w:p>
        </w:tc>
        <w:tc>
          <w:tcPr>
            <w:tcW w:w="1479" w:type="dxa"/>
          </w:tcPr>
          <w:p w:rsidR="003B7DD8" w:rsidRPr="006E3F28" w:rsidRDefault="003B7DD8" w:rsidP="0071040F">
            <w:pPr>
              <w:rPr>
                <w:sz w:val="18"/>
                <w:szCs w:val="18"/>
              </w:rPr>
            </w:pPr>
          </w:p>
        </w:tc>
        <w:tc>
          <w:tcPr>
            <w:tcW w:w="3349" w:type="dxa"/>
          </w:tcPr>
          <w:p w:rsidR="003B7DD8" w:rsidRPr="006E3F28" w:rsidRDefault="003B7DD8" w:rsidP="0071040F">
            <w:pPr>
              <w:rPr>
                <w:sz w:val="18"/>
                <w:szCs w:val="18"/>
              </w:rPr>
            </w:pPr>
          </w:p>
        </w:tc>
      </w:tr>
      <w:tr w:rsidR="003B7DD8" w:rsidRPr="00070DF6" w:rsidTr="0071040F">
        <w:tc>
          <w:tcPr>
            <w:tcW w:w="651"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w:t>
            </w:r>
          </w:p>
        </w:tc>
        <w:tc>
          <w:tcPr>
            <w:tcW w:w="865"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2474" w:type="dxa"/>
          </w:tcPr>
          <w:p w:rsidR="003B7DD8" w:rsidRPr="006E3F28" w:rsidRDefault="003B7DD8" w:rsidP="0071040F">
            <w:pPr>
              <w:rPr>
                <w:i/>
                <w:sz w:val="18"/>
                <w:szCs w:val="18"/>
              </w:rPr>
            </w:pPr>
            <w:r w:rsidRPr="006E3F28">
              <w:rPr>
                <w:i/>
                <w:sz w:val="18"/>
                <w:szCs w:val="18"/>
              </w:rPr>
              <w:t>Text</w:t>
            </w:r>
          </w:p>
        </w:tc>
        <w:tc>
          <w:tcPr>
            <w:tcW w:w="1492" w:type="dxa"/>
          </w:tcPr>
          <w:p w:rsidR="003B7DD8" w:rsidRPr="006E3F28" w:rsidRDefault="003B7DD8" w:rsidP="0071040F">
            <w:pPr>
              <w:rPr>
                <w:sz w:val="18"/>
                <w:szCs w:val="18"/>
              </w:rPr>
            </w:pPr>
          </w:p>
        </w:tc>
        <w:tc>
          <w:tcPr>
            <w:tcW w:w="1638" w:type="dxa"/>
          </w:tcPr>
          <w:p w:rsidR="003B7DD8" w:rsidRPr="006E3F28" w:rsidRDefault="003B7DD8" w:rsidP="0071040F">
            <w:pPr>
              <w:rPr>
                <w:sz w:val="18"/>
                <w:szCs w:val="18"/>
              </w:rPr>
            </w:pPr>
          </w:p>
        </w:tc>
        <w:tc>
          <w:tcPr>
            <w:tcW w:w="1619" w:type="dxa"/>
          </w:tcPr>
          <w:p w:rsidR="003B7DD8" w:rsidRPr="006E3F28" w:rsidRDefault="003B7DD8" w:rsidP="0071040F">
            <w:pPr>
              <w:rPr>
                <w:sz w:val="18"/>
                <w:szCs w:val="18"/>
              </w:rPr>
            </w:pPr>
          </w:p>
        </w:tc>
        <w:tc>
          <w:tcPr>
            <w:tcW w:w="1479" w:type="dxa"/>
          </w:tcPr>
          <w:p w:rsidR="003B7DD8" w:rsidRPr="006E3F28" w:rsidRDefault="003B7DD8" w:rsidP="0071040F">
            <w:pPr>
              <w:rPr>
                <w:sz w:val="18"/>
                <w:szCs w:val="18"/>
              </w:rPr>
            </w:pPr>
          </w:p>
        </w:tc>
        <w:tc>
          <w:tcPr>
            <w:tcW w:w="3349"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51"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w:t>
            </w:r>
          </w:p>
        </w:tc>
        <w:tc>
          <w:tcPr>
            <w:tcW w:w="865"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2474" w:type="dxa"/>
          </w:tcPr>
          <w:p w:rsidR="003B7DD8" w:rsidRPr="006E3F28" w:rsidRDefault="003B7DD8" w:rsidP="0071040F">
            <w:pPr>
              <w:rPr>
                <w:i/>
                <w:sz w:val="18"/>
                <w:szCs w:val="18"/>
              </w:rPr>
            </w:pPr>
            <w:r w:rsidRPr="006E3F28">
              <w:rPr>
                <w:i/>
                <w:sz w:val="18"/>
                <w:szCs w:val="18"/>
              </w:rPr>
              <w:t>Name of Coding System</w:t>
            </w:r>
          </w:p>
        </w:tc>
        <w:tc>
          <w:tcPr>
            <w:tcW w:w="1492" w:type="dxa"/>
          </w:tcPr>
          <w:p w:rsidR="003B7DD8" w:rsidRPr="006E3F28" w:rsidRDefault="003B7DD8" w:rsidP="0071040F">
            <w:pPr>
              <w:rPr>
                <w:sz w:val="18"/>
                <w:szCs w:val="18"/>
              </w:rPr>
            </w:pPr>
          </w:p>
        </w:tc>
        <w:tc>
          <w:tcPr>
            <w:tcW w:w="1638" w:type="dxa"/>
          </w:tcPr>
          <w:p w:rsidR="003B7DD8" w:rsidRPr="006E3F28" w:rsidRDefault="003B7DD8" w:rsidP="0071040F">
            <w:pPr>
              <w:rPr>
                <w:sz w:val="18"/>
                <w:szCs w:val="18"/>
              </w:rPr>
            </w:pPr>
          </w:p>
        </w:tc>
        <w:tc>
          <w:tcPr>
            <w:tcW w:w="1619" w:type="dxa"/>
          </w:tcPr>
          <w:p w:rsidR="003B7DD8" w:rsidRPr="006E3F28" w:rsidRDefault="003B7DD8" w:rsidP="0071040F">
            <w:pPr>
              <w:rPr>
                <w:sz w:val="18"/>
                <w:szCs w:val="18"/>
              </w:rPr>
            </w:pPr>
          </w:p>
        </w:tc>
        <w:tc>
          <w:tcPr>
            <w:tcW w:w="1479" w:type="dxa"/>
          </w:tcPr>
          <w:p w:rsidR="003B7DD8" w:rsidRPr="006E3F28" w:rsidRDefault="003B7DD8" w:rsidP="0071040F">
            <w:pPr>
              <w:rPr>
                <w:sz w:val="18"/>
                <w:szCs w:val="18"/>
              </w:rPr>
            </w:pPr>
          </w:p>
        </w:tc>
        <w:tc>
          <w:tcPr>
            <w:tcW w:w="3349"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51"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w:t>
            </w:r>
          </w:p>
        </w:tc>
        <w:tc>
          <w:tcPr>
            <w:tcW w:w="865"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2474" w:type="dxa"/>
          </w:tcPr>
          <w:p w:rsidR="003B7DD8" w:rsidRPr="006E3F28" w:rsidRDefault="003B7DD8" w:rsidP="0071040F">
            <w:pPr>
              <w:rPr>
                <w:i/>
                <w:sz w:val="18"/>
                <w:szCs w:val="18"/>
              </w:rPr>
            </w:pPr>
            <w:r w:rsidRPr="006E3F28">
              <w:rPr>
                <w:i/>
                <w:sz w:val="18"/>
                <w:szCs w:val="18"/>
              </w:rPr>
              <w:t xml:space="preserve">Alternate Identifier </w:t>
            </w:r>
          </w:p>
        </w:tc>
        <w:tc>
          <w:tcPr>
            <w:tcW w:w="1492" w:type="dxa"/>
          </w:tcPr>
          <w:p w:rsidR="003B7DD8" w:rsidRPr="006E3F28" w:rsidRDefault="003B7DD8" w:rsidP="0071040F">
            <w:pPr>
              <w:rPr>
                <w:sz w:val="18"/>
                <w:szCs w:val="18"/>
              </w:rPr>
            </w:pPr>
          </w:p>
        </w:tc>
        <w:tc>
          <w:tcPr>
            <w:tcW w:w="1638" w:type="dxa"/>
          </w:tcPr>
          <w:p w:rsidR="003B7DD8" w:rsidRPr="006E3F28" w:rsidRDefault="003B7DD8" w:rsidP="0071040F">
            <w:pPr>
              <w:rPr>
                <w:sz w:val="18"/>
                <w:szCs w:val="18"/>
              </w:rPr>
            </w:pPr>
          </w:p>
        </w:tc>
        <w:tc>
          <w:tcPr>
            <w:tcW w:w="1619" w:type="dxa"/>
          </w:tcPr>
          <w:p w:rsidR="003B7DD8" w:rsidRPr="006E3F28" w:rsidRDefault="003B7DD8" w:rsidP="0071040F">
            <w:pPr>
              <w:rPr>
                <w:sz w:val="18"/>
                <w:szCs w:val="18"/>
              </w:rPr>
            </w:pPr>
          </w:p>
        </w:tc>
        <w:tc>
          <w:tcPr>
            <w:tcW w:w="1479" w:type="dxa"/>
          </w:tcPr>
          <w:p w:rsidR="003B7DD8" w:rsidRPr="006E3F28" w:rsidRDefault="003B7DD8" w:rsidP="0071040F">
            <w:pPr>
              <w:rPr>
                <w:sz w:val="18"/>
                <w:szCs w:val="18"/>
              </w:rPr>
            </w:pPr>
          </w:p>
        </w:tc>
        <w:tc>
          <w:tcPr>
            <w:tcW w:w="3349"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51"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5</w:t>
            </w:r>
          </w:p>
        </w:tc>
        <w:tc>
          <w:tcPr>
            <w:tcW w:w="865"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2474" w:type="dxa"/>
          </w:tcPr>
          <w:p w:rsidR="003B7DD8" w:rsidRPr="006E3F28" w:rsidRDefault="003B7DD8" w:rsidP="0071040F">
            <w:pPr>
              <w:rPr>
                <w:i/>
                <w:sz w:val="18"/>
                <w:szCs w:val="18"/>
              </w:rPr>
            </w:pPr>
            <w:r w:rsidRPr="006E3F28">
              <w:rPr>
                <w:i/>
                <w:sz w:val="18"/>
                <w:szCs w:val="18"/>
              </w:rPr>
              <w:t xml:space="preserve">Alternate Text </w:t>
            </w:r>
          </w:p>
        </w:tc>
        <w:tc>
          <w:tcPr>
            <w:tcW w:w="1492" w:type="dxa"/>
          </w:tcPr>
          <w:p w:rsidR="003B7DD8" w:rsidRPr="006E3F28" w:rsidRDefault="003B7DD8" w:rsidP="0071040F">
            <w:pPr>
              <w:rPr>
                <w:sz w:val="18"/>
                <w:szCs w:val="18"/>
              </w:rPr>
            </w:pPr>
          </w:p>
        </w:tc>
        <w:tc>
          <w:tcPr>
            <w:tcW w:w="1638" w:type="dxa"/>
          </w:tcPr>
          <w:p w:rsidR="003B7DD8" w:rsidRPr="006E3F28" w:rsidRDefault="003B7DD8" w:rsidP="0071040F">
            <w:pPr>
              <w:rPr>
                <w:sz w:val="18"/>
                <w:szCs w:val="18"/>
              </w:rPr>
            </w:pPr>
          </w:p>
        </w:tc>
        <w:tc>
          <w:tcPr>
            <w:tcW w:w="1619" w:type="dxa"/>
          </w:tcPr>
          <w:p w:rsidR="003B7DD8" w:rsidRPr="006E3F28" w:rsidRDefault="003B7DD8" w:rsidP="0071040F">
            <w:pPr>
              <w:rPr>
                <w:sz w:val="18"/>
                <w:szCs w:val="18"/>
              </w:rPr>
            </w:pPr>
          </w:p>
        </w:tc>
        <w:tc>
          <w:tcPr>
            <w:tcW w:w="1479" w:type="dxa"/>
          </w:tcPr>
          <w:p w:rsidR="003B7DD8" w:rsidRPr="006E3F28" w:rsidRDefault="003B7DD8" w:rsidP="0071040F">
            <w:pPr>
              <w:rPr>
                <w:sz w:val="18"/>
                <w:szCs w:val="18"/>
              </w:rPr>
            </w:pPr>
          </w:p>
        </w:tc>
        <w:tc>
          <w:tcPr>
            <w:tcW w:w="3349"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51"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6</w:t>
            </w:r>
          </w:p>
        </w:tc>
        <w:tc>
          <w:tcPr>
            <w:tcW w:w="865"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2474" w:type="dxa"/>
          </w:tcPr>
          <w:p w:rsidR="003B7DD8" w:rsidRPr="006E3F28" w:rsidRDefault="003B7DD8" w:rsidP="0071040F">
            <w:pPr>
              <w:rPr>
                <w:i/>
                <w:sz w:val="18"/>
                <w:szCs w:val="18"/>
              </w:rPr>
            </w:pPr>
            <w:r w:rsidRPr="006E3F28">
              <w:rPr>
                <w:i/>
                <w:sz w:val="18"/>
                <w:szCs w:val="18"/>
              </w:rPr>
              <w:t>Name of Alternate Coding System</w:t>
            </w:r>
          </w:p>
        </w:tc>
        <w:tc>
          <w:tcPr>
            <w:tcW w:w="1492" w:type="dxa"/>
          </w:tcPr>
          <w:p w:rsidR="003B7DD8" w:rsidRPr="006E3F28" w:rsidRDefault="003B7DD8" w:rsidP="0071040F">
            <w:pPr>
              <w:rPr>
                <w:sz w:val="18"/>
                <w:szCs w:val="18"/>
              </w:rPr>
            </w:pPr>
          </w:p>
        </w:tc>
        <w:tc>
          <w:tcPr>
            <w:tcW w:w="1638" w:type="dxa"/>
          </w:tcPr>
          <w:p w:rsidR="003B7DD8" w:rsidRPr="006E3F28" w:rsidRDefault="003B7DD8" w:rsidP="0071040F">
            <w:pPr>
              <w:rPr>
                <w:sz w:val="18"/>
                <w:szCs w:val="18"/>
              </w:rPr>
            </w:pPr>
          </w:p>
        </w:tc>
        <w:tc>
          <w:tcPr>
            <w:tcW w:w="1619" w:type="dxa"/>
          </w:tcPr>
          <w:p w:rsidR="003B7DD8" w:rsidRPr="006E3F28" w:rsidRDefault="003B7DD8" w:rsidP="0071040F">
            <w:pPr>
              <w:rPr>
                <w:sz w:val="18"/>
                <w:szCs w:val="18"/>
              </w:rPr>
            </w:pPr>
          </w:p>
        </w:tc>
        <w:tc>
          <w:tcPr>
            <w:tcW w:w="1479" w:type="dxa"/>
          </w:tcPr>
          <w:p w:rsidR="003B7DD8" w:rsidRPr="006E3F28" w:rsidRDefault="003B7DD8" w:rsidP="0071040F">
            <w:pPr>
              <w:rPr>
                <w:sz w:val="18"/>
                <w:szCs w:val="18"/>
              </w:rPr>
            </w:pPr>
          </w:p>
        </w:tc>
        <w:tc>
          <w:tcPr>
            <w:tcW w:w="3349" w:type="dxa"/>
          </w:tcPr>
          <w:p w:rsidR="003B7DD8" w:rsidRPr="006E3F28" w:rsidRDefault="003B7DD8" w:rsidP="0071040F">
            <w:pPr>
              <w:rPr>
                <w:b/>
                <w:sz w:val="18"/>
                <w:szCs w:val="18"/>
              </w:rPr>
            </w:pPr>
            <w:r w:rsidRPr="006E3F28">
              <w:rPr>
                <w:b/>
                <w:sz w:val="18"/>
                <w:szCs w:val="18"/>
              </w:rPr>
              <w:t>not used in ITK</w:t>
            </w:r>
          </w:p>
        </w:tc>
      </w:tr>
    </w:tbl>
    <w:p w:rsidR="003B7DD8" w:rsidRPr="00070DF6" w:rsidRDefault="003B7DD8" w:rsidP="003B7DD8">
      <w:pPr>
        <w:pStyle w:val="Heading3"/>
        <w:numPr>
          <w:ilvl w:val="0"/>
          <w:numId w:val="0"/>
        </w:numPr>
      </w:pPr>
    </w:p>
    <w:p w:rsidR="003B7DD8" w:rsidRPr="00070DF6" w:rsidRDefault="003B7DD8" w:rsidP="00797015">
      <w:pPr>
        <w:pStyle w:val="Heading3"/>
        <w:numPr>
          <w:ilvl w:val="2"/>
          <w:numId w:val="20"/>
        </w:numPr>
        <w:tabs>
          <w:tab w:val="right" w:pos="14580"/>
        </w:tabs>
        <w:spacing w:before="120" w:after="120"/>
      </w:pPr>
      <w:bookmarkStart w:id="442" w:name="_Identity_Unknown_Indicator"/>
      <w:bookmarkEnd w:id="442"/>
      <w:r w:rsidRPr="00070DF6">
        <w:t>Identity Unknown Indicator (IS)</w:t>
      </w:r>
    </w:p>
    <w:p w:rsidR="003B7DD8" w:rsidRPr="00070DF6" w:rsidRDefault="003B7DD8" w:rsidP="003B7DD8">
      <w:pPr>
        <w:widowControl w:val="0"/>
        <w:autoSpaceDE w:val="0"/>
        <w:autoSpaceDN w:val="0"/>
        <w:adjustRightInd w:val="0"/>
        <w:spacing w:after="0" w:line="246" w:lineRule="auto"/>
        <w:ind w:right="93"/>
      </w:pPr>
      <w:r w:rsidRPr="00070DF6">
        <w:t>Definition:</w:t>
      </w:r>
      <w:r w:rsidRPr="00070DF6">
        <w:rPr>
          <w:spacing w:val="-10"/>
        </w:rPr>
        <w:t xml:space="preserve"> </w:t>
      </w:r>
      <w:r w:rsidRPr="00070DF6">
        <w:rPr>
          <w:spacing w:val="-1"/>
        </w:rPr>
        <w:t>T</w:t>
      </w:r>
      <w:r w:rsidRPr="00070DF6">
        <w:rPr>
          <w:spacing w:val="1"/>
        </w:rPr>
        <w:t>h</w:t>
      </w:r>
      <w:r w:rsidRPr="00070DF6">
        <w:t>is</w:t>
      </w:r>
      <w:r w:rsidRPr="00070DF6">
        <w:rPr>
          <w:spacing w:val="-4"/>
        </w:rPr>
        <w:t xml:space="preserve"> </w:t>
      </w:r>
      <w:r w:rsidRPr="00070DF6">
        <w:t>can</w:t>
      </w:r>
      <w:r w:rsidRPr="00070DF6">
        <w:rPr>
          <w:spacing w:val="-3"/>
        </w:rPr>
        <w:t xml:space="preserve"> </w:t>
      </w:r>
      <w:r w:rsidRPr="00070DF6">
        <w:t>be</w:t>
      </w:r>
      <w:r w:rsidRPr="00070DF6">
        <w:rPr>
          <w:spacing w:val="-2"/>
        </w:rPr>
        <w:t xml:space="preserve"> </w:t>
      </w:r>
      <w:r w:rsidRPr="00070DF6">
        <w:t>used</w:t>
      </w:r>
      <w:r w:rsidRPr="00070DF6">
        <w:rPr>
          <w:spacing w:val="-4"/>
        </w:rPr>
        <w:t xml:space="preserve"> </w:t>
      </w:r>
      <w:r w:rsidRPr="00070DF6">
        <w:t>to</w:t>
      </w:r>
      <w:r w:rsidRPr="00070DF6">
        <w:rPr>
          <w:spacing w:val="-2"/>
        </w:rPr>
        <w:t xml:space="preserve"> </w:t>
      </w:r>
      <w:r w:rsidRPr="00070DF6">
        <w:t>indicate to</w:t>
      </w:r>
      <w:r w:rsidRPr="00070DF6">
        <w:rPr>
          <w:spacing w:val="-2"/>
        </w:rPr>
        <w:t xml:space="preserve"> </w:t>
      </w:r>
      <w:r w:rsidRPr="00070DF6">
        <w:t>the</w:t>
      </w:r>
      <w:r w:rsidRPr="00070DF6">
        <w:rPr>
          <w:spacing w:val="-4"/>
        </w:rPr>
        <w:t xml:space="preserve"> </w:t>
      </w:r>
      <w:r w:rsidRPr="00070DF6">
        <w:t>receiving</w:t>
      </w:r>
      <w:r w:rsidRPr="00070DF6">
        <w:rPr>
          <w:spacing w:val="-8"/>
        </w:rPr>
        <w:t xml:space="preserve"> </w:t>
      </w:r>
      <w:r w:rsidRPr="00070DF6">
        <w:t>s</w:t>
      </w:r>
      <w:r w:rsidRPr="00070DF6">
        <w:rPr>
          <w:spacing w:val="2"/>
        </w:rPr>
        <w:t>y</w:t>
      </w:r>
      <w:r w:rsidRPr="00070DF6">
        <w:t>stem</w:t>
      </w:r>
      <w:r w:rsidRPr="00070DF6">
        <w:rPr>
          <w:spacing w:val="-7"/>
        </w:rPr>
        <w:t xml:space="preserve"> </w:t>
      </w:r>
      <w:r w:rsidRPr="00070DF6">
        <w:t>that this</w:t>
      </w:r>
      <w:r w:rsidRPr="00070DF6">
        <w:rPr>
          <w:spacing w:val="-3"/>
        </w:rPr>
        <w:t xml:space="preserve"> </w:t>
      </w:r>
      <w:r w:rsidRPr="00070DF6">
        <w:t>record</w:t>
      </w:r>
      <w:r w:rsidRPr="00070DF6">
        <w:rPr>
          <w:spacing w:val="-6"/>
        </w:rPr>
        <w:t xml:space="preserve"> </w:t>
      </w:r>
      <w:r w:rsidRPr="00070DF6">
        <w:t>should</w:t>
      </w:r>
      <w:r w:rsidRPr="00070DF6">
        <w:rPr>
          <w:spacing w:val="-7"/>
        </w:rPr>
        <w:t xml:space="preserve"> </w:t>
      </w:r>
      <w:r w:rsidRPr="00070DF6">
        <w:t>not</w:t>
      </w:r>
      <w:r w:rsidRPr="00070DF6">
        <w:rPr>
          <w:spacing w:val="-3"/>
        </w:rPr>
        <w:t xml:space="preserve"> </w:t>
      </w:r>
      <w:r w:rsidRPr="00070DF6">
        <w:t>be matched</w:t>
      </w:r>
      <w:r w:rsidRPr="00070DF6">
        <w:rPr>
          <w:spacing w:val="-7"/>
        </w:rPr>
        <w:t xml:space="preserve"> </w:t>
      </w:r>
      <w:r w:rsidRPr="00070DF6">
        <w:t>to</w:t>
      </w:r>
      <w:r w:rsidRPr="00070DF6">
        <w:rPr>
          <w:spacing w:val="-2"/>
        </w:rPr>
        <w:t xml:space="preserve"> </w:t>
      </w:r>
      <w:r w:rsidRPr="00070DF6">
        <w:t>an</w:t>
      </w:r>
      <w:r w:rsidRPr="00070DF6">
        <w:rPr>
          <w:spacing w:val="-2"/>
        </w:rPr>
        <w:t xml:space="preserve"> </w:t>
      </w:r>
      <w:r w:rsidRPr="00070DF6">
        <w:t>existing</w:t>
      </w:r>
      <w:r w:rsidRPr="00070DF6">
        <w:rPr>
          <w:spacing w:val="-7"/>
        </w:rPr>
        <w:t xml:space="preserve"> </w:t>
      </w:r>
      <w:r w:rsidRPr="00070DF6">
        <w:t>record.</w:t>
      </w:r>
    </w:p>
    <w:p w:rsidR="003B7DD8" w:rsidRPr="00070DF6" w:rsidRDefault="003B7DD8" w:rsidP="003B7DD8">
      <w:pPr>
        <w:widowControl w:val="0"/>
        <w:autoSpaceDE w:val="0"/>
        <w:autoSpaceDN w:val="0"/>
        <w:adjustRightInd w:val="0"/>
        <w:spacing w:before="4" w:after="0" w:line="200" w:lineRule="exact"/>
        <w:rPr>
          <w:sz w:val="20"/>
        </w:rPr>
      </w:pPr>
    </w:p>
    <w:p w:rsidR="003B7DD8" w:rsidRPr="00070DF6" w:rsidRDefault="003B7DD8" w:rsidP="003B7DD8">
      <w:pPr>
        <w:widowControl w:val="0"/>
        <w:numPr>
          <w:ilvl w:val="0"/>
          <w:numId w:val="12"/>
        </w:numPr>
        <w:tabs>
          <w:tab w:val="left" w:pos="1418"/>
          <w:tab w:val="right" w:pos="14580"/>
        </w:tabs>
        <w:autoSpaceDE w:val="0"/>
        <w:autoSpaceDN w:val="0"/>
        <w:adjustRightInd w:val="0"/>
        <w:spacing w:before="5" w:after="0" w:line="246" w:lineRule="auto"/>
        <w:ind w:left="0" w:right="236" w:firstLine="0"/>
        <w:textboxTightWrap w:val="none"/>
      </w:pPr>
      <w:r w:rsidRPr="00070DF6">
        <w:t>Y</w:t>
      </w:r>
      <w:r w:rsidRPr="00070DF6">
        <w:rPr>
          <w:spacing w:val="-2"/>
        </w:rPr>
        <w:t xml:space="preserve"> </w:t>
      </w:r>
      <w:r w:rsidRPr="00070DF6">
        <w:t>–</w:t>
      </w:r>
      <w:r w:rsidRPr="00070DF6">
        <w:rPr>
          <w:spacing w:val="-1"/>
        </w:rPr>
        <w:t xml:space="preserve"> </w:t>
      </w:r>
      <w:r w:rsidRPr="00070DF6">
        <w:t>Patient’s</w:t>
      </w:r>
      <w:r w:rsidRPr="00070DF6">
        <w:rPr>
          <w:spacing w:val="-9"/>
        </w:rPr>
        <w:t xml:space="preserve"> </w:t>
      </w:r>
      <w:r w:rsidRPr="00070DF6">
        <w:t>Identi</w:t>
      </w:r>
      <w:r w:rsidRPr="00070DF6">
        <w:rPr>
          <w:spacing w:val="-1"/>
        </w:rPr>
        <w:t>t</w:t>
      </w:r>
      <w:r w:rsidRPr="00070DF6">
        <w:t>y</w:t>
      </w:r>
      <w:r w:rsidRPr="00070DF6">
        <w:rPr>
          <w:spacing w:val="-5"/>
        </w:rPr>
        <w:t xml:space="preserve"> </w:t>
      </w:r>
      <w:r w:rsidRPr="00070DF6">
        <w:t>is</w:t>
      </w:r>
      <w:r w:rsidRPr="00070DF6">
        <w:rPr>
          <w:spacing w:val="-1"/>
        </w:rPr>
        <w:t xml:space="preserve"> </w:t>
      </w:r>
      <w:r w:rsidRPr="00070DF6">
        <w:t>U</w:t>
      </w:r>
      <w:r w:rsidRPr="00070DF6">
        <w:rPr>
          <w:spacing w:val="-1"/>
        </w:rPr>
        <w:t>n</w:t>
      </w:r>
      <w:r w:rsidRPr="00070DF6">
        <w:t>known</w:t>
      </w:r>
      <w:r w:rsidRPr="00070DF6">
        <w:br/>
      </w:r>
      <w:r w:rsidRPr="00070DF6">
        <w:br/>
        <w:t>Used</w:t>
      </w:r>
      <w:r w:rsidRPr="00070DF6">
        <w:rPr>
          <w:spacing w:val="-5"/>
        </w:rPr>
        <w:t xml:space="preserve"> </w:t>
      </w:r>
      <w:r w:rsidRPr="00070DF6">
        <w:t>to</w:t>
      </w:r>
      <w:r w:rsidRPr="00070DF6">
        <w:rPr>
          <w:spacing w:val="-2"/>
        </w:rPr>
        <w:t xml:space="preserve"> </w:t>
      </w:r>
      <w:r w:rsidRPr="00070DF6">
        <w:t>indicate to</w:t>
      </w:r>
      <w:r w:rsidRPr="00070DF6">
        <w:rPr>
          <w:spacing w:val="-2"/>
        </w:rPr>
        <w:t xml:space="preserve"> </w:t>
      </w:r>
      <w:r w:rsidRPr="00070DF6">
        <w:t>the</w:t>
      </w:r>
      <w:r w:rsidRPr="00070DF6">
        <w:rPr>
          <w:spacing w:val="-3"/>
        </w:rPr>
        <w:t xml:space="preserve"> </w:t>
      </w:r>
      <w:r w:rsidRPr="00070DF6">
        <w:t>receiving</w:t>
      </w:r>
      <w:r w:rsidRPr="00070DF6">
        <w:rPr>
          <w:spacing w:val="-8"/>
        </w:rPr>
        <w:t xml:space="preserve"> </w:t>
      </w:r>
      <w:r w:rsidRPr="00070DF6">
        <w:rPr>
          <w:spacing w:val="-1"/>
        </w:rPr>
        <w:t>s</w:t>
      </w:r>
      <w:r w:rsidRPr="00070DF6">
        <w:rPr>
          <w:spacing w:val="2"/>
        </w:rPr>
        <w:t>y</w:t>
      </w:r>
      <w:r w:rsidRPr="00070DF6">
        <w:t>stem</w:t>
      </w:r>
      <w:r w:rsidRPr="00070DF6">
        <w:rPr>
          <w:spacing w:val="-6"/>
        </w:rPr>
        <w:t xml:space="preserve"> </w:t>
      </w:r>
      <w:r w:rsidRPr="00070DF6">
        <w:t>that it shou</w:t>
      </w:r>
      <w:r w:rsidRPr="00070DF6">
        <w:rPr>
          <w:spacing w:val="-1"/>
        </w:rPr>
        <w:t>l</w:t>
      </w:r>
      <w:r w:rsidRPr="00070DF6">
        <w:t>d</w:t>
      </w:r>
      <w:r w:rsidRPr="00070DF6">
        <w:rPr>
          <w:spacing w:val="-7"/>
        </w:rPr>
        <w:t xml:space="preserve"> </w:t>
      </w:r>
      <w:r w:rsidRPr="00070DF6">
        <w:t>not</w:t>
      </w:r>
      <w:r w:rsidRPr="00070DF6">
        <w:rPr>
          <w:spacing w:val="-3"/>
        </w:rPr>
        <w:t xml:space="preserve"> </w:t>
      </w:r>
      <w:r w:rsidRPr="00070DF6">
        <w:t>atte</w:t>
      </w:r>
      <w:r w:rsidRPr="00070DF6">
        <w:rPr>
          <w:spacing w:val="-2"/>
        </w:rPr>
        <w:t>m</w:t>
      </w:r>
      <w:r w:rsidRPr="00070DF6">
        <w:rPr>
          <w:spacing w:val="1"/>
        </w:rPr>
        <w:t>p</w:t>
      </w:r>
      <w:r w:rsidRPr="00070DF6">
        <w:t>t</w:t>
      </w:r>
      <w:r w:rsidRPr="00070DF6">
        <w:rPr>
          <w:spacing w:val="-1"/>
        </w:rPr>
        <w:t xml:space="preserve"> </w:t>
      </w:r>
      <w:r w:rsidRPr="00070DF6">
        <w:t>to</w:t>
      </w:r>
      <w:r w:rsidRPr="00070DF6">
        <w:rPr>
          <w:spacing w:val="-2"/>
        </w:rPr>
        <w:t xml:space="preserve"> </w:t>
      </w:r>
      <w:r w:rsidRPr="00070DF6">
        <w:t>“fuzz</w:t>
      </w:r>
      <w:r w:rsidRPr="00070DF6">
        <w:rPr>
          <w:spacing w:val="2"/>
        </w:rPr>
        <w:t>y</w:t>
      </w:r>
      <w:r w:rsidRPr="00070DF6">
        <w:t>”</w:t>
      </w:r>
      <w:r w:rsidRPr="00070DF6">
        <w:rPr>
          <w:spacing w:val="-6"/>
        </w:rPr>
        <w:t xml:space="preserve"> </w:t>
      </w:r>
      <w:r w:rsidRPr="00070DF6">
        <w:rPr>
          <w:spacing w:val="-2"/>
        </w:rPr>
        <w:t>m</w:t>
      </w:r>
      <w:r w:rsidRPr="00070DF6">
        <w:t>atch</w:t>
      </w:r>
      <w:r w:rsidRPr="00070DF6">
        <w:rPr>
          <w:spacing w:val="-4"/>
        </w:rPr>
        <w:t xml:space="preserve"> </w:t>
      </w:r>
      <w:r w:rsidRPr="00070DF6">
        <w:t>or associa</w:t>
      </w:r>
      <w:r w:rsidRPr="00070DF6">
        <w:rPr>
          <w:spacing w:val="1"/>
        </w:rPr>
        <w:t>t</w:t>
      </w:r>
      <w:r w:rsidRPr="00070DF6">
        <w:t>e</w:t>
      </w:r>
      <w:r w:rsidRPr="00070DF6">
        <w:rPr>
          <w:spacing w:val="-7"/>
        </w:rPr>
        <w:t xml:space="preserve"> </w:t>
      </w:r>
      <w:r w:rsidRPr="00070DF6">
        <w:t>this</w:t>
      </w:r>
      <w:r w:rsidRPr="00070DF6">
        <w:rPr>
          <w:spacing w:val="-3"/>
        </w:rPr>
        <w:t xml:space="preserve"> </w:t>
      </w:r>
      <w:r w:rsidRPr="00070DF6">
        <w:t>infor</w:t>
      </w:r>
      <w:r w:rsidRPr="00070DF6">
        <w:rPr>
          <w:spacing w:val="-2"/>
        </w:rPr>
        <w:t>m</w:t>
      </w:r>
      <w:r w:rsidRPr="00070DF6">
        <w:t>ation</w:t>
      </w:r>
      <w:r w:rsidRPr="00070DF6">
        <w:rPr>
          <w:spacing w:val="-10"/>
        </w:rPr>
        <w:t xml:space="preserve"> </w:t>
      </w:r>
      <w:r w:rsidRPr="00070DF6">
        <w:t>to</w:t>
      </w:r>
      <w:r w:rsidRPr="00070DF6">
        <w:rPr>
          <w:spacing w:val="-2"/>
        </w:rPr>
        <w:t xml:space="preserve"> </w:t>
      </w:r>
      <w:r w:rsidRPr="00070DF6">
        <w:t>an</w:t>
      </w:r>
      <w:r w:rsidRPr="00070DF6">
        <w:rPr>
          <w:spacing w:val="-2"/>
        </w:rPr>
        <w:t xml:space="preserve"> </w:t>
      </w:r>
      <w:r w:rsidRPr="00070DF6">
        <w:t>existing</w:t>
      </w:r>
      <w:r w:rsidRPr="00070DF6">
        <w:rPr>
          <w:spacing w:val="-8"/>
        </w:rPr>
        <w:t xml:space="preserve">  p</w:t>
      </w:r>
      <w:r w:rsidRPr="00070DF6">
        <w:rPr>
          <w:spacing w:val="-1"/>
        </w:rPr>
        <w:t>e</w:t>
      </w:r>
      <w:r w:rsidRPr="00070DF6">
        <w:t>rson,</w:t>
      </w:r>
      <w:r w:rsidRPr="00070DF6">
        <w:rPr>
          <w:spacing w:val="-6"/>
        </w:rPr>
        <w:t xml:space="preserve"> </w:t>
      </w:r>
      <w:r w:rsidRPr="00070DF6">
        <w:t>only</w:t>
      </w:r>
      <w:r w:rsidRPr="00070DF6">
        <w:rPr>
          <w:spacing w:val="-5"/>
        </w:rPr>
        <w:t xml:space="preserve"> </w:t>
      </w:r>
      <w:r w:rsidRPr="00070DF6">
        <w:t>exact patient identifier</w:t>
      </w:r>
      <w:r w:rsidRPr="00070DF6">
        <w:rPr>
          <w:spacing w:val="-8"/>
        </w:rPr>
        <w:t xml:space="preserve"> </w:t>
      </w:r>
      <w:r w:rsidRPr="00070DF6">
        <w:t>ma</w:t>
      </w:r>
      <w:r w:rsidRPr="00070DF6">
        <w:rPr>
          <w:spacing w:val="1"/>
        </w:rPr>
        <w:t>t</w:t>
      </w:r>
      <w:r w:rsidRPr="00070DF6">
        <w:t>ching. Exa</w:t>
      </w:r>
      <w:r w:rsidRPr="00070DF6">
        <w:rPr>
          <w:spacing w:val="-2"/>
        </w:rPr>
        <w:t>m</w:t>
      </w:r>
      <w:r w:rsidRPr="00070DF6">
        <w:t>ples</w:t>
      </w:r>
      <w:r w:rsidRPr="00070DF6">
        <w:rPr>
          <w:spacing w:val="-9"/>
        </w:rPr>
        <w:t xml:space="preserve"> </w:t>
      </w:r>
      <w:r w:rsidRPr="00070DF6">
        <w:t>of</w:t>
      </w:r>
      <w:r w:rsidRPr="00070DF6">
        <w:rPr>
          <w:spacing w:val="-2"/>
        </w:rPr>
        <w:t xml:space="preserve"> </w:t>
      </w:r>
      <w:r w:rsidRPr="00070DF6">
        <w:t>its use</w:t>
      </w:r>
      <w:r w:rsidRPr="00070DF6">
        <w:rPr>
          <w:spacing w:val="-3"/>
        </w:rPr>
        <w:t xml:space="preserve"> </w:t>
      </w:r>
      <w:r w:rsidRPr="00070DF6">
        <w:t>could</w:t>
      </w:r>
      <w:r w:rsidRPr="00070DF6">
        <w:rPr>
          <w:spacing w:val="-5"/>
        </w:rPr>
        <w:t xml:space="preserve"> </w:t>
      </w:r>
      <w:r w:rsidRPr="00070DF6">
        <w:rPr>
          <w:spacing w:val="-1"/>
        </w:rPr>
        <w:t>b</w:t>
      </w:r>
      <w:r w:rsidRPr="00070DF6">
        <w:t>e</w:t>
      </w:r>
      <w:r w:rsidRPr="00070DF6">
        <w:rPr>
          <w:spacing w:val="-1"/>
        </w:rPr>
        <w:t xml:space="preserve"> </w:t>
      </w:r>
      <w:r w:rsidRPr="00070DF6">
        <w:t>John</w:t>
      </w:r>
      <w:r w:rsidRPr="00070DF6">
        <w:rPr>
          <w:spacing w:val="-4"/>
        </w:rPr>
        <w:t xml:space="preserve"> </w:t>
      </w:r>
      <w:r w:rsidRPr="00070DF6">
        <w:t>Does,</w:t>
      </w:r>
      <w:r w:rsidRPr="00070DF6">
        <w:rPr>
          <w:spacing w:val="-5"/>
        </w:rPr>
        <w:t xml:space="preserve"> </w:t>
      </w:r>
      <w:r w:rsidRPr="00070DF6">
        <w:t>veterinary</w:t>
      </w:r>
      <w:r w:rsidRPr="00070DF6">
        <w:rPr>
          <w:spacing w:val="-7"/>
        </w:rPr>
        <w:t xml:space="preserve"> </w:t>
      </w:r>
      <w:r w:rsidRPr="00070DF6">
        <w:t>s</w:t>
      </w:r>
      <w:r w:rsidRPr="00070DF6">
        <w:rPr>
          <w:spacing w:val="-1"/>
        </w:rPr>
        <w:t>p</w:t>
      </w:r>
      <w:r w:rsidRPr="00070DF6">
        <w:t>ecimens,</w:t>
      </w:r>
      <w:r w:rsidRPr="00070DF6">
        <w:rPr>
          <w:spacing w:val="-10"/>
        </w:rPr>
        <w:t xml:space="preserve"> </w:t>
      </w:r>
      <w:r w:rsidRPr="00070DF6">
        <w:t>new-borns,</w:t>
      </w:r>
      <w:r w:rsidRPr="00070DF6">
        <w:rPr>
          <w:spacing w:val="-10"/>
        </w:rPr>
        <w:t xml:space="preserve"> </w:t>
      </w:r>
      <w:r w:rsidRPr="00070DF6">
        <w:t>o</w:t>
      </w:r>
      <w:r w:rsidRPr="00070DF6">
        <w:rPr>
          <w:spacing w:val="-1"/>
        </w:rPr>
        <w:t>t</w:t>
      </w:r>
      <w:r w:rsidRPr="00070DF6">
        <w:t>her specimens,</w:t>
      </w:r>
      <w:r w:rsidRPr="00070DF6">
        <w:rPr>
          <w:spacing w:val="-10"/>
        </w:rPr>
        <w:t xml:space="preserve"> </w:t>
      </w:r>
      <w:r w:rsidRPr="00070DF6">
        <w:t>persons</w:t>
      </w:r>
      <w:r w:rsidRPr="00070DF6">
        <w:rPr>
          <w:spacing w:val="-7"/>
        </w:rPr>
        <w:t xml:space="preserve"> </w:t>
      </w:r>
      <w:r w:rsidRPr="00070DF6">
        <w:t>with</w:t>
      </w:r>
      <w:r w:rsidRPr="00070DF6">
        <w:rPr>
          <w:spacing w:val="-4"/>
        </w:rPr>
        <w:t xml:space="preserve"> </w:t>
      </w:r>
      <w:r w:rsidRPr="00070DF6">
        <w:t>very</w:t>
      </w:r>
      <w:r w:rsidRPr="00070DF6">
        <w:rPr>
          <w:spacing w:val="-2"/>
        </w:rPr>
        <w:t xml:space="preserve"> </w:t>
      </w:r>
      <w:r w:rsidRPr="00070DF6">
        <w:t>li</w:t>
      </w:r>
      <w:r w:rsidRPr="00070DF6">
        <w:rPr>
          <w:spacing w:val="-2"/>
        </w:rPr>
        <w:t>m</w:t>
      </w:r>
      <w:r w:rsidRPr="00070DF6">
        <w:t>ited de</w:t>
      </w:r>
      <w:r w:rsidRPr="00070DF6">
        <w:rPr>
          <w:spacing w:val="-3"/>
        </w:rPr>
        <w:t>m</w:t>
      </w:r>
      <w:r w:rsidRPr="00070DF6">
        <w:t>ographic</w:t>
      </w:r>
      <w:r w:rsidRPr="00070DF6">
        <w:rPr>
          <w:spacing w:val="-11"/>
        </w:rPr>
        <w:t xml:space="preserve"> </w:t>
      </w:r>
      <w:r w:rsidRPr="00070DF6">
        <w:t>data</w:t>
      </w:r>
      <w:r w:rsidRPr="00070DF6">
        <w:rPr>
          <w:spacing w:val="-4"/>
        </w:rPr>
        <w:t xml:space="preserve"> </w:t>
      </w:r>
      <w:r w:rsidRPr="00070DF6">
        <w:t>or</w:t>
      </w:r>
      <w:r w:rsidRPr="00070DF6">
        <w:rPr>
          <w:spacing w:val="-2"/>
        </w:rPr>
        <w:t xml:space="preserve"> </w:t>
      </w:r>
      <w:r w:rsidRPr="00070DF6">
        <w:t>a</w:t>
      </w:r>
      <w:r w:rsidRPr="00070DF6">
        <w:rPr>
          <w:spacing w:val="-1"/>
        </w:rPr>
        <w:t>n</w:t>
      </w:r>
      <w:r w:rsidRPr="00070DF6">
        <w:t>y</w:t>
      </w:r>
      <w:r w:rsidRPr="00070DF6">
        <w:rPr>
          <w:spacing w:val="-1"/>
        </w:rPr>
        <w:t xml:space="preserve"> </w:t>
      </w:r>
      <w:r w:rsidRPr="00070DF6">
        <w:t>person</w:t>
      </w:r>
      <w:r w:rsidRPr="00070DF6">
        <w:rPr>
          <w:spacing w:val="-6"/>
        </w:rPr>
        <w:t xml:space="preserve"> </w:t>
      </w:r>
      <w:r w:rsidRPr="00070DF6">
        <w:t>for</w:t>
      </w:r>
      <w:r w:rsidRPr="00070DF6">
        <w:rPr>
          <w:spacing w:val="-3"/>
        </w:rPr>
        <w:t xml:space="preserve"> </w:t>
      </w:r>
      <w:r w:rsidRPr="00070DF6">
        <w:t>which matching</w:t>
      </w:r>
      <w:r w:rsidRPr="00070DF6">
        <w:rPr>
          <w:spacing w:val="-8"/>
        </w:rPr>
        <w:t xml:space="preserve"> </w:t>
      </w:r>
      <w:r w:rsidRPr="00070DF6">
        <w:t>or</w:t>
      </w:r>
      <w:r w:rsidRPr="00070DF6">
        <w:rPr>
          <w:spacing w:val="-2"/>
        </w:rPr>
        <w:t xml:space="preserve"> </w:t>
      </w:r>
      <w:r w:rsidRPr="00070DF6">
        <w:t>associations</w:t>
      </w:r>
      <w:r w:rsidRPr="00070DF6">
        <w:rPr>
          <w:spacing w:val="-11"/>
        </w:rPr>
        <w:t xml:space="preserve"> </w:t>
      </w:r>
      <w:r w:rsidRPr="00070DF6">
        <w:t>a</w:t>
      </w:r>
      <w:r w:rsidRPr="00070DF6">
        <w:rPr>
          <w:spacing w:val="1"/>
        </w:rPr>
        <w:t>r</w:t>
      </w:r>
      <w:r w:rsidRPr="00070DF6">
        <w:t>e</w:t>
      </w:r>
      <w:r w:rsidRPr="00070DF6">
        <w:rPr>
          <w:spacing w:val="-2"/>
        </w:rPr>
        <w:t xml:space="preserve"> </w:t>
      </w:r>
      <w:r w:rsidRPr="00070DF6">
        <w:t>not</w:t>
      </w:r>
      <w:r w:rsidRPr="00070DF6">
        <w:rPr>
          <w:spacing w:val="-3"/>
        </w:rPr>
        <w:t xml:space="preserve"> </w:t>
      </w:r>
      <w:r w:rsidRPr="00070DF6">
        <w:t>applicable.</w:t>
      </w:r>
    </w:p>
    <w:p w:rsidR="003B7DD8" w:rsidRPr="00070DF6" w:rsidRDefault="003B7DD8" w:rsidP="003B7DD8">
      <w:pPr>
        <w:widowControl w:val="0"/>
        <w:autoSpaceDE w:val="0"/>
        <w:autoSpaceDN w:val="0"/>
        <w:adjustRightInd w:val="0"/>
        <w:spacing w:after="0"/>
        <w:ind w:right="-20"/>
      </w:pPr>
      <w:r w:rsidRPr="00070DF6">
        <w:t>A</w:t>
      </w:r>
      <w:r w:rsidRPr="00070DF6">
        <w:rPr>
          <w:spacing w:val="-2"/>
        </w:rPr>
        <w:t xml:space="preserve"> </w:t>
      </w:r>
      <w:r w:rsidRPr="00070DF6">
        <w:t>person</w:t>
      </w:r>
      <w:r w:rsidRPr="00070DF6">
        <w:rPr>
          <w:spacing w:val="-6"/>
        </w:rPr>
        <w:t xml:space="preserve"> </w:t>
      </w:r>
      <w:r w:rsidRPr="00070DF6">
        <w:t>associated</w:t>
      </w:r>
      <w:r w:rsidRPr="00070DF6">
        <w:rPr>
          <w:spacing w:val="-9"/>
        </w:rPr>
        <w:t xml:space="preserve"> </w:t>
      </w:r>
      <w:r w:rsidRPr="00070DF6">
        <w:t>with</w:t>
      </w:r>
      <w:r w:rsidRPr="00070DF6">
        <w:rPr>
          <w:spacing w:val="-4"/>
        </w:rPr>
        <w:t xml:space="preserve"> </w:t>
      </w:r>
      <w:r w:rsidRPr="00070DF6">
        <w:t>this</w:t>
      </w:r>
      <w:r w:rsidRPr="00070DF6">
        <w:rPr>
          <w:spacing w:val="-3"/>
        </w:rPr>
        <w:t xml:space="preserve"> </w:t>
      </w:r>
      <w:r w:rsidRPr="00070DF6">
        <w:t>indicator</w:t>
      </w:r>
      <w:r w:rsidRPr="00070DF6">
        <w:rPr>
          <w:spacing w:val="-10"/>
        </w:rPr>
        <w:t xml:space="preserve"> </w:t>
      </w:r>
      <w:r w:rsidRPr="00070DF6">
        <w:t>shall</w:t>
      </w:r>
      <w:r w:rsidRPr="00070DF6">
        <w:rPr>
          <w:spacing w:val="-4"/>
        </w:rPr>
        <w:t xml:space="preserve"> </w:t>
      </w:r>
      <w:r w:rsidRPr="00070DF6">
        <w:t>be</w:t>
      </w:r>
      <w:r w:rsidRPr="00070DF6">
        <w:rPr>
          <w:spacing w:val="-2"/>
        </w:rPr>
        <w:t xml:space="preserve"> </w:t>
      </w:r>
      <w:r w:rsidRPr="00070DF6">
        <w:t>referred</w:t>
      </w:r>
      <w:r w:rsidRPr="00070DF6">
        <w:rPr>
          <w:spacing w:val="-7"/>
        </w:rPr>
        <w:t xml:space="preserve"> </w:t>
      </w:r>
      <w:r w:rsidRPr="00070DF6">
        <w:t>to</w:t>
      </w:r>
      <w:r w:rsidRPr="00070DF6">
        <w:rPr>
          <w:spacing w:val="-2"/>
        </w:rPr>
        <w:t xml:space="preserve"> </w:t>
      </w:r>
      <w:r w:rsidRPr="00070DF6">
        <w:t>as</w:t>
      </w:r>
      <w:r w:rsidRPr="00070DF6">
        <w:rPr>
          <w:spacing w:val="-2"/>
        </w:rPr>
        <w:t xml:space="preserve"> </w:t>
      </w:r>
      <w:r w:rsidRPr="00070DF6">
        <w:t>“Pseudo</w:t>
      </w:r>
      <w:r w:rsidRPr="00070DF6">
        <w:rPr>
          <w:spacing w:val="-7"/>
        </w:rPr>
        <w:t xml:space="preserve"> </w:t>
      </w:r>
      <w:r w:rsidRPr="00070DF6">
        <w:t>Person”.</w:t>
      </w:r>
    </w:p>
    <w:p w:rsidR="003B7DD8" w:rsidRPr="00070DF6" w:rsidRDefault="003B7DD8" w:rsidP="003B7DD8">
      <w:pPr>
        <w:widowControl w:val="0"/>
        <w:autoSpaceDE w:val="0"/>
        <w:autoSpaceDN w:val="0"/>
        <w:adjustRightInd w:val="0"/>
        <w:spacing w:before="1" w:after="0" w:line="150" w:lineRule="exact"/>
        <w:rPr>
          <w:sz w:val="15"/>
          <w:szCs w:val="15"/>
        </w:rPr>
      </w:pPr>
    </w:p>
    <w:p w:rsidR="003B7DD8" w:rsidRPr="00070DF6" w:rsidRDefault="003B7DD8" w:rsidP="003B7DD8">
      <w:pPr>
        <w:widowControl w:val="0"/>
        <w:numPr>
          <w:ilvl w:val="0"/>
          <w:numId w:val="12"/>
        </w:numPr>
        <w:tabs>
          <w:tab w:val="left" w:pos="1418"/>
          <w:tab w:val="right" w:pos="14580"/>
        </w:tabs>
        <w:autoSpaceDE w:val="0"/>
        <w:autoSpaceDN w:val="0"/>
        <w:adjustRightInd w:val="0"/>
        <w:spacing w:after="0"/>
        <w:ind w:left="0" w:right="-20" w:firstLine="0"/>
        <w:textboxTightWrap w:val="none"/>
      </w:pPr>
      <w:r w:rsidRPr="00070DF6">
        <w:t>N</w:t>
      </w:r>
      <w:r w:rsidRPr="00070DF6">
        <w:rPr>
          <w:spacing w:val="-2"/>
        </w:rPr>
        <w:t xml:space="preserve"> </w:t>
      </w:r>
      <w:r w:rsidRPr="00070DF6">
        <w:t>or</w:t>
      </w:r>
      <w:r w:rsidRPr="00070DF6">
        <w:rPr>
          <w:spacing w:val="-2"/>
        </w:rPr>
        <w:t xml:space="preserve"> </w:t>
      </w:r>
      <w:r w:rsidRPr="00070DF6">
        <w:t>blank</w:t>
      </w:r>
      <w:r w:rsidRPr="00070DF6">
        <w:rPr>
          <w:spacing w:val="-5"/>
        </w:rPr>
        <w:t xml:space="preserve"> </w:t>
      </w:r>
      <w:r w:rsidRPr="00070DF6">
        <w:t>–</w:t>
      </w:r>
      <w:r w:rsidRPr="00070DF6">
        <w:rPr>
          <w:spacing w:val="-3"/>
        </w:rPr>
        <w:t xml:space="preserve"> </w:t>
      </w:r>
      <w:r w:rsidRPr="00070DF6">
        <w:t>Patient’s</w:t>
      </w:r>
      <w:r w:rsidRPr="00070DF6">
        <w:rPr>
          <w:spacing w:val="-8"/>
        </w:rPr>
        <w:t xml:space="preserve"> </w:t>
      </w:r>
      <w:r w:rsidRPr="00070DF6">
        <w:t>Ide</w:t>
      </w:r>
      <w:r w:rsidRPr="00070DF6">
        <w:rPr>
          <w:spacing w:val="-1"/>
        </w:rPr>
        <w:t>n</w:t>
      </w:r>
      <w:r w:rsidRPr="00070DF6">
        <w:t>ti</w:t>
      </w:r>
      <w:r w:rsidRPr="00070DF6">
        <w:rPr>
          <w:spacing w:val="-1"/>
        </w:rPr>
        <w:t>t</w:t>
      </w:r>
      <w:r w:rsidRPr="00070DF6">
        <w:t>y</w:t>
      </w:r>
      <w:r w:rsidRPr="00070DF6">
        <w:rPr>
          <w:spacing w:val="-3"/>
        </w:rPr>
        <w:t xml:space="preserve"> </w:t>
      </w:r>
      <w:r w:rsidRPr="00070DF6">
        <w:t>is</w:t>
      </w:r>
      <w:r w:rsidRPr="00070DF6">
        <w:rPr>
          <w:spacing w:val="-1"/>
        </w:rPr>
        <w:t xml:space="preserve"> </w:t>
      </w:r>
      <w:r w:rsidRPr="00070DF6">
        <w:t>k</w:t>
      </w:r>
      <w:r w:rsidRPr="00070DF6">
        <w:rPr>
          <w:spacing w:val="-1"/>
        </w:rPr>
        <w:t>n</w:t>
      </w:r>
      <w:r w:rsidRPr="00070DF6">
        <w:t>own.</w:t>
      </w:r>
    </w:p>
    <w:p w:rsidR="003B7DD8" w:rsidRPr="00070DF6" w:rsidRDefault="003B7DD8" w:rsidP="003B7DD8">
      <w:pPr>
        <w:widowControl w:val="0"/>
        <w:autoSpaceDE w:val="0"/>
        <w:autoSpaceDN w:val="0"/>
        <w:adjustRightInd w:val="0"/>
        <w:spacing w:before="5" w:after="0" w:line="246" w:lineRule="auto"/>
        <w:ind w:right="781"/>
      </w:pPr>
      <w:r w:rsidRPr="00070DF6">
        <w:t>Used</w:t>
      </w:r>
      <w:r w:rsidRPr="00070DF6">
        <w:rPr>
          <w:spacing w:val="-5"/>
        </w:rPr>
        <w:t xml:space="preserve"> </w:t>
      </w:r>
      <w:r w:rsidRPr="00070DF6">
        <w:t>to</w:t>
      </w:r>
      <w:r w:rsidRPr="00070DF6">
        <w:rPr>
          <w:spacing w:val="-2"/>
        </w:rPr>
        <w:t xml:space="preserve"> </w:t>
      </w:r>
      <w:r w:rsidRPr="00070DF6">
        <w:t>indicate to</w:t>
      </w:r>
      <w:r w:rsidRPr="00070DF6">
        <w:rPr>
          <w:spacing w:val="-2"/>
        </w:rPr>
        <w:t xml:space="preserve"> </w:t>
      </w:r>
      <w:r w:rsidRPr="00070DF6">
        <w:t>the</w:t>
      </w:r>
      <w:r w:rsidRPr="00070DF6">
        <w:rPr>
          <w:spacing w:val="-3"/>
        </w:rPr>
        <w:t xml:space="preserve"> </w:t>
      </w:r>
      <w:r w:rsidRPr="00070DF6">
        <w:t>rec</w:t>
      </w:r>
      <w:r w:rsidRPr="00070DF6">
        <w:rPr>
          <w:spacing w:val="1"/>
        </w:rPr>
        <w:t>e</w:t>
      </w:r>
      <w:r w:rsidRPr="00070DF6">
        <w:t>iving</w:t>
      </w:r>
      <w:r w:rsidRPr="00070DF6">
        <w:rPr>
          <w:spacing w:val="-8"/>
        </w:rPr>
        <w:t xml:space="preserve"> </w:t>
      </w:r>
      <w:r w:rsidRPr="00070DF6">
        <w:rPr>
          <w:spacing w:val="-1"/>
        </w:rPr>
        <w:t>s</w:t>
      </w:r>
      <w:r w:rsidRPr="00070DF6">
        <w:rPr>
          <w:spacing w:val="2"/>
        </w:rPr>
        <w:t>y</w:t>
      </w:r>
      <w:r w:rsidRPr="00070DF6">
        <w:t>stem</w:t>
      </w:r>
      <w:r w:rsidRPr="00070DF6">
        <w:rPr>
          <w:spacing w:val="-6"/>
        </w:rPr>
        <w:t xml:space="preserve"> </w:t>
      </w:r>
      <w:r w:rsidRPr="00070DF6">
        <w:t>that nor</w:t>
      </w:r>
      <w:r w:rsidRPr="00070DF6">
        <w:rPr>
          <w:spacing w:val="-2"/>
        </w:rPr>
        <w:t>m</w:t>
      </w:r>
      <w:r w:rsidRPr="00070DF6">
        <w:t>al</w:t>
      </w:r>
      <w:r w:rsidRPr="00070DF6">
        <w:rPr>
          <w:spacing w:val="-5"/>
        </w:rPr>
        <w:t xml:space="preserve"> </w:t>
      </w:r>
      <w:r w:rsidRPr="00070DF6">
        <w:rPr>
          <w:spacing w:val="1"/>
        </w:rPr>
        <w:t>“</w:t>
      </w:r>
      <w:r w:rsidRPr="00070DF6">
        <w:t>fuzz</w:t>
      </w:r>
      <w:r w:rsidRPr="00070DF6">
        <w:rPr>
          <w:spacing w:val="2"/>
        </w:rPr>
        <w:t>y</w:t>
      </w:r>
      <w:r w:rsidRPr="00070DF6">
        <w:t>”</w:t>
      </w:r>
      <w:r w:rsidRPr="00070DF6">
        <w:rPr>
          <w:spacing w:val="-5"/>
        </w:rPr>
        <w:t xml:space="preserve"> </w:t>
      </w:r>
      <w:r w:rsidRPr="00070DF6">
        <w:rPr>
          <w:spacing w:val="-2"/>
        </w:rPr>
        <w:t>m</w:t>
      </w:r>
      <w:r w:rsidRPr="00070DF6">
        <w:t>a</w:t>
      </w:r>
      <w:r w:rsidRPr="00070DF6">
        <w:rPr>
          <w:spacing w:val="1"/>
        </w:rPr>
        <w:t>t</w:t>
      </w:r>
      <w:r w:rsidRPr="00070DF6">
        <w:t>ching</w:t>
      </w:r>
      <w:r w:rsidRPr="00070DF6">
        <w:rPr>
          <w:spacing w:val="-6"/>
        </w:rPr>
        <w:t xml:space="preserve"> </w:t>
      </w:r>
      <w:r w:rsidRPr="00070DF6">
        <w:t>logic</w:t>
      </w:r>
      <w:r w:rsidRPr="00070DF6">
        <w:rPr>
          <w:spacing w:val="-4"/>
        </w:rPr>
        <w:t xml:space="preserve"> </w:t>
      </w:r>
      <w:r w:rsidRPr="00070DF6">
        <w:t>and associations</w:t>
      </w:r>
      <w:r w:rsidRPr="00070DF6">
        <w:rPr>
          <w:spacing w:val="-11"/>
        </w:rPr>
        <w:t xml:space="preserve"> </w:t>
      </w:r>
      <w:r w:rsidRPr="00070DF6">
        <w:rPr>
          <w:spacing w:val="1"/>
        </w:rPr>
        <w:t>t</w:t>
      </w:r>
      <w:r w:rsidRPr="00070DF6">
        <w:t>o existing</w:t>
      </w:r>
      <w:r w:rsidRPr="00070DF6">
        <w:rPr>
          <w:spacing w:val="-8"/>
        </w:rPr>
        <w:t xml:space="preserve"> </w:t>
      </w:r>
      <w:r w:rsidRPr="00070DF6">
        <w:t>persons</w:t>
      </w:r>
      <w:r w:rsidRPr="00070DF6">
        <w:rPr>
          <w:spacing w:val="-7"/>
        </w:rPr>
        <w:t xml:space="preserve"> </w:t>
      </w:r>
      <w:r w:rsidRPr="00070DF6">
        <w:t>should</w:t>
      </w:r>
      <w:r w:rsidRPr="00070DF6">
        <w:rPr>
          <w:spacing w:val="-7"/>
        </w:rPr>
        <w:t xml:space="preserve"> </w:t>
      </w:r>
      <w:r w:rsidRPr="00070DF6">
        <w:t>occur. A</w:t>
      </w:r>
      <w:r w:rsidRPr="00070DF6">
        <w:rPr>
          <w:spacing w:val="-2"/>
        </w:rPr>
        <w:t xml:space="preserve"> </w:t>
      </w:r>
      <w:r w:rsidRPr="00070DF6">
        <w:t>person</w:t>
      </w:r>
      <w:r w:rsidRPr="00070DF6">
        <w:rPr>
          <w:spacing w:val="-6"/>
        </w:rPr>
        <w:t xml:space="preserve"> </w:t>
      </w:r>
      <w:r w:rsidRPr="00070DF6">
        <w:t>associated</w:t>
      </w:r>
      <w:r w:rsidRPr="00070DF6">
        <w:rPr>
          <w:spacing w:val="-9"/>
        </w:rPr>
        <w:t xml:space="preserve"> </w:t>
      </w:r>
      <w:r w:rsidRPr="00070DF6">
        <w:t>with</w:t>
      </w:r>
      <w:r w:rsidRPr="00070DF6">
        <w:rPr>
          <w:spacing w:val="-4"/>
        </w:rPr>
        <w:t xml:space="preserve"> </w:t>
      </w:r>
      <w:r w:rsidRPr="00070DF6">
        <w:t>an</w:t>
      </w:r>
      <w:r w:rsidRPr="00070DF6">
        <w:rPr>
          <w:spacing w:val="-2"/>
        </w:rPr>
        <w:t xml:space="preserve"> </w:t>
      </w:r>
      <w:r w:rsidRPr="00070DF6">
        <w:t>“N”</w:t>
      </w:r>
      <w:r w:rsidRPr="00070DF6">
        <w:rPr>
          <w:spacing w:val="-4"/>
        </w:rPr>
        <w:t xml:space="preserve"> </w:t>
      </w:r>
      <w:r w:rsidRPr="00070DF6">
        <w:t>or</w:t>
      </w:r>
      <w:r w:rsidRPr="00070DF6">
        <w:rPr>
          <w:spacing w:val="-2"/>
        </w:rPr>
        <w:t xml:space="preserve"> </w:t>
      </w:r>
      <w:r w:rsidRPr="00070DF6">
        <w:t>blank</w:t>
      </w:r>
      <w:r w:rsidRPr="00070DF6">
        <w:rPr>
          <w:spacing w:val="-5"/>
        </w:rPr>
        <w:t xml:space="preserve"> </w:t>
      </w:r>
      <w:r w:rsidRPr="00070DF6">
        <w:t>i</w:t>
      </w:r>
      <w:r w:rsidRPr="00070DF6">
        <w:rPr>
          <w:spacing w:val="-2"/>
        </w:rPr>
        <w:t>n</w:t>
      </w:r>
      <w:r w:rsidRPr="00070DF6">
        <w:t>dicator</w:t>
      </w:r>
      <w:r w:rsidRPr="00070DF6">
        <w:rPr>
          <w:spacing w:val="-8"/>
        </w:rPr>
        <w:t xml:space="preserve"> </w:t>
      </w:r>
      <w:r w:rsidRPr="00070DF6">
        <w:t>shall</w:t>
      </w:r>
      <w:r w:rsidRPr="00070DF6">
        <w:rPr>
          <w:spacing w:val="-4"/>
        </w:rPr>
        <w:t xml:space="preserve"> </w:t>
      </w:r>
      <w:r w:rsidRPr="00070DF6">
        <w:t>be</w:t>
      </w:r>
      <w:r w:rsidRPr="00070DF6">
        <w:rPr>
          <w:spacing w:val="-2"/>
        </w:rPr>
        <w:t xml:space="preserve"> </w:t>
      </w:r>
      <w:r w:rsidRPr="00070DF6">
        <w:t>refer</w:t>
      </w:r>
      <w:r w:rsidRPr="00070DF6">
        <w:rPr>
          <w:spacing w:val="1"/>
        </w:rPr>
        <w:t>r</w:t>
      </w:r>
      <w:r w:rsidRPr="00070DF6">
        <w:t>ed</w:t>
      </w:r>
      <w:r w:rsidRPr="00070DF6">
        <w:rPr>
          <w:spacing w:val="-7"/>
        </w:rPr>
        <w:t xml:space="preserve"> </w:t>
      </w:r>
      <w:r w:rsidRPr="00070DF6">
        <w:t>to</w:t>
      </w:r>
      <w:r w:rsidRPr="00070DF6">
        <w:rPr>
          <w:spacing w:val="-2"/>
        </w:rPr>
        <w:t xml:space="preserve"> </w:t>
      </w:r>
      <w:r w:rsidRPr="00070DF6">
        <w:t>as</w:t>
      </w:r>
      <w:r w:rsidRPr="00070DF6">
        <w:rPr>
          <w:spacing w:val="-2"/>
        </w:rPr>
        <w:t xml:space="preserve"> </w:t>
      </w:r>
      <w:r w:rsidRPr="00070DF6">
        <w:t>a “Full Person”.</w:t>
      </w:r>
    </w:p>
    <w:p w:rsidR="003B7DD8" w:rsidRPr="00070DF6" w:rsidRDefault="003B7DD8" w:rsidP="003B7DD8">
      <w:pPr>
        <w:widowControl w:val="0"/>
        <w:autoSpaceDE w:val="0"/>
        <w:autoSpaceDN w:val="0"/>
        <w:adjustRightInd w:val="0"/>
        <w:spacing w:before="8" w:after="0" w:line="220" w:lineRule="exact"/>
      </w:pPr>
    </w:p>
    <w:p w:rsidR="003B7DD8" w:rsidRPr="00070DF6" w:rsidRDefault="003B7DD8" w:rsidP="003B7DD8">
      <w:pPr>
        <w:widowControl w:val="0"/>
        <w:autoSpaceDE w:val="0"/>
        <w:autoSpaceDN w:val="0"/>
        <w:adjustRightInd w:val="0"/>
        <w:spacing w:after="0" w:line="246" w:lineRule="auto"/>
        <w:ind w:right="635"/>
      </w:pPr>
      <w:r w:rsidRPr="00070DF6">
        <w:t>To</w:t>
      </w:r>
      <w:r w:rsidRPr="00070DF6">
        <w:rPr>
          <w:spacing w:val="-2"/>
        </w:rPr>
        <w:t xml:space="preserve"> </w:t>
      </w:r>
      <w:r w:rsidRPr="00070DF6">
        <w:t>pro</w:t>
      </w:r>
      <w:r w:rsidRPr="00070DF6">
        <w:rPr>
          <w:spacing w:val="-2"/>
        </w:rPr>
        <w:t>m</w:t>
      </w:r>
      <w:r w:rsidRPr="00070DF6">
        <w:t>ote</w:t>
      </w:r>
      <w:r w:rsidRPr="00070DF6">
        <w:rPr>
          <w:spacing w:val="-7"/>
        </w:rPr>
        <w:t xml:space="preserve"> </w:t>
      </w:r>
      <w:r w:rsidRPr="00070DF6">
        <w:t>a “Pseudo</w:t>
      </w:r>
      <w:r w:rsidRPr="00070DF6">
        <w:rPr>
          <w:spacing w:val="-7"/>
        </w:rPr>
        <w:t xml:space="preserve"> </w:t>
      </w:r>
      <w:r w:rsidRPr="00070DF6">
        <w:t>Person”</w:t>
      </w:r>
      <w:r w:rsidRPr="00070DF6">
        <w:rPr>
          <w:spacing w:val="-7"/>
        </w:rPr>
        <w:t xml:space="preserve"> </w:t>
      </w:r>
      <w:r w:rsidRPr="00070DF6">
        <w:t>to</w:t>
      </w:r>
      <w:r w:rsidRPr="00070DF6">
        <w:rPr>
          <w:spacing w:val="-2"/>
        </w:rPr>
        <w:t xml:space="preserve"> </w:t>
      </w:r>
      <w:r w:rsidRPr="00070DF6">
        <w:t>a “Full</w:t>
      </w:r>
      <w:r w:rsidRPr="00070DF6">
        <w:rPr>
          <w:spacing w:val="-6"/>
        </w:rPr>
        <w:t xml:space="preserve"> </w:t>
      </w:r>
      <w:r w:rsidRPr="00070DF6">
        <w:t>P</w:t>
      </w:r>
      <w:r w:rsidRPr="00070DF6">
        <w:rPr>
          <w:spacing w:val="-1"/>
        </w:rPr>
        <w:t>e</w:t>
      </w:r>
      <w:r w:rsidRPr="00070DF6">
        <w:t>rson”,</w:t>
      </w:r>
      <w:r w:rsidRPr="00070DF6">
        <w:rPr>
          <w:spacing w:val="-8"/>
        </w:rPr>
        <w:t xml:space="preserve"> </w:t>
      </w:r>
      <w:r w:rsidRPr="00070DF6">
        <w:t>the</w:t>
      </w:r>
      <w:r w:rsidRPr="00070DF6">
        <w:rPr>
          <w:spacing w:val="-3"/>
        </w:rPr>
        <w:t xml:space="preserve"> </w:t>
      </w:r>
      <w:r w:rsidRPr="00070DF6">
        <w:t>sending</w:t>
      </w:r>
      <w:r w:rsidRPr="00070DF6">
        <w:rPr>
          <w:spacing w:val="-7"/>
        </w:rPr>
        <w:t xml:space="preserve"> </w:t>
      </w:r>
      <w:r w:rsidRPr="00070DF6">
        <w:rPr>
          <w:spacing w:val="-1"/>
        </w:rPr>
        <w:t>s</w:t>
      </w:r>
      <w:r w:rsidRPr="00070DF6">
        <w:rPr>
          <w:spacing w:val="2"/>
        </w:rPr>
        <w:t>y</w:t>
      </w:r>
      <w:r w:rsidRPr="00070DF6">
        <w:t>stem</w:t>
      </w:r>
      <w:r w:rsidRPr="00070DF6">
        <w:rPr>
          <w:spacing w:val="-6"/>
        </w:rPr>
        <w:t xml:space="preserve"> </w:t>
      </w:r>
      <w:r w:rsidRPr="00070DF6">
        <w:t>shall</w:t>
      </w:r>
      <w:r w:rsidRPr="00070DF6">
        <w:rPr>
          <w:spacing w:val="-4"/>
        </w:rPr>
        <w:t xml:space="preserve"> </w:t>
      </w:r>
      <w:r w:rsidRPr="00070DF6">
        <w:t>either</w:t>
      </w:r>
      <w:r w:rsidRPr="00070DF6">
        <w:rPr>
          <w:spacing w:val="-5"/>
        </w:rPr>
        <w:t xml:space="preserve"> </w:t>
      </w:r>
      <w:r w:rsidRPr="00070DF6">
        <w:t>send double</w:t>
      </w:r>
      <w:r w:rsidRPr="00070DF6">
        <w:rPr>
          <w:spacing w:val="-7"/>
        </w:rPr>
        <w:t xml:space="preserve"> </w:t>
      </w:r>
      <w:r w:rsidRPr="00070DF6">
        <w:t>quotes</w:t>
      </w:r>
      <w:r w:rsidRPr="00070DF6">
        <w:rPr>
          <w:spacing w:val="-7"/>
        </w:rPr>
        <w:t xml:space="preserve"> </w:t>
      </w:r>
      <w:r w:rsidRPr="00070DF6">
        <w:t>or</w:t>
      </w:r>
      <w:r w:rsidRPr="00070DF6">
        <w:rPr>
          <w:spacing w:val="-2"/>
        </w:rPr>
        <w:t xml:space="preserve"> </w:t>
      </w:r>
      <w:r w:rsidRPr="00070DF6">
        <w:t>an</w:t>
      </w:r>
      <w:r w:rsidRPr="00070DF6">
        <w:rPr>
          <w:spacing w:val="-2"/>
        </w:rPr>
        <w:t xml:space="preserve"> </w:t>
      </w:r>
      <w:r w:rsidRPr="00070DF6">
        <w:t>“N”.</w:t>
      </w:r>
      <w:r w:rsidRPr="00070DF6">
        <w:rPr>
          <w:spacing w:val="-4"/>
        </w:rPr>
        <w:t xml:space="preserve"> </w:t>
      </w:r>
      <w:r w:rsidRPr="00070DF6">
        <w:t>From</w:t>
      </w:r>
      <w:r w:rsidRPr="00070DF6">
        <w:rPr>
          <w:spacing w:val="-6"/>
        </w:rPr>
        <w:t xml:space="preserve"> </w:t>
      </w:r>
      <w:r w:rsidRPr="00070DF6">
        <w:t>that point</w:t>
      </w:r>
      <w:r w:rsidRPr="00070DF6">
        <w:rPr>
          <w:spacing w:val="-5"/>
        </w:rPr>
        <w:t xml:space="preserve"> </w:t>
      </w:r>
      <w:r w:rsidRPr="00070DF6">
        <w:t>forward,</w:t>
      </w:r>
      <w:r w:rsidRPr="00070DF6">
        <w:rPr>
          <w:spacing w:val="-8"/>
        </w:rPr>
        <w:t xml:space="preserve"> </w:t>
      </w:r>
      <w:r w:rsidRPr="00070DF6">
        <w:t>the</w:t>
      </w:r>
      <w:r w:rsidRPr="00070DF6">
        <w:rPr>
          <w:spacing w:val="-3"/>
        </w:rPr>
        <w:t xml:space="preserve"> </w:t>
      </w:r>
      <w:r w:rsidRPr="00070DF6">
        <w:t>person</w:t>
      </w:r>
      <w:r w:rsidRPr="00070DF6">
        <w:rPr>
          <w:spacing w:val="-6"/>
        </w:rPr>
        <w:t xml:space="preserve"> </w:t>
      </w:r>
      <w:r w:rsidRPr="00070DF6">
        <w:t>shall</w:t>
      </w:r>
      <w:r w:rsidRPr="00070DF6">
        <w:rPr>
          <w:spacing w:val="-4"/>
        </w:rPr>
        <w:t xml:space="preserve"> </w:t>
      </w:r>
      <w:r w:rsidRPr="00070DF6">
        <w:t>be</w:t>
      </w:r>
      <w:r w:rsidRPr="00070DF6">
        <w:rPr>
          <w:spacing w:val="-2"/>
        </w:rPr>
        <w:t xml:space="preserve"> </w:t>
      </w:r>
      <w:r w:rsidRPr="00070DF6">
        <w:t>seen</w:t>
      </w:r>
      <w:r w:rsidRPr="00070DF6">
        <w:rPr>
          <w:spacing w:val="-4"/>
        </w:rPr>
        <w:t xml:space="preserve"> </w:t>
      </w:r>
      <w:r w:rsidRPr="00070DF6">
        <w:t>as a “</w:t>
      </w:r>
      <w:r w:rsidRPr="00070DF6">
        <w:rPr>
          <w:spacing w:val="1"/>
        </w:rPr>
        <w:t>F</w:t>
      </w:r>
      <w:r w:rsidRPr="00070DF6">
        <w:t>ull Person”.</w:t>
      </w:r>
      <w:r w:rsidRPr="00070DF6">
        <w:rPr>
          <w:spacing w:val="-8"/>
        </w:rPr>
        <w:t xml:space="preserve"> </w:t>
      </w:r>
      <w:r w:rsidRPr="00070DF6">
        <w:t>A</w:t>
      </w:r>
      <w:r w:rsidRPr="00070DF6">
        <w:rPr>
          <w:spacing w:val="-2"/>
        </w:rPr>
        <w:t xml:space="preserve"> </w:t>
      </w:r>
      <w:r w:rsidRPr="00070DF6">
        <w:t>“Full</w:t>
      </w:r>
      <w:r w:rsidRPr="00070DF6">
        <w:rPr>
          <w:spacing w:val="-5"/>
        </w:rPr>
        <w:t xml:space="preserve"> </w:t>
      </w:r>
      <w:r w:rsidRPr="00070DF6">
        <w:t>Person”</w:t>
      </w:r>
      <w:r w:rsidRPr="00070DF6">
        <w:rPr>
          <w:spacing w:val="-7"/>
        </w:rPr>
        <w:t xml:space="preserve"> </w:t>
      </w:r>
      <w:r w:rsidRPr="00070DF6">
        <w:t>can</w:t>
      </w:r>
      <w:r w:rsidRPr="00070DF6">
        <w:rPr>
          <w:spacing w:val="-3"/>
        </w:rPr>
        <w:t xml:space="preserve"> </w:t>
      </w:r>
      <w:r w:rsidRPr="00070DF6">
        <w:t>nev</w:t>
      </w:r>
      <w:r w:rsidRPr="00070DF6">
        <w:rPr>
          <w:spacing w:val="-1"/>
        </w:rPr>
        <w:t>e</w:t>
      </w:r>
      <w:r w:rsidRPr="00070DF6">
        <w:t>r</w:t>
      </w:r>
      <w:r w:rsidRPr="00070DF6">
        <w:rPr>
          <w:spacing w:val="-5"/>
        </w:rPr>
        <w:t xml:space="preserve"> </w:t>
      </w:r>
      <w:r w:rsidRPr="00070DF6">
        <w:t>be</w:t>
      </w:r>
      <w:r w:rsidRPr="00070DF6">
        <w:rPr>
          <w:spacing w:val="-2"/>
        </w:rPr>
        <w:t xml:space="preserve"> </w:t>
      </w:r>
      <w:r w:rsidRPr="00070DF6">
        <w:t>de</w:t>
      </w:r>
      <w:r w:rsidRPr="00070DF6">
        <w:rPr>
          <w:spacing w:val="-2"/>
        </w:rPr>
        <w:t>m</w:t>
      </w:r>
      <w:r w:rsidRPr="00070DF6">
        <w:rPr>
          <w:spacing w:val="1"/>
        </w:rPr>
        <w:t>o</w:t>
      </w:r>
      <w:r w:rsidRPr="00070DF6">
        <w:t>ted</w:t>
      </w:r>
      <w:r w:rsidRPr="00070DF6">
        <w:rPr>
          <w:spacing w:val="-8"/>
        </w:rPr>
        <w:t xml:space="preserve"> </w:t>
      </w:r>
      <w:r w:rsidRPr="00070DF6">
        <w:t>to</w:t>
      </w:r>
      <w:r w:rsidRPr="00070DF6">
        <w:rPr>
          <w:spacing w:val="-2"/>
        </w:rPr>
        <w:t xml:space="preserve"> </w:t>
      </w:r>
      <w:r w:rsidRPr="00070DF6">
        <w:t>“Pseudo</w:t>
      </w:r>
      <w:r w:rsidRPr="00070DF6">
        <w:rPr>
          <w:spacing w:val="-7"/>
        </w:rPr>
        <w:t xml:space="preserve"> </w:t>
      </w:r>
      <w:r w:rsidRPr="00070DF6">
        <w:t>Person”.</w:t>
      </w:r>
    </w:p>
    <w:p w:rsidR="003B7DD8" w:rsidRPr="00070DF6" w:rsidRDefault="003B7DD8" w:rsidP="003B7DD8">
      <w:pPr>
        <w:autoSpaceDE w:val="0"/>
        <w:autoSpaceDN w:val="0"/>
        <w:adjustRightInd w:val="0"/>
        <w:spacing w:after="0"/>
      </w:pPr>
      <w:r>
        <w:br w:type="page"/>
      </w:r>
    </w:p>
    <w:p w:rsidR="003B7DD8" w:rsidRPr="00070DF6" w:rsidRDefault="003B7DD8" w:rsidP="00797015">
      <w:pPr>
        <w:pStyle w:val="Heading2"/>
        <w:numPr>
          <w:ilvl w:val="1"/>
          <w:numId w:val="20"/>
        </w:numPr>
        <w:spacing w:before="240" w:after="100" w:afterAutospacing="1"/>
        <w:ind w:hanging="1568"/>
        <w:rPr>
          <w:lang w:val="fr-FR"/>
        </w:rPr>
      </w:pPr>
      <w:bookmarkStart w:id="443" w:name="_Identity_Reliability_Code"/>
      <w:bookmarkStart w:id="444" w:name="_Toc325636911"/>
      <w:bookmarkStart w:id="445" w:name="_Toc325637351"/>
      <w:bookmarkStart w:id="446" w:name="_Toc325640225"/>
      <w:bookmarkStart w:id="447" w:name="_Toc325636934"/>
      <w:bookmarkStart w:id="448" w:name="_Toc325637374"/>
      <w:bookmarkStart w:id="449" w:name="_Toc325640248"/>
      <w:bookmarkStart w:id="450" w:name="_PD1_–_Patient"/>
      <w:bookmarkStart w:id="451" w:name="_Ref241412136"/>
      <w:bookmarkStart w:id="452" w:name="_Ref241420416"/>
      <w:bookmarkStart w:id="453" w:name="_Toc385946581"/>
      <w:bookmarkStart w:id="454" w:name="_Toc385946672"/>
      <w:bookmarkStart w:id="455" w:name="_Toc385946763"/>
      <w:bookmarkStart w:id="456" w:name="_Toc385946854"/>
      <w:bookmarkStart w:id="457" w:name="_Toc385946945"/>
      <w:bookmarkStart w:id="458" w:name="_Toc385947036"/>
      <w:bookmarkStart w:id="459" w:name="_Toc386463107"/>
      <w:bookmarkEnd w:id="443"/>
      <w:bookmarkEnd w:id="444"/>
      <w:bookmarkEnd w:id="445"/>
      <w:bookmarkEnd w:id="446"/>
      <w:bookmarkEnd w:id="447"/>
      <w:bookmarkEnd w:id="448"/>
      <w:bookmarkEnd w:id="449"/>
      <w:bookmarkEnd w:id="450"/>
      <w:r w:rsidRPr="00070DF6">
        <w:rPr>
          <w:lang w:val="fr-FR"/>
        </w:rPr>
        <w:lastRenderedPageBreak/>
        <w:t xml:space="preserve">PD1 – Patient Identification (HL7 </w:t>
      </w:r>
      <w:proofErr w:type="spellStart"/>
      <w:r w:rsidRPr="00070DF6">
        <w:rPr>
          <w:lang w:val="fr-FR"/>
        </w:rPr>
        <w:t>ref</w:t>
      </w:r>
      <w:proofErr w:type="spellEnd"/>
      <w:r w:rsidRPr="00070DF6">
        <w:rPr>
          <w:lang w:val="fr-FR"/>
        </w:rPr>
        <w:t xml:space="preserve"> 3.5.8)</w:t>
      </w:r>
      <w:bookmarkEnd w:id="451"/>
      <w:bookmarkEnd w:id="452"/>
      <w:bookmarkEnd w:id="453"/>
      <w:bookmarkEnd w:id="454"/>
      <w:bookmarkEnd w:id="455"/>
      <w:bookmarkEnd w:id="456"/>
      <w:bookmarkEnd w:id="457"/>
      <w:bookmarkEnd w:id="458"/>
      <w:bookmarkEnd w:id="459"/>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4205" w:type="dxa"/>
        <w:tblLook w:val="04A0" w:firstRow="1" w:lastRow="0" w:firstColumn="1" w:lastColumn="0" w:noHBand="0" w:noVBand="1"/>
      </w:tblPr>
      <w:tblGrid>
        <w:gridCol w:w="723"/>
        <w:gridCol w:w="703"/>
        <w:gridCol w:w="763"/>
        <w:gridCol w:w="972"/>
        <w:gridCol w:w="844"/>
        <w:gridCol w:w="838"/>
        <w:gridCol w:w="2989"/>
        <w:gridCol w:w="1233"/>
        <w:gridCol w:w="966"/>
        <w:gridCol w:w="4174"/>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SEQ</w:t>
            </w:r>
          </w:p>
        </w:tc>
        <w:tc>
          <w:tcPr>
            <w:tcW w:w="703"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LEN</w:t>
            </w:r>
          </w:p>
        </w:tc>
        <w:tc>
          <w:tcPr>
            <w:tcW w:w="763"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DT</w:t>
            </w:r>
          </w:p>
        </w:tc>
        <w:tc>
          <w:tcPr>
            <w:tcW w:w="972"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Usage</w:t>
            </w:r>
          </w:p>
        </w:tc>
        <w:tc>
          <w:tcPr>
            <w:tcW w:w="844"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Card.</w:t>
            </w:r>
          </w:p>
        </w:tc>
        <w:tc>
          <w:tcPr>
            <w:tcW w:w="838"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TBL#</w:t>
            </w:r>
          </w:p>
        </w:tc>
        <w:tc>
          <w:tcPr>
            <w:tcW w:w="2989"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Element Name</w:t>
            </w:r>
          </w:p>
        </w:tc>
        <w:tc>
          <w:tcPr>
            <w:tcW w:w="1233"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Data Dict.</w:t>
            </w:r>
          </w:p>
        </w:tc>
        <w:tc>
          <w:tcPr>
            <w:tcW w:w="966"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HL7 Ref</w:t>
            </w:r>
          </w:p>
        </w:tc>
        <w:tc>
          <w:tcPr>
            <w:tcW w:w="4174"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Additional Information</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Living Dependency</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p>
        </w:tc>
        <w:tc>
          <w:tcPr>
            <w:tcW w:w="972" w:type="dxa"/>
          </w:tcPr>
          <w:p w:rsidR="003B7DD8" w:rsidRPr="006E3F28" w:rsidRDefault="003B7DD8" w:rsidP="0071040F">
            <w:pPr>
              <w:rPr>
                <w:sz w:val="18"/>
                <w:szCs w:val="18"/>
              </w:rPr>
            </w:pPr>
          </w:p>
        </w:tc>
        <w:tc>
          <w:tcPr>
            <w:tcW w:w="844" w:type="dxa"/>
          </w:tcPr>
          <w:p w:rsidR="003B7DD8" w:rsidRPr="006E3F28" w:rsidRDefault="003B7DD8" w:rsidP="0071040F">
            <w:pPr>
              <w:rPr>
                <w:sz w:val="18"/>
                <w:szCs w:val="18"/>
              </w:rPr>
            </w:pP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Living Arrangement</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p>
        </w:tc>
        <w:tc>
          <w:tcPr>
            <w:tcW w:w="4174"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898"/>
        </w:trPr>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XON</w:t>
            </w:r>
          </w:p>
        </w:tc>
        <w:tc>
          <w:tcPr>
            <w:tcW w:w="972" w:type="dxa"/>
          </w:tcPr>
          <w:p w:rsidR="003B7DD8" w:rsidRPr="006E3F28" w:rsidRDefault="003B7DD8" w:rsidP="0071040F">
            <w:pPr>
              <w:rPr>
                <w:sz w:val="18"/>
                <w:szCs w:val="18"/>
              </w:rPr>
            </w:pPr>
            <w:r w:rsidRPr="006E3F28">
              <w:rPr>
                <w:sz w:val="18"/>
                <w:szCs w:val="18"/>
              </w:rPr>
              <w:t>C</w:t>
            </w:r>
          </w:p>
        </w:tc>
        <w:tc>
          <w:tcPr>
            <w:tcW w:w="844" w:type="dxa"/>
          </w:tcPr>
          <w:p w:rsidR="003B7DD8" w:rsidRPr="006E3F28" w:rsidRDefault="003B7DD8" w:rsidP="0071040F">
            <w:pPr>
              <w:rPr>
                <w:sz w:val="18"/>
                <w:szCs w:val="18"/>
              </w:rPr>
            </w:pPr>
            <w:r w:rsidRPr="006E3F28">
              <w:rPr>
                <w:sz w:val="18"/>
                <w:szCs w:val="18"/>
              </w:rPr>
              <w:t>[0..2]</w:t>
            </w:r>
          </w:p>
        </w:tc>
        <w:tc>
          <w:tcPr>
            <w:tcW w:w="838" w:type="dxa"/>
          </w:tcPr>
          <w:p w:rsidR="003B7DD8" w:rsidRPr="006E3F28" w:rsidRDefault="003B7DD8" w:rsidP="0071040F">
            <w:pPr>
              <w:rPr>
                <w:sz w:val="18"/>
                <w:szCs w:val="18"/>
              </w:rPr>
            </w:pPr>
          </w:p>
        </w:tc>
        <w:tc>
          <w:tcPr>
            <w:tcW w:w="2989" w:type="dxa"/>
          </w:tcPr>
          <w:p w:rsidR="003B7DD8" w:rsidRPr="006E3F28" w:rsidRDefault="00621164" w:rsidP="0071040F">
            <w:pPr>
              <w:rPr>
                <w:sz w:val="18"/>
                <w:szCs w:val="18"/>
              </w:rPr>
            </w:pPr>
            <w:hyperlink w:anchor="_Patient_Primary_Facility" w:history="1">
              <w:r w:rsidR="003B7DD8" w:rsidRPr="006E3F28">
                <w:rPr>
                  <w:rStyle w:val="Hyperlink"/>
                  <w:sz w:val="18"/>
                  <w:szCs w:val="18"/>
                </w:rPr>
                <w:t>Patient Primary Facility</w:t>
              </w:r>
            </w:hyperlink>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r w:rsidRPr="006E3F28">
              <w:rPr>
                <w:sz w:val="18"/>
                <w:szCs w:val="18"/>
              </w:rPr>
              <w:t>3.5.8.3</w:t>
            </w:r>
          </w:p>
        </w:tc>
        <w:tc>
          <w:tcPr>
            <w:tcW w:w="4174" w:type="dxa"/>
          </w:tcPr>
          <w:p w:rsidR="003B7DD8" w:rsidRPr="006E3F28" w:rsidRDefault="003B7DD8" w:rsidP="0071040F">
            <w:pPr>
              <w:rPr>
                <w:sz w:val="18"/>
                <w:szCs w:val="18"/>
              </w:rPr>
            </w:pPr>
            <w:r w:rsidRPr="006E3F28">
              <w:rPr>
                <w:sz w:val="18"/>
                <w:szCs w:val="18"/>
              </w:rPr>
              <w:t>First iteration is for GP Practice, Second iteration is for Surgery.  At least the first iteration should be sent where recorded against a patient record.</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XCN</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621164" w:rsidP="0071040F">
            <w:pPr>
              <w:rPr>
                <w:sz w:val="18"/>
                <w:szCs w:val="18"/>
              </w:rPr>
            </w:pPr>
            <w:hyperlink w:anchor="_Patient_Primary_Care" w:history="1">
              <w:r w:rsidR="003B7DD8" w:rsidRPr="006E3F28">
                <w:rPr>
                  <w:rStyle w:val="Hyperlink"/>
                  <w:sz w:val="18"/>
                  <w:szCs w:val="18"/>
                </w:rPr>
                <w:t>Patient Primary Care Provider Name &amp; ID No</w:t>
              </w:r>
            </w:hyperlink>
            <w:r w:rsidR="003B7DD8" w:rsidRPr="006E3F28">
              <w:rPr>
                <w:sz w:val="18"/>
                <w:szCs w:val="18"/>
              </w:rPr>
              <w:t>.</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r w:rsidRPr="006E3F28">
              <w:rPr>
                <w:sz w:val="18"/>
                <w:szCs w:val="18"/>
              </w:rPr>
              <w:t>3.5.8.4</w:t>
            </w:r>
          </w:p>
        </w:tc>
        <w:tc>
          <w:tcPr>
            <w:tcW w:w="4174" w:type="dxa"/>
          </w:tcPr>
          <w:p w:rsidR="003B7DD8" w:rsidRPr="006E3F28" w:rsidRDefault="003B7DD8" w:rsidP="0071040F">
            <w:pPr>
              <w:rPr>
                <w:sz w:val="18"/>
                <w:szCs w:val="18"/>
              </w:rPr>
            </w:pP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5</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Student Indicator</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b/>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6</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Handicap</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b/>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7</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Living Will</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b/>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8</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Organ Donor</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b/>
                <w:sz w:val="18"/>
                <w:szCs w:val="18"/>
              </w:rPr>
            </w:pPr>
          </w:p>
        </w:tc>
        <w:tc>
          <w:tcPr>
            <w:tcW w:w="4174" w:type="dxa"/>
          </w:tcPr>
          <w:p w:rsidR="003B7DD8" w:rsidRPr="006E3F28" w:rsidRDefault="003B7DD8" w:rsidP="0071040F">
            <w:pPr>
              <w:rPr>
                <w:b/>
                <w:i/>
                <w:color w:val="FF0000"/>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9</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Separate Bill</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b/>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10</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Duplicate Patient</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b/>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11</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Publicity Indicator</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b/>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12</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Protection Indicator</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b/>
                <w:sz w:val="18"/>
                <w:szCs w:val="18"/>
              </w:rPr>
            </w:pPr>
          </w:p>
        </w:tc>
        <w:tc>
          <w:tcPr>
            <w:tcW w:w="4174" w:type="dxa"/>
          </w:tcPr>
          <w:p w:rsidR="003B7DD8" w:rsidRPr="006E3F28" w:rsidRDefault="003B7DD8" w:rsidP="0071040F">
            <w:pPr>
              <w:rPr>
                <w:b/>
                <w:sz w:val="18"/>
                <w:szCs w:val="18"/>
              </w:rPr>
            </w:pPr>
            <w:r w:rsidRPr="006E3F28">
              <w:rPr>
                <w:sz w:val="18"/>
                <w:szCs w:val="18"/>
              </w:rPr>
              <w:t>This field must NOT be populated in the ITK and PD1:12 included for backward compatibility ONLY. Now carried in ZU8.</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13</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Protection Indicator Effective Date</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b/>
                <w:sz w:val="18"/>
                <w:szCs w:val="18"/>
              </w:rPr>
            </w:pPr>
          </w:p>
        </w:tc>
        <w:tc>
          <w:tcPr>
            <w:tcW w:w="4174"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14</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Place of Worship</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p>
        </w:tc>
        <w:tc>
          <w:tcPr>
            <w:tcW w:w="4174"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15</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Advance Directive Code</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16</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Immunization Registry Status</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17</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Immunization Registry Status Effective Date</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lastRenderedPageBreak/>
              <w:t>18</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Publicity Code Effective Date</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19</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Military Branch</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20</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Military Rank/Grade</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21</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i/>
                <w:sz w:val="18"/>
                <w:szCs w:val="18"/>
              </w:rPr>
            </w:pPr>
            <w:r w:rsidRPr="006E3F28">
              <w:rPr>
                <w:i/>
                <w:sz w:val="18"/>
                <w:szCs w:val="18"/>
              </w:rPr>
              <w:t>-</w:t>
            </w:r>
          </w:p>
        </w:tc>
        <w:tc>
          <w:tcPr>
            <w:tcW w:w="2989" w:type="dxa"/>
          </w:tcPr>
          <w:p w:rsidR="003B7DD8" w:rsidRPr="006E3F28" w:rsidRDefault="003B7DD8" w:rsidP="0071040F">
            <w:pPr>
              <w:rPr>
                <w:i/>
                <w:sz w:val="18"/>
                <w:szCs w:val="18"/>
              </w:rPr>
            </w:pPr>
            <w:r w:rsidRPr="006E3F28">
              <w:rPr>
                <w:i/>
                <w:sz w:val="18"/>
                <w:szCs w:val="18"/>
              </w:rPr>
              <w:t>Military Status</w:t>
            </w:r>
          </w:p>
        </w:tc>
        <w:tc>
          <w:tcPr>
            <w:tcW w:w="1233" w:type="dxa"/>
          </w:tcPr>
          <w:p w:rsidR="003B7DD8" w:rsidRPr="006E3F28" w:rsidRDefault="003B7DD8" w:rsidP="0071040F">
            <w:pPr>
              <w:rPr>
                <w:sz w:val="18"/>
                <w:szCs w:val="18"/>
              </w:rPr>
            </w:pPr>
          </w:p>
        </w:tc>
        <w:tc>
          <w:tcPr>
            <w:tcW w:w="966" w:type="dxa"/>
          </w:tcPr>
          <w:p w:rsidR="003B7DD8" w:rsidRPr="006E3F28" w:rsidRDefault="003B7DD8" w:rsidP="0071040F">
            <w:pPr>
              <w:rPr>
                <w:sz w:val="18"/>
                <w:szCs w:val="18"/>
              </w:rPr>
            </w:pPr>
          </w:p>
        </w:tc>
        <w:tc>
          <w:tcPr>
            <w:tcW w:w="4174" w:type="dxa"/>
          </w:tcPr>
          <w:p w:rsidR="003B7DD8" w:rsidRPr="006E3F28" w:rsidRDefault="003B7DD8" w:rsidP="0071040F">
            <w:pPr>
              <w:rPr>
                <w:b/>
                <w:sz w:val="18"/>
                <w:szCs w:val="18"/>
              </w:rPr>
            </w:pPr>
            <w:r w:rsidRPr="006E3F28">
              <w:rPr>
                <w:b/>
                <w:sz w:val="18"/>
                <w:szCs w:val="18"/>
              </w:rPr>
              <w:t>not used in ITK</w:t>
            </w:r>
          </w:p>
        </w:tc>
      </w:tr>
    </w:tbl>
    <w:p w:rsidR="003B7DD8" w:rsidRDefault="003B7DD8" w:rsidP="003B7DD8">
      <w:pPr>
        <w:rPr>
          <w:b/>
        </w:rPr>
      </w:pPr>
    </w:p>
    <w:p w:rsidR="004B05D4" w:rsidRPr="00070DF6" w:rsidRDefault="004B05D4" w:rsidP="003B7DD8">
      <w:pPr>
        <w:rPr>
          <w:b/>
        </w:rPr>
      </w:pPr>
    </w:p>
    <w:p w:rsidR="003B7DD8" w:rsidRPr="00070DF6" w:rsidRDefault="003B7DD8" w:rsidP="00797015">
      <w:pPr>
        <w:pStyle w:val="Heading3"/>
        <w:numPr>
          <w:ilvl w:val="2"/>
          <w:numId w:val="20"/>
        </w:numPr>
        <w:tabs>
          <w:tab w:val="right" w:pos="14580"/>
        </w:tabs>
        <w:spacing w:before="120" w:after="120"/>
      </w:pPr>
      <w:bookmarkStart w:id="460" w:name="_Patient_Primary_Facility"/>
      <w:bookmarkEnd w:id="460"/>
      <w:r w:rsidRPr="00070DF6">
        <w:t>Patient</w:t>
      </w:r>
      <w:r w:rsidRPr="00070DF6">
        <w:rPr>
          <w:spacing w:val="-7"/>
        </w:rPr>
        <w:t xml:space="preserve"> </w:t>
      </w:r>
      <w:r w:rsidRPr="00070DF6">
        <w:t>Pr</w:t>
      </w:r>
      <w:r w:rsidRPr="00070DF6">
        <w:rPr>
          <w:spacing w:val="1"/>
        </w:rPr>
        <w:t>i</w:t>
      </w:r>
      <w:r w:rsidRPr="00070DF6">
        <w:t>mary</w:t>
      </w:r>
      <w:r w:rsidRPr="00070DF6">
        <w:rPr>
          <w:spacing w:val="-4"/>
        </w:rPr>
        <w:t xml:space="preserve"> </w:t>
      </w:r>
      <w:r w:rsidRPr="00070DF6">
        <w:t>Facility (XON)</w:t>
      </w:r>
    </w:p>
    <w:p w:rsidR="003B7DD8" w:rsidRPr="00070DF6" w:rsidRDefault="003B7DD8" w:rsidP="003B7DD8">
      <w:r w:rsidRPr="00070DF6">
        <w:t>Definition: this Standard supports the following component definition:</w:t>
      </w:r>
    </w:p>
    <w:p w:rsidR="003B7DD8" w:rsidRDefault="003B7DD8" w:rsidP="003B7DD8">
      <w:r w:rsidRPr="00070DF6">
        <w:t>The first repetition is the practice (patients shall have only one) and it shall be coded. The second repetition is the surgery, if the surgery is not the same code as the practice. This second repetition is by local agreement and it may be a description. That is, without a code but with a name.</w:t>
      </w:r>
    </w:p>
    <w:p w:rsidR="004B05D4" w:rsidRPr="00070DF6" w:rsidRDefault="004B05D4" w:rsidP="003B7DD8"/>
    <w:p w:rsidR="003B7DD8" w:rsidRPr="00070DF6" w:rsidRDefault="003B7DD8" w:rsidP="003B7DD8">
      <w:pPr>
        <w:widowControl w:val="0"/>
        <w:autoSpaceDE w:val="0"/>
        <w:autoSpaceDN w:val="0"/>
        <w:adjustRightInd w:val="0"/>
        <w:spacing w:before="7" w:after="0" w:line="130" w:lineRule="exact"/>
        <w:rPr>
          <w:rFonts w:ascii="Times New Roman" w:hAnsi="Times New Roman"/>
          <w:sz w:val="13"/>
          <w:szCs w:val="13"/>
        </w:rPr>
      </w:pPr>
    </w:p>
    <w:tbl>
      <w:tblPr>
        <w:tblStyle w:val="TableGrid"/>
        <w:tblW w:w="0" w:type="auto"/>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Seq</w:t>
            </w:r>
          </w:p>
        </w:tc>
        <w:tc>
          <w:tcPr>
            <w:tcW w:w="808" w:type="dxa"/>
            <w:shd w:val="clear" w:color="auto" w:fill="C7E5F4" w:themeFill="background2" w:themeFillShade="E6"/>
          </w:tcPr>
          <w:p w:rsidR="003B7DD8" w:rsidRPr="006E3F28" w:rsidRDefault="003B7DD8" w:rsidP="0071040F">
            <w:pPr>
              <w:jc w:val="center"/>
              <w:rPr>
                <w:bCs/>
                <w:sz w:val="18"/>
                <w:szCs w:val="18"/>
              </w:rPr>
            </w:pPr>
            <w:r w:rsidRPr="006E3F28">
              <w:rPr>
                <w:bCs/>
                <w:color w:val="auto"/>
                <w:sz w:val="18"/>
                <w:szCs w:val="18"/>
              </w:rPr>
              <w:t>Data Type</w:t>
            </w:r>
          </w:p>
        </w:tc>
        <w:tc>
          <w:tcPr>
            <w:tcW w:w="842" w:type="dxa"/>
            <w:shd w:val="clear" w:color="auto" w:fill="C7E5F4" w:themeFill="background2" w:themeFillShade="E6"/>
          </w:tcPr>
          <w:p w:rsidR="003B7DD8" w:rsidRPr="006E3F28" w:rsidRDefault="003B7DD8" w:rsidP="0071040F">
            <w:pPr>
              <w:jc w:val="center"/>
              <w:rPr>
                <w:bCs/>
                <w:sz w:val="18"/>
                <w:szCs w:val="18"/>
              </w:rPr>
            </w:pPr>
            <w:r w:rsidRPr="006E3F28">
              <w:rPr>
                <w:bCs/>
                <w:color w:val="auto"/>
                <w:sz w:val="18"/>
                <w:szCs w:val="18"/>
              </w:rPr>
              <w:t>Usage</w:t>
            </w:r>
          </w:p>
        </w:tc>
        <w:tc>
          <w:tcPr>
            <w:tcW w:w="2384"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Element Name</w:t>
            </w:r>
          </w:p>
        </w:tc>
        <w:tc>
          <w:tcPr>
            <w:tcW w:w="1438"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Card.</w:t>
            </w:r>
          </w:p>
        </w:tc>
        <w:tc>
          <w:tcPr>
            <w:tcW w:w="1585"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Length</w:t>
            </w:r>
          </w:p>
        </w:tc>
        <w:tc>
          <w:tcPr>
            <w:tcW w:w="1589"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 xml:space="preserve">NHS Data Dictionary </w:t>
            </w:r>
          </w:p>
        </w:tc>
        <w:tc>
          <w:tcPr>
            <w:tcW w:w="1448"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Example</w:t>
            </w:r>
          </w:p>
        </w:tc>
        <w:tc>
          <w:tcPr>
            <w:tcW w:w="3198"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Additional Info</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ST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C</w:t>
            </w:r>
          </w:p>
        </w:tc>
        <w:tc>
          <w:tcPr>
            <w:tcW w:w="2384" w:type="dxa"/>
          </w:tcPr>
          <w:p w:rsidR="003B7DD8" w:rsidRPr="006E3F28" w:rsidRDefault="003B7DD8" w:rsidP="0071040F">
            <w:pPr>
              <w:widowControl w:val="0"/>
              <w:autoSpaceDE w:val="0"/>
              <w:autoSpaceDN w:val="0"/>
              <w:adjustRightInd w:val="0"/>
              <w:spacing w:before="56" w:after="0"/>
              <w:ind w:left="102"/>
              <w:rPr>
                <w:sz w:val="18"/>
                <w:szCs w:val="18"/>
              </w:rPr>
            </w:pPr>
            <w:r w:rsidRPr="006E3F28">
              <w:rPr>
                <w:sz w:val="18"/>
                <w:szCs w:val="18"/>
              </w:rPr>
              <w:t>O</w:t>
            </w:r>
            <w:r w:rsidRPr="006E3F28">
              <w:rPr>
                <w:spacing w:val="-1"/>
                <w:sz w:val="18"/>
                <w:szCs w:val="18"/>
              </w:rPr>
              <w:t>r</w:t>
            </w:r>
            <w:r w:rsidRPr="006E3F28">
              <w:rPr>
                <w:sz w:val="18"/>
                <w:szCs w:val="18"/>
              </w:rPr>
              <w:t>g</w:t>
            </w:r>
            <w:r w:rsidRPr="006E3F28">
              <w:rPr>
                <w:spacing w:val="-1"/>
                <w:sz w:val="18"/>
                <w:szCs w:val="18"/>
              </w:rPr>
              <w:t>a</w:t>
            </w:r>
            <w:r w:rsidRPr="006E3F28">
              <w:rPr>
                <w:sz w:val="18"/>
                <w:szCs w:val="18"/>
              </w:rPr>
              <w:t xml:space="preserve">nisation </w:t>
            </w:r>
            <w:r w:rsidRPr="006E3F28">
              <w:rPr>
                <w:spacing w:val="-1"/>
                <w:sz w:val="18"/>
                <w:szCs w:val="18"/>
              </w:rPr>
              <w:t>N</w:t>
            </w:r>
            <w:r w:rsidRPr="006E3F28">
              <w:rPr>
                <w:spacing w:val="1"/>
                <w:sz w:val="18"/>
                <w:szCs w:val="18"/>
              </w:rPr>
              <w:t>a</w:t>
            </w:r>
            <w:r w:rsidRPr="006E3F28">
              <w:rPr>
                <w:spacing w:val="-2"/>
                <w:sz w:val="18"/>
                <w:szCs w:val="18"/>
              </w:rPr>
              <w:t>m</w:t>
            </w:r>
            <w:r w:rsidRPr="006E3F28">
              <w:rPr>
                <w:sz w:val="18"/>
                <w:szCs w:val="18"/>
              </w:rPr>
              <w:t>e</w:t>
            </w:r>
          </w:p>
        </w:tc>
        <w:tc>
          <w:tcPr>
            <w:tcW w:w="1438" w:type="dxa"/>
          </w:tcPr>
          <w:p w:rsidR="003B7DD8" w:rsidRPr="006E3F28" w:rsidRDefault="003B7DD8" w:rsidP="0071040F">
            <w:pPr>
              <w:rPr>
                <w:sz w:val="18"/>
                <w:szCs w:val="18"/>
              </w:rPr>
            </w:pPr>
            <w:r w:rsidRPr="006E3F28">
              <w:rPr>
                <w:sz w:val="18"/>
                <w:szCs w:val="18"/>
              </w:rPr>
              <w:t>[0..1]</w:t>
            </w:r>
          </w:p>
        </w:tc>
        <w:tc>
          <w:tcPr>
            <w:tcW w:w="1585" w:type="dxa"/>
          </w:tcPr>
          <w:p w:rsidR="003B7DD8" w:rsidRPr="006E3F28" w:rsidRDefault="003B7DD8" w:rsidP="0071040F">
            <w:pPr>
              <w:rPr>
                <w:sz w:val="18"/>
                <w:szCs w:val="18"/>
              </w:rPr>
            </w:pPr>
          </w:p>
        </w:tc>
        <w:tc>
          <w:tcPr>
            <w:tcW w:w="1589" w:type="dxa"/>
          </w:tcPr>
          <w:p w:rsidR="003B7DD8" w:rsidRPr="006E3F28" w:rsidRDefault="003B7DD8" w:rsidP="0071040F">
            <w:pPr>
              <w:rPr>
                <w:sz w:val="18"/>
                <w:szCs w:val="18"/>
              </w:rPr>
            </w:pPr>
          </w:p>
        </w:tc>
        <w:tc>
          <w:tcPr>
            <w:tcW w:w="1448" w:type="dxa"/>
          </w:tcPr>
          <w:p w:rsidR="003B7DD8" w:rsidRPr="006E3F28" w:rsidRDefault="003B7DD8" w:rsidP="0071040F">
            <w:pPr>
              <w:rPr>
                <w:sz w:val="18"/>
                <w:szCs w:val="18"/>
              </w:rPr>
            </w:pPr>
          </w:p>
        </w:tc>
        <w:tc>
          <w:tcPr>
            <w:tcW w:w="3198" w:type="dxa"/>
          </w:tcPr>
          <w:p w:rsidR="003B7DD8" w:rsidRPr="006E3F28" w:rsidRDefault="003B7DD8" w:rsidP="0071040F">
            <w:pPr>
              <w:rPr>
                <w:sz w:val="18"/>
                <w:szCs w:val="18"/>
              </w:rPr>
            </w:pPr>
            <w:r w:rsidRPr="006E3F28">
              <w:rPr>
                <w:sz w:val="18"/>
                <w:szCs w:val="18"/>
              </w:rPr>
              <w:t>Field Length: 100 characters. This component is required if it is the surgery (second repetition) and there is  no code available (local agreement)</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w:t>
            </w:r>
          </w:p>
        </w:tc>
        <w:tc>
          <w:tcPr>
            <w:tcW w:w="2384"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O</w:t>
            </w:r>
            <w:r w:rsidRPr="006E3F28">
              <w:rPr>
                <w:i/>
                <w:spacing w:val="-1"/>
                <w:sz w:val="18"/>
                <w:szCs w:val="18"/>
              </w:rPr>
              <w:t>r</w:t>
            </w:r>
            <w:r w:rsidRPr="006E3F28">
              <w:rPr>
                <w:i/>
                <w:sz w:val="18"/>
                <w:szCs w:val="18"/>
              </w:rPr>
              <w:t>g</w:t>
            </w:r>
            <w:r w:rsidRPr="006E3F28">
              <w:rPr>
                <w:i/>
                <w:spacing w:val="-1"/>
                <w:sz w:val="18"/>
                <w:szCs w:val="18"/>
              </w:rPr>
              <w:t>a</w:t>
            </w:r>
            <w:r w:rsidRPr="006E3F28">
              <w:rPr>
                <w:i/>
                <w:sz w:val="18"/>
                <w:szCs w:val="18"/>
              </w:rPr>
              <w:t xml:space="preserve">nisation </w:t>
            </w:r>
            <w:r w:rsidRPr="006E3F28">
              <w:rPr>
                <w:i/>
                <w:spacing w:val="-1"/>
                <w:sz w:val="18"/>
                <w:szCs w:val="18"/>
              </w:rPr>
              <w:t>N</w:t>
            </w:r>
            <w:r w:rsidRPr="006E3F28">
              <w:rPr>
                <w:i/>
                <w:spacing w:val="1"/>
                <w:sz w:val="18"/>
                <w:szCs w:val="18"/>
              </w:rPr>
              <w:t>a</w:t>
            </w:r>
            <w:r w:rsidRPr="006E3F28">
              <w:rPr>
                <w:i/>
                <w:spacing w:val="-2"/>
                <w:sz w:val="18"/>
                <w:szCs w:val="18"/>
              </w:rPr>
              <w:t>m</w:t>
            </w:r>
            <w:r w:rsidRPr="006E3F28">
              <w:rPr>
                <w:i/>
                <w:sz w:val="18"/>
                <w:szCs w:val="18"/>
              </w:rPr>
              <w:t>e T</w:t>
            </w:r>
            <w:r w:rsidRPr="006E3F28">
              <w:rPr>
                <w:i/>
                <w:spacing w:val="-1"/>
                <w:sz w:val="18"/>
                <w:szCs w:val="18"/>
              </w:rPr>
              <w:t>y</w:t>
            </w:r>
            <w:r w:rsidRPr="006E3F28">
              <w:rPr>
                <w:i/>
                <w:sz w:val="18"/>
                <w:szCs w:val="18"/>
              </w:rPr>
              <w:t>pe</w:t>
            </w:r>
            <w:r w:rsidRPr="006E3F28">
              <w:rPr>
                <w:i/>
                <w:spacing w:val="1"/>
                <w:sz w:val="18"/>
                <w:szCs w:val="18"/>
              </w:rPr>
              <w:t xml:space="preserve"> </w:t>
            </w:r>
            <w:r w:rsidRPr="006E3F28">
              <w:rPr>
                <w:i/>
                <w:sz w:val="18"/>
                <w:szCs w:val="18"/>
              </w:rPr>
              <w:t>C</w:t>
            </w:r>
            <w:r w:rsidRPr="006E3F28">
              <w:rPr>
                <w:i/>
                <w:spacing w:val="-1"/>
                <w:sz w:val="18"/>
                <w:szCs w:val="18"/>
              </w:rPr>
              <w:t>od</w:t>
            </w:r>
            <w:r w:rsidRPr="006E3F28">
              <w:rPr>
                <w:i/>
                <w:sz w:val="18"/>
                <w:szCs w:val="18"/>
              </w:rPr>
              <w:t>e</w:t>
            </w:r>
          </w:p>
        </w:tc>
        <w:tc>
          <w:tcPr>
            <w:tcW w:w="1438" w:type="dxa"/>
          </w:tcPr>
          <w:p w:rsidR="003B7DD8" w:rsidRPr="006E3F28" w:rsidRDefault="003B7DD8" w:rsidP="0071040F">
            <w:pPr>
              <w:rPr>
                <w:sz w:val="18"/>
                <w:szCs w:val="18"/>
              </w:rPr>
            </w:pPr>
            <w:r w:rsidRPr="006E3F28">
              <w:rPr>
                <w:sz w:val="18"/>
                <w:szCs w:val="18"/>
              </w:rPr>
              <w:t>-</w:t>
            </w:r>
          </w:p>
        </w:tc>
        <w:tc>
          <w:tcPr>
            <w:tcW w:w="1585" w:type="dxa"/>
          </w:tcPr>
          <w:p w:rsidR="003B7DD8" w:rsidRPr="006E3F28" w:rsidRDefault="003B7DD8" w:rsidP="0071040F">
            <w:pPr>
              <w:rPr>
                <w:sz w:val="18"/>
                <w:szCs w:val="18"/>
              </w:rPr>
            </w:pPr>
            <w:r w:rsidRPr="006E3F28">
              <w:rPr>
                <w:sz w:val="18"/>
                <w:szCs w:val="18"/>
              </w:rPr>
              <w:t>-</w:t>
            </w:r>
          </w:p>
        </w:tc>
        <w:tc>
          <w:tcPr>
            <w:tcW w:w="1589" w:type="dxa"/>
          </w:tcPr>
          <w:p w:rsidR="003B7DD8" w:rsidRPr="006E3F28" w:rsidRDefault="003B7DD8" w:rsidP="0071040F">
            <w:pPr>
              <w:rPr>
                <w:sz w:val="18"/>
                <w:szCs w:val="18"/>
              </w:rPr>
            </w:pPr>
            <w:r w:rsidRPr="006E3F28">
              <w:rPr>
                <w:sz w:val="18"/>
                <w:szCs w:val="18"/>
              </w:rPr>
              <w:t>-</w:t>
            </w:r>
          </w:p>
        </w:tc>
        <w:tc>
          <w:tcPr>
            <w:tcW w:w="1448"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w:t>
            </w:r>
          </w:p>
        </w:tc>
        <w:tc>
          <w:tcPr>
            <w:tcW w:w="808" w:type="dxa"/>
          </w:tcPr>
          <w:p w:rsidR="003B7DD8" w:rsidRPr="006E3F28" w:rsidRDefault="003B7DD8" w:rsidP="0071040F">
            <w:pPr>
              <w:jc w:val="center"/>
              <w:rPr>
                <w:sz w:val="18"/>
                <w:szCs w:val="18"/>
              </w:rPr>
            </w:pPr>
            <w:r w:rsidRPr="006E3F28">
              <w:rPr>
                <w:sz w:val="18"/>
                <w:szCs w:val="18"/>
              </w:rPr>
              <w:t>ST</w:t>
            </w:r>
          </w:p>
        </w:tc>
        <w:tc>
          <w:tcPr>
            <w:tcW w:w="842" w:type="dxa"/>
          </w:tcPr>
          <w:p w:rsidR="003B7DD8" w:rsidRPr="006E3F28" w:rsidRDefault="003B7DD8" w:rsidP="0071040F">
            <w:pPr>
              <w:jc w:val="center"/>
              <w:rPr>
                <w:sz w:val="18"/>
                <w:szCs w:val="18"/>
              </w:rPr>
            </w:pPr>
            <w:r w:rsidRPr="006E3F28">
              <w:rPr>
                <w:sz w:val="18"/>
                <w:szCs w:val="18"/>
              </w:rPr>
              <w:t>C</w:t>
            </w:r>
          </w:p>
        </w:tc>
        <w:tc>
          <w:tcPr>
            <w:tcW w:w="2384" w:type="dxa"/>
          </w:tcPr>
          <w:p w:rsidR="003B7DD8" w:rsidRPr="006E3F28" w:rsidRDefault="003B7DD8" w:rsidP="0071040F">
            <w:pPr>
              <w:widowControl w:val="0"/>
              <w:autoSpaceDE w:val="0"/>
              <w:autoSpaceDN w:val="0"/>
              <w:adjustRightInd w:val="0"/>
              <w:spacing w:before="56" w:after="0"/>
              <w:ind w:left="102"/>
              <w:rPr>
                <w:sz w:val="18"/>
                <w:szCs w:val="18"/>
              </w:rPr>
            </w:pPr>
            <w:r w:rsidRPr="006E3F28">
              <w:rPr>
                <w:sz w:val="18"/>
                <w:szCs w:val="18"/>
              </w:rPr>
              <w:t>ID</w:t>
            </w:r>
            <w:r w:rsidRPr="006E3F28">
              <w:rPr>
                <w:spacing w:val="-1"/>
                <w:sz w:val="18"/>
                <w:szCs w:val="18"/>
              </w:rPr>
              <w:t xml:space="preserve"> N</w:t>
            </w:r>
            <w:r w:rsidRPr="006E3F28">
              <w:rPr>
                <w:spacing w:val="1"/>
                <w:sz w:val="18"/>
                <w:szCs w:val="18"/>
              </w:rPr>
              <w:t>u</w:t>
            </w:r>
            <w:r w:rsidRPr="006E3F28">
              <w:rPr>
                <w:spacing w:val="-2"/>
                <w:sz w:val="18"/>
                <w:szCs w:val="18"/>
              </w:rPr>
              <w:t>m</w:t>
            </w:r>
            <w:r w:rsidRPr="006E3F28">
              <w:rPr>
                <w:spacing w:val="1"/>
                <w:sz w:val="18"/>
                <w:szCs w:val="18"/>
              </w:rPr>
              <w:t>b</w:t>
            </w:r>
            <w:r w:rsidRPr="006E3F28">
              <w:rPr>
                <w:sz w:val="18"/>
                <w:szCs w:val="18"/>
              </w:rPr>
              <w:t>er</w:t>
            </w:r>
          </w:p>
        </w:tc>
        <w:tc>
          <w:tcPr>
            <w:tcW w:w="1438" w:type="dxa"/>
          </w:tcPr>
          <w:p w:rsidR="003B7DD8" w:rsidRPr="006E3F28" w:rsidRDefault="003B7DD8" w:rsidP="0071040F">
            <w:pPr>
              <w:rPr>
                <w:sz w:val="18"/>
                <w:szCs w:val="18"/>
              </w:rPr>
            </w:pPr>
            <w:r w:rsidRPr="006E3F28">
              <w:rPr>
                <w:sz w:val="18"/>
                <w:szCs w:val="18"/>
              </w:rPr>
              <w:t>[0..1]</w:t>
            </w:r>
          </w:p>
        </w:tc>
        <w:tc>
          <w:tcPr>
            <w:tcW w:w="1585" w:type="dxa"/>
          </w:tcPr>
          <w:p w:rsidR="003B7DD8" w:rsidRPr="006E3F28" w:rsidRDefault="003B7DD8" w:rsidP="0071040F">
            <w:pPr>
              <w:rPr>
                <w:sz w:val="18"/>
                <w:szCs w:val="18"/>
              </w:rPr>
            </w:pPr>
          </w:p>
        </w:tc>
        <w:tc>
          <w:tcPr>
            <w:tcW w:w="1589" w:type="dxa"/>
          </w:tcPr>
          <w:p w:rsidR="003B7DD8" w:rsidRPr="006E3F28" w:rsidRDefault="00621164" w:rsidP="0071040F">
            <w:pPr>
              <w:rPr>
                <w:sz w:val="18"/>
                <w:szCs w:val="18"/>
              </w:rPr>
            </w:pPr>
            <w:hyperlink r:id="rId20" w:history="1">
              <w:r w:rsidR="003B7DD8" w:rsidRPr="006E3F28">
                <w:rPr>
                  <w:rStyle w:val="Hyperlink"/>
                  <w:sz w:val="18"/>
                  <w:szCs w:val="18"/>
                </w:rPr>
                <w:t>ORG. CODE</w:t>
              </w:r>
            </w:hyperlink>
          </w:p>
          <w:p w:rsidR="003B7DD8" w:rsidRPr="006E3F28" w:rsidRDefault="003B7DD8" w:rsidP="0071040F">
            <w:pPr>
              <w:rPr>
                <w:sz w:val="18"/>
                <w:szCs w:val="18"/>
              </w:rPr>
            </w:pPr>
            <w:r w:rsidRPr="006E3F28">
              <w:rPr>
                <w:sz w:val="18"/>
                <w:szCs w:val="18"/>
              </w:rPr>
              <w:t>(G Frame)</w:t>
            </w:r>
          </w:p>
        </w:tc>
        <w:tc>
          <w:tcPr>
            <w:tcW w:w="1448" w:type="dxa"/>
          </w:tcPr>
          <w:p w:rsidR="003B7DD8" w:rsidRPr="006E3F28" w:rsidRDefault="003B7DD8" w:rsidP="0071040F">
            <w:pPr>
              <w:rPr>
                <w:sz w:val="18"/>
                <w:szCs w:val="18"/>
              </w:rPr>
            </w:pPr>
            <w:r w:rsidRPr="006E3F28">
              <w:rPr>
                <w:rStyle w:val="apple-style-span"/>
                <w:rFonts w:ascii="Verdana" w:hAnsi="Verdana"/>
                <w:color w:val="000000"/>
                <w:sz w:val="18"/>
                <w:szCs w:val="18"/>
              </w:rPr>
              <w:t>Y00001</w:t>
            </w:r>
          </w:p>
        </w:tc>
        <w:tc>
          <w:tcPr>
            <w:tcW w:w="3198" w:type="dxa"/>
          </w:tcPr>
          <w:p w:rsidR="003B7DD8" w:rsidRPr="006E3F28" w:rsidDel="00FE6AC8" w:rsidRDefault="003B7DD8" w:rsidP="0071040F">
            <w:pPr>
              <w:rPr>
                <w:i/>
                <w:color w:val="FF0000"/>
                <w:sz w:val="18"/>
                <w:szCs w:val="18"/>
              </w:rPr>
            </w:pPr>
            <w:r w:rsidRPr="006E3F28">
              <w:rPr>
                <w:sz w:val="18"/>
                <w:szCs w:val="18"/>
              </w:rPr>
              <w:t>Field Length: 12 characters. This component is required if it is the practice (first repetition)</w:t>
            </w:r>
            <w:r w:rsidRPr="006E3F28">
              <w:rPr>
                <w:sz w:val="18"/>
                <w:szCs w:val="18"/>
              </w:rPr>
              <w:br/>
            </w:r>
          </w:p>
          <w:p w:rsidR="003B7DD8" w:rsidRPr="006E3F28" w:rsidRDefault="003B7DD8" w:rsidP="0071040F">
            <w:pPr>
              <w:rPr>
                <w:sz w:val="18"/>
                <w:szCs w:val="18"/>
              </w:rPr>
            </w:pPr>
            <w:r w:rsidRPr="006E3F28">
              <w:rPr>
                <w:sz w:val="18"/>
                <w:szCs w:val="18"/>
              </w:rPr>
              <w:br/>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w:t>
            </w:r>
          </w:p>
        </w:tc>
        <w:tc>
          <w:tcPr>
            <w:tcW w:w="808" w:type="dxa"/>
          </w:tcPr>
          <w:p w:rsidR="003B7DD8" w:rsidRPr="006E3F28" w:rsidRDefault="003B7DD8" w:rsidP="0071040F">
            <w:pPr>
              <w:jc w:val="center"/>
              <w:rPr>
                <w:sz w:val="18"/>
                <w:szCs w:val="18"/>
              </w:rPr>
            </w:pPr>
            <w:r w:rsidRPr="006E3F28">
              <w:rPr>
                <w:sz w:val="18"/>
                <w:szCs w:val="18"/>
              </w:rPr>
              <w:t>-</w:t>
            </w:r>
          </w:p>
        </w:tc>
        <w:tc>
          <w:tcPr>
            <w:tcW w:w="842" w:type="dxa"/>
          </w:tcPr>
          <w:p w:rsidR="003B7DD8" w:rsidRPr="006E3F28" w:rsidRDefault="003B7DD8" w:rsidP="0071040F">
            <w:pPr>
              <w:jc w:val="center"/>
              <w:rPr>
                <w:sz w:val="18"/>
                <w:szCs w:val="18"/>
              </w:rPr>
            </w:pPr>
            <w:r w:rsidRPr="006E3F28">
              <w:rPr>
                <w:sz w:val="18"/>
                <w:szCs w:val="18"/>
              </w:rPr>
              <w:t>-</w:t>
            </w:r>
          </w:p>
        </w:tc>
        <w:tc>
          <w:tcPr>
            <w:tcW w:w="2384"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Check D</w:t>
            </w:r>
            <w:r w:rsidRPr="006E3F28">
              <w:rPr>
                <w:i/>
                <w:spacing w:val="-2"/>
                <w:sz w:val="18"/>
                <w:szCs w:val="18"/>
              </w:rPr>
              <w:t>i</w:t>
            </w:r>
            <w:r w:rsidRPr="006E3F28">
              <w:rPr>
                <w:i/>
                <w:sz w:val="18"/>
                <w:szCs w:val="18"/>
              </w:rPr>
              <w:t xml:space="preserve">git </w:t>
            </w:r>
          </w:p>
        </w:tc>
        <w:tc>
          <w:tcPr>
            <w:tcW w:w="1438" w:type="dxa"/>
          </w:tcPr>
          <w:p w:rsidR="003B7DD8" w:rsidRPr="006E3F28" w:rsidRDefault="003B7DD8" w:rsidP="0071040F">
            <w:pPr>
              <w:rPr>
                <w:sz w:val="18"/>
                <w:szCs w:val="18"/>
              </w:rPr>
            </w:pPr>
          </w:p>
        </w:tc>
        <w:tc>
          <w:tcPr>
            <w:tcW w:w="1585" w:type="dxa"/>
          </w:tcPr>
          <w:p w:rsidR="003B7DD8" w:rsidRPr="006E3F28" w:rsidRDefault="003B7DD8" w:rsidP="0071040F">
            <w:pPr>
              <w:rPr>
                <w:sz w:val="18"/>
                <w:szCs w:val="18"/>
              </w:rPr>
            </w:pPr>
            <w:r w:rsidRPr="006E3F28">
              <w:rPr>
                <w:sz w:val="18"/>
                <w:szCs w:val="18"/>
              </w:rPr>
              <w:t>-</w:t>
            </w:r>
          </w:p>
        </w:tc>
        <w:tc>
          <w:tcPr>
            <w:tcW w:w="1589" w:type="dxa"/>
          </w:tcPr>
          <w:p w:rsidR="003B7DD8" w:rsidRPr="006E3F28" w:rsidRDefault="003B7DD8" w:rsidP="0071040F">
            <w:pPr>
              <w:rPr>
                <w:sz w:val="18"/>
                <w:szCs w:val="18"/>
              </w:rPr>
            </w:pPr>
            <w:r w:rsidRPr="006E3F28">
              <w:rPr>
                <w:sz w:val="18"/>
                <w:szCs w:val="18"/>
              </w:rPr>
              <w:t>-</w:t>
            </w:r>
          </w:p>
        </w:tc>
        <w:tc>
          <w:tcPr>
            <w:tcW w:w="1448"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5</w:t>
            </w:r>
          </w:p>
        </w:tc>
        <w:tc>
          <w:tcPr>
            <w:tcW w:w="808" w:type="dxa"/>
          </w:tcPr>
          <w:p w:rsidR="003B7DD8" w:rsidRPr="006E3F28" w:rsidRDefault="003B7DD8" w:rsidP="0071040F">
            <w:pPr>
              <w:jc w:val="center"/>
              <w:rPr>
                <w:sz w:val="18"/>
                <w:szCs w:val="18"/>
              </w:rPr>
            </w:pPr>
            <w:r w:rsidRPr="006E3F28">
              <w:rPr>
                <w:sz w:val="18"/>
                <w:szCs w:val="18"/>
              </w:rPr>
              <w:t>-</w:t>
            </w:r>
          </w:p>
        </w:tc>
        <w:tc>
          <w:tcPr>
            <w:tcW w:w="842" w:type="dxa"/>
          </w:tcPr>
          <w:p w:rsidR="003B7DD8" w:rsidRPr="006E3F28" w:rsidRDefault="003B7DD8" w:rsidP="0071040F">
            <w:pPr>
              <w:jc w:val="center"/>
              <w:rPr>
                <w:sz w:val="18"/>
                <w:szCs w:val="18"/>
              </w:rPr>
            </w:pPr>
            <w:r w:rsidRPr="006E3F28">
              <w:rPr>
                <w:sz w:val="18"/>
                <w:szCs w:val="18"/>
              </w:rPr>
              <w:t>-</w:t>
            </w:r>
          </w:p>
        </w:tc>
        <w:tc>
          <w:tcPr>
            <w:tcW w:w="2384"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Code</w:t>
            </w:r>
            <w:r w:rsidRPr="006E3F28">
              <w:rPr>
                <w:i/>
                <w:spacing w:val="-1"/>
                <w:sz w:val="18"/>
                <w:szCs w:val="18"/>
              </w:rPr>
              <w:t xml:space="preserve"> I</w:t>
            </w:r>
            <w:r w:rsidRPr="006E3F28">
              <w:rPr>
                <w:i/>
                <w:spacing w:val="1"/>
                <w:sz w:val="18"/>
                <w:szCs w:val="18"/>
              </w:rPr>
              <w:t>d</w:t>
            </w:r>
            <w:r w:rsidRPr="006E3F28">
              <w:rPr>
                <w:i/>
                <w:sz w:val="18"/>
                <w:szCs w:val="18"/>
              </w:rPr>
              <w:t>entif</w:t>
            </w:r>
            <w:r w:rsidRPr="006E3F28">
              <w:rPr>
                <w:i/>
                <w:spacing w:val="-1"/>
                <w:sz w:val="18"/>
                <w:szCs w:val="18"/>
              </w:rPr>
              <w:t>y</w:t>
            </w:r>
            <w:r w:rsidRPr="006E3F28">
              <w:rPr>
                <w:i/>
                <w:spacing w:val="-2"/>
                <w:sz w:val="18"/>
                <w:szCs w:val="18"/>
              </w:rPr>
              <w:t>i</w:t>
            </w:r>
            <w:r w:rsidRPr="006E3F28">
              <w:rPr>
                <w:i/>
                <w:sz w:val="18"/>
                <w:szCs w:val="18"/>
              </w:rPr>
              <w:t>ng C</w:t>
            </w:r>
            <w:r w:rsidRPr="006E3F28">
              <w:rPr>
                <w:i/>
                <w:spacing w:val="1"/>
                <w:sz w:val="18"/>
                <w:szCs w:val="18"/>
              </w:rPr>
              <w:t>h</w:t>
            </w:r>
            <w:r w:rsidRPr="006E3F28">
              <w:rPr>
                <w:i/>
                <w:sz w:val="18"/>
                <w:szCs w:val="18"/>
              </w:rPr>
              <w:t>e</w:t>
            </w:r>
            <w:r w:rsidRPr="006E3F28">
              <w:rPr>
                <w:i/>
                <w:spacing w:val="-1"/>
                <w:sz w:val="18"/>
                <w:szCs w:val="18"/>
              </w:rPr>
              <w:t>c</w:t>
            </w:r>
            <w:r w:rsidRPr="006E3F28">
              <w:rPr>
                <w:i/>
                <w:sz w:val="18"/>
                <w:szCs w:val="18"/>
              </w:rPr>
              <w:t xml:space="preserve">k </w:t>
            </w:r>
            <w:r w:rsidRPr="006E3F28">
              <w:rPr>
                <w:i/>
                <w:sz w:val="18"/>
                <w:szCs w:val="18"/>
              </w:rPr>
              <w:lastRenderedPageBreak/>
              <w:t>Digit</w:t>
            </w:r>
            <w:r w:rsidRPr="006E3F28">
              <w:rPr>
                <w:i/>
                <w:spacing w:val="-1"/>
                <w:sz w:val="18"/>
                <w:szCs w:val="18"/>
              </w:rPr>
              <w:t xml:space="preserve"> </w:t>
            </w:r>
            <w:r w:rsidRPr="006E3F28">
              <w:rPr>
                <w:i/>
                <w:sz w:val="18"/>
                <w:szCs w:val="18"/>
              </w:rPr>
              <w:t>Sche</w:t>
            </w:r>
            <w:r w:rsidRPr="006E3F28">
              <w:rPr>
                <w:i/>
                <w:spacing w:val="-2"/>
                <w:sz w:val="18"/>
                <w:szCs w:val="18"/>
              </w:rPr>
              <w:t>m</w:t>
            </w:r>
            <w:r w:rsidRPr="006E3F28">
              <w:rPr>
                <w:i/>
                <w:sz w:val="18"/>
                <w:szCs w:val="18"/>
              </w:rPr>
              <w:t>e</w:t>
            </w:r>
          </w:p>
        </w:tc>
        <w:tc>
          <w:tcPr>
            <w:tcW w:w="1438" w:type="dxa"/>
          </w:tcPr>
          <w:p w:rsidR="003B7DD8" w:rsidRPr="006E3F28" w:rsidRDefault="003B7DD8" w:rsidP="0071040F">
            <w:pPr>
              <w:rPr>
                <w:sz w:val="18"/>
                <w:szCs w:val="18"/>
              </w:rPr>
            </w:pPr>
          </w:p>
        </w:tc>
        <w:tc>
          <w:tcPr>
            <w:tcW w:w="1585" w:type="dxa"/>
          </w:tcPr>
          <w:p w:rsidR="003B7DD8" w:rsidRPr="006E3F28" w:rsidRDefault="003B7DD8" w:rsidP="0071040F">
            <w:pPr>
              <w:rPr>
                <w:sz w:val="18"/>
                <w:szCs w:val="18"/>
              </w:rPr>
            </w:pPr>
            <w:r w:rsidRPr="006E3F28">
              <w:rPr>
                <w:sz w:val="18"/>
                <w:szCs w:val="18"/>
              </w:rPr>
              <w:t>-</w:t>
            </w:r>
          </w:p>
        </w:tc>
        <w:tc>
          <w:tcPr>
            <w:tcW w:w="1589" w:type="dxa"/>
          </w:tcPr>
          <w:p w:rsidR="003B7DD8" w:rsidRPr="006E3F28" w:rsidRDefault="003B7DD8" w:rsidP="0071040F">
            <w:pPr>
              <w:rPr>
                <w:sz w:val="18"/>
                <w:szCs w:val="18"/>
              </w:rPr>
            </w:pPr>
            <w:r w:rsidRPr="006E3F28">
              <w:rPr>
                <w:sz w:val="18"/>
                <w:szCs w:val="18"/>
              </w:rPr>
              <w:t>-</w:t>
            </w:r>
          </w:p>
        </w:tc>
        <w:tc>
          <w:tcPr>
            <w:tcW w:w="1448"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lastRenderedPageBreak/>
              <w:t>6</w:t>
            </w:r>
          </w:p>
        </w:tc>
        <w:tc>
          <w:tcPr>
            <w:tcW w:w="808" w:type="dxa"/>
          </w:tcPr>
          <w:p w:rsidR="003B7DD8" w:rsidRPr="006E3F28" w:rsidRDefault="003B7DD8" w:rsidP="0071040F">
            <w:pPr>
              <w:jc w:val="center"/>
              <w:rPr>
                <w:sz w:val="18"/>
                <w:szCs w:val="18"/>
              </w:rPr>
            </w:pPr>
            <w:r w:rsidRPr="006E3F28">
              <w:rPr>
                <w:sz w:val="18"/>
                <w:szCs w:val="18"/>
              </w:rPr>
              <w:t>-</w:t>
            </w:r>
          </w:p>
        </w:tc>
        <w:tc>
          <w:tcPr>
            <w:tcW w:w="842" w:type="dxa"/>
          </w:tcPr>
          <w:p w:rsidR="003B7DD8" w:rsidRPr="006E3F28" w:rsidRDefault="003B7DD8" w:rsidP="0071040F">
            <w:pPr>
              <w:jc w:val="center"/>
              <w:rPr>
                <w:sz w:val="18"/>
                <w:szCs w:val="18"/>
              </w:rPr>
            </w:pPr>
            <w:r w:rsidRPr="006E3F28">
              <w:rPr>
                <w:sz w:val="18"/>
                <w:szCs w:val="18"/>
              </w:rPr>
              <w:t>-</w:t>
            </w:r>
          </w:p>
        </w:tc>
        <w:tc>
          <w:tcPr>
            <w:tcW w:w="2384"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Assig</w:t>
            </w:r>
            <w:r w:rsidRPr="006E3F28">
              <w:rPr>
                <w:i/>
                <w:spacing w:val="1"/>
                <w:sz w:val="18"/>
                <w:szCs w:val="18"/>
              </w:rPr>
              <w:t>n</w:t>
            </w:r>
            <w:r w:rsidRPr="006E3F28">
              <w:rPr>
                <w:i/>
                <w:sz w:val="18"/>
                <w:szCs w:val="18"/>
              </w:rPr>
              <w:t>ing A</w:t>
            </w:r>
            <w:r w:rsidRPr="006E3F28">
              <w:rPr>
                <w:i/>
                <w:spacing w:val="1"/>
                <w:sz w:val="18"/>
                <w:szCs w:val="18"/>
              </w:rPr>
              <w:t>u</w:t>
            </w:r>
            <w:r w:rsidRPr="006E3F28">
              <w:rPr>
                <w:i/>
                <w:sz w:val="18"/>
                <w:szCs w:val="18"/>
              </w:rPr>
              <w:t>t</w:t>
            </w:r>
            <w:r w:rsidRPr="006E3F28">
              <w:rPr>
                <w:i/>
                <w:spacing w:val="1"/>
                <w:sz w:val="18"/>
                <w:szCs w:val="18"/>
              </w:rPr>
              <w:t>h</w:t>
            </w:r>
            <w:r w:rsidRPr="006E3F28">
              <w:rPr>
                <w:i/>
                <w:sz w:val="18"/>
                <w:szCs w:val="18"/>
              </w:rPr>
              <w:t>ority</w:t>
            </w:r>
            <w:r w:rsidRPr="006E3F28">
              <w:rPr>
                <w:i/>
                <w:spacing w:val="1"/>
                <w:sz w:val="18"/>
                <w:szCs w:val="18"/>
              </w:rPr>
              <w:t xml:space="preserve"> </w:t>
            </w:r>
          </w:p>
        </w:tc>
        <w:tc>
          <w:tcPr>
            <w:tcW w:w="1438" w:type="dxa"/>
          </w:tcPr>
          <w:p w:rsidR="003B7DD8" w:rsidRPr="006E3F28" w:rsidRDefault="003B7DD8" w:rsidP="0071040F">
            <w:pPr>
              <w:rPr>
                <w:sz w:val="18"/>
                <w:szCs w:val="18"/>
              </w:rPr>
            </w:pPr>
          </w:p>
        </w:tc>
        <w:tc>
          <w:tcPr>
            <w:tcW w:w="1585" w:type="dxa"/>
          </w:tcPr>
          <w:p w:rsidR="003B7DD8" w:rsidRPr="006E3F28" w:rsidRDefault="003B7DD8" w:rsidP="0071040F">
            <w:pPr>
              <w:rPr>
                <w:sz w:val="18"/>
                <w:szCs w:val="18"/>
              </w:rPr>
            </w:pPr>
            <w:r w:rsidRPr="006E3F28">
              <w:rPr>
                <w:sz w:val="18"/>
                <w:szCs w:val="18"/>
              </w:rPr>
              <w:t>-</w:t>
            </w:r>
          </w:p>
        </w:tc>
        <w:tc>
          <w:tcPr>
            <w:tcW w:w="1589" w:type="dxa"/>
          </w:tcPr>
          <w:p w:rsidR="003B7DD8" w:rsidRPr="006E3F28" w:rsidRDefault="003B7DD8" w:rsidP="0071040F">
            <w:pPr>
              <w:rPr>
                <w:sz w:val="18"/>
                <w:szCs w:val="18"/>
              </w:rPr>
            </w:pPr>
            <w:r w:rsidRPr="006E3F28">
              <w:rPr>
                <w:sz w:val="18"/>
                <w:szCs w:val="18"/>
              </w:rPr>
              <w:t>-</w:t>
            </w:r>
          </w:p>
        </w:tc>
        <w:tc>
          <w:tcPr>
            <w:tcW w:w="1448"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7</w:t>
            </w:r>
          </w:p>
        </w:tc>
        <w:tc>
          <w:tcPr>
            <w:tcW w:w="808" w:type="dxa"/>
          </w:tcPr>
          <w:p w:rsidR="003B7DD8" w:rsidRPr="006E3F28" w:rsidRDefault="003B7DD8" w:rsidP="0071040F">
            <w:pPr>
              <w:jc w:val="center"/>
              <w:rPr>
                <w:sz w:val="18"/>
                <w:szCs w:val="18"/>
              </w:rPr>
            </w:pPr>
            <w:r w:rsidRPr="006E3F28">
              <w:rPr>
                <w:sz w:val="18"/>
                <w:szCs w:val="18"/>
              </w:rPr>
              <w:t>-</w:t>
            </w:r>
          </w:p>
        </w:tc>
        <w:tc>
          <w:tcPr>
            <w:tcW w:w="842" w:type="dxa"/>
          </w:tcPr>
          <w:p w:rsidR="003B7DD8" w:rsidRPr="006E3F28" w:rsidRDefault="003B7DD8" w:rsidP="0071040F">
            <w:pPr>
              <w:jc w:val="center"/>
              <w:rPr>
                <w:sz w:val="18"/>
                <w:szCs w:val="18"/>
              </w:rPr>
            </w:pPr>
            <w:r w:rsidRPr="006E3F28">
              <w:rPr>
                <w:sz w:val="18"/>
                <w:szCs w:val="18"/>
              </w:rPr>
              <w:t>-</w:t>
            </w:r>
          </w:p>
        </w:tc>
        <w:tc>
          <w:tcPr>
            <w:tcW w:w="2384"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Id</w:t>
            </w:r>
            <w:r w:rsidRPr="006E3F28">
              <w:rPr>
                <w:i/>
                <w:spacing w:val="-1"/>
                <w:sz w:val="18"/>
                <w:szCs w:val="18"/>
              </w:rPr>
              <w:t>e</w:t>
            </w:r>
            <w:r w:rsidRPr="006E3F28">
              <w:rPr>
                <w:i/>
                <w:spacing w:val="1"/>
                <w:sz w:val="18"/>
                <w:szCs w:val="18"/>
              </w:rPr>
              <w:t>n</w:t>
            </w:r>
            <w:r w:rsidRPr="006E3F28">
              <w:rPr>
                <w:i/>
                <w:sz w:val="18"/>
                <w:szCs w:val="18"/>
              </w:rPr>
              <w:t>tifier T</w:t>
            </w:r>
            <w:r w:rsidRPr="006E3F28">
              <w:rPr>
                <w:i/>
                <w:spacing w:val="-1"/>
                <w:sz w:val="18"/>
                <w:szCs w:val="18"/>
              </w:rPr>
              <w:t>y</w:t>
            </w:r>
            <w:r w:rsidRPr="006E3F28">
              <w:rPr>
                <w:i/>
                <w:sz w:val="18"/>
                <w:szCs w:val="18"/>
              </w:rPr>
              <w:t>pe</w:t>
            </w:r>
            <w:r w:rsidRPr="006E3F28">
              <w:rPr>
                <w:i/>
                <w:spacing w:val="-1"/>
                <w:sz w:val="18"/>
                <w:szCs w:val="18"/>
              </w:rPr>
              <w:t xml:space="preserve"> </w:t>
            </w:r>
            <w:r w:rsidRPr="006E3F28">
              <w:rPr>
                <w:i/>
                <w:sz w:val="18"/>
                <w:szCs w:val="18"/>
              </w:rPr>
              <w:t>C</w:t>
            </w:r>
            <w:r w:rsidRPr="006E3F28">
              <w:rPr>
                <w:i/>
                <w:spacing w:val="-1"/>
                <w:sz w:val="18"/>
                <w:szCs w:val="18"/>
              </w:rPr>
              <w:t>o</w:t>
            </w:r>
            <w:r w:rsidRPr="006E3F28">
              <w:rPr>
                <w:i/>
                <w:sz w:val="18"/>
                <w:szCs w:val="18"/>
              </w:rPr>
              <w:t>de</w:t>
            </w:r>
            <w:r w:rsidRPr="006E3F28">
              <w:rPr>
                <w:i/>
                <w:spacing w:val="1"/>
                <w:sz w:val="18"/>
                <w:szCs w:val="18"/>
              </w:rPr>
              <w:t xml:space="preserve"> </w:t>
            </w:r>
          </w:p>
        </w:tc>
        <w:tc>
          <w:tcPr>
            <w:tcW w:w="1438" w:type="dxa"/>
          </w:tcPr>
          <w:p w:rsidR="003B7DD8" w:rsidRPr="006E3F28" w:rsidRDefault="003B7DD8" w:rsidP="0071040F">
            <w:pPr>
              <w:rPr>
                <w:sz w:val="18"/>
                <w:szCs w:val="18"/>
              </w:rPr>
            </w:pPr>
          </w:p>
        </w:tc>
        <w:tc>
          <w:tcPr>
            <w:tcW w:w="1585" w:type="dxa"/>
          </w:tcPr>
          <w:p w:rsidR="003B7DD8" w:rsidRPr="006E3F28" w:rsidRDefault="003B7DD8" w:rsidP="0071040F">
            <w:pPr>
              <w:rPr>
                <w:sz w:val="18"/>
                <w:szCs w:val="18"/>
              </w:rPr>
            </w:pPr>
            <w:r w:rsidRPr="006E3F28">
              <w:rPr>
                <w:sz w:val="18"/>
                <w:szCs w:val="18"/>
              </w:rPr>
              <w:t>-</w:t>
            </w:r>
          </w:p>
        </w:tc>
        <w:tc>
          <w:tcPr>
            <w:tcW w:w="1589" w:type="dxa"/>
          </w:tcPr>
          <w:p w:rsidR="003B7DD8" w:rsidRPr="006E3F28" w:rsidRDefault="003B7DD8" w:rsidP="0071040F">
            <w:pPr>
              <w:rPr>
                <w:sz w:val="18"/>
                <w:szCs w:val="18"/>
              </w:rPr>
            </w:pPr>
            <w:r w:rsidRPr="006E3F28">
              <w:rPr>
                <w:sz w:val="18"/>
                <w:szCs w:val="18"/>
              </w:rPr>
              <w:t>-</w:t>
            </w:r>
          </w:p>
        </w:tc>
        <w:tc>
          <w:tcPr>
            <w:tcW w:w="1448"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8</w:t>
            </w:r>
          </w:p>
        </w:tc>
        <w:tc>
          <w:tcPr>
            <w:tcW w:w="808" w:type="dxa"/>
          </w:tcPr>
          <w:p w:rsidR="003B7DD8" w:rsidRPr="006E3F28" w:rsidRDefault="003B7DD8" w:rsidP="0071040F">
            <w:pPr>
              <w:jc w:val="center"/>
              <w:rPr>
                <w:sz w:val="18"/>
                <w:szCs w:val="18"/>
              </w:rPr>
            </w:pPr>
            <w:r w:rsidRPr="006E3F28">
              <w:rPr>
                <w:sz w:val="18"/>
                <w:szCs w:val="18"/>
              </w:rPr>
              <w:t>-</w:t>
            </w:r>
          </w:p>
        </w:tc>
        <w:tc>
          <w:tcPr>
            <w:tcW w:w="842" w:type="dxa"/>
          </w:tcPr>
          <w:p w:rsidR="003B7DD8" w:rsidRPr="006E3F28" w:rsidRDefault="003B7DD8" w:rsidP="0071040F">
            <w:pPr>
              <w:jc w:val="center"/>
              <w:rPr>
                <w:sz w:val="18"/>
                <w:szCs w:val="18"/>
              </w:rPr>
            </w:pPr>
            <w:r w:rsidRPr="006E3F28">
              <w:rPr>
                <w:sz w:val="18"/>
                <w:szCs w:val="18"/>
              </w:rPr>
              <w:t>-</w:t>
            </w:r>
          </w:p>
        </w:tc>
        <w:tc>
          <w:tcPr>
            <w:tcW w:w="2384"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Assig</w:t>
            </w:r>
            <w:r w:rsidRPr="006E3F28">
              <w:rPr>
                <w:i/>
                <w:spacing w:val="1"/>
                <w:sz w:val="18"/>
                <w:szCs w:val="18"/>
              </w:rPr>
              <w:t>n</w:t>
            </w:r>
            <w:r w:rsidRPr="006E3F28">
              <w:rPr>
                <w:i/>
                <w:sz w:val="18"/>
                <w:szCs w:val="18"/>
              </w:rPr>
              <w:t xml:space="preserve">ing Facility </w:t>
            </w:r>
          </w:p>
        </w:tc>
        <w:tc>
          <w:tcPr>
            <w:tcW w:w="1438" w:type="dxa"/>
          </w:tcPr>
          <w:p w:rsidR="003B7DD8" w:rsidRPr="006E3F28" w:rsidRDefault="003B7DD8" w:rsidP="0071040F">
            <w:pPr>
              <w:rPr>
                <w:sz w:val="18"/>
                <w:szCs w:val="18"/>
              </w:rPr>
            </w:pPr>
          </w:p>
        </w:tc>
        <w:tc>
          <w:tcPr>
            <w:tcW w:w="1585" w:type="dxa"/>
          </w:tcPr>
          <w:p w:rsidR="003B7DD8" w:rsidRPr="006E3F28" w:rsidRDefault="003B7DD8" w:rsidP="0071040F">
            <w:pPr>
              <w:rPr>
                <w:sz w:val="18"/>
                <w:szCs w:val="18"/>
              </w:rPr>
            </w:pPr>
            <w:r w:rsidRPr="006E3F28">
              <w:rPr>
                <w:sz w:val="18"/>
                <w:szCs w:val="18"/>
              </w:rPr>
              <w:t>-</w:t>
            </w:r>
          </w:p>
        </w:tc>
        <w:tc>
          <w:tcPr>
            <w:tcW w:w="1589" w:type="dxa"/>
          </w:tcPr>
          <w:p w:rsidR="003B7DD8" w:rsidRPr="006E3F28" w:rsidRDefault="003B7DD8" w:rsidP="0071040F">
            <w:pPr>
              <w:rPr>
                <w:sz w:val="18"/>
                <w:szCs w:val="18"/>
              </w:rPr>
            </w:pPr>
            <w:r w:rsidRPr="006E3F28">
              <w:rPr>
                <w:sz w:val="18"/>
                <w:szCs w:val="18"/>
              </w:rPr>
              <w:t>-</w:t>
            </w:r>
          </w:p>
        </w:tc>
        <w:tc>
          <w:tcPr>
            <w:tcW w:w="1448"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bl>
    <w:p w:rsidR="003B7DD8" w:rsidRPr="00070DF6" w:rsidRDefault="003B7DD8" w:rsidP="003B7DD8">
      <w:pPr>
        <w:widowControl w:val="0"/>
        <w:autoSpaceDE w:val="0"/>
        <w:autoSpaceDN w:val="0"/>
        <w:adjustRightInd w:val="0"/>
        <w:spacing w:after="0"/>
        <w:rPr>
          <w:rFonts w:ascii="Times New Roman" w:hAnsi="Times New Roman"/>
        </w:rPr>
        <w:sectPr w:rsidR="003B7DD8" w:rsidRPr="00070DF6" w:rsidSect="0071040F">
          <w:pgSz w:w="16840" w:h="11900" w:orient="landscape"/>
          <w:pgMar w:top="919" w:right="278" w:bottom="1021" w:left="1701" w:header="709" w:footer="953" w:gutter="0"/>
          <w:cols w:space="720"/>
          <w:noEndnote/>
        </w:sectPr>
      </w:pPr>
    </w:p>
    <w:p w:rsidR="003B7DD8" w:rsidRDefault="003B7DD8" w:rsidP="003B7DD8">
      <w:pPr>
        <w:widowControl w:val="0"/>
        <w:autoSpaceDE w:val="0"/>
        <w:autoSpaceDN w:val="0"/>
        <w:adjustRightInd w:val="0"/>
        <w:spacing w:before="3" w:after="0" w:line="200" w:lineRule="exact"/>
        <w:rPr>
          <w:rFonts w:ascii="Times New Roman" w:hAnsi="Times New Roman"/>
          <w:sz w:val="20"/>
        </w:rPr>
      </w:pPr>
    </w:p>
    <w:p w:rsidR="004B05D4" w:rsidRPr="00070DF6" w:rsidRDefault="004B05D4" w:rsidP="003B7DD8">
      <w:pPr>
        <w:widowControl w:val="0"/>
        <w:autoSpaceDE w:val="0"/>
        <w:autoSpaceDN w:val="0"/>
        <w:adjustRightInd w:val="0"/>
        <w:spacing w:before="3" w:after="0" w:line="200" w:lineRule="exact"/>
        <w:rPr>
          <w:rFonts w:ascii="Times New Roman" w:hAnsi="Times New Roman"/>
          <w:sz w:val="20"/>
        </w:rPr>
      </w:pPr>
    </w:p>
    <w:p w:rsidR="003B7DD8" w:rsidRDefault="003B7DD8" w:rsidP="00797015">
      <w:pPr>
        <w:pStyle w:val="Heading3"/>
        <w:numPr>
          <w:ilvl w:val="2"/>
          <w:numId w:val="20"/>
        </w:numPr>
        <w:tabs>
          <w:tab w:val="right" w:pos="14580"/>
        </w:tabs>
        <w:spacing w:before="120" w:after="120"/>
      </w:pPr>
      <w:bookmarkStart w:id="461" w:name="_Patient_Primary_Care"/>
      <w:bookmarkEnd w:id="461"/>
      <w:r w:rsidRPr="00070DF6">
        <w:t>Patient</w:t>
      </w:r>
      <w:r w:rsidRPr="00070DF6">
        <w:rPr>
          <w:spacing w:val="-7"/>
        </w:rPr>
        <w:t xml:space="preserve"> </w:t>
      </w:r>
      <w:r w:rsidRPr="00070DF6">
        <w:t>Pr</w:t>
      </w:r>
      <w:r w:rsidRPr="00070DF6">
        <w:rPr>
          <w:spacing w:val="1"/>
        </w:rPr>
        <w:t>i</w:t>
      </w:r>
      <w:r w:rsidRPr="00070DF6">
        <w:t>mary</w:t>
      </w:r>
      <w:r w:rsidRPr="00070DF6">
        <w:rPr>
          <w:spacing w:val="-3"/>
        </w:rPr>
        <w:t xml:space="preserve"> </w:t>
      </w:r>
      <w:r w:rsidRPr="00070DF6">
        <w:t>Care</w:t>
      </w:r>
      <w:r w:rsidRPr="00070DF6">
        <w:rPr>
          <w:spacing w:val="-2"/>
        </w:rPr>
        <w:t xml:space="preserve"> </w:t>
      </w:r>
      <w:r w:rsidRPr="00070DF6">
        <w:t>Provider Name</w:t>
      </w:r>
      <w:r w:rsidRPr="00070DF6">
        <w:rPr>
          <w:spacing w:val="-5"/>
        </w:rPr>
        <w:t xml:space="preserve"> </w:t>
      </w:r>
      <w:r w:rsidRPr="00070DF6">
        <w:t>&amp;</w:t>
      </w:r>
      <w:r w:rsidRPr="00070DF6">
        <w:rPr>
          <w:spacing w:val="-1"/>
        </w:rPr>
        <w:t xml:space="preserve"> </w:t>
      </w:r>
      <w:r w:rsidRPr="00070DF6">
        <w:t>Nu</w:t>
      </w:r>
      <w:r w:rsidRPr="00070DF6">
        <w:rPr>
          <w:spacing w:val="2"/>
        </w:rPr>
        <w:t>m</w:t>
      </w:r>
      <w:r w:rsidRPr="00070DF6">
        <w:t>ber</w:t>
      </w:r>
    </w:p>
    <w:p w:rsidR="004B05D4" w:rsidRDefault="004B05D4" w:rsidP="004B05D4">
      <w:pPr>
        <w:rPr>
          <w:lang w:eastAsia="en-US"/>
        </w:rPr>
      </w:pPr>
    </w:p>
    <w:p w:rsidR="004B05D4" w:rsidRPr="004B05D4" w:rsidRDefault="004B05D4" w:rsidP="004B05D4">
      <w:pPr>
        <w:rPr>
          <w:lang w:eastAsia="en-US"/>
        </w:rPr>
      </w:pPr>
    </w:p>
    <w:tbl>
      <w:tblPr>
        <w:tblStyle w:val="TableGrid"/>
        <w:tblW w:w="13938" w:type="dxa"/>
        <w:tblLayout w:type="fixed"/>
        <w:tblLook w:val="04A0" w:firstRow="1" w:lastRow="0" w:firstColumn="1" w:lastColumn="0" w:noHBand="0" w:noVBand="1"/>
      </w:tblPr>
      <w:tblGrid>
        <w:gridCol w:w="646"/>
        <w:gridCol w:w="808"/>
        <w:gridCol w:w="842"/>
        <w:gridCol w:w="3057"/>
        <w:gridCol w:w="1418"/>
        <w:gridCol w:w="992"/>
        <w:gridCol w:w="1701"/>
        <w:gridCol w:w="1276"/>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Seq</w:t>
            </w:r>
          </w:p>
        </w:tc>
        <w:tc>
          <w:tcPr>
            <w:tcW w:w="808" w:type="dxa"/>
            <w:shd w:val="clear" w:color="auto" w:fill="C7E5F4" w:themeFill="background2" w:themeFillShade="E6"/>
          </w:tcPr>
          <w:p w:rsidR="003B7DD8" w:rsidRPr="006E3F28" w:rsidRDefault="003B7DD8" w:rsidP="0071040F">
            <w:pPr>
              <w:jc w:val="center"/>
              <w:rPr>
                <w:bCs/>
                <w:sz w:val="18"/>
                <w:szCs w:val="18"/>
              </w:rPr>
            </w:pPr>
            <w:r w:rsidRPr="006E3F28">
              <w:rPr>
                <w:bCs/>
                <w:color w:val="auto"/>
                <w:sz w:val="18"/>
                <w:szCs w:val="18"/>
              </w:rPr>
              <w:t>Data Type</w:t>
            </w:r>
          </w:p>
        </w:tc>
        <w:tc>
          <w:tcPr>
            <w:tcW w:w="842" w:type="dxa"/>
            <w:shd w:val="clear" w:color="auto" w:fill="C7E5F4" w:themeFill="background2" w:themeFillShade="E6"/>
          </w:tcPr>
          <w:p w:rsidR="003B7DD8" w:rsidRPr="006E3F28" w:rsidRDefault="003B7DD8" w:rsidP="0071040F">
            <w:pPr>
              <w:jc w:val="center"/>
              <w:rPr>
                <w:bCs/>
                <w:sz w:val="18"/>
                <w:szCs w:val="18"/>
              </w:rPr>
            </w:pPr>
            <w:r w:rsidRPr="006E3F28">
              <w:rPr>
                <w:bCs/>
                <w:color w:val="auto"/>
                <w:sz w:val="18"/>
                <w:szCs w:val="18"/>
              </w:rPr>
              <w:t>Usage</w:t>
            </w:r>
          </w:p>
        </w:tc>
        <w:tc>
          <w:tcPr>
            <w:tcW w:w="3057"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Element Name</w:t>
            </w:r>
          </w:p>
        </w:tc>
        <w:tc>
          <w:tcPr>
            <w:tcW w:w="1418"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Card.</w:t>
            </w:r>
          </w:p>
        </w:tc>
        <w:tc>
          <w:tcPr>
            <w:tcW w:w="992"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Length</w:t>
            </w:r>
          </w:p>
        </w:tc>
        <w:tc>
          <w:tcPr>
            <w:tcW w:w="1701"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 xml:space="preserve">NHS Data Dictionary </w:t>
            </w:r>
          </w:p>
        </w:tc>
        <w:tc>
          <w:tcPr>
            <w:tcW w:w="1276"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Example</w:t>
            </w:r>
          </w:p>
        </w:tc>
        <w:tc>
          <w:tcPr>
            <w:tcW w:w="3198"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Additional Info</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ST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C</w:t>
            </w:r>
          </w:p>
        </w:tc>
        <w:tc>
          <w:tcPr>
            <w:tcW w:w="3057" w:type="dxa"/>
          </w:tcPr>
          <w:p w:rsidR="003B7DD8" w:rsidRPr="006E3F28" w:rsidRDefault="003B7DD8" w:rsidP="0071040F">
            <w:pPr>
              <w:widowControl w:val="0"/>
              <w:autoSpaceDE w:val="0"/>
              <w:autoSpaceDN w:val="0"/>
              <w:adjustRightInd w:val="0"/>
              <w:spacing w:before="56" w:after="0"/>
              <w:ind w:left="102"/>
              <w:rPr>
                <w:sz w:val="18"/>
                <w:szCs w:val="18"/>
              </w:rPr>
            </w:pPr>
            <w:r w:rsidRPr="006E3F28">
              <w:rPr>
                <w:sz w:val="18"/>
                <w:szCs w:val="18"/>
              </w:rPr>
              <w:t>ID</w:t>
            </w:r>
            <w:r w:rsidRPr="006E3F28">
              <w:rPr>
                <w:spacing w:val="-1"/>
                <w:sz w:val="18"/>
                <w:szCs w:val="18"/>
              </w:rPr>
              <w:t xml:space="preserve"> </w:t>
            </w:r>
            <w:r w:rsidRPr="006E3F28">
              <w:rPr>
                <w:sz w:val="18"/>
                <w:szCs w:val="18"/>
              </w:rPr>
              <w:t>Nu</w:t>
            </w:r>
            <w:r w:rsidRPr="006E3F28">
              <w:rPr>
                <w:spacing w:val="-2"/>
                <w:sz w:val="18"/>
                <w:szCs w:val="18"/>
              </w:rPr>
              <w:t>m</w:t>
            </w:r>
            <w:r w:rsidRPr="006E3F28">
              <w:rPr>
                <w:spacing w:val="1"/>
                <w:sz w:val="18"/>
                <w:szCs w:val="18"/>
              </w:rPr>
              <w:t>b</w:t>
            </w:r>
            <w:r w:rsidRPr="006E3F28">
              <w:rPr>
                <w:sz w:val="18"/>
                <w:szCs w:val="18"/>
              </w:rPr>
              <w:t>er</w:t>
            </w:r>
          </w:p>
        </w:tc>
        <w:tc>
          <w:tcPr>
            <w:tcW w:w="1418" w:type="dxa"/>
          </w:tcPr>
          <w:p w:rsidR="003B7DD8" w:rsidRPr="006E3F28" w:rsidRDefault="003B7DD8" w:rsidP="0071040F">
            <w:pPr>
              <w:rPr>
                <w:sz w:val="18"/>
                <w:szCs w:val="18"/>
              </w:rPr>
            </w:pPr>
            <w:r w:rsidRPr="006E3F28">
              <w:rPr>
                <w:sz w:val="18"/>
                <w:szCs w:val="18"/>
              </w:rPr>
              <w:t>[0..1]</w:t>
            </w:r>
          </w:p>
        </w:tc>
        <w:tc>
          <w:tcPr>
            <w:tcW w:w="992" w:type="dxa"/>
          </w:tcPr>
          <w:p w:rsidR="003B7DD8" w:rsidRPr="006E3F28" w:rsidRDefault="003B7DD8" w:rsidP="0071040F">
            <w:pPr>
              <w:rPr>
                <w:sz w:val="18"/>
                <w:szCs w:val="18"/>
              </w:rPr>
            </w:pPr>
            <w:r w:rsidRPr="006E3F28">
              <w:rPr>
                <w:sz w:val="18"/>
                <w:szCs w:val="18"/>
              </w:rPr>
              <w:t>8</w:t>
            </w:r>
          </w:p>
        </w:tc>
        <w:tc>
          <w:tcPr>
            <w:tcW w:w="1701" w:type="dxa"/>
          </w:tcPr>
          <w:p w:rsidR="003B7DD8" w:rsidRPr="006E3F28" w:rsidRDefault="00621164" w:rsidP="0071040F">
            <w:pPr>
              <w:rPr>
                <w:sz w:val="18"/>
                <w:szCs w:val="18"/>
              </w:rPr>
            </w:pPr>
            <w:hyperlink r:id="rId21" w:history="1">
              <w:r w:rsidR="003B7DD8" w:rsidRPr="006E3F28">
                <w:rPr>
                  <w:rStyle w:val="Hyperlink"/>
                  <w:sz w:val="18"/>
                  <w:szCs w:val="18"/>
                </w:rPr>
                <w:t>GMC Ref. Number</w:t>
              </w:r>
            </w:hyperlink>
          </w:p>
        </w:tc>
        <w:tc>
          <w:tcPr>
            <w:tcW w:w="1276" w:type="dxa"/>
          </w:tcPr>
          <w:p w:rsidR="003B7DD8" w:rsidRPr="006E3F28" w:rsidRDefault="003B7DD8" w:rsidP="0071040F">
            <w:pPr>
              <w:rPr>
                <w:sz w:val="18"/>
                <w:szCs w:val="18"/>
              </w:rPr>
            </w:pPr>
            <w:r w:rsidRPr="006E3F28">
              <w:rPr>
                <w:sz w:val="18"/>
                <w:szCs w:val="18"/>
              </w:rPr>
              <w:t>G1234560</w:t>
            </w:r>
          </w:p>
        </w:tc>
        <w:tc>
          <w:tcPr>
            <w:tcW w:w="3198" w:type="dxa"/>
          </w:tcPr>
          <w:p w:rsidR="003B7DD8" w:rsidRPr="006E3F28" w:rsidRDefault="003B7DD8" w:rsidP="0071040F">
            <w:pPr>
              <w:rPr>
                <w:sz w:val="18"/>
                <w:szCs w:val="18"/>
              </w:rPr>
            </w:pPr>
            <w:r w:rsidRPr="006E3F28">
              <w:rPr>
                <w:sz w:val="18"/>
                <w:szCs w:val="18"/>
              </w:rPr>
              <w:t>Field Length: 8 characters. Holds the patient’s registered GP using the National Code.  6 character code prefixed with G and suffixed with check digit.</w:t>
            </w:r>
            <w:r>
              <w:rPr>
                <w:sz w:val="18"/>
                <w:szCs w:val="18"/>
              </w:rPr>
              <w:t xml:space="preserve"> </w:t>
            </w: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0010</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ST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C</w:t>
            </w:r>
          </w:p>
        </w:tc>
        <w:tc>
          <w:tcPr>
            <w:tcW w:w="3057"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sz w:val="18"/>
                <w:szCs w:val="18"/>
              </w:rPr>
              <w:t>Family Name</w:t>
            </w:r>
            <w:r w:rsidRPr="006E3F28">
              <w:rPr>
                <w:i/>
                <w:spacing w:val="-1"/>
                <w:sz w:val="18"/>
                <w:szCs w:val="18"/>
              </w:rPr>
              <w:t xml:space="preserve"> </w:t>
            </w:r>
          </w:p>
        </w:tc>
        <w:tc>
          <w:tcPr>
            <w:tcW w:w="1418" w:type="dxa"/>
          </w:tcPr>
          <w:p w:rsidR="003B7DD8" w:rsidRPr="006E3F28" w:rsidRDefault="003B7DD8" w:rsidP="0071040F">
            <w:pPr>
              <w:rPr>
                <w:sz w:val="18"/>
                <w:szCs w:val="18"/>
              </w:rPr>
            </w:pPr>
            <w:r w:rsidRPr="006E3F28">
              <w:rPr>
                <w:sz w:val="18"/>
                <w:szCs w:val="18"/>
              </w:rPr>
              <w:t>[0..1]</w:t>
            </w:r>
          </w:p>
        </w:tc>
        <w:tc>
          <w:tcPr>
            <w:tcW w:w="992" w:type="dxa"/>
          </w:tcPr>
          <w:p w:rsidR="003B7DD8" w:rsidRPr="006E3F28" w:rsidRDefault="003B7DD8" w:rsidP="0071040F">
            <w:pPr>
              <w:rPr>
                <w:sz w:val="18"/>
                <w:szCs w:val="18"/>
              </w:rPr>
            </w:pPr>
          </w:p>
        </w:tc>
        <w:tc>
          <w:tcPr>
            <w:tcW w:w="1701" w:type="dxa"/>
          </w:tcPr>
          <w:p w:rsidR="003B7DD8" w:rsidRPr="006E3F28" w:rsidRDefault="003B7DD8" w:rsidP="0071040F">
            <w:pPr>
              <w:rPr>
                <w:sz w:val="18"/>
                <w:szCs w:val="18"/>
              </w:rPr>
            </w:pPr>
          </w:p>
        </w:tc>
        <w:tc>
          <w:tcPr>
            <w:tcW w:w="1276" w:type="dxa"/>
          </w:tcPr>
          <w:p w:rsidR="003B7DD8" w:rsidRPr="006E3F28" w:rsidRDefault="003B7DD8" w:rsidP="0071040F">
            <w:pPr>
              <w:rPr>
                <w:sz w:val="18"/>
                <w:szCs w:val="18"/>
              </w:rPr>
            </w:pPr>
          </w:p>
        </w:tc>
        <w:tc>
          <w:tcPr>
            <w:tcW w:w="3198" w:type="dxa"/>
          </w:tcPr>
          <w:p w:rsidR="003B7DD8" w:rsidRPr="006E3F28" w:rsidRDefault="003B7DD8" w:rsidP="0071040F">
            <w:pPr>
              <w:rPr>
                <w:b/>
                <w:sz w:val="18"/>
                <w:szCs w:val="18"/>
              </w:rPr>
            </w:pPr>
            <w:r w:rsidRPr="006E3F28">
              <w:rPr>
                <w:sz w:val="18"/>
                <w:szCs w:val="18"/>
              </w:rPr>
              <w:t>This component shall be required when the first component, ID Number, is not valued.</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ST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O</w:t>
            </w:r>
          </w:p>
        </w:tc>
        <w:tc>
          <w:tcPr>
            <w:tcW w:w="3057" w:type="dxa"/>
          </w:tcPr>
          <w:p w:rsidR="003B7DD8" w:rsidRPr="006E3F28" w:rsidRDefault="003B7DD8" w:rsidP="0071040F">
            <w:pPr>
              <w:widowControl w:val="0"/>
              <w:autoSpaceDE w:val="0"/>
              <w:autoSpaceDN w:val="0"/>
              <w:adjustRightInd w:val="0"/>
              <w:spacing w:before="56" w:after="0"/>
              <w:ind w:left="102"/>
              <w:rPr>
                <w:sz w:val="18"/>
                <w:szCs w:val="18"/>
              </w:rPr>
            </w:pPr>
            <w:r w:rsidRPr="006E3F28">
              <w:rPr>
                <w:sz w:val="18"/>
                <w:szCs w:val="18"/>
              </w:rPr>
              <w:t>Given name</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ST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O</w:t>
            </w:r>
          </w:p>
        </w:tc>
        <w:tc>
          <w:tcPr>
            <w:tcW w:w="3057" w:type="dxa"/>
          </w:tcPr>
          <w:p w:rsidR="003B7DD8" w:rsidRPr="006E3F28" w:rsidRDefault="003B7DD8" w:rsidP="0071040F">
            <w:pPr>
              <w:widowControl w:val="0"/>
              <w:autoSpaceDE w:val="0"/>
              <w:autoSpaceDN w:val="0"/>
              <w:adjustRightInd w:val="0"/>
              <w:spacing w:before="56" w:after="0"/>
              <w:ind w:left="102"/>
              <w:rPr>
                <w:sz w:val="18"/>
                <w:szCs w:val="18"/>
              </w:rPr>
            </w:pPr>
            <w:r w:rsidRPr="006E3F28">
              <w:rPr>
                <w:sz w:val="18"/>
                <w:szCs w:val="18"/>
              </w:rPr>
              <w:t>Second and further given names</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5</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ST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O</w:t>
            </w:r>
          </w:p>
        </w:tc>
        <w:tc>
          <w:tcPr>
            <w:tcW w:w="3057" w:type="dxa"/>
          </w:tcPr>
          <w:p w:rsidR="003B7DD8" w:rsidRPr="006E3F28" w:rsidRDefault="003B7DD8" w:rsidP="0071040F">
            <w:pPr>
              <w:widowControl w:val="0"/>
              <w:autoSpaceDE w:val="0"/>
              <w:autoSpaceDN w:val="0"/>
              <w:adjustRightInd w:val="0"/>
              <w:spacing w:before="56" w:after="0"/>
              <w:ind w:left="102"/>
              <w:rPr>
                <w:sz w:val="18"/>
                <w:szCs w:val="18"/>
              </w:rPr>
            </w:pPr>
            <w:r w:rsidRPr="006E3F28">
              <w:rPr>
                <w:sz w:val="18"/>
                <w:szCs w:val="18"/>
              </w:rPr>
              <w:t xml:space="preserve">Suffix (e.g. JR or III) </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6</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ST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O</w:t>
            </w:r>
          </w:p>
        </w:tc>
        <w:tc>
          <w:tcPr>
            <w:tcW w:w="3057" w:type="dxa"/>
          </w:tcPr>
          <w:p w:rsidR="003B7DD8" w:rsidRPr="006E3F28" w:rsidRDefault="003B7DD8" w:rsidP="0071040F">
            <w:pPr>
              <w:widowControl w:val="0"/>
              <w:autoSpaceDE w:val="0"/>
              <w:autoSpaceDN w:val="0"/>
              <w:adjustRightInd w:val="0"/>
              <w:spacing w:before="56" w:after="0"/>
              <w:ind w:left="102"/>
              <w:rPr>
                <w:sz w:val="18"/>
                <w:szCs w:val="18"/>
              </w:rPr>
            </w:pPr>
            <w:r w:rsidRPr="006E3F28">
              <w:rPr>
                <w:sz w:val="18"/>
                <w:szCs w:val="18"/>
              </w:rPr>
              <w:t xml:space="preserve">Prefix (e.g. DR) </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7</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ST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O</w:t>
            </w:r>
          </w:p>
        </w:tc>
        <w:tc>
          <w:tcPr>
            <w:tcW w:w="3057" w:type="dxa"/>
          </w:tcPr>
          <w:p w:rsidR="003B7DD8" w:rsidRPr="006E3F28" w:rsidRDefault="003B7DD8" w:rsidP="0071040F">
            <w:pPr>
              <w:widowControl w:val="0"/>
              <w:autoSpaceDE w:val="0"/>
              <w:autoSpaceDN w:val="0"/>
              <w:adjustRightInd w:val="0"/>
              <w:spacing w:before="56" w:after="0"/>
              <w:ind w:left="102"/>
              <w:rPr>
                <w:sz w:val="18"/>
                <w:szCs w:val="18"/>
              </w:rPr>
            </w:pPr>
            <w:r w:rsidRPr="006E3F28">
              <w:rPr>
                <w:sz w:val="18"/>
                <w:szCs w:val="18"/>
              </w:rPr>
              <w:t xml:space="preserve">Degree (e.g. MD) </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8</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IS</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O</w:t>
            </w:r>
          </w:p>
        </w:tc>
        <w:tc>
          <w:tcPr>
            <w:tcW w:w="3057" w:type="dxa"/>
          </w:tcPr>
          <w:p w:rsidR="003B7DD8" w:rsidRPr="006E3F28" w:rsidRDefault="003B7DD8" w:rsidP="0071040F">
            <w:pPr>
              <w:widowControl w:val="0"/>
              <w:autoSpaceDE w:val="0"/>
              <w:autoSpaceDN w:val="0"/>
              <w:adjustRightInd w:val="0"/>
              <w:spacing w:before="56" w:after="0"/>
              <w:ind w:left="102"/>
              <w:rPr>
                <w:sz w:val="18"/>
                <w:szCs w:val="18"/>
              </w:rPr>
            </w:pPr>
            <w:r w:rsidRPr="006E3F28">
              <w:rPr>
                <w:sz w:val="18"/>
                <w:szCs w:val="18"/>
              </w:rPr>
              <w:t xml:space="preserve">Source table </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9</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HD</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O</w:t>
            </w:r>
          </w:p>
        </w:tc>
        <w:tc>
          <w:tcPr>
            <w:tcW w:w="3057" w:type="dxa"/>
          </w:tcPr>
          <w:p w:rsidR="003B7DD8" w:rsidRPr="006E3F28" w:rsidRDefault="003B7DD8" w:rsidP="0071040F">
            <w:pPr>
              <w:widowControl w:val="0"/>
              <w:autoSpaceDE w:val="0"/>
              <w:autoSpaceDN w:val="0"/>
              <w:adjustRightInd w:val="0"/>
              <w:spacing w:before="56" w:after="0"/>
              <w:ind w:left="102"/>
              <w:rPr>
                <w:sz w:val="18"/>
                <w:szCs w:val="18"/>
              </w:rPr>
            </w:pPr>
            <w:r w:rsidRPr="006E3F28">
              <w:rPr>
                <w:sz w:val="18"/>
                <w:szCs w:val="18"/>
              </w:rPr>
              <w:t xml:space="preserve">Assigning authority </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10</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w:t>
            </w:r>
          </w:p>
        </w:tc>
        <w:tc>
          <w:tcPr>
            <w:tcW w:w="3057"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Na</w:t>
            </w:r>
            <w:r w:rsidRPr="006E3F28">
              <w:rPr>
                <w:i/>
                <w:spacing w:val="-2"/>
                <w:sz w:val="18"/>
                <w:szCs w:val="18"/>
              </w:rPr>
              <w:t>m</w:t>
            </w:r>
            <w:r w:rsidRPr="006E3F28">
              <w:rPr>
                <w:i/>
                <w:sz w:val="18"/>
                <w:szCs w:val="18"/>
              </w:rPr>
              <w:t>e t</w:t>
            </w:r>
            <w:r w:rsidRPr="006E3F28">
              <w:rPr>
                <w:i/>
                <w:spacing w:val="-1"/>
                <w:sz w:val="18"/>
                <w:szCs w:val="18"/>
              </w:rPr>
              <w:t>y</w:t>
            </w:r>
            <w:r w:rsidRPr="006E3F28">
              <w:rPr>
                <w:i/>
                <w:sz w:val="18"/>
                <w:szCs w:val="18"/>
              </w:rPr>
              <w:t>pe</w:t>
            </w:r>
            <w:r w:rsidRPr="006E3F28">
              <w:rPr>
                <w:i/>
                <w:spacing w:val="1"/>
                <w:sz w:val="18"/>
                <w:szCs w:val="18"/>
              </w:rPr>
              <w:t xml:space="preserve"> </w:t>
            </w:r>
            <w:r w:rsidRPr="006E3F28">
              <w:rPr>
                <w:i/>
                <w:sz w:val="18"/>
                <w:szCs w:val="18"/>
              </w:rPr>
              <w:t>co</w:t>
            </w:r>
            <w:r w:rsidRPr="006E3F28">
              <w:rPr>
                <w:i/>
                <w:spacing w:val="-1"/>
                <w:sz w:val="18"/>
                <w:szCs w:val="18"/>
              </w:rPr>
              <w:t>d</w:t>
            </w:r>
            <w:r w:rsidRPr="006E3F28">
              <w:rPr>
                <w:i/>
                <w:sz w:val="18"/>
                <w:szCs w:val="18"/>
              </w:rPr>
              <w:t xml:space="preserve">e </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11</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w:t>
            </w:r>
          </w:p>
        </w:tc>
        <w:tc>
          <w:tcPr>
            <w:tcW w:w="3057"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Id</w:t>
            </w:r>
            <w:r w:rsidRPr="006E3F28">
              <w:rPr>
                <w:i/>
                <w:spacing w:val="-1"/>
                <w:sz w:val="18"/>
                <w:szCs w:val="18"/>
              </w:rPr>
              <w:t>e</w:t>
            </w:r>
            <w:r w:rsidRPr="006E3F28">
              <w:rPr>
                <w:i/>
                <w:spacing w:val="1"/>
                <w:sz w:val="18"/>
                <w:szCs w:val="18"/>
              </w:rPr>
              <w:t>n</w:t>
            </w:r>
            <w:r w:rsidRPr="006E3F28">
              <w:rPr>
                <w:i/>
                <w:sz w:val="18"/>
                <w:szCs w:val="18"/>
              </w:rPr>
              <w:t>tifier</w:t>
            </w:r>
            <w:r w:rsidRPr="006E3F28">
              <w:rPr>
                <w:i/>
                <w:spacing w:val="1"/>
                <w:sz w:val="18"/>
                <w:szCs w:val="18"/>
              </w:rPr>
              <w:t xml:space="preserve"> </w:t>
            </w:r>
            <w:r w:rsidRPr="006E3F28">
              <w:rPr>
                <w:i/>
                <w:spacing w:val="-1"/>
                <w:sz w:val="18"/>
                <w:szCs w:val="18"/>
              </w:rPr>
              <w:t>c</w:t>
            </w:r>
            <w:r w:rsidRPr="006E3F28">
              <w:rPr>
                <w:i/>
                <w:spacing w:val="1"/>
                <w:sz w:val="18"/>
                <w:szCs w:val="18"/>
              </w:rPr>
              <w:t>h</w:t>
            </w:r>
            <w:r w:rsidRPr="006E3F28">
              <w:rPr>
                <w:i/>
                <w:sz w:val="18"/>
                <w:szCs w:val="18"/>
              </w:rPr>
              <w:t>e</w:t>
            </w:r>
            <w:r w:rsidRPr="006E3F28">
              <w:rPr>
                <w:i/>
                <w:spacing w:val="-1"/>
                <w:sz w:val="18"/>
                <w:szCs w:val="18"/>
              </w:rPr>
              <w:t>c</w:t>
            </w:r>
            <w:r w:rsidRPr="006E3F28">
              <w:rPr>
                <w:i/>
                <w:sz w:val="18"/>
                <w:szCs w:val="18"/>
              </w:rPr>
              <w:t>k digit</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12</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w:t>
            </w:r>
          </w:p>
        </w:tc>
        <w:tc>
          <w:tcPr>
            <w:tcW w:w="3057"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Code Identifying the check digit scheme</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13</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w:t>
            </w:r>
          </w:p>
        </w:tc>
        <w:tc>
          <w:tcPr>
            <w:tcW w:w="3057"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pacing w:val="1"/>
                <w:sz w:val="18"/>
                <w:szCs w:val="18"/>
              </w:rPr>
              <w:t>Id</w:t>
            </w:r>
            <w:r w:rsidRPr="006E3F28">
              <w:rPr>
                <w:i/>
                <w:spacing w:val="-1"/>
                <w:sz w:val="18"/>
                <w:szCs w:val="18"/>
              </w:rPr>
              <w:t>e</w:t>
            </w:r>
            <w:r w:rsidRPr="006E3F28">
              <w:rPr>
                <w:i/>
                <w:spacing w:val="1"/>
                <w:sz w:val="18"/>
                <w:szCs w:val="18"/>
              </w:rPr>
              <w:t>n</w:t>
            </w:r>
            <w:r w:rsidRPr="006E3F28">
              <w:rPr>
                <w:i/>
                <w:sz w:val="18"/>
                <w:szCs w:val="18"/>
              </w:rPr>
              <w:t>tifier</w:t>
            </w:r>
            <w:r w:rsidRPr="006E3F28">
              <w:rPr>
                <w:i/>
                <w:spacing w:val="1"/>
                <w:sz w:val="18"/>
                <w:szCs w:val="18"/>
              </w:rPr>
              <w:t xml:space="preserve"> </w:t>
            </w:r>
            <w:r w:rsidRPr="006E3F28">
              <w:rPr>
                <w:i/>
                <w:sz w:val="18"/>
                <w:szCs w:val="18"/>
              </w:rPr>
              <w:t>t</w:t>
            </w:r>
            <w:r w:rsidRPr="006E3F28">
              <w:rPr>
                <w:i/>
                <w:spacing w:val="-1"/>
                <w:sz w:val="18"/>
                <w:szCs w:val="18"/>
              </w:rPr>
              <w:t>y</w:t>
            </w:r>
            <w:r w:rsidRPr="006E3F28">
              <w:rPr>
                <w:i/>
                <w:spacing w:val="1"/>
                <w:sz w:val="18"/>
                <w:szCs w:val="18"/>
              </w:rPr>
              <w:t>p</w:t>
            </w:r>
            <w:r w:rsidRPr="006E3F28">
              <w:rPr>
                <w:i/>
                <w:sz w:val="18"/>
                <w:szCs w:val="18"/>
              </w:rPr>
              <w:t>e</w:t>
            </w:r>
            <w:r w:rsidRPr="006E3F28">
              <w:rPr>
                <w:i/>
                <w:spacing w:val="-2"/>
                <w:sz w:val="18"/>
                <w:szCs w:val="18"/>
              </w:rPr>
              <w:t xml:space="preserve"> </w:t>
            </w:r>
            <w:r w:rsidRPr="006E3F28">
              <w:rPr>
                <w:i/>
                <w:spacing w:val="1"/>
                <w:sz w:val="18"/>
                <w:szCs w:val="18"/>
              </w:rPr>
              <w:t>cod</w:t>
            </w:r>
            <w:r w:rsidRPr="006E3F28">
              <w:rPr>
                <w:i/>
                <w:sz w:val="18"/>
                <w:szCs w:val="18"/>
              </w:rPr>
              <w:t>e</w:t>
            </w:r>
            <w:r w:rsidRPr="006E3F28">
              <w:rPr>
                <w:i/>
                <w:spacing w:val="-2"/>
                <w:sz w:val="18"/>
                <w:szCs w:val="18"/>
              </w:rPr>
              <w:t xml:space="preserve"> </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14</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w:t>
            </w:r>
          </w:p>
        </w:tc>
        <w:tc>
          <w:tcPr>
            <w:tcW w:w="3057"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Assig</w:t>
            </w:r>
            <w:r w:rsidRPr="006E3F28">
              <w:rPr>
                <w:i/>
                <w:spacing w:val="1"/>
                <w:sz w:val="18"/>
                <w:szCs w:val="18"/>
              </w:rPr>
              <w:t>n</w:t>
            </w:r>
            <w:r w:rsidRPr="006E3F28">
              <w:rPr>
                <w:i/>
                <w:sz w:val="18"/>
                <w:szCs w:val="18"/>
              </w:rPr>
              <w:t xml:space="preserve">ing facility </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lastRenderedPageBreak/>
              <w:t>15</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w:t>
            </w:r>
          </w:p>
        </w:tc>
        <w:tc>
          <w:tcPr>
            <w:tcW w:w="3057"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Na</w:t>
            </w:r>
            <w:r w:rsidRPr="006E3F28">
              <w:rPr>
                <w:i/>
                <w:spacing w:val="-2"/>
                <w:sz w:val="18"/>
                <w:szCs w:val="18"/>
              </w:rPr>
              <w:t>m</w:t>
            </w:r>
            <w:r w:rsidRPr="006E3F28">
              <w:rPr>
                <w:i/>
                <w:sz w:val="18"/>
                <w:szCs w:val="18"/>
              </w:rPr>
              <w:t>e repres</w:t>
            </w:r>
            <w:r w:rsidRPr="006E3F28">
              <w:rPr>
                <w:i/>
                <w:spacing w:val="-1"/>
                <w:sz w:val="18"/>
                <w:szCs w:val="18"/>
              </w:rPr>
              <w:t>en</w:t>
            </w:r>
            <w:r w:rsidRPr="006E3F28">
              <w:rPr>
                <w:i/>
                <w:sz w:val="18"/>
                <w:szCs w:val="18"/>
              </w:rPr>
              <w:t>tation</w:t>
            </w:r>
          </w:p>
          <w:p w:rsidR="003B7DD8" w:rsidRPr="006E3F28" w:rsidRDefault="003B7DD8" w:rsidP="0071040F">
            <w:pPr>
              <w:widowControl w:val="0"/>
              <w:autoSpaceDE w:val="0"/>
              <w:autoSpaceDN w:val="0"/>
              <w:adjustRightInd w:val="0"/>
              <w:spacing w:after="0"/>
              <w:ind w:left="102"/>
              <w:rPr>
                <w:i/>
                <w:sz w:val="18"/>
                <w:szCs w:val="18"/>
              </w:rPr>
            </w:pPr>
            <w:r w:rsidRPr="006E3F28">
              <w:rPr>
                <w:i/>
                <w:sz w:val="18"/>
                <w:szCs w:val="18"/>
              </w:rPr>
              <w:t>cod</w:t>
            </w:r>
            <w:r w:rsidRPr="006E3F28">
              <w:rPr>
                <w:i/>
                <w:spacing w:val="-2"/>
                <w:sz w:val="18"/>
                <w:szCs w:val="18"/>
              </w:rPr>
              <w:t>e</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16</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w:t>
            </w:r>
          </w:p>
        </w:tc>
        <w:tc>
          <w:tcPr>
            <w:tcW w:w="3057"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Na</w:t>
            </w:r>
            <w:r w:rsidRPr="006E3F28">
              <w:rPr>
                <w:i/>
                <w:spacing w:val="-2"/>
                <w:sz w:val="18"/>
                <w:szCs w:val="18"/>
              </w:rPr>
              <w:t>m</w:t>
            </w:r>
            <w:r w:rsidRPr="006E3F28">
              <w:rPr>
                <w:i/>
                <w:sz w:val="18"/>
                <w:szCs w:val="18"/>
              </w:rPr>
              <w:t>e context</w:t>
            </w:r>
            <w:r w:rsidRPr="006E3F28">
              <w:rPr>
                <w:i/>
                <w:spacing w:val="-2"/>
                <w:sz w:val="18"/>
                <w:szCs w:val="18"/>
              </w:rPr>
              <w:t xml:space="preserve"> </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646"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17</w:t>
            </w:r>
          </w:p>
        </w:tc>
        <w:tc>
          <w:tcPr>
            <w:tcW w:w="808" w:type="dxa"/>
          </w:tcPr>
          <w:p w:rsidR="003B7DD8" w:rsidRPr="006E3F28" w:rsidRDefault="003B7DD8" w:rsidP="0071040F">
            <w:pPr>
              <w:widowControl w:val="0"/>
              <w:autoSpaceDE w:val="0"/>
              <w:autoSpaceDN w:val="0"/>
              <w:adjustRightInd w:val="0"/>
              <w:spacing w:before="56" w:after="0"/>
              <w:ind w:left="102" w:right="-20"/>
              <w:jc w:val="center"/>
              <w:rPr>
                <w:sz w:val="18"/>
                <w:szCs w:val="18"/>
              </w:rPr>
            </w:pPr>
            <w:r w:rsidRPr="006E3F28">
              <w:rPr>
                <w:sz w:val="18"/>
                <w:szCs w:val="18"/>
              </w:rPr>
              <w:t>-</w:t>
            </w:r>
          </w:p>
        </w:tc>
        <w:tc>
          <w:tcPr>
            <w:tcW w:w="842" w:type="dxa"/>
          </w:tcPr>
          <w:p w:rsidR="003B7DD8" w:rsidRPr="006E3F28" w:rsidRDefault="003B7DD8" w:rsidP="0071040F">
            <w:pPr>
              <w:widowControl w:val="0"/>
              <w:autoSpaceDE w:val="0"/>
              <w:autoSpaceDN w:val="0"/>
              <w:adjustRightInd w:val="0"/>
              <w:spacing w:before="56" w:after="0"/>
              <w:ind w:right="-20"/>
              <w:jc w:val="center"/>
              <w:rPr>
                <w:sz w:val="18"/>
                <w:szCs w:val="18"/>
              </w:rPr>
            </w:pPr>
            <w:r w:rsidRPr="006E3F28">
              <w:rPr>
                <w:sz w:val="18"/>
                <w:szCs w:val="18"/>
              </w:rPr>
              <w:t>-</w:t>
            </w:r>
          </w:p>
        </w:tc>
        <w:tc>
          <w:tcPr>
            <w:tcW w:w="3057" w:type="dxa"/>
          </w:tcPr>
          <w:p w:rsidR="003B7DD8" w:rsidRPr="006E3F28" w:rsidRDefault="003B7DD8" w:rsidP="0071040F">
            <w:pPr>
              <w:widowControl w:val="0"/>
              <w:autoSpaceDE w:val="0"/>
              <w:autoSpaceDN w:val="0"/>
              <w:adjustRightInd w:val="0"/>
              <w:spacing w:before="56" w:after="0"/>
              <w:ind w:left="102"/>
              <w:rPr>
                <w:i/>
                <w:sz w:val="18"/>
                <w:szCs w:val="18"/>
              </w:rPr>
            </w:pPr>
            <w:r w:rsidRPr="006E3F28">
              <w:rPr>
                <w:i/>
                <w:sz w:val="18"/>
                <w:szCs w:val="18"/>
              </w:rPr>
              <w:t>Na</w:t>
            </w:r>
            <w:r w:rsidRPr="006E3F28">
              <w:rPr>
                <w:i/>
                <w:spacing w:val="-2"/>
                <w:sz w:val="18"/>
                <w:szCs w:val="18"/>
              </w:rPr>
              <w:t>m</w:t>
            </w:r>
            <w:r w:rsidRPr="006E3F28">
              <w:rPr>
                <w:i/>
                <w:sz w:val="18"/>
                <w:szCs w:val="18"/>
              </w:rPr>
              <w:t xml:space="preserve">e </w:t>
            </w:r>
            <w:r w:rsidRPr="006E3F28">
              <w:rPr>
                <w:i/>
                <w:spacing w:val="1"/>
                <w:sz w:val="18"/>
                <w:szCs w:val="18"/>
              </w:rPr>
              <w:t>v</w:t>
            </w:r>
            <w:r w:rsidRPr="006E3F28">
              <w:rPr>
                <w:i/>
                <w:sz w:val="18"/>
                <w:szCs w:val="18"/>
              </w:rPr>
              <w:t>ali</w:t>
            </w:r>
            <w:r w:rsidRPr="006E3F28">
              <w:rPr>
                <w:i/>
                <w:spacing w:val="1"/>
                <w:sz w:val="18"/>
                <w:szCs w:val="18"/>
              </w:rPr>
              <w:t>d</w:t>
            </w:r>
            <w:r w:rsidRPr="006E3F28">
              <w:rPr>
                <w:i/>
                <w:sz w:val="18"/>
                <w:szCs w:val="18"/>
              </w:rPr>
              <w:t>ity ran</w:t>
            </w:r>
            <w:r w:rsidRPr="006E3F28">
              <w:rPr>
                <w:i/>
                <w:spacing w:val="1"/>
                <w:sz w:val="18"/>
                <w:szCs w:val="18"/>
              </w:rPr>
              <w:t>g</w:t>
            </w:r>
            <w:r w:rsidRPr="006E3F28">
              <w:rPr>
                <w:i/>
                <w:sz w:val="18"/>
                <w:szCs w:val="18"/>
              </w:rPr>
              <w:t>e</w:t>
            </w:r>
          </w:p>
        </w:tc>
        <w:tc>
          <w:tcPr>
            <w:tcW w:w="1418" w:type="dxa"/>
          </w:tcPr>
          <w:p w:rsidR="003B7DD8" w:rsidRPr="006E3F28" w:rsidRDefault="003B7DD8" w:rsidP="0071040F">
            <w:pPr>
              <w:rPr>
                <w:sz w:val="18"/>
                <w:szCs w:val="18"/>
              </w:rPr>
            </w:pPr>
            <w:r w:rsidRPr="006E3F28">
              <w:rPr>
                <w:sz w:val="18"/>
                <w:szCs w:val="18"/>
              </w:rPr>
              <w:t>-</w:t>
            </w:r>
          </w:p>
        </w:tc>
        <w:tc>
          <w:tcPr>
            <w:tcW w:w="992" w:type="dxa"/>
          </w:tcPr>
          <w:p w:rsidR="003B7DD8" w:rsidRPr="006E3F28" w:rsidRDefault="003B7DD8" w:rsidP="0071040F">
            <w:pPr>
              <w:rPr>
                <w:sz w:val="18"/>
                <w:szCs w:val="18"/>
              </w:rPr>
            </w:pPr>
            <w:r w:rsidRPr="006E3F28">
              <w:rPr>
                <w:sz w:val="18"/>
                <w:szCs w:val="18"/>
              </w:rPr>
              <w:t>-</w:t>
            </w:r>
          </w:p>
        </w:tc>
        <w:tc>
          <w:tcPr>
            <w:tcW w:w="1701" w:type="dxa"/>
          </w:tcPr>
          <w:p w:rsidR="003B7DD8" w:rsidRPr="006E3F28" w:rsidRDefault="003B7DD8" w:rsidP="0071040F">
            <w:pPr>
              <w:rPr>
                <w:sz w:val="18"/>
                <w:szCs w:val="18"/>
              </w:rPr>
            </w:pPr>
            <w:r w:rsidRPr="006E3F28">
              <w:rPr>
                <w:sz w:val="18"/>
                <w:szCs w:val="18"/>
              </w:rPr>
              <w:t>-</w:t>
            </w:r>
          </w:p>
        </w:tc>
        <w:tc>
          <w:tcPr>
            <w:tcW w:w="1276" w:type="dxa"/>
          </w:tcPr>
          <w:p w:rsidR="003B7DD8" w:rsidRPr="006E3F28" w:rsidRDefault="003B7DD8" w:rsidP="0071040F">
            <w:pPr>
              <w:rPr>
                <w:sz w:val="18"/>
                <w:szCs w:val="18"/>
              </w:rPr>
            </w:pPr>
            <w:r w:rsidRPr="006E3F28">
              <w:rPr>
                <w:sz w:val="18"/>
                <w:szCs w:val="18"/>
              </w:rPr>
              <w:t>-</w:t>
            </w:r>
          </w:p>
        </w:tc>
        <w:tc>
          <w:tcPr>
            <w:tcW w:w="3198" w:type="dxa"/>
          </w:tcPr>
          <w:p w:rsidR="003B7DD8" w:rsidRPr="006E3F28" w:rsidRDefault="003B7DD8" w:rsidP="0071040F">
            <w:pPr>
              <w:rPr>
                <w:b/>
                <w:sz w:val="18"/>
                <w:szCs w:val="18"/>
              </w:rPr>
            </w:pPr>
            <w:r w:rsidRPr="006E3F28">
              <w:rPr>
                <w:b/>
                <w:sz w:val="18"/>
                <w:szCs w:val="18"/>
              </w:rPr>
              <w:t>not used in ITK</w:t>
            </w:r>
          </w:p>
        </w:tc>
      </w:tr>
    </w:tbl>
    <w:p w:rsidR="003B7DD8" w:rsidRPr="00070DF6" w:rsidRDefault="003B7DD8" w:rsidP="003B7DD8">
      <w:pPr>
        <w:rPr>
          <w:b/>
        </w:rPr>
        <w:sectPr w:rsidR="003B7DD8" w:rsidRPr="00070DF6" w:rsidSect="0071040F">
          <w:pgSz w:w="16840" w:h="11907" w:orient="landscape" w:code="9"/>
          <w:pgMar w:top="919" w:right="278" w:bottom="1021" w:left="1701" w:header="709" w:footer="567" w:gutter="0"/>
          <w:cols w:space="720"/>
          <w:docGrid w:linePitch="326"/>
        </w:sectPr>
      </w:pPr>
    </w:p>
    <w:p w:rsidR="003B7DD8" w:rsidRPr="00070DF6" w:rsidRDefault="003B7DD8" w:rsidP="00797015">
      <w:pPr>
        <w:pStyle w:val="Heading2"/>
        <w:numPr>
          <w:ilvl w:val="1"/>
          <w:numId w:val="20"/>
        </w:numPr>
        <w:spacing w:before="240" w:after="100" w:afterAutospacing="1"/>
        <w:ind w:hanging="1568"/>
      </w:pPr>
      <w:bookmarkStart w:id="462" w:name="_Ref241412150"/>
      <w:bookmarkStart w:id="463" w:name="_Toc385946582"/>
      <w:bookmarkStart w:id="464" w:name="_Toc385946673"/>
      <w:bookmarkStart w:id="465" w:name="_Toc385946764"/>
      <w:bookmarkStart w:id="466" w:name="_Toc385946855"/>
      <w:bookmarkStart w:id="467" w:name="_Toc385946946"/>
      <w:bookmarkStart w:id="468" w:name="_Toc385947037"/>
      <w:bookmarkStart w:id="469" w:name="_Toc386463108"/>
      <w:r w:rsidRPr="00070DF6">
        <w:lastRenderedPageBreak/>
        <w:t>NK1 – Next of Kin (NOK) / Associated Parties (AP) (HL7 ref 3.5.5)</w:t>
      </w:r>
      <w:bookmarkEnd w:id="462"/>
      <w:bookmarkEnd w:id="463"/>
      <w:bookmarkEnd w:id="464"/>
      <w:bookmarkEnd w:id="465"/>
      <w:bookmarkEnd w:id="466"/>
      <w:bookmarkEnd w:id="467"/>
      <w:bookmarkEnd w:id="468"/>
      <w:bookmarkEnd w:id="469"/>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4205" w:type="dxa"/>
        <w:tblLook w:val="04A0" w:firstRow="1" w:lastRow="0" w:firstColumn="1" w:lastColumn="0" w:noHBand="0" w:noVBand="1"/>
      </w:tblPr>
      <w:tblGrid>
        <w:gridCol w:w="723"/>
        <w:gridCol w:w="703"/>
        <w:gridCol w:w="763"/>
        <w:gridCol w:w="972"/>
        <w:gridCol w:w="844"/>
        <w:gridCol w:w="838"/>
        <w:gridCol w:w="2989"/>
        <w:gridCol w:w="1233"/>
        <w:gridCol w:w="1233"/>
        <w:gridCol w:w="3907"/>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SEQ</w:t>
            </w:r>
          </w:p>
        </w:tc>
        <w:tc>
          <w:tcPr>
            <w:tcW w:w="703"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LEN</w:t>
            </w:r>
          </w:p>
        </w:tc>
        <w:tc>
          <w:tcPr>
            <w:tcW w:w="763"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DT</w:t>
            </w:r>
          </w:p>
        </w:tc>
        <w:tc>
          <w:tcPr>
            <w:tcW w:w="972"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Usage</w:t>
            </w:r>
          </w:p>
        </w:tc>
        <w:tc>
          <w:tcPr>
            <w:tcW w:w="844"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Card.</w:t>
            </w:r>
          </w:p>
        </w:tc>
        <w:tc>
          <w:tcPr>
            <w:tcW w:w="838"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TBL#</w:t>
            </w:r>
          </w:p>
        </w:tc>
        <w:tc>
          <w:tcPr>
            <w:tcW w:w="2989"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Element Name</w:t>
            </w:r>
          </w:p>
        </w:tc>
        <w:tc>
          <w:tcPr>
            <w:tcW w:w="1233"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Data Dict.</w:t>
            </w:r>
          </w:p>
        </w:tc>
        <w:tc>
          <w:tcPr>
            <w:tcW w:w="1233"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HL7 Ref</w:t>
            </w:r>
          </w:p>
        </w:tc>
        <w:tc>
          <w:tcPr>
            <w:tcW w:w="3907"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Additional Information</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SI</w:t>
            </w:r>
          </w:p>
        </w:tc>
        <w:tc>
          <w:tcPr>
            <w:tcW w:w="972" w:type="dxa"/>
          </w:tcPr>
          <w:p w:rsidR="003B7DD8" w:rsidRPr="006E3F28" w:rsidRDefault="003B7DD8" w:rsidP="0071040F">
            <w:pPr>
              <w:rPr>
                <w:sz w:val="18"/>
                <w:szCs w:val="18"/>
              </w:rPr>
            </w:pPr>
            <w:r w:rsidRPr="006E3F28">
              <w:rPr>
                <w:sz w:val="18"/>
                <w:szCs w:val="18"/>
              </w:rPr>
              <w:t>R</w:t>
            </w:r>
          </w:p>
        </w:tc>
        <w:tc>
          <w:tcPr>
            <w:tcW w:w="844" w:type="dxa"/>
          </w:tcPr>
          <w:p w:rsidR="003B7DD8" w:rsidRPr="006E3F28" w:rsidRDefault="003B7DD8" w:rsidP="0071040F">
            <w:pPr>
              <w:rPr>
                <w:sz w:val="18"/>
                <w:szCs w:val="18"/>
              </w:rPr>
            </w:pPr>
            <w:r w:rsidRPr="006E3F28">
              <w:rPr>
                <w:sz w:val="18"/>
                <w:szCs w:val="18"/>
              </w:rPr>
              <w:t>[1..1]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Set ID-NK1</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XPN</w:t>
            </w:r>
          </w:p>
        </w:tc>
        <w:tc>
          <w:tcPr>
            <w:tcW w:w="972" w:type="dxa"/>
          </w:tcPr>
          <w:p w:rsidR="003B7DD8" w:rsidRPr="006E3F28" w:rsidRDefault="003B7DD8" w:rsidP="0071040F">
            <w:pPr>
              <w:rPr>
                <w:sz w:val="18"/>
                <w:szCs w:val="18"/>
              </w:rPr>
            </w:pPr>
            <w:r w:rsidRPr="006E3F28">
              <w:rPr>
                <w:sz w:val="18"/>
                <w:szCs w:val="18"/>
              </w:rPr>
              <w:t>R</w:t>
            </w:r>
          </w:p>
        </w:tc>
        <w:tc>
          <w:tcPr>
            <w:tcW w:w="844" w:type="dxa"/>
          </w:tcPr>
          <w:p w:rsidR="003B7DD8" w:rsidRPr="006E3F28" w:rsidRDefault="003B7DD8" w:rsidP="0071040F">
            <w:pPr>
              <w:rPr>
                <w:sz w:val="18"/>
                <w:szCs w:val="18"/>
              </w:rPr>
            </w:pPr>
            <w:r w:rsidRPr="006E3F28">
              <w:rPr>
                <w:sz w:val="18"/>
                <w:szCs w:val="18"/>
              </w:rPr>
              <w:t>[1..1]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Name</w:t>
            </w:r>
          </w:p>
        </w:tc>
        <w:tc>
          <w:tcPr>
            <w:tcW w:w="1233" w:type="dxa"/>
          </w:tcPr>
          <w:p w:rsidR="003B7DD8" w:rsidRPr="006E3F28" w:rsidRDefault="003B7DD8" w:rsidP="0071040F">
            <w:pPr>
              <w:rPr>
                <w:sz w:val="18"/>
                <w:szCs w:val="18"/>
              </w:rPr>
            </w:pPr>
            <w:r w:rsidRPr="006E3F28">
              <w:rPr>
                <w:sz w:val="18"/>
                <w:szCs w:val="18"/>
              </w:rPr>
              <w:t>See XPN</w:t>
            </w:r>
          </w:p>
        </w:tc>
        <w:tc>
          <w:tcPr>
            <w:tcW w:w="1233" w:type="dxa"/>
          </w:tcPr>
          <w:p w:rsidR="003B7DD8" w:rsidRPr="006E3F28" w:rsidRDefault="003B7DD8" w:rsidP="0071040F">
            <w:pPr>
              <w:rPr>
                <w:sz w:val="18"/>
                <w:szCs w:val="18"/>
              </w:rPr>
            </w:pPr>
            <w:r>
              <w:rPr>
                <w:sz w:val="18"/>
                <w:szCs w:val="18"/>
              </w:rPr>
              <w:t>3.5.5.2</w:t>
            </w:r>
          </w:p>
        </w:tc>
        <w:tc>
          <w:tcPr>
            <w:tcW w:w="3907" w:type="dxa"/>
          </w:tcPr>
          <w:p w:rsidR="003B7DD8" w:rsidRPr="006E3F28" w:rsidRDefault="003B7DD8" w:rsidP="0071040F">
            <w:pPr>
              <w:rPr>
                <w:sz w:val="18"/>
                <w:szCs w:val="18"/>
              </w:rPr>
            </w:pPr>
            <w:r w:rsidRPr="006E3F28">
              <w:rPr>
                <w:sz w:val="18"/>
                <w:szCs w:val="18"/>
              </w:rPr>
              <w:t>Next of Kin name is required by this standard</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CE</w:t>
            </w:r>
          </w:p>
        </w:tc>
        <w:tc>
          <w:tcPr>
            <w:tcW w:w="972" w:type="dxa"/>
          </w:tcPr>
          <w:p w:rsidR="003B7DD8" w:rsidRPr="006E3F28" w:rsidRDefault="003B7DD8" w:rsidP="0071040F">
            <w:pPr>
              <w:rPr>
                <w:sz w:val="18"/>
                <w:szCs w:val="18"/>
              </w:rPr>
            </w:pPr>
            <w:r w:rsidRPr="006E3F28">
              <w:rPr>
                <w:sz w:val="18"/>
                <w:szCs w:val="18"/>
              </w:rPr>
              <w:t>R</w:t>
            </w:r>
          </w:p>
        </w:tc>
        <w:tc>
          <w:tcPr>
            <w:tcW w:w="844" w:type="dxa"/>
          </w:tcPr>
          <w:p w:rsidR="003B7DD8" w:rsidRPr="006E3F28" w:rsidRDefault="003B7DD8" w:rsidP="0071040F">
            <w:pPr>
              <w:rPr>
                <w:sz w:val="18"/>
                <w:szCs w:val="18"/>
              </w:rPr>
            </w:pPr>
            <w:r w:rsidRPr="006E3F28">
              <w:rPr>
                <w:sz w:val="18"/>
                <w:szCs w:val="18"/>
              </w:rPr>
              <w:t>[1..1]</w:t>
            </w:r>
          </w:p>
        </w:tc>
        <w:tc>
          <w:tcPr>
            <w:tcW w:w="838" w:type="dxa"/>
          </w:tcPr>
          <w:p w:rsidR="003B7DD8" w:rsidRPr="006E3F28" w:rsidRDefault="003B7DD8" w:rsidP="0071040F">
            <w:pPr>
              <w:rPr>
                <w:sz w:val="18"/>
                <w:szCs w:val="18"/>
              </w:rPr>
            </w:pPr>
            <w:r w:rsidRPr="006E3F28">
              <w:rPr>
                <w:sz w:val="18"/>
                <w:szCs w:val="18"/>
              </w:rPr>
              <w:t>0063</w:t>
            </w:r>
          </w:p>
        </w:tc>
        <w:tc>
          <w:tcPr>
            <w:tcW w:w="2989" w:type="dxa"/>
          </w:tcPr>
          <w:p w:rsidR="003B7DD8" w:rsidRPr="006E3F28" w:rsidRDefault="003B7DD8" w:rsidP="0071040F">
            <w:pPr>
              <w:rPr>
                <w:sz w:val="18"/>
                <w:szCs w:val="18"/>
              </w:rPr>
            </w:pPr>
            <w:r w:rsidRPr="006E3F28">
              <w:rPr>
                <w:sz w:val="18"/>
                <w:szCs w:val="18"/>
              </w:rPr>
              <w:t>Relationship</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Pr>
                <w:sz w:val="18"/>
                <w:szCs w:val="18"/>
              </w:rPr>
              <w:t>3.5.5.3</w:t>
            </w:r>
          </w:p>
        </w:tc>
        <w:tc>
          <w:tcPr>
            <w:tcW w:w="3907" w:type="dxa"/>
          </w:tcPr>
          <w:p w:rsidR="003B7DD8" w:rsidRPr="006E3F28" w:rsidRDefault="003B7DD8" w:rsidP="0071040F">
            <w:pPr>
              <w:rPr>
                <w:sz w:val="18"/>
                <w:szCs w:val="18"/>
              </w:rPr>
            </w:pPr>
            <w:r w:rsidRPr="006E3F28">
              <w:rPr>
                <w:sz w:val="18"/>
                <w:szCs w:val="18"/>
              </w:rPr>
              <w:t>Field Length: 2 characters. Next of Kin relationship is required by this standard</w:t>
            </w:r>
          </w:p>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0063</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XAD</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621164" w:rsidP="0071040F">
            <w:pPr>
              <w:rPr>
                <w:sz w:val="18"/>
                <w:szCs w:val="18"/>
              </w:rPr>
            </w:pPr>
            <w:hyperlink w:anchor="_Patient_Address_(XAD)" w:history="1">
              <w:r w:rsidR="003B7DD8" w:rsidRPr="006E3F28">
                <w:rPr>
                  <w:rStyle w:val="Hyperlink"/>
                  <w:sz w:val="18"/>
                  <w:szCs w:val="18"/>
                </w:rPr>
                <w:t>Address</w:t>
              </w:r>
            </w:hyperlink>
          </w:p>
        </w:tc>
        <w:tc>
          <w:tcPr>
            <w:tcW w:w="1233" w:type="dxa"/>
          </w:tcPr>
          <w:p w:rsidR="003B7DD8" w:rsidRPr="006E3F28" w:rsidRDefault="003B7DD8" w:rsidP="0071040F">
            <w:pPr>
              <w:rPr>
                <w:sz w:val="18"/>
                <w:szCs w:val="18"/>
              </w:rPr>
            </w:pPr>
            <w:r w:rsidRPr="006E3F28">
              <w:rPr>
                <w:sz w:val="18"/>
                <w:szCs w:val="18"/>
              </w:rPr>
              <w:t>See XAD</w:t>
            </w: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5</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XTN</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w:t>
            </w:r>
          </w:p>
        </w:tc>
        <w:tc>
          <w:tcPr>
            <w:tcW w:w="838" w:type="dxa"/>
          </w:tcPr>
          <w:p w:rsidR="003B7DD8" w:rsidRPr="006E3F28" w:rsidRDefault="003B7DD8" w:rsidP="0071040F">
            <w:pPr>
              <w:rPr>
                <w:sz w:val="18"/>
                <w:szCs w:val="18"/>
              </w:rPr>
            </w:pPr>
          </w:p>
        </w:tc>
        <w:tc>
          <w:tcPr>
            <w:tcW w:w="2989" w:type="dxa"/>
          </w:tcPr>
          <w:p w:rsidR="003B7DD8" w:rsidRPr="006E3F28" w:rsidRDefault="00621164" w:rsidP="0071040F">
            <w:pPr>
              <w:rPr>
                <w:sz w:val="18"/>
                <w:szCs w:val="18"/>
              </w:rPr>
            </w:pPr>
            <w:hyperlink w:anchor="_Phone_Number_–" w:history="1">
              <w:r w:rsidR="003B7DD8" w:rsidRPr="006E3F28">
                <w:rPr>
                  <w:rStyle w:val="Hyperlink"/>
                  <w:sz w:val="18"/>
                  <w:szCs w:val="18"/>
                </w:rPr>
                <w:t>Phone Number</w:t>
              </w:r>
            </w:hyperlink>
          </w:p>
        </w:tc>
        <w:tc>
          <w:tcPr>
            <w:tcW w:w="1233" w:type="dxa"/>
          </w:tcPr>
          <w:p w:rsidR="003B7DD8" w:rsidRPr="006E3F28" w:rsidRDefault="003B7DD8" w:rsidP="0071040F">
            <w:pPr>
              <w:rPr>
                <w:sz w:val="18"/>
                <w:szCs w:val="18"/>
              </w:rPr>
            </w:pPr>
            <w:r w:rsidRPr="006E3F28">
              <w:rPr>
                <w:sz w:val="18"/>
                <w:szCs w:val="18"/>
              </w:rPr>
              <w:t>See XTN</w:t>
            </w: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6</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XTN</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056008">
              <w:rPr>
                <w:sz w:val="18"/>
                <w:szCs w:val="18"/>
              </w:rPr>
              <w:t>Business Phone Number</w:t>
            </w:r>
          </w:p>
        </w:tc>
        <w:tc>
          <w:tcPr>
            <w:tcW w:w="1233" w:type="dxa"/>
          </w:tcPr>
          <w:p w:rsidR="003B7DD8" w:rsidRPr="006E3F28" w:rsidRDefault="003B7DD8" w:rsidP="0071040F">
            <w:pPr>
              <w:rPr>
                <w:sz w:val="18"/>
                <w:szCs w:val="18"/>
              </w:rPr>
            </w:pPr>
            <w:r w:rsidRPr="006E3F28">
              <w:rPr>
                <w:sz w:val="18"/>
                <w:szCs w:val="18"/>
              </w:rPr>
              <w:t>See XTN</w:t>
            </w: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7</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CE</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Contact Role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8</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DT</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Start Date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i/>
                <w:color w:val="FF0000"/>
                <w:sz w:val="18"/>
                <w:szCs w:val="18"/>
              </w:rPr>
            </w:pP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9</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DT</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End Date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10</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NOK / AP Job Title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11</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NOK/AP Job Code/Class/Description</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12</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NOK/AP Party’s employee number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13</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Organisation Name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14</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Marital Status</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15</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IS</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Sex</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Pr>
                <w:sz w:val="18"/>
                <w:szCs w:val="18"/>
              </w:rPr>
              <w:t>3.5.5.15</w:t>
            </w:r>
          </w:p>
        </w:tc>
        <w:tc>
          <w:tcPr>
            <w:tcW w:w="3907" w:type="dxa"/>
          </w:tcPr>
          <w:p w:rsidR="003B7DD8" w:rsidRPr="006E3F28" w:rsidRDefault="003B7DD8" w:rsidP="0071040F">
            <w:pPr>
              <w:rPr>
                <w:sz w:val="18"/>
                <w:szCs w:val="18"/>
              </w:rPr>
            </w:pPr>
            <w:r w:rsidRPr="006E3F28">
              <w:rPr>
                <w:sz w:val="18"/>
                <w:szCs w:val="18"/>
              </w:rPr>
              <w:t>Field Length: 1 character.</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16</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TS</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Date of Birth</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sz w:val="18"/>
                <w:szCs w:val="18"/>
              </w:rPr>
              <w:t>Field Length: 8 characters.</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17</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Living dependency</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lastRenderedPageBreak/>
              <w:t>18</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Ambulatory Status</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i/>
                <w:color w:val="FF0000"/>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19</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Citizenship</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autoSpaceDE w:val="0"/>
              <w:autoSpaceDN w:val="0"/>
              <w:adjustRightInd w:val="0"/>
              <w:spacing w:after="0"/>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20</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CE</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0296</w:t>
            </w:r>
          </w:p>
        </w:tc>
        <w:tc>
          <w:tcPr>
            <w:tcW w:w="2989" w:type="dxa"/>
          </w:tcPr>
          <w:p w:rsidR="003B7DD8" w:rsidRPr="006E3F28" w:rsidRDefault="003B7DD8" w:rsidP="0071040F">
            <w:pPr>
              <w:rPr>
                <w:sz w:val="18"/>
                <w:szCs w:val="18"/>
              </w:rPr>
            </w:pPr>
            <w:r w:rsidRPr="006E3F28">
              <w:rPr>
                <w:sz w:val="18"/>
                <w:szCs w:val="18"/>
              </w:rPr>
              <w:t>Primary Language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sz w:val="18"/>
                <w:szCs w:val="18"/>
              </w:rPr>
              <w:t xml:space="preserve">Field Length: 2 characters. 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w:t>
            </w:r>
            <w:r w:rsidRPr="006E3F28">
              <w:rPr>
                <w:sz w:val="18"/>
                <w:szCs w:val="18"/>
              </w:rPr>
              <w:t xml:space="preserve"> 0296</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21</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Living Arrangement</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22</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Publicity Indicator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23</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Protection Indicator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24</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Student Indicator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25</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p>
        </w:tc>
        <w:tc>
          <w:tcPr>
            <w:tcW w:w="972" w:type="dxa"/>
          </w:tcPr>
          <w:p w:rsidR="003B7DD8" w:rsidRPr="006E3F28" w:rsidRDefault="003B7DD8" w:rsidP="0071040F">
            <w:pPr>
              <w:rPr>
                <w:sz w:val="18"/>
                <w:szCs w:val="18"/>
              </w:rPr>
            </w:pPr>
          </w:p>
        </w:tc>
        <w:tc>
          <w:tcPr>
            <w:tcW w:w="844" w:type="dxa"/>
          </w:tcPr>
          <w:p w:rsidR="003B7DD8" w:rsidRPr="006E3F28" w:rsidRDefault="003B7DD8" w:rsidP="0071040F">
            <w:pPr>
              <w:rPr>
                <w:sz w:val="18"/>
                <w:szCs w:val="18"/>
              </w:rPr>
            </w:pP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i/>
                <w:sz w:val="18"/>
                <w:szCs w:val="18"/>
              </w:rPr>
            </w:pPr>
            <w:r w:rsidRPr="006E3F28">
              <w:rPr>
                <w:i/>
                <w:sz w:val="18"/>
                <w:szCs w:val="18"/>
              </w:rPr>
              <w:t>Religion</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26</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Mother’s Maiden Name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27</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Nationality</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28</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Ethnic Group</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29</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Contact Reason</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30</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Contact Person’s Name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31</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Contact Person’s Telephone Number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32</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Contact Person’s Address</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33</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NOK/AP Identifiers</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34</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Job Status</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35</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Race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36</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Handicap</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c>
          <w:tcPr>
            <w:tcW w:w="723"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37</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Contact Person Social Security Number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907" w:type="dxa"/>
          </w:tcPr>
          <w:p w:rsidR="003B7DD8" w:rsidRPr="006E3F28" w:rsidRDefault="003B7DD8" w:rsidP="0071040F">
            <w:pPr>
              <w:rPr>
                <w:sz w:val="18"/>
                <w:szCs w:val="18"/>
              </w:rPr>
            </w:pPr>
            <w:r w:rsidRPr="006E3F28">
              <w:rPr>
                <w:b/>
                <w:sz w:val="18"/>
                <w:szCs w:val="18"/>
              </w:rPr>
              <w:t>not used in ITK</w:t>
            </w:r>
          </w:p>
        </w:tc>
      </w:tr>
    </w:tbl>
    <w:p w:rsidR="003B7DD8" w:rsidRPr="00070DF6" w:rsidRDefault="003B7DD8" w:rsidP="003B7DD8">
      <w:pPr>
        <w:rPr>
          <w:b/>
        </w:rPr>
      </w:pPr>
    </w:p>
    <w:p w:rsidR="003B7DD8" w:rsidRPr="00070DF6" w:rsidRDefault="003B7DD8" w:rsidP="00797015">
      <w:pPr>
        <w:pStyle w:val="Heading2"/>
        <w:numPr>
          <w:ilvl w:val="1"/>
          <w:numId w:val="20"/>
        </w:numPr>
        <w:spacing w:before="240" w:after="100" w:afterAutospacing="1"/>
        <w:ind w:hanging="1568"/>
      </w:pPr>
      <w:bookmarkStart w:id="470" w:name="_PV1_–_Patient"/>
      <w:bookmarkStart w:id="471" w:name="_Ref241412169"/>
      <w:bookmarkStart w:id="472" w:name="_Ref241416718"/>
      <w:bookmarkEnd w:id="470"/>
      <w:r w:rsidRPr="00070DF6">
        <w:br w:type="page"/>
      </w:r>
      <w:bookmarkStart w:id="473" w:name="_Toc385946583"/>
      <w:bookmarkStart w:id="474" w:name="_Toc385946674"/>
      <w:bookmarkStart w:id="475" w:name="_Toc385946765"/>
      <w:bookmarkStart w:id="476" w:name="_Toc385946856"/>
      <w:bookmarkStart w:id="477" w:name="_Toc385946947"/>
      <w:bookmarkStart w:id="478" w:name="_Toc385947038"/>
      <w:bookmarkStart w:id="479" w:name="_Toc386463109"/>
      <w:r w:rsidRPr="00070DF6">
        <w:lastRenderedPageBreak/>
        <w:t>PV1 – Patient Visit (HL7 ref 3.5.3)</w:t>
      </w:r>
      <w:bookmarkEnd w:id="471"/>
      <w:bookmarkEnd w:id="472"/>
      <w:bookmarkEnd w:id="473"/>
      <w:bookmarkEnd w:id="474"/>
      <w:bookmarkEnd w:id="475"/>
      <w:bookmarkEnd w:id="476"/>
      <w:bookmarkEnd w:id="477"/>
      <w:bookmarkEnd w:id="478"/>
      <w:bookmarkEnd w:id="479"/>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3858" w:type="dxa"/>
        <w:tblLook w:val="04A0" w:firstRow="1" w:lastRow="0" w:firstColumn="1" w:lastColumn="0" w:noHBand="0" w:noVBand="1"/>
      </w:tblPr>
      <w:tblGrid>
        <w:gridCol w:w="723"/>
        <w:gridCol w:w="703"/>
        <w:gridCol w:w="763"/>
        <w:gridCol w:w="972"/>
        <w:gridCol w:w="844"/>
        <w:gridCol w:w="838"/>
        <w:gridCol w:w="2989"/>
        <w:gridCol w:w="1233"/>
        <w:gridCol w:w="1233"/>
        <w:gridCol w:w="3560"/>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Pr>
        <w:tc>
          <w:tcPr>
            <w:tcW w:w="723" w:type="dxa"/>
            <w:shd w:val="clear" w:color="auto" w:fill="C7E5F4" w:themeFill="background2" w:themeFillShade="E6"/>
          </w:tcPr>
          <w:p w:rsidR="003B7DD8" w:rsidRPr="006E3F28" w:rsidRDefault="003B7DD8" w:rsidP="0071040F">
            <w:pPr>
              <w:rPr>
                <w:sz w:val="18"/>
                <w:szCs w:val="18"/>
              </w:rPr>
            </w:pPr>
            <w:r w:rsidRPr="006E3F28">
              <w:rPr>
                <w:sz w:val="18"/>
                <w:szCs w:val="18"/>
              </w:rPr>
              <w:t>SEQ</w:t>
            </w:r>
          </w:p>
        </w:tc>
        <w:tc>
          <w:tcPr>
            <w:tcW w:w="703" w:type="dxa"/>
            <w:shd w:val="clear" w:color="auto" w:fill="C7E5F4" w:themeFill="background2" w:themeFillShade="E6"/>
          </w:tcPr>
          <w:p w:rsidR="003B7DD8" w:rsidRPr="006E3F28" w:rsidRDefault="003B7DD8" w:rsidP="0071040F">
            <w:pPr>
              <w:rPr>
                <w:sz w:val="18"/>
                <w:szCs w:val="18"/>
              </w:rPr>
            </w:pPr>
            <w:r w:rsidRPr="006E3F28">
              <w:rPr>
                <w:sz w:val="18"/>
                <w:szCs w:val="18"/>
              </w:rPr>
              <w:t>LEN</w:t>
            </w:r>
          </w:p>
        </w:tc>
        <w:tc>
          <w:tcPr>
            <w:tcW w:w="763" w:type="dxa"/>
            <w:shd w:val="clear" w:color="auto" w:fill="C7E5F4" w:themeFill="background2" w:themeFillShade="E6"/>
          </w:tcPr>
          <w:p w:rsidR="003B7DD8" w:rsidRPr="006E3F28" w:rsidRDefault="003B7DD8" w:rsidP="0071040F">
            <w:pPr>
              <w:rPr>
                <w:sz w:val="18"/>
                <w:szCs w:val="18"/>
              </w:rPr>
            </w:pPr>
            <w:r w:rsidRPr="006E3F28">
              <w:rPr>
                <w:sz w:val="18"/>
                <w:szCs w:val="18"/>
              </w:rPr>
              <w:t>DT</w:t>
            </w:r>
          </w:p>
        </w:tc>
        <w:tc>
          <w:tcPr>
            <w:tcW w:w="972" w:type="dxa"/>
            <w:shd w:val="clear" w:color="auto" w:fill="C7E5F4" w:themeFill="background2" w:themeFillShade="E6"/>
          </w:tcPr>
          <w:p w:rsidR="003B7DD8" w:rsidRPr="006E3F28" w:rsidRDefault="003B7DD8" w:rsidP="0071040F">
            <w:pPr>
              <w:rPr>
                <w:sz w:val="18"/>
                <w:szCs w:val="18"/>
              </w:rPr>
            </w:pPr>
            <w:r w:rsidRPr="006E3F28">
              <w:rPr>
                <w:sz w:val="18"/>
                <w:szCs w:val="18"/>
              </w:rPr>
              <w:t>Usage</w:t>
            </w:r>
          </w:p>
        </w:tc>
        <w:tc>
          <w:tcPr>
            <w:tcW w:w="844" w:type="dxa"/>
            <w:shd w:val="clear" w:color="auto" w:fill="C7E5F4" w:themeFill="background2" w:themeFillShade="E6"/>
          </w:tcPr>
          <w:p w:rsidR="003B7DD8" w:rsidRPr="006E3F28" w:rsidRDefault="003B7DD8" w:rsidP="0071040F">
            <w:pPr>
              <w:rPr>
                <w:sz w:val="18"/>
                <w:szCs w:val="18"/>
              </w:rPr>
            </w:pPr>
            <w:r w:rsidRPr="006E3F28">
              <w:rPr>
                <w:sz w:val="18"/>
                <w:szCs w:val="18"/>
              </w:rPr>
              <w:t>Card.</w:t>
            </w:r>
          </w:p>
        </w:tc>
        <w:tc>
          <w:tcPr>
            <w:tcW w:w="838" w:type="dxa"/>
            <w:shd w:val="clear" w:color="auto" w:fill="C7E5F4" w:themeFill="background2" w:themeFillShade="E6"/>
          </w:tcPr>
          <w:p w:rsidR="003B7DD8" w:rsidRPr="006E3F28" w:rsidRDefault="003B7DD8" w:rsidP="0071040F">
            <w:pPr>
              <w:rPr>
                <w:sz w:val="18"/>
                <w:szCs w:val="18"/>
              </w:rPr>
            </w:pPr>
            <w:r w:rsidRPr="006E3F28">
              <w:rPr>
                <w:sz w:val="18"/>
                <w:szCs w:val="18"/>
              </w:rPr>
              <w:t>TBL#</w:t>
            </w:r>
          </w:p>
        </w:tc>
        <w:tc>
          <w:tcPr>
            <w:tcW w:w="2989" w:type="dxa"/>
            <w:shd w:val="clear" w:color="auto" w:fill="C7E5F4" w:themeFill="background2" w:themeFillShade="E6"/>
          </w:tcPr>
          <w:p w:rsidR="003B7DD8" w:rsidRPr="006E3F28" w:rsidRDefault="003B7DD8" w:rsidP="0071040F">
            <w:pPr>
              <w:rPr>
                <w:sz w:val="18"/>
                <w:szCs w:val="18"/>
              </w:rPr>
            </w:pPr>
            <w:r w:rsidRPr="006E3F28">
              <w:rPr>
                <w:sz w:val="18"/>
                <w:szCs w:val="18"/>
              </w:rPr>
              <w:t>Element Name</w:t>
            </w:r>
          </w:p>
        </w:tc>
        <w:tc>
          <w:tcPr>
            <w:tcW w:w="1233" w:type="dxa"/>
            <w:shd w:val="clear" w:color="auto" w:fill="C7E5F4" w:themeFill="background2" w:themeFillShade="E6"/>
          </w:tcPr>
          <w:p w:rsidR="003B7DD8" w:rsidRPr="006E3F28" w:rsidRDefault="003B7DD8" w:rsidP="0071040F">
            <w:pPr>
              <w:rPr>
                <w:sz w:val="18"/>
                <w:szCs w:val="18"/>
              </w:rPr>
            </w:pPr>
            <w:r w:rsidRPr="006E3F28">
              <w:rPr>
                <w:sz w:val="18"/>
                <w:szCs w:val="18"/>
              </w:rPr>
              <w:t>Data Dict.</w:t>
            </w:r>
          </w:p>
        </w:tc>
        <w:tc>
          <w:tcPr>
            <w:tcW w:w="1233" w:type="dxa"/>
            <w:shd w:val="clear" w:color="auto" w:fill="C7E5F4" w:themeFill="background2" w:themeFillShade="E6"/>
          </w:tcPr>
          <w:p w:rsidR="003B7DD8" w:rsidRPr="006E3F28" w:rsidRDefault="003B7DD8" w:rsidP="0071040F">
            <w:pPr>
              <w:rPr>
                <w:sz w:val="18"/>
                <w:szCs w:val="18"/>
              </w:rPr>
            </w:pPr>
            <w:r w:rsidRPr="006E3F28">
              <w:rPr>
                <w:sz w:val="18"/>
                <w:szCs w:val="18"/>
              </w:rPr>
              <w:t>HL7 Ref</w:t>
            </w:r>
          </w:p>
        </w:tc>
        <w:tc>
          <w:tcPr>
            <w:tcW w:w="3560" w:type="dxa"/>
            <w:shd w:val="clear" w:color="auto" w:fill="C7E5F4" w:themeFill="background2" w:themeFillShade="E6"/>
          </w:tcPr>
          <w:p w:rsidR="003B7DD8" w:rsidRPr="006E3F28" w:rsidRDefault="003B7DD8" w:rsidP="0071040F">
            <w:pPr>
              <w:rPr>
                <w:sz w:val="18"/>
                <w:szCs w:val="18"/>
              </w:rPr>
            </w:pPr>
            <w:r w:rsidRPr="006E3F28">
              <w:rPr>
                <w:sz w:val="18"/>
                <w:szCs w:val="18"/>
              </w:rPr>
              <w:t>Additional Information</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1</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SI</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Set ID – PV1</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sz w:val="18"/>
                <w:szCs w:val="18"/>
              </w:rPr>
            </w:pP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2</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IS</w:t>
            </w:r>
          </w:p>
        </w:tc>
        <w:tc>
          <w:tcPr>
            <w:tcW w:w="972" w:type="dxa"/>
          </w:tcPr>
          <w:p w:rsidR="003B7DD8" w:rsidRPr="006E3F28" w:rsidRDefault="003B7DD8" w:rsidP="0071040F">
            <w:pPr>
              <w:rPr>
                <w:sz w:val="18"/>
                <w:szCs w:val="18"/>
              </w:rPr>
            </w:pPr>
            <w:r w:rsidRPr="006E3F28">
              <w:rPr>
                <w:sz w:val="18"/>
                <w:szCs w:val="18"/>
              </w:rPr>
              <w:t>R</w:t>
            </w:r>
          </w:p>
        </w:tc>
        <w:tc>
          <w:tcPr>
            <w:tcW w:w="844" w:type="dxa"/>
          </w:tcPr>
          <w:p w:rsidR="003B7DD8" w:rsidRPr="006E3F28" w:rsidRDefault="003B7DD8" w:rsidP="0071040F">
            <w:pPr>
              <w:rPr>
                <w:sz w:val="18"/>
                <w:szCs w:val="18"/>
              </w:rPr>
            </w:pPr>
            <w:r w:rsidRPr="006E3F28">
              <w:rPr>
                <w:sz w:val="18"/>
                <w:szCs w:val="18"/>
              </w:rPr>
              <w:t>[1..1]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Patient Class</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sidRPr="006E3F28">
              <w:rPr>
                <w:sz w:val="18"/>
                <w:szCs w:val="18"/>
              </w:rPr>
              <w:t>3.5.3.2</w:t>
            </w:r>
          </w:p>
        </w:tc>
        <w:tc>
          <w:tcPr>
            <w:tcW w:w="3560" w:type="dxa"/>
          </w:tcPr>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0004</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3</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PL</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621164" w:rsidP="0071040F">
            <w:pPr>
              <w:rPr>
                <w:sz w:val="18"/>
                <w:szCs w:val="18"/>
              </w:rPr>
            </w:pPr>
            <w:hyperlink w:anchor="_Assigned_Patient_Location" w:history="1">
              <w:r w:rsidR="003B7DD8" w:rsidRPr="006E3F28">
                <w:rPr>
                  <w:rStyle w:val="Hyperlink"/>
                  <w:sz w:val="18"/>
                  <w:szCs w:val="18"/>
                </w:rPr>
                <w:t>Assigned Patient Location</w:t>
              </w:r>
            </w:hyperlink>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sidRPr="006E3F28">
              <w:rPr>
                <w:sz w:val="18"/>
                <w:szCs w:val="18"/>
              </w:rPr>
              <w:t>3.5.3.3</w:t>
            </w:r>
          </w:p>
        </w:tc>
        <w:tc>
          <w:tcPr>
            <w:tcW w:w="3560" w:type="dxa"/>
          </w:tcPr>
          <w:p w:rsidR="003B7DD8" w:rsidRPr="006E3F28" w:rsidRDefault="003B7DD8" w:rsidP="0071040F">
            <w:pPr>
              <w:rPr>
                <w:sz w:val="18"/>
                <w:szCs w:val="18"/>
              </w:rPr>
            </w:pP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4</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IS</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0007</w:t>
            </w:r>
          </w:p>
        </w:tc>
        <w:tc>
          <w:tcPr>
            <w:tcW w:w="2989" w:type="dxa"/>
          </w:tcPr>
          <w:p w:rsidR="003B7DD8" w:rsidRPr="006E3F28" w:rsidRDefault="003B7DD8" w:rsidP="0071040F">
            <w:pPr>
              <w:rPr>
                <w:sz w:val="18"/>
                <w:szCs w:val="18"/>
              </w:rPr>
            </w:pPr>
            <w:r w:rsidRPr="006E3F28">
              <w:rPr>
                <w:sz w:val="18"/>
                <w:szCs w:val="18"/>
              </w:rPr>
              <w:t>Admission Type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sidRPr="006E3F28">
              <w:rPr>
                <w:sz w:val="18"/>
                <w:szCs w:val="18"/>
              </w:rPr>
              <w:t>3.5.3.4</w:t>
            </w:r>
          </w:p>
        </w:tc>
        <w:tc>
          <w:tcPr>
            <w:tcW w:w="3560" w:type="dxa"/>
          </w:tcPr>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0007</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5</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Pre-admit number</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6</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PL</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Prior Patient Location</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sz w:val="18"/>
                <w:szCs w:val="18"/>
              </w:rPr>
            </w:pP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7</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XCN</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0010</w:t>
            </w:r>
          </w:p>
        </w:tc>
        <w:tc>
          <w:tcPr>
            <w:tcW w:w="2989" w:type="dxa"/>
          </w:tcPr>
          <w:p w:rsidR="003B7DD8" w:rsidRPr="006E3F28" w:rsidRDefault="003B7DD8" w:rsidP="0071040F">
            <w:pPr>
              <w:rPr>
                <w:sz w:val="18"/>
                <w:szCs w:val="18"/>
              </w:rPr>
            </w:pPr>
            <w:r w:rsidRPr="006E3F28">
              <w:rPr>
                <w:sz w:val="18"/>
                <w:szCs w:val="18"/>
              </w:rPr>
              <w:t>Attending Doctor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sz w:val="18"/>
                <w:szCs w:val="18"/>
              </w:rPr>
            </w:pPr>
            <w:r w:rsidRPr="006E3F28">
              <w:rPr>
                <w:sz w:val="18"/>
                <w:szCs w:val="18"/>
              </w:rPr>
              <w:t>National GP / Consultant Code</w:t>
            </w:r>
          </w:p>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0010</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8</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XCN</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0010</w:t>
            </w:r>
          </w:p>
        </w:tc>
        <w:tc>
          <w:tcPr>
            <w:tcW w:w="2989" w:type="dxa"/>
          </w:tcPr>
          <w:p w:rsidR="003B7DD8" w:rsidRPr="006E3F28" w:rsidRDefault="003B7DD8" w:rsidP="0071040F">
            <w:pPr>
              <w:rPr>
                <w:sz w:val="18"/>
                <w:szCs w:val="18"/>
              </w:rPr>
            </w:pPr>
            <w:r w:rsidRPr="006E3F28">
              <w:rPr>
                <w:sz w:val="18"/>
                <w:szCs w:val="18"/>
              </w:rPr>
              <w:t>Referring Doctor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sz w:val="18"/>
                <w:szCs w:val="18"/>
              </w:rPr>
            </w:pPr>
            <w:r w:rsidRPr="006E3F28">
              <w:rPr>
                <w:sz w:val="18"/>
                <w:szCs w:val="18"/>
              </w:rPr>
              <w:t>National GP / Consultant Code</w:t>
            </w:r>
          </w:p>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0010</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9</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XCN</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w:t>
            </w:r>
          </w:p>
        </w:tc>
        <w:tc>
          <w:tcPr>
            <w:tcW w:w="838" w:type="dxa"/>
          </w:tcPr>
          <w:p w:rsidR="003B7DD8" w:rsidRPr="006E3F28" w:rsidRDefault="003B7DD8" w:rsidP="0071040F">
            <w:pPr>
              <w:rPr>
                <w:sz w:val="18"/>
                <w:szCs w:val="18"/>
              </w:rPr>
            </w:pPr>
            <w:r w:rsidRPr="006E3F28">
              <w:rPr>
                <w:sz w:val="18"/>
                <w:szCs w:val="18"/>
              </w:rPr>
              <w:t>0010</w:t>
            </w:r>
          </w:p>
        </w:tc>
        <w:tc>
          <w:tcPr>
            <w:tcW w:w="2989" w:type="dxa"/>
          </w:tcPr>
          <w:p w:rsidR="003B7DD8" w:rsidRPr="006E3F28" w:rsidRDefault="003B7DD8" w:rsidP="0071040F">
            <w:pPr>
              <w:rPr>
                <w:sz w:val="18"/>
                <w:szCs w:val="18"/>
              </w:rPr>
            </w:pPr>
            <w:r w:rsidRPr="006E3F28">
              <w:rPr>
                <w:sz w:val="18"/>
                <w:szCs w:val="18"/>
              </w:rPr>
              <w:t>Consulting Doctor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sidRPr="006E3F28">
              <w:rPr>
                <w:sz w:val="18"/>
                <w:szCs w:val="18"/>
              </w:rPr>
              <w:t>3.5.3.9</w:t>
            </w:r>
          </w:p>
        </w:tc>
        <w:tc>
          <w:tcPr>
            <w:tcW w:w="3560" w:type="dxa"/>
          </w:tcPr>
          <w:p w:rsidR="003B7DD8" w:rsidRPr="006E3F28" w:rsidRDefault="003B7DD8" w:rsidP="0071040F">
            <w:pPr>
              <w:rPr>
                <w:sz w:val="18"/>
                <w:szCs w:val="18"/>
              </w:rPr>
            </w:pPr>
            <w:r w:rsidRPr="006E3F28">
              <w:rPr>
                <w:spacing w:val="-1"/>
                <w:sz w:val="18"/>
                <w:szCs w:val="18"/>
              </w:rPr>
              <w:t>T</w:t>
            </w:r>
            <w:r w:rsidRPr="006E3F28">
              <w:rPr>
                <w:spacing w:val="1"/>
                <w:sz w:val="18"/>
                <w:szCs w:val="18"/>
              </w:rPr>
              <w:t>h</w:t>
            </w:r>
            <w:r w:rsidRPr="006E3F28">
              <w:rPr>
                <w:sz w:val="18"/>
                <w:szCs w:val="18"/>
              </w:rPr>
              <w:t>is</w:t>
            </w:r>
            <w:r w:rsidRPr="006E3F28">
              <w:rPr>
                <w:spacing w:val="-4"/>
                <w:sz w:val="18"/>
                <w:szCs w:val="18"/>
              </w:rPr>
              <w:t xml:space="preserve"> </w:t>
            </w:r>
            <w:r w:rsidRPr="006E3F28">
              <w:rPr>
                <w:sz w:val="18"/>
                <w:szCs w:val="18"/>
              </w:rPr>
              <w:t>is</w:t>
            </w:r>
            <w:r w:rsidRPr="006E3F28">
              <w:rPr>
                <w:spacing w:val="-1"/>
                <w:sz w:val="18"/>
                <w:szCs w:val="18"/>
              </w:rPr>
              <w:t xml:space="preserve"> </w:t>
            </w:r>
            <w:r w:rsidRPr="006E3F28">
              <w:rPr>
                <w:sz w:val="18"/>
                <w:szCs w:val="18"/>
              </w:rPr>
              <w:t>the</w:t>
            </w:r>
            <w:r w:rsidRPr="006E3F28">
              <w:rPr>
                <w:spacing w:val="-3"/>
                <w:sz w:val="18"/>
                <w:szCs w:val="18"/>
              </w:rPr>
              <w:t xml:space="preserve"> </w:t>
            </w:r>
            <w:r w:rsidRPr="006E3F28">
              <w:rPr>
                <w:sz w:val="18"/>
                <w:szCs w:val="18"/>
              </w:rPr>
              <w:t>consultant</w:t>
            </w:r>
            <w:r w:rsidRPr="006E3F28">
              <w:rPr>
                <w:spacing w:val="-9"/>
                <w:sz w:val="18"/>
                <w:szCs w:val="18"/>
              </w:rPr>
              <w:t xml:space="preserve"> </w:t>
            </w:r>
            <w:r w:rsidRPr="006E3F28">
              <w:rPr>
                <w:sz w:val="18"/>
                <w:szCs w:val="18"/>
              </w:rPr>
              <w:t>in</w:t>
            </w:r>
            <w:r w:rsidRPr="006E3F28">
              <w:rPr>
                <w:spacing w:val="-2"/>
                <w:sz w:val="18"/>
                <w:szCs w:val="18"/>
              </w:rPr>
              <w:t xml:space="preserve"> </w:t>
            </w:r>
            <w:r w:rsidRPr="006E3F28">
              <w:rPr>
                <w:sz w:val="18"/>
                <w:szCs w:val="18"/>
              </w:rPr>
              <w:t>charge</w:t>
            </w:r>
            <w:r w:rsidRPr="006E3F28">
              <w:rPr>
                <w:spacing w:val="-7"/>
                <w:sz w:val="18"/>
                <w:szCs w:val="18"/>
              </w:rPr>
              <w:t xml:space="preserve"> </w:t>
            </w:r>
            <w:r w:rsidRPr="006E3F28">
              <w:rPr>
                <w:sz w:val="18"/>
                <w:szCs w:val="18"/>
              </w:rPr>
              <w:t>of</w:t>
            </w:r>
            <w:r w:rsidRPr="006E3F28">
              <w:rPr>
                <w:spacing w:val="-2"/>
                <w:sz w:val="18"/>
                <w:szCs w:val="18"/>
              </w:rPr>
              <w:t xml:space="preserve"> </w:t>
            </w:r>
            <w:r w:rsidRPr="006E3F28">
              <w:rPr>
                <w:sz w:val="18"/>
                <w:szCs w:val="18"/>
              </w:rPr>
              <w:t>the</w:t>
            </w:r>
            <w:r w:rsidRPr="006E3F28">
              <w:rPr>
                <w:spacing w:val="-3"/>
                <w:sz w:val="18"/>
                <w:szCs w:val="18"/>
              </w:rPr>
              <w:t xml:space="preserve"> </w:t>
            </w:r>
            <w:r w:rsidRPr="006E3F28">
              <w:rPr>
                <w:sz w:val="18"/>
                <w:szCs w:val="18"/>
              </w:rPr>
              <w:t>care</w:t>
            </w:r>
            <w:r w:rsidRPr="006E3F28">
              <w:rPr>
                <w:spacing w:val="-4"/>
                <w:sz w:val="18"/>
                <w:szCs w:val="18"/>
              </w:rPr>
              <w:t xml:space="preserve"> </w:t>
            </w:r>
            <w:r w:rsidRPr="006E3F28">
              <w:rPr>
                <w:sz w:val="18"/>
                <w:szCs w:val="18"/>
              </w:rPr>
              <w:t>spell.</w:t>
            </w:r>
            <w:r w:rsidRPr="006E3F28">
              <w:rPr>
                <w:spacing w:val="-5"/>
                <w:sz w:val="18"/>
                <w:szCs w:val="18"/>
              </w:rPr>
              <w:t xml:space="preserve"> </w:t>
            </w:r>
            <w:r w:rsidRPr="006E3F28">
              <w:rPr>
                <w:sz w:val="18"/>
                <w:szCs w:val="18"/>
              </w:rPr>
              <w:t>The</w:t>
            </w:r>
            <w:r w:rsidRPr="006E3F28">
              <w:rPr>
                <w:spacing w:val="-3"/>
                <w:sz w:val="18"/>
                <w:szCs w:val="18"/>
              </w:rPr>
              <w:t xml:space="preserve"> </w:t>
            </w:r>
            <w:r w:rsidRPr="006E3F28">
              <w:rPr>
                <w:sz w:val="18"/>
                <w:szCs w:val="18"/>
              </w:rPr>
              <w:t>first</w:t>
            </w:r>
            <w:r w:rsidRPr="006E3F28">
              <w:rPr>
                <w:spacing w:val="-4"/>
                <w:sz w:val="18"/>
                <w:szCs w:val="18"/>
              </w:rPr>
              <w:t xml:space="preserve"> </w:t>
            </w:r>
            <w:r w:rsidRPr="006E3F28">
              <w:rPr>
                <w:sz w:val="18"/>
                <w:szCs w:val="18"/>
              </w:rPr>
              <w:t>one</w:t>
            </w:r>
            <w:r w:rsidRPr="006E3F28">
              <w:rPr>
                <w:spacing w:val="-3"/>
                <w:sz w:val="18"/>
                <w:szCs w:val="18"/>
              </w:rPr>
              <w:t xml:space="preserve"> </w:t>
            </w:r>
            <w:r w:rsidRPr="006E3F28">
              <w:rPr>
                <w:sz w:val="18"/>
                <w:szCs w:val="18"/>
              </w:rPr>
              <w:t>being</w:t>
            </w:r>
            <w:r w:rsidRPr="006E3F28">
              <w:rPr>
                <w:spacing w:val="-6"/>
                <w:sz w:val="18"/>
                <w:szCs w:val="18"/>
              </w:rPr>
              <w:t xml:space="preserve"> </w:t>
            </w:r>
            <w:r w:rsidRPr="006E3F28">
              <w:rPr>
                <w:sz w:val="18"/>
                <w:szCs w:val="18"/>
              </w:rPr>
              <w:t>the</w:t>
            </w:r>
            <w:r w:rsidRPr="006E3F28">
              <w:rPr>
                <w:spacing w:val="-3"/>
                <w:sz w:val="18"/>
                <w:szCs w:val="18"/>
              </w:rPr>
              <w:t xml:space="preserve"> </w:t>
            </w:r>
            <w:r w:rsidRPr="006E3F28">
              <w:rPr>
                <w:sz w:val="18"/>
                <w:szCs w:val="18"/>
              </w:rPr>
              <w:t>main consultant.</w:t>
            </w:r>
            <w:r w:rsidRPr="006E3F28">
              <w:rPr>
                <w:spacing w:val="-10"/>
                <w:sz w:val="18"/>
                <w:szCs w:val="18"/>
              </w:rPr>
              <w:t xml:space="preserve"> </w:t>
            </w:r>
            <w:r w:rsidRPr="006E3F28">
              <w:rPr>
                <w:sz w:val="18"/>
                <w:szCs w:val="18"/>
              </w:rPr>
              <w:t>In</w:t>
            </w:r>
            <w:r w:rsidRPr="006E3F28">
              <w:rPr>
                <w:spacing w:val="-2"/>
                <w:sz w:val="18"/>
                <w:szCs w:val="18"/>
              </w:rPr>
              <w:t xml:space="preserve"> </w:t>
            </w:r>
            <w:r w:rsidRPr="006E3F28">
              <w:rPr>
                <w:sz w:val="18"/>
                <w:szCs w:val="18"/>
              </w:rPr>
              <w:t>the</w:t>
            </w:r>
            <w:r w:rsidRPr="006E3F28">
              <w:rPr>
                <w:spacing w:val="-3"/>
                <w:sz w:val="18"/>
                <w:szCs w:val="18"/>
              </w:rPr>
              <w:t xml:space="preserve"> </w:t>
            </w:r>
            <w:r w:rsidRPr="006E3F28">
              <w:rPr>
                <w:sz w:val="18"/>
                <w:szCs w:val="18"/>
              </w:rPr>
              <w:t>cases</w:t>
            </w:r>
            <w:r w:rsidRPr="006E3F28">
              <w:rPr>
                <w:spacing w:val="-5"/>
                <w:sz w:val="18"/>
                <w:szCs w:val="18"/>
              </w:rPr>
              <w:t xml:space="preserve"> </w:t>
            </w:r>
            <w:r w:rsidRPr="006E3F28">
              <w:rPr>
                <w:sz w:val="18"/>
                <w:szCs w:val="18"/>
              </w:rPr>
              <w:t>of</w:t>
            </w:r>
            <w:r w:rsidRPr="006E3F28">
              <w:rPr>
                <w:spacing w:val="-2"/>
                <w:sz w:val="18"/>
                <w:szCs w:val="18"/>
              </w:rPr>
              <w:t xml:space="preserve"> </w:t>
            </w:r>
            <w:r w:rsidRPr="006E3F28">
              <w:rPr>
                <w:spacing w:val="1"/>
                <w:sz w:val="18"/>
                <w:szCs w:val="18"/>
              </w:rPr>
              <w:t>sh</w:t>
            </w:r>
            <w:r w:rsidRPr="006E3F28">
              <w:rPr>
                <w:sz w:val="18"/>
                <w:szCs w:val="18"/>
              </w:rPr>
              <w:t>ared</w:t>
            </w:r>
            <w:r w:rsidRPr="006E3F28">
              <w:rPr>
                <w:spacing w:val="-6"/>
                <w:sz w:val="18"/>
                <w:szCs w:val="18"/>
              </w:rPr>
              <w:t xml:space="preserve"> </w:t>
            </w:r>
            <w:r w:rsidRPr="006E3F28">
              <w:rPr>
                <w:sz w:val="18"/>
                <w:szCs w:val="18"/>
              </w:rPr>
              <w:t>care</w:t>
            </w:r>
            <w:r w:rsidRPr="006E3F28">
              <w:rPr>
                <w:spacing w:val="-4"/>
                <w:sz w:val="18"/>
                <w:szCs w:val="18"/>
              </w:rPr>
              <w:t xml:space="preserve"> </w:t>
            </w:r>
            <w:r w:rsidRPr="006E3F28">
              <w:rPr>
                <w:sz w:val="18"/>
                <w:szCs w:val="18"/>
              </w:rPr>
              <w:t xml:space="preserve">it </w:t>
            </w:r>
            <w:r w:rsidRPr="006E3F28">
              <w:rPr>
                <w:spacing w:val="1"/>
                <w:sz w:val="18"/>
                <w:szCs w:val="18"/>
              </w:rPr>
              <w:t>i</w:t>
            </w:r>
            <w:r w:rsidRPr="006E3F28">
              <w:rPr>
                <w:sz w:val="18"/>
                <w:szCs w:val="18"/>
              </w:rPr>
              <w:t>s</w:t>
            </w:r>
            <w:r w:rsidRPr="006E3F28">
              <w:rPr>
                <w:spacing w:val="-1"/>
                <w:sz w:val="18"/>
                <w:szCs w:val="18"/>
              </w:rPr>
              <w:t xml:space="preserve"> </w:t>
            </w:r>
            <w:r w:rsidRPr="006E3F28">
              <w:rPr>
                <w:sz w:val="18"/>
                <w:szCs w:val="18"/>
              </w:rPr>
              <w:t>a list of</w:t>
            </w:r>
            <w:r w:rsidRPr="006E3F28">
              <w:rPr>
                <w:spacing w:val="-2"/>
                <w:sz w:val="18"/>
                <w:szCs w:val="18"/>
              </w:rPr>
              <w:t xml:space="preserve"> </w:t>
            </w:r>
            <w:r w:rsidRPr="006E3F28">
              <w:rPr>
                <w:sz w:val="18"/>
                <w:szCs w:val="18"/>
              </w:rPr>
              <w:t>the</w:t>
            </w:r>
            <w:r w:rsidRPr="006E3F28">
              <w:rPr>
                <w:spacing w:val="-3"/>
                <w:sz w:val="18"/>
                <w:szCs w:val="18"/>
              </w:rPr>
              <w:t xml:space="preserve"> </w:t>
            </w:r>
            <w:r w:rsidRPr="006E3F28">
              <w:rPr>
                <w:sz w:val="18"/>
                <w:szCs w:val="18"/>
              </w:rPr>
              <w:t>separate</w:t>
            </w:r>
            <w:r w:rsidRPr="006E3F28">
              <w:rPr>
                <w:spacing w:val="-6"/>
                <w:sz w:val="18"/>
                <w:szCs w:val="18"/>
              </w:rPr>
              <w:t xml:space="preserve"> </w:t>
            </w:r>
            <w:r>
              <w:rPr>
                <w:sz w:val="18"/>
                <w:szCs w:val="18"/>
              </w:rPr>
              <w:t>consultants.</w:t>
            </w:r>
          </w:p>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0010</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10</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Pr>
                <w:sz w:val="18"/>
                <w:szCs w:val="18"/>
              </w:rPr>
              <w:t>CE</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0069</w:t>
            </w:r>
          </w:p>
        </w:tc>
        <w:tc>
          <w:tcPr>
            <w:tcW w:w="2989" w:type="dxa"/>
          </w:tcPr>
          <w:p w:rsidR="003B7DD8" w:rsidRPr="006E3F28" w:rsidRDefault="003B7DD8" w:rsidP="0071040F">
            <w:pPr>
              <w:rPr>
                <w:sz w:val="18"/>
                <w:szCs w:val="18"/>
              </w:rPr>
            </w:pPr>
            <w:r w:rsidRPr="006E3F28">
              <w:rPr>
                <w:sz w:val="18"/>
                <w:szCs w:val="18"/>
              </w:rPr>
              <w:t>Hospital Service – specialty</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i/>
                <w:color w:val="FF0000"/>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0069</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11</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Temporary Location</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12</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Pre-Admit Test Indicator</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lastRenderedPageBreak/>
              <w:t>13</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IS</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0092</w:t>
            </w:r>
          </w:p>
        </w:tc>
        <w:tc>
          <w:tcPr>
            <w:tcW w:w="2989" w:type="dxa"/>
          </w:tcPr>
          <w:p w:rsidR="003B7DD8" w:rsidRPr="006E3F28" w:rsidRDefault="003B7DD8" w:rsidP="0071040F">
            <w:pPr>
              <w:rPr>
                <w:sz w:val="18"/>
                <w:szCs w:val="18"/>
              </w:rPr>
            </w:pPr>
            <w:r w:rsidRPr="006E3F28">
              <w:rPr>
                <w:sz w:val="18"/>
                <w:szCs w:val="18"/>
              </w:rPr>
              <w:t>Readmission Indicator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0092</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14</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Pr>
                <w:sz w:val="18"/>
                <w:szCs w:val="18"/>
              </w:rPr>
              <w:t>CE</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0023</w:t>
            </w:r>
          </w:p>
        </w:tc>
        <w:tc>
          <w:tcPr>
            <w:tcW w:w="2989" w:type="dxa"/>
          </w:tcPr>
          <w:p w:rsidR="003B7DD8" w:rsidRPr="006E3F28" w:rsidRDefault="003B7DD8" w:rsidP="0071040F">
            <w:pPr>
              <w:rPr>
                <w:sz w:val="18"/>
                <w:szCs w:val="18"/>
              </w:rPr>
            </w:pPr>
            <w:r w:rsidRPr="006E3F28">
              <w:rPr>
                <w:sz w:val="18"/>
                <w:szCs w:val="18"/>
              </w:rPr>
              <w:t>Admit Source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sidRPr="006E3F28">
              <w:rPr>
                <w:sz w:val="18"/>
                <w:szCs w:val="18"/>
              </w:rPr>
              <w:t>3.5.3.14</w:t>
            </w:r>
          </w:p>
        </w:tc>
        <w:tc>
          <w:tcPr>
            <w:tcW w:w="3560" w:type="dxa"/>
          </w:tcPr>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0023</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15</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IS</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w:t>
            </w:r>
          </w:p>
        </w:tc>
        <w:tc>
          <w:tcPr>
            <w:tcW w:w="838" w:type="dxa"/>
          </w:tcPr>
          <w:p w:rsidR="003B7DD8" w:rsidRPr="006E3F28" w:rsidRDefault="003B7DD8" w:rsidP="0071040F">
            <w:pPr>
              <w:rPr>
                <w:sz w:val="18"/>
                <w:szCs w:val="18"/>
              </w:rPr>
            </w:pPr>
            <w:r w:rsidRPr="006E3F28">
              <w:rPr>
                <w:sz w:val="18"/>
                <w:szCs w:val="18"/>
              </w:rPr>
              <w:t>0009</w:t>
            </w:r>
          </w:p>
        </w:tc>
        <w:tc>
          <w:tcPr>
            <w:tcW w:w="2989" w:type="dxa"/>
          </w:tcPr>
          <w:p w:rsidR="003B7DD8" w:rsidRPr="006E3F28" w:rsidRDefault="003B7DD8" w:rsidP="0071040F">
            <w:pPr>
              <w:rPr>
                <w:sz w:val="18"/>
                <w:szCs w:val="18"/>
              </w:rPr>
            </w:pPr>
            <w:r w:rsidRPr="006E3F28">
              <w:rPr>
                <w:sz w:val="18"/>
                <w:szCs w:val="18"/>
              </w:rPr>
              <w:t>Ambulatory Status</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0009</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16</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IS</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0099</w:t>
            </w:r>
          </w:p>
        </w:tc>
        <w:tc>
          <w:tcPr>
            <w:tcW w:w="2989" w:type="dxa"/>
          </w:tcPr>
          <w:p w:rsidR="003B7DD8" w:rsidRPr="006E3F28" w:rsidRDefault="003B7DD8" w:rsidP="0071040F">
            <w:pPr>
              <w:rPr>
                <w:sz w:val="18"/>
                <w:szCs w:val="18"/>
              </w:rPr>
            </w:pPr>
            <w:r w:rsidRPr="006E3F28">
              <w:rPr>
                <w:sz w:val="18"/>
                <w:szCs w:val="18"/>
              </w:rPr>
              <w:t>VIP Indicator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sidRPr="006E3F28">
              <w:rPr>
                <w:sz w:val="18"/>
                <w:szCs w:val="18"/>
              </w:rPr>
              <w:t>3.5.3.16</w:t>
            </w:r>
          </w:p>
        </w:tc>
        <w:tc>
          <w:tcPr>
            <w:tcW w:w="3560" w:type="dxa"/>
          </w:tcPr>
          <w:p w:rsidR="003B7DD8" w:rsidRPr="006E3F28" w:rsidRDefault="003B7DD8" w:rsidP="0071040F">
            <w:pPr>
              <w:rPr>
                <w:sz w:val="18"/>
                <w:szCs w:val="18"/>
              </w:rPr>
            </w:pPr>
            <w:r w:rsidRPr="006E3F28">
              <w:rPr>
                <w:sz w:val="18"/>
                <w:szCs w:val="18"/>
              </w:rPr>
              <w:t xml:space="preserve">Field Length: 1 character. 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0099</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17</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XCN</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0010</w:t>
            </w:r>
          </w:p>
        </w:tc>
        <w:tc>
          <w:tcPr>
            <w:tcW w:w="2989" w:type="dxa"/>
          </w:tcPr>
          <w:p w:rsidR="003B7DD8" w:rsidRPr="006E3F28" w:rsidRDefault="003B7DD8" w:rsidP="0071040F">
            <w:pPr>
              <w:rPr>
                <w:sz w:val="18"/>
                <w:szCs w:val="18"/>
              </w:rPr>
            </w:pPr>
            <w:r w:rsidRPr="006E3F28">
              <w:rPr>
                <w:sz w:val="18"/>
                <w:szCs w:val="18"/>
              </w:rPr>
              <w:t>Admitting Doctor</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sidRPr="006E3F28">
              <w:rPr>
                <w:sz w:val="18"/>
                <w:szCs w:val="18"/>
              </w:rPr>
              <w:t>3.5.3.17</w:t>
            </w:r>
          </w:p>
        </w:tc>
        <w:tc>
          <w:tcPr>
            <w:tcW w:w="3560" w:type="dxa"/>
          </w:tcPr>
          <w:p w:rsidR="003B7DD8" w:rsidRPr="006E3F28" w:rsidRDefault="003B7DD8" w:rsidP="0071040F">
            <w:pPr>
              <w:rPr>
                <w:sz w:val="18"/>
                <w:szCs w:val="18"/>
              </w:rPr>
            </w:pPr>
            <w:r w:rsidRPr="006E3F28">
              <w:rPr>
                <w:spacing w:val="-1"/>
                <w:sz w:val="18"/>
                <w:szCs w:val="18"/>
              </w:rPr>
              <w:t>T</w:t>
            </w:r>
            <w:r w:rsidRPr="006E3F28">
              <w:rPr>
                <w:spacing w:val="1"/>
                <w:sz w:val="18"/>
                <w:szCs w:val="18"/>
              </w:rPr>
              <w:t>h</w:t>
            </w:r>
            <w:r w:rsidRPr="006E3F28">
              <w:rPr>
                <w:sz w:val="18"/>
                <w:szCs w:val="18"/>
              </w:rPr>
              <w:t>is</w:t>
            </w:r>
            <w:r w:rsidRPr="006E3F28">
              <w:rPr>
                <w:spacing w:val="-4"/>
                <w:sz w:val="18"/>
                <w:szCs w:val="18"/>
              </w:rPr>
              <w:t xml:space="preserve"> </w:t>
            </w:r>
            <w:r w:rsidRPr="006E3F28">
              <w:rPr>
                <w:sz w:val="18"/>
                <w:szCs w:val="18"/>
              </w:rPr>
              <w:t>is</w:t>
            </w:r>
            <w:r w:rsidRPr="006E3F28">
              <w:rPr>
                <w:spacing w:val="-1"/>
                <w:sz w:val="18"/>
                <w:szCs w:val="18"/>
              </w:rPr>
              <w:t xml:space="preserve"> </w:t>
            </w:r>
            <w:r w:rsidRPr="006E3F28">
              <w:rPr>
                <w:sz w:val="18"/>
                <w:szCs w:val="18"/>
              </w:rPr>
              <w:t>the</w:t>
            </w:r>
            <w:r w:rsidRPr="006E3F28">
              <w:rPr>
                <w:spacing w:val="-3"/>
                <w:sz w:val="18"/>
                <w:szCs w:val="18"/>
              </w:rPr>
              <w:t xml:space="preserve"> </w:t>
            </w:r>
            <w:r w:rsidRPr="006E3F28">
              <w:rPr>
                <w:sz w:val="18"/>
                <w:szCs w:val="18"/>
              </w:rPr>
              <w:t>Doctor</w:t>
            </w:r>
            <w:r w:rsidRPr="006E3F28">
              <w:rPr>
                <w:spacing w:val="-6"/>
                <w:sz w:val="18"/>
                <w:szCs w:val="18"/>
              </w:rPr>
              <w:t xml:space="preserve"> </w:t>
            </w:r>
            <w:r w:rsidRPr="006E3F28">
              <w:rPr>
                <w:sz w:val="18"/>
                <w:szCs w:val="18"/>
              </w:rPr>
              <w:t>who</w:t>
            </w:r>
            <w:r w:rsidRPr="006E3F28">
              <w:rPr>
                <w:spacing w:val="-4"/>
                <w:sz w:val="18"/>
                <w:szCs w:val="18"/>
              </w:rPr>
              <w:t xml:space="preserve"> </w:t>
            </w:r>
            <w:r w:rsidRPr="006E3F28">
              <w:rPr>
                <w:spacing w:val="-2"/>
                <w:sz w:val="18"/>
                <w:szCs w:val="18"/>
              </w:rPr>
              <w:t>m</w:t>
            </w:r>
            <w:r w:rsidRPr="006E3F28">
              <w:rPr>
                <w:sz w:val="18"/>
                <w:szCs w:val="18"/>
              </w:rPr>
              <w:t>ade</w:t>
            </w:r>
            <w:r w:rsidRPr="006E3F28">
              <w:rPr>
                <w:spacing w:val="-4"/>
                <w:sz w:val="18"/>
                <w:szCs w:val="18"/>
              </w:rPr>
              <w:t xml:space="preserve"> </w:t>
            </w:r>
            <w:r w:rsidRPr="006E3F28">
              <w:rPr>
                <w:sz w:val="18"/>
                <w:szCs w:val="18"/>
              </w:rPr>
              <w:t>the</w:t>
            </w:r>
            <w:r w:rsidRPr="006E3F28">
              <w:rPr>
                <w:spacing w:val="-3"/>
                <w:sz w:val="18"/>
                <w:szCs w:val="18"/>
              </w:rPr>
              <w:t xml:space="preserve"> </w:t>
            </w:r>
            <w:r w:rsidRPr="006E3F28">
              <w:rPr>
                <w:sz w:val="18"/>
                <w:szCs w:val="18"/>
              </w:rPr>
              <w:t>decision</w:t>
            </w:r>
            <w:r w:rsidRPr="006E3F28">
              <w:rPr>
                <w:spacing w:val="-7"/>
                <w:sz w:val="18"/>
                <w:szCs w:val="18"/>
              </w:rPr>
              <w:t xml:space="preserve"> </w:t>
            </w:r>
            <w:r w:rsidRPr="006E3F28">
              <w:rPr>
                <w:spacing w:val="-1"/>
                <w:sz w:val="18"/>
                <w:szCs w:val="18"/>
              </w:rPr>
              <w:t>t</w:t>
            </w:r>
            <w:r w:rsidRPr="006E3F28">
              <w:rPr>
                <w:sz w:val="18"/>
                <w:szCs w:val="18"/>
              </w:rPr>
              <w:t>o ad</w:t>
            </w:r>
            <w:r w:rsidRPr="006E3F28">
              <w:rPr>
                <w:spacing w:val="-2"/>
                <w:sz w:val="18"/>
                <w:szCs w:val="18"/>
              </w:rPr>
              <w:t>m</w:t>
            </w:r>
            <w:r w:rsidRPr="006E3F28">
              <w:rPr>
                <w:sz w:val="18"/>
                <w:szCs w:val="18"/>
              </w:rPr>
              <w:t>it.</w:t>
            </w:r>
            <w:r w:rsidRPr="006E3F28">
              <w:rPr>
                <w:spacing w:val="-4"/>
                <w:sz w:val="18"/>
                <w:szCs w:val="18"/>
              </w:rPr>
              <w:t xml:space="preserve"> </w:t>
            </w:r>
            <w:r w:rsidRPr="006E3F28">
              <w:rPr>
                <w:sz w:val="18"/>
                <w:szCs w:val="18"/>
              </w:rPr>
              <w:t>The</w:t>
            </w:r>
            <w:r w:rsidRPr="006E3F28">
              <w:rPr>
                <w:spacing w:val="-1"/>
                <w:sz w:val="18"/>
                <w:szCs w:val="18"/>
              </w:rPr>
              <w:t xml:space="preserve"> </w:t>
            </w:r>
            <w:r w:rsidRPr="006E3F28">
              <w:rPr>
                <w:sz w:val="18"/>
                <w:szCs w:val="18"/>
              </w:rPr>
              <w:t>responsible</w:t>
            </w:r>
            <w:r w:rsidRPr="006E3F28">
              <w:rPr>
                <w:spacing w:val="-10"/>
                <w:sz w:val="18"/>
                <w:szCs w:val="18"/>
              </w:rPr>
              <w:t xml:space="preserve"> </w:t>
            </w:r>
            <w:r w:rsidRPr="006E3F28">
              <w:rPr>
                <w:sz w:val="18"/>
                <w:szCs w:val="18"/>
              </w:rPr>
              <w:t>HCP.</w:t>
            </w:r>
          </w:p>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0010</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18</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IS</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0018</w:t>
            </w:r>
          </w:p>
        </w:tc>
        <w:tc>
          <w:tcPr>
            <w:tcW w:w="2989" w:type="dxa"/>
          </w:tcPr>
          <w:p w:rsidR="003B7DD8" w:rsidRPr="006E3F28" w:rsidRDefault="003B7DD8" w:rsidP="0071040F">
            <w:pPr>
              <w:rPr>
                <w:sz w:val="18"/>
                <w:szCs w:val="18"/>
              </w:rPr>
            </w:pPr>
            <w:r w:rsidRPr="006E3F28">
              <w:rPr>
                <w:sz w:val="18"/>
                <w:szCs w:val="18"/>
              </w:rPr>
              <w:t>Patient Type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i/>
                <w:color w:val="FF0000"/>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0018</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19</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CX</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621164" w:rsidP="0071040F">
            <w:pPr>
              <w:rPr>
                <w:sz w:val="18"/>
                <w:szCs w:val="18"/>
              </w:rPr>
            </w:pPr>
            <w:hyperlink w:anchor="_Visit_ID_(CX)" w:history="1">
              <w:r w:rsidR="003B7DD8" w:rsidRPr="006E3F28">
                <w:rPr>
                  <w:rStyle w:val="Hyperlink"/>
                  <w:sz w:val="18"/>
                  <w:szCs w:val="18"/>
                </w:rPr>
                <w:t>Visit Number</w:t>
              </w:r>
            </w:hyperlink>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sidRPr="006E3F28">
              <w:rPr>
                <w:sz w:val="18"/>
                <w:szCs w:val="18"/>
              </w:rPr>
              <w:t>3.5.3.19</w:t>
            </w:r>
          </w:p>
        </w:tc>
        <w:tc>
          <w:tcPr>
            <w:tcW w:w="3560" w:type="dxa"/>
          </w:tcPr>
          <w:p w:rsidR="003B7DD8" w:rsidRPr="006E3F28" w:rsidRDefault="003B7DD8" w:rsidP="0071040F">
            <w:pPr>
              <w:rPr>
                <w:sz w:val="18"/>
                <w:szCs w:val="18"/>
              </w:rPr>
            </w:pPr>
            <w:r w:rsidRPr="006E3F28">
              <w:rPr>
                <w:sz w:val="18"/>
                <w:szCs w:val="18"/>
              </w:rPr>
              <w:t>This</w:t>
            </w:r>
            <w:r w:rsidRPr="006E3F28">
              <w:rPr>
                <w:spacing w:val="-4"/>
                <w:sz w:val="18"/>
                <w:szCs w:val="18"/>
              </w:rPr>
              <w:t xml:space="preserve"> </w:t>
            </w:r>
            <w:r w:rsidRPr="006E3F28">
              <w:rPr>
                <w:sz w:val="18"/>
                <w:szCs w:val="18"/>
              </w:rPr>
              <w:t>is</w:t>
            </w:r>
            <w:r w:rsidRPr="006E3F28">
              <w:rPr>
                <w:spacing w:val="-1"/>
                <w:sz w:val="18"/>
                <w:szCs w:val="18"/>
              </w:rPr>
              <w:t xml:space="preserve"> </w:t>
            </w:r>
            <w:r w:rsidRPr="006E3F28">
              <w:rPr>
                <w:sz w:val="18"/>
                <w:szCs w:val="18"/>
              </w:rPr>
              <w:t>a unique</w:t>
            </w:r>
            <w:r w:rsidRPr="006E3F28">
              <w:rPr>
                <w:spacing w:val="-6"/>
                <w:sz w:val="18"/>
                <w:szCs w:val="18"/>
              </w:rPr>
              <w:t xml:space="preserve"> </w:t>
            </w:r>
            <w:r w:rsidRPr="006E3F28">
              <w:rPr>
                <w:sz w:val="18"/>
                <w:szCs w:val="18"/>
              </w:rPr>
              <w:t>nu</w:t>
            </w:r>
            <w:r w:rsidRPr="006E3F28">
              <w:rPr>
                <w:spacing w:val="-2"/>
                <w:sz w:val="18"/>
                <w:szCs w:val="18"/>
              </w:rPr>
              <w:t>m</w:t>
            </w:r>
            <w:r w:rsidRPr="006E3F28">
              <w:rPr>
                <w:sz w:val="18"/>
                <w:szCs w:val="18"/>
              </w:rPr>
              <w:t>ber</w:t>
            </w:r>
            <w:r w:rsidRPr="006E3F28">
              <w:rPr>
                <w:spacing w:val="-7"/>
                <w:sz w:val="18"/>
                <w:szCs w:val="18"/>
              </w:rPr>
              <w:t xml:space="preserve"> </w:t>
            </w:r>
            <w:r w:rsidRPr="006E3F28">
              <w:rPr>
                <w:sz w:val="18"/>
                <w:szCs w:val="18"/>
              </w:rPr>
              <w:t>r</w:t>
            </w:r>
            <w:r w:rsidRPr="006E3F28">
              <w:rPr>
                <w:spacing w:val="1"/>
                <w:sz w:val="18"/>
                <w:szCs w:val="18"/>
              </w:rPr>
              <w:t>e</w:t>
            </w:r>
            <w:r w:rsidRPr="006E3F28">
              <w:rPr>
                <w:sz w:val="18"/>
                <w:szCs w:val="18"/>
              </w:rPr>
              <w:t>presenting</w:t>
            </w:r>
            <w:r w:rsidRPr="006E3F28">
              <w:rPr>
                <w:spacing w:val="-11"/>
                <w:sz w:val="18"/>
                <w:szCs w:val="18"/>
              </w:rPr>
              <w:t xml:space="preserve"> </w:t>
            </w:r>
            <w:r w:rsidRPr="006E3F28">
              <w:rPr>
                <w:sz w:val="18"/>
                <w:szCs w:val="18"/>
              </w:rPr>
              <w:t>the</w:t>
            </w:r>
            <w:r w:rsidRPr="006E3F28">
              <w:rPr>
                <w:spacing w:val="-3"/>
                <w:sz w:val="18"/>
                <w:szCs w:val="18"/>
              </w:rPr>
              <w:t xml:space="preserve"> </w:t>
            </w:r>
            <w:r w:rsidRPr="006E3F28">
              <w:rPr>
                <w:sz w:val="18"/>
                <w:szCs w:val="18"/>
              </w:rPr>
              <w:t>actu</w:t>
            </w:r>
            <w:r w:rsidRPr="006E3F28">
              <w:rPr>
                <w:spacing w:val="-2"/>
                <w:sz w:val="18"/>
                <w:szCs w:val="18"/>
              </w:rPr>
              <w:t>a</w:t>
            </w:r>
            <w:r w:rsidRPr="006E3F28">
              <w:rPr>
                <w:sz w:val="18"/>
                <w:szCs w:val="18"/>
              </w:rPr>
              <w:t>l visit</w:t>
            </w:r>
            <w:r w:rsidRPr="006E3F28">
              <w:rPr>
                <w:spacing w:val="-4"/>
                <w:sz w:val="18"/>
                <w:szCs w:val="18"/>
              </w:rPr>
              <w:t xml:space="preserve"> </w:t>
            </w:r>
            <w:r w:rsidRPr="006E3F28">
              <w:rPr>
                <w:sz w:val="18"/>
                <w:szCs w:val="18"/>
              </w:rPr>
              <w:t>by a patient.</w:t>
            </w:r>
            <w:r w:rsidRPr="006E3F28">
              <w:rPr>
                <w:spacing w:val="-8"/>
                <w:sz w:val="18"/>
                <w:szCs w:val="18"/>
              </w:rPr>
              <w:t xml:space="preserve"> </w:t>
            </w:r>
            <w:r w:rsidRPr="006E3F28">
              <w:rPr>
                <w:sz w:val="18"/>
                <w:szCs w:val="18"/>
              </w:rPr>
              <w:t>The</w:t>
            </w:r>
            <w:r w:rsidRPr="006E3F28">
              <w:rPr>
                <w:spacing w:val="-3"/>
                <w:sz w:val="18"/>
                <w:szCs w:val="18"/>
              </w:rPr>
              <w:t xml:space="preserve"> </w:t>
            </w:r>
            <w:r w:rsidRPr="006E3F28">
              <w:rPr>
                <w:sz w:val="18"/>
                <w:szCs w:val="18"/>
              </w:rPr>
              <w:t>nu</w:t>
            </w:r>
            <w:r w:rsidRPr="006E3F28">
              <w:rPr>
                <w:spacing w:val="-2"/>
                <w:sz w:val="18"/>
                <w:szCs w:val="18"/>
              </w:rPr>
              <w:t>m</w:t>
            </w:r>
            <w:r w:rsidRPr="006E3F28">
              <w:rPr>
                <w:sz w:val="18"/>
                <w:szCs w:val="18"/>
              </w:rPr>
              <w:t>ber</w:t>
            </w:r>
            <w:r w:rsidRPr="006E3F28">
              <w:rPr>
                <w:spacing w:val="-7"/>
                <w:sz w:val="18"/>
                <w:szCs w:val="18"/>
              </w:rPr>
              <w:t xml:space="preserve"> </w:t>
            </w:r>
            <w:r w:rsidRPr="006E3F28">
              <w:rPr>
                <w:spacing w:val="1"/>
                <w:sz w:val="18"/>
                <w:szCs w:val="18"/>
              </w:rPr>
              <w:t>sh</w:t>
            </w:r>
            <w:r w:rsidRPr="006E3F28">
              <w:rPr>
                <w:sz w:val="18"/>
                <w:szCs w:val="18"/>
              </w:rPr>
              <w:t>all</w:t>
            </w:r>
            <w:r w:rsidRPr="006E3F28">
              <w:rPr>
                <w:spacing w:val="-2"/>
                <w:sz w:val="18"/>
                <w:szCs w:val="18"/>
              </w:rPr>
              <w:t xml:space="preserve"> </w:t>
            </w:r>
            <w:r w:rsidRPr="006E3F28">
              <w:rPr>
                <w:sz w:val="18"/>
                <w:szCs w:val="18"/>
              </w:rPr>
              <w:t>be unique</w:t>
            </w:r>
            <w:r w:rsidRPr="006E3F28">
              <w:rPr>
                <w:spacing w:val="-6"/>
                <w:sz w:val="18"/>
                <w:szCs w:val="18"/>
              </w:rPr>
              <w:t xml:space="preserve"> </w:t>
            </w:r>
            <w:r w:rsidRPr="006E3F28">
              <w:rPr>
                <w:sz w:val="18"/>
                <w:szCs w:val="18"/>
              </w:rPr>
              <w:t>within</w:t>
            </w:r>
            <w:r w:rsidRPr="006E3F28">
              <w:rPr>
                <w:spacing w:val="-6"/>
                <w:sz w:val="18"/>
                <w:szCs w:val="18"/>
              </w:rPr>
              <w:t xml:space="preserve"> </w:t>
            </w:r>
            <w:r w:rsidRPr="006E3F28">
              <w:rPr>
                <w:sz w:val="18"/>
                <w:szCs w:val="18"/>
              </w:rPr>
              <w:t>assigning</w:t>
            </w:r>
            <w:r w:rsidRPr="006E3F28">
              <w:rPr>
                <w:spacing w:val="-8"/>
                <w:sz w:val="18"/>
                <w:szCs w:val="18"/>
              </w:rPr>
              <w:t xml:space="preserve"> </w:t>
            </w:r>
            <w:r w:rsidRPr="006E3F28">
              <w:rPr>
                <w:sz w:val="18"/>
                <w:szCs w:val="18"/>
              </w:rPr>
              <w:t>au</w:t>
            </w:r>
            <w:r w:rsidRPr="006E3F28">
              <w:rPr>
                <w:spacing w:val="-1"/>
                <w:sz w:val="18"/>
                <w:szCs w:val="18"/>
              </w:rPr>
              <w:t>t</w:t>
            </w:r>
            <w:r w:rsidRPr="006E3F28">
              <w:rPr>
                <w:sz w:val="18"/>
                <w:szCs w:val="18"/>
              </w:rPr>
              <w:t>hority</w:t>
            </w:r>
            <w:r w:rsidRPr="006E3F28">
              <w:rPr>
                <w:spacing w:val="-6"/>
                <w:sz w:val="18"/>
                <w:szCs w:val="18"/>
              </w:rPr>
              <w:t xml:space="preserve"> </w:t>
            </w:r>
            <w:r w:rsidRPr="006E3F28">
              <w:rPr>
                <w:sz w:val="18"/>
                <w:szCs w:val="18"/>
              </w:rPr>
              <w:t>and</w:t>
            </w:r>
            <w:r w:rsidRPr="006E3F28">
              <w:rPr>
                <w:spacing w:val="-3"/>
                <w:sz w:val="18"/>
                <w:szCs w:val="18"/>
              </w:rPr>
              <w:t xml:space="preserve"> </w:t>
            </w:r>
            <w:r w:rsidRPr="006E3F28">
              <w:rPr>
                <w:sz w:val="18"/>
                <w:szCs w:val="18"/>
              </w:rPr>
              <w:t>nu</w:t>
            </w:r>
            <w:r w:rsidRPr="006E3F28">
              <w:rPr>
                <w:spacing w:val="-2"/>
                <w:sz w:val="18"/>
                <w:szCs w:val="18"/>
              </w:rPr>
              <w:t>m</w:t>
            </w:r>
            <w:r w:rsidRPr="006E3F28">
              <w:rPr>
                <w:spacing w:val="2"/>
                <w:sz w:val="18"/>
                <w:szCs w:val="18"/>
              </w:rPr>
              <w:t>b</w:t>
            </w:r>
            <w:r w:rsidRPr="006E3F28">
              <w:rPr>
                <w:sz w:val="18"/>
                <w:szCs w:val="18"/>
              </w:rPr>
              <w:t>er</w:t>
            </w:r>
            <w:r w:rsidRPr="006E3F28">
              <w:rPr>
                <w:spacing w:val="-7"/>
                <w:sz w:val="18"/>
                <w:szCs w:val="18"/>
              </w:rPr>
              <w:t xml:space="preserve"> </w:t>
            </w:r>
            <w:r w:rsidRPr="006E3F28">
              <w:rPr>
                <w:sz w:val="18"/>
                <w:szCs w:val="18"/>
              </w:rPr>
              <w:t>t</w:t>
            </w:r>
            <w:r w:rsidRPr="006E3F28">
              <w:rPr>
                <w:spacing w:val="2"/>
                <w:sz w:val="18"/>
                <w:szCs w:val="18"/>
              </w:rPr>
              <w:t>y</w:t>
            </w:r>
            <w:r w:rsidRPr="006E3F28">
              <w:rPr>
                <w:sz w:val="18"/>
                <w:szCs w:val="18"/>
              </w:rPr>
              <w:t>pe.</w:t>
            </w:r>
          </w:p>
          <w:p w:rsidR="003B7DD8" w:rsidRPr="006E3F28" w:rsidRDefault="003B7DD8" w:rsidP="0071040F">
            <w:pPr>
              <w:rPr>
                <w:sz w:val="18"/>
                <w:szCs w:val="18"/>
              </w:rPr>
            </w:pP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20</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Financial Class</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i/>
                <w:color w:val="FF0000"/>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21</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Charge Price Indicator</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22</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Courtesy Code</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23</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Credit Rating</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24</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sz w:val="18"/>
                <w:szCs w:val="18"/>
              </w:rPr>
            </w:pPr>
            <w:r w:rsidRPr="006E3F28">
              <w:rPr>
                <w:sz w:val="18"/>
                <w:szCs w:val="18"/>
              </w:rPr>
              <w:t>Contract Code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25</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sz w:val="18"/>
                <w:szCs w:val="18"/>
              </w:rPr>
            </w:pPr>
            <w:r w:rsidRPr="006E3F28">
              <w:rPr>
                <w:sz w:val="18"/>
                <w:szCs w:val="18"/>
              </w:rPr>
              <w:t>Contract Effective Date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26</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sz w:val="18"/>
                <w:szCs w:val="18"/>
              </w:rPr>
            </w:pPr>
            <w:r w:rsidRPr="006E3F28">
              <w:rPr>
                <w:sz w:val="18"/>
                <w:szCs w:val="18"/>
              </w:rPr>
              <w:t>Contract Amount</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27</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sz w:val="18"/>
                <w:szCs w:val="18"/>
              </w:rPr>
            </w:pPr>
            <w:r w:rsidRPr="006E3F28">
              <w:rPr>
                <w:sz w:val="18"/>
                <w:szCs w:val="18"/>
              </w:rPr>
              <w:t>Contract Period</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28</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Interest Code</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lastRenderedPageBreak/>
              <w:t>29</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Transfer to bad debt code</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30</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Transfer to bad debt date</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31</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Bad Debt Agency Code</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32</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Bad debt transfer amount</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33</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Bad debt recovery amount</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34</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Delete Account Indicator</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35</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Delete Account Date</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36</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IS</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0112</w:t>
            </w:r>
          </w:p>
        </w:tc>
        <w:tc>
          <w:tcPr>
            <w:tcW w:w="2989" w:type="dxa"/>
          </w:tcPr>
          <w:p w:rsidR="003B7DD8" w:rsidRPr="006E3F28" w:rsidRDefault="003B7DD8" w:rsidP="0071040F">
            <w:pPr>
              <w:rPr>
                <w:sz w:val="18"/>
                <w:szCs w:val="18"/>
              </w:rPr>
            </w:pPr>
            <w:r w:rsidRPr="006E3F28">
              <w:rPr>
                <w:sz w:val="18"/>
                <w:szCs w:val="18"/>
              </w:rPr>
              <w:t>Discharge Disposition</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sidRPr="006E3F28">
              <w:rPr>
                <w:sz w:val="18"/>
                <w:szCs w:val="18"/>
              </w:rPr>
              <w:t>3.5.3.36</w:t>
            </w:r>
          </w:p>
        </w:tc>
        <w:tc>
          <w:tcPr>
            <w:tcW w:w="3560" w:type="dxa"/>
          </w:tcPr>
          <w:p w:rsidR="003B7DD8" w:rsidRPr="006E3F28" w:rsidRDefault="003B7DD8" w:rsidP="0071040F">
            <w:pPr>
              <w:rPr>
                <w:sz w:val="18"/>
                <w:szCs w:val="18"/>
              </w:rPr>
            </w:pP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37</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CM</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0113</w:t>
            </w:r>
          </w:p>
        </w:tc>
        <w:tc>
          <w:tcPr>
            <w:tcW w:w="2989" w:type="dxa"/>
          </w:tcPr>
          <w:p w:rsidR="003B7DD8" w:rsidRPr="006E3F28" w:rsidRDefault="003B7DD8" w:rsidP="0071040F">
            <w:pPr>
              <w:rPr>
                <w:sz w:val="18"/>
                <w:szCs w:val="18"/>
              </w:rPr>
            </w:pPr>
            <w:r w:rsidRPr="006E3F28">
              <w:rPr>
                <w:sz w:val="18"/>
                <w:szCs w:val="18"/>
              </w:rPr>
              <w:t>Discharged to Location</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0113</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38</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CE</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r w:rsidRPr="006E3F28">
              <w:rPr>
                <w:sz w:val="18"/>
                <w:szCs w:val="18"/>
              </w:rPr>
              <w:t>0114</w:t>
            </w:r>
          </w:p>
        </w:tc>
        <w:tc>
          <w:tcPr>
            <w:tcW w:w="2989" w:type="dxa"/>
          </w:tcPr>
          <w:p w:rsidR="003B7DD8" w:rsidRPr="006E3F28" w:rsidRDefault="003B7DD8" w:rsidP="0071040F">
            <w:pPr>
              <w:rPr>
                <w:sz w:val="18"/>
                <w:szCs w:val="18"/>
              </w:rPr>
            </w:pPr>
            <w:r w:rsidRPr="006E3F28">
              <w:rPr>
                <w:sz w:val="18"/>
                <w:szCs w:val="18"/>
              </w:rPr>
              <w:t>Diet Type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sidRPr="006E3F28">
              <w:rPr>
                <w:sz w:val="18"/>
                <w:szCs w:val="18"/>
              </w:rPr>
              <w:t>3.5.3.38</w:t>
            </w:r>
          </w:p>
        </w:tc>
        <w:tc>
          <w:tcPr>
            <w:tcW w:w="3560" w:type="dxa"/>
          </w:tcPr>
          <w:p w:rsidR="003B7DD8" w:rsidRPr="006E3F28" w:rsidRDefault="003B7DD8" w:rsidP="0071040F">
            <w:pPr>
              <w:rPr>
                <w:i/>
                <w:color w:val="FF0000"/>
                <w:sz w:val="18"/>
                <w:szCs w:val="18"/>
              </w:rPr>
            </w:pP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39</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Servicing Facility</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40</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Bed Status</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41</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Account Status</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42</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Pending Location</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43</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Prior Temporary Location</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44</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TS</w:t>
            </w:r>
          </w:p>
        </w:tc>
        <w:tc>
          <w:tcPr>
            <w:tcW w:w="972" w:type="dxa"/>
          </w:tcPr>
          <w:p w:rsidR="003B7DD8" w:rsidRPr="006E3F28" w:rsidRDefault="003B7DD8" w:rsidP="0071040F">
            <w:pPr>
              <w:rPr>
                <w:sz w:val="18"/>
                <w:szCs w:val="18"/>
              </w:rPr>
            </w:pPr>
            <w:r w:rsidRPr="006E3F28">
              <w:rPr>
                <w:sz w:val="18"/>
                <w:szCs w:val="18"/>
              </w:rPr>
              <w:t>C</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Admit Date/Time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i/>
                <w:color w:val="FF0000"/>
                <w:sz w:val="18"/>
                <w:szCs w:val="18"/>
              </w:rPr>
            </w:pPr>
            <w:r w:rsidRPr="006E3F28">
              <w:rPr>
                <w:sz w:val="18"/>
                <w:szCs w:val="18"/>
              </w:rPr>
              <w:t>The</w:t>
            </w:r>
            <w:r w:rsidRPr="006E3F28">
              <w:rPr>
                <w:spacing w:val="-3"/>
                <w:sz w:val="18"/>
                <w:szCs w:val="18"/>
              </w:rPr>
              <w:t xml:space="preserve"> </w:t>
            </w:r>
            <w:r w:rsidRPr="006E3F28">
              <w:rPr>
                <w:sz w:val="18"/>
                <w:szCs w:val="18"/>
              </w:rPr>
              <w:t>Ad</w:t>
            </w:r>
            <w:r w:rsidRPr="006E3F28">
              <w:rPr>
                <w:spacing w:val="-2"/>
                <w:sz w:val="18"/>
                <w:szCs w:val="18"/>
              </w:rPr>
              <w:t>m</w:t>
            </w:r>
            <w:r w:rsidRPr="006E3F28">
              <w:rPr>
                <w:sz w:val="18"/>
                <w:szCs w:val="18"/>
              </w:rPr>
              <w:t>it</w:t>
            </w:r>
            <w:r w:rsidRPr="006E3F28">
              <w:rPr>
                <w:spacing w:val="-4"/>
                <w:sz w:val="18"/>
                <w:szCs w:val="18"/>
              </w:rPr>
              <w:t xml:space="preserve"> </w:t>
            </w:r>
            <w:r w:rsidRPr="006E3F28">
              <w:rPr>
                <w:sz w:val="18"/>
                <w:szCs w:val="18"/>
              </w:rPr>
              <w:t>Date/Time</w:t>
            </w:r>
            <w:r w:rsidRPr="006E3F28">
              <w:rPr>
                <w:spacing w:val="-4"/>
                <w:sz w:val="18"/>
                <w:szCs w:val="18"/>
              </w:rPr>
              <w:t xml:space="preserve"> </w:t>
            </w:r>
            <w:r w:rsidRPr="006E3F28">
              <w:rPr>
                <w:sz w:val="18"/>
                <w:szCs w:val="18"/>
              </w:rPr>
              <w:t>is</w:t>
            </w:r>
            <w:r w:rsidRPr="006E3F28">
              <w:rPr>
                <w:spacing w:val="-1"/>
                <w:sz w:val="18"/>
                <w:szCs w:val="18"/>
              </w:rPr>
              <w:t xml:space="preserve"> </w:t>
            </w:r>
            <w:r w:rsidRPr="006E3F28">
              <w:rPr>
                <w:sz w:val="18"/>
                <w:szCs w:val="18"/>
              </w:rPr>
              <w:t>conditional</w:t>
            </w:r>
            <w:r w:rsidRPr="006E3F28">
              <w:rPr>
                <w:spacing w:val="-1"/>
                <w:sz w:val="18"/>
                <w:szCs w:val="18"/>
              </w:rPr>
              <w:t>l</w:t>
            </w:r>
            <w:r w:rsidRPr="006E3F28">
              <w:rPr>
                <w:sz w:val="18"/>
                <w:szCs w:val="18"/>
              </w:rPr>
              <w:t>y</w:t>
            </w:r>
            <w:r w:rsidRPr="006E3F28">
              <w:rPr>
                <w:spacing w:val="-10"/>
                <w:sz w:val="18"/>
                <w:szCs w:val="18"/>
              </w:rPr>
              <w:t xml:space="preserve"> </w:t>
            </w:r>
            <w:r w:rsidRPr="006E3F28">
              <w:rPr>
                <w:sz w:val="18"/>
                <w:szCs w:val="18"/>
              </w:rPr>
              <w:t>requir</w:t>
            </w:r>
            <w:r w:rsidRPr="006E3F28">
              <w:rPr>
                <w:spacing w:val="-1"/>
                <w:sz w:val="18"/>
                <w:szCs w:val="18"/>
              </w:rPr>
              <w:t>e</w:t>
            </w:r>
            <w:r w:rsidRPr="006E3F28">
              <w:rPr>
                <w:sz w:val="18"/>
                <w:szCs w:val="18"/>
              </w:rPr>
              <w:t>d</w:t>
            </w:r>
            <w:r w:rsidRPr="006E3F28">
              <w:rPr>
                <w:spacing w:val="-7"/>
                <w:sz w:val="18"/>
                <w:szCs w:val="18"/>
              </w:rPr>
              <w:t xml:space="preserve"> </w:t>
            </w:r>
            <w:r w:rsidRPr="006E3F28">
              <w:rPr>
                <w:sz w:val="18"/>
                <w:szCs w:val="18"/>
              </w:rPr>
              <w:t xml:space="preserve">by </w:t>
            </w:r>
            <w:r w:rsidRPr="006E3F28">
              <w:rPr>
                <w:spacing w:val="-1"/>
                <w:sz w:val="18"/>
                <w:szCs w:val="18"/>
              </w:rPr>
              <w:t>t</w:t>
            </w:r>
            <w:r w:rsidRPr="006E3F28">
              <w:rPr>
                <w:spacing w:val="1"/>
                <w:sz w:val="18"/>
                <w:szCs w:val="18"/>
              </w:rPr>
              <w:t>h</w:t>
            </w:r>
            <w:r w:rsidRPr="006E3F28">
              <w:rPr>
                <w:sz w:val="18"/>
                <w:szCs w:val="18"/>
              </w:rPr>
              <w:t>is</w:t>
            </w:r>
            <w:r w:rsidRPr="006E3F28">
              <w:rPr>
                <w:spacing w:val="-3"/>
                <w:sz w:val="18"/>
                <w:szCs w:val="18"/>
              </w:rPr>
              <w:t xml:space="preserve"> </w:t>
            </w:r>
            <w:r w:rsidRPr="006E3F28">
              <w:rPr>
                <w:sz w:val="18"/>
                <w:szCs w:val="18"/>
              </w:rPr>
              <w:t>Standard</w:t>
            </w:r>
            <w:r w:rsidRPr="006E3F28">
              <w:rPr>
                <w:spacing w:val="-8"/>
                <w:sz w:val="18"/>
                <w:szCs w:val="18"/>
              </w:rPr>
              <w:t xml:space="preserve"> </w:t>
            </w:r>
            <w:r w:rsidRPr="006E3F28">
              <w:rPr>
                <w:sz w:val="18"/>
                <w:szCs w:val="18"/>
              </w:rPr>
              <w:t>in</w:t>
            </w:r>
            <w:r w:rsidRPr="006E3F28">
              <w:rPr>
                <w:spacing w:val="-2"/>
                <w:sz w:val="18"/>
                <w:szCs w:val="18"/>
              </w:rPr>
              <w:t xml:space="preserve"> </w:t>
            </w:r>
            <w:r w:rsidRPr="006E3F28">
              <w:rPr>
                <w:sz w:val="18"/>
                <w:szCs w:val="18"/>
              </w:rPr>
              <w:t>those events</w:t>
            </w:r>
            <w:r w:rsidRPr="006E3F28">
              <w:rPr>
                <w:spacing w:val="-6"/>
                <w:sz w:val="18"/>
                <w:szCs w:val="18"/>
              </w:rPr>
              <w:t xml:space="preserve"> </w:t>
            </w:r>
            <w:r w:rsidRPr="006E3F28">
              <w:rPr>
                <w:sz w:val="18"/>
                <w:szCs w:val="18"/>
              </w:rPr>
              <w:t>where</w:t>
            </w:r>
            <w:r w:rsidRPr="006E3F28">
              <w:rPr>
                <w:spacing w:val="-3"/>
                <w:sz w:val="18"/>
                <w:szCs w:val="18"/>
              </w:rPr>
              <w:t xml:space="preserve"> </w:t>
            </w:r>
            <w:r w:rsidRPr="006E3F28">
              <w:rPr>
                <w:sz w:val="18"/>
                <w:szCs w:val="18"/>
              </w:rPr>
              <w:t>it should</w:t>
            </w:r>
            <w:r w:rsidRPr="006E3F28">
              <w:rPr>
                <w:spacing w:val="-6"/>
                <w:sz w:val="18"/>
                <w:szCs w:val="18"/>
              </w:rPr>
              <w:t xml:space="preserve"> </w:t>
            </w:r>
            <w:r w:rsidRPr="006E3F28">
              <w:rPr>
                <w:sz w:val="18"/>
                <w:szCs w:val="18"/>
              </w:rPr>
              <w:t>be</w:t>
            </w:r>
            <w:r w:rsidRPr="006E3F28">
              <w:rPr>
                <w:spacing w:val="-2"/>
                <w:sz w:val="18"/>
                <w:szCs w:val="18"/>
              </w:rPr>
              <w:t xml:space="preserve"> </w:t>
            </w:r>
            <w:r w:rsidRPr="006E3F28">
              <w:rPr>
                <w:sz w:val="18"/>
                <w:szCs w:val="18"/>
              </w:rPr>
              <w:t>present.</w:t>
            </w:r>
            <w:r w:rsidRPr="006E3F28">
              <w:rPr>
                <w:spacing w:val="-7"/>
                <w:sz w:val="18"/>
                <w:szCs w:val="18"/>
              </w:rPr>
              <w:t xml:space="preserve"> </w:t>
            </w:r>
            <w:r w:rsidRPr="006E3F28">
              <w:rPr>
                <w:sz w:val="18"/>
                <w:szCs w:val="18"/>
              </w:rPr>
              <w:t>For</w:t>
            </w:r>
            <w:r w:rsidRPr="006E3F28">
              <w:rPr>
                <w:spacing w:val="-3"/>
                <w:sz w:val="18"/>
                <w:szCs w:val="18"/>
              </w:rPr>
              <w:t xml:space="preserve"> </w:t>
            </w:r>
            <w:r w:rsidRPr="006E3F28">
              <w:rPr>
                <w:sz w:val="18"/>
                <w:szCs w:val="18"/>
              </w:rPr>
              <w:t>exa</w:t>
            </w:r>
            <w:r w:rsidRPr="006E3F28">
              <w:rPr>
                <w:spacing w:val="-2"/>
                <w:sz w:val="18"/>
                <w:szCs w:val="18"/>
              </w:rPr>
              <w:t>m</w:t>
            </w:r>
            <w:r w:rsidRPr="006E3F28">
              <w:rPr>
                <w:sz w:val="18"/>
                <w:szCs w:val="18"/>
              </w:rPr>
              <w:t>ple,</w:t>
            </w:r>
            <w:r w:rsidRPr="006E3F28">
              <w:rPr>
                <w:spacing w:val="-8"/>
                <w:sz w:val="18"/>
                <w:szCs w:val="18"/>
              </w:rPr>
              <w:t xml:space="preserve"> </w:t>
            </w:r>
            <w:r w:rsidRPr="006E3F28">
              <w:rPr>
                <w:sz w:val="18"/>
                <w:szCs w:val="18"/>
              </w:rPr>
              <w:t>it</w:t>
            </w:r>
            <w:r w:rsidRPr="006E3F28">
              <w:rPr>
                <w:spacing w:val="2"/>
                <w:sz w:val="18"/>
                <w:szCs w:val="18"/>
              </w:rPr>
              <w:t xml:space="preserve"> </w:t>
            </w:r>
            <w:r w:rsidRPr="006E3F28">
              <w:rPr>
                <w:spacing w:val="-2"/>
                <w:sz w:val="18"/>
                <w:szCs w:val="18"/>
              </w:rPr>
              <w:t>m</w:t>
            </w:r>
            <w:r w:rsidRPr="006E3F28">
              <w:rPr>
                <w:sz w:val="18"/>
                <w:szCs w:val="18"/>
              </w:rPr>
              <w:t>ight</w:t>
            </w:r>
            <w:r w:rsidRPr="006E3F28">
              <w:rPr>
                <w:spacing w:val="-5"/>
                <w:sz w:val="18"/>
                <w:szCs w:val="18"/>
              </w:rPr>
              <w:t xml:space="preserve"> </w:t>
            </w:r>
            <w:r w:rsidRPr="006E3F28">
              <w:rPr>
                <w:sz w:val="18"/>
                <w:szCs w:val="18"/>
              </w:rPr>
              <w:t>not</w:t>
            </w:r>
            <w:r w:rsidRPr="006E3F28">
              <w:rPr>
                <w:spacing w:val="-4"/>
                <w:sz w:val="18"/>
                <w:szCs w:val="18"/>
              </w:rPr>
              <w:t xml:space="preserve"> </w:t>
            </w:r>
            <w:r w:rsidRPr="006E3F28">
              <w:rPr>
                <w:sz w:val="18"/>
                <w:szCs w:val="18"/>
              </w:rPr>
              <w:t>be</w:t>
            </w:r>
            <w:r w:rsidRPr="006E3F28">
              <w:rPr>
                <w:spacing w:val="-2"/>
                <w:sz w:val="18"/>
                <w:szCs w:val="18"/>
              </w:rPr>
              <w:t xml:space="preserve"> </w:t>
            </w:r>
            <w:r w:rsidRPr="006E3F28">
              <w:rPr>
                <w:sz w:val="18"/>
                <w:szCs w:val="18"/>
              </w:rPr>
              <w:t>present</w:t>
            </w:r>
            <w:r w:rsidRPr="006E3F28">
              <w:rPr>
                <w:spacing w:val="-6"/>
                <w:sz w:val="18"/>
                <w:szCs w:val="18"/>
              </w:rPr>
              <w:t xml:space="preserve"> </w:t>
            </w:r>
            <w:r w:rsidRPr="006E3F28">
              <w:rPr>
                <w:sz w:val="18"/>
                <w:szCs w:val="18"/>
              </w:rPr>
              <w:t>in</w:t>
            </w:r>
            <w:r w:rsidRPr="006E3F28">
              <w:rPr>
                <w:spacing w:val="-2"/>
                <w:sz w:val="18"/>
                <w:szCs w:val="18"/>
              </w:rPr>
              <w:t xml:space="preserve"> </w:t>
            </w:r>
            <w:r w:rsidRPr="006E3F28">
              <w:rPr>
                <w:sz w:val="18"/>
                <w:szCs w:val="18"/>
              </w:rPr>
              <w:t>an</w:t>
            </w:r>
            <w:r w:rsidRPr="006E3F28">
              <w:rPr>
                <w:spacing w:val="-3"/>
                <w:sz w:val="18"/>
                <w:szCs w:val="18"/>
              </w:rPr>
              <w:t xml:space="preserve"> </w:t>
            </w:r>
            <w:r w:rsidRPr="006E3F28">
              <w:rPr>
                <w:i/>
                <w:iCs/>
                <w:sz w:val="18"/>
                <w:szCs w:val="18"/>
              </w:rPr>
              <w:t>A05</w:t>
            </w:r>
            <w:r w:rsidRPr="006E3F28">
              <w:rPr>
                <w:i/>
                <w:iCs/>
                <w:spacing w:val="-5"/>
                <w:sz w:val="18"/>
                <w:szCs w:val="18"/>
              </w:rPr>
              <w:t xml:space="preserve"> </w:t>
            </w:r>
            <w:r w:rsidRPr="006E3F28">
              <w:rPr>
                <w:i/>
                <w:iCs/>
                <w:sz w:val="18"/>
                <w:szCs w:val="18"/>
              </w:rPr>
              <w:t>-</w:t>
            </w:r>
            <w:r w:rsidRPr="006E3F28">
              <w:rPr>
                <w:i/>
                <w:iCs/>
                <w:spacing w:val="-1"/>
                <w:sz w:val="18"/>
                <w:szCs w:val="18"/>
              </w:rPr>
              <w:t xml:space="preserve"> </w:t>
            </w:r>
            <w:r w:rsidRPr="006E3F28">
              <w:rPr>
                <w:i/>
                <w:iCs/>
                <w:sz w:val="18"/>
                <w:szCs w:val="18"/>
              </w:rPr>
              <w:t>Pre-</w:t>
            </w:r>
            <w:r w:rsidRPr="006E3F28">
              <w:rPr>
                <w:i/>
                <w:iCs/>
                <w:spacing w:val="-4"/>
                <w:sz w:val="18"/>
                <w:szCs w:val="18"/>
              </w:rPr>
              <w:t xml:space="preserve"> </w:t>
            </w:r>
            <w:r w:rsidRPr="006E3F28">
              <w:rPr>
                <w:i/>
                <w:iCs/>
                <w:sz w:val="18"/>
                <w:szCs w:val="18"/>
              </w:rPr>
              <w:t>Admit a</w:t>
            </w:r>
            <w:r w:rsidRPr="006E3F28">
              <w:rPr>
                <w:i/>
                <w:iCs/>
                <w:spacing w:val="-1"/>
                <w:sz w:val="18"/>
                <w:szCs w:val="18"/>
              </w:rPr>
              <w:t xml:space="preserve"> </w:t>
            </w:r>
            <w:r w:rsidRPr="006E3F28">
              <w:rPr>
                <w:i/>
                <w:iCs/>
                <w:sz w:val="18"/>
                <w:szCs w:val="18"/>
              </w:rPr>
              <w:t>Pati</w:t>
            </w:r>
            <w:r w:rsidRPr="006E3F28">
              <w:rPr>
                <w:i/>
                <w:iCs/>
                <w:spacing w:val="-1"/>
                <w:sz w:val="18"/>
                <w:szCs w:val="18"/>
              </w:rPr>
              <w:t>e</w:t>
            </w:r>
            <w:r w:rsidRPr="006E3F28">
              <w:rPr>
                <w:i/>
                <w:iCs/>
                <w:sz w:val="18"/>
                <w:szCs w:val="18"/>
              </w:rPr>
              <w:t>nt</w:t>
            </w:r>
            <w:r w:rsidRPr="006E3F28">
              <w:rPr>
                <w:sz w:val="18"/>
                <w:szCs w:val="18"/>
              </w:rPr>
              <w:t>,</w:t>
            </w:r>
            <w:r w:rsidRPr="006E3F28">
              <w:rPr>
                <w:spacing w:val="-2"/>
                <w:sz w:val="18"/>
                <w:szCs w:val="18"/>
              </w:rPr>
              <w:t xml:space="preserve"> </w:t>
            </w:r>
            <w:r w:rsidRPr="006E3F28">
              <w:rPr>
                <w:sz w:val="18"/>
                <w:szCs w:val="18"/>
              </w:rPr>
              <w:t>however</w:t>
            </w:r>
            <w:r w:rsidRPr="006E3F28">
              <w:rPr>
                <w:spacing w:val="-8"/>
                <w:sz w:val="18"/>
                <w:szCs w:val="18"/>
              </w:rPr>
              <w:t xml:space="preserve"> </w:t>
            </w:r>
            <w:r w:rsidRPr="006E3F28">
              <w:rPr>
                <w:i/>
                <w:iCs/>
                <w:spacing w:val="-1"/>
                <w:sz w:val="18"/>
                <w:szCs w:val="18"/>
              </w:rPr>
              <w:t>P</w:t>
            </w:r>
            <w:r w:rsidRPr="006E3F28">
              <w:rPr>
                <w:i/>
                <w:iCs/>
                <w:sz w:val="18"/>
                <w:szCs w:val="18"/>
              </w:rPr>
              <w:t>V2-8</w:t>
            </w:r>
            <w:r w:rsidRPr="006E3F28">
              <w:rPr>
                <w:i/>
                <w:iCs/>
                <w:spacing w:val="-6"/>
                <w:sz w:val="18"/>
                <w:szCs w:val="18"/>
              </w:rPr>
              <w:t xml:space="preserve"> </w:t>
            </w:r>
            <w:r w:rsidRPr="006E3F28">
              <w:rPr>
                <w:i/>
                <w:iCs/>
                <w:sz w:val="18"/>
                <w:szCs w:val="18"/>
              </w:rPr>
              <w:t>Expected</w:t>
            </w:r>
            <w:r w:rsidRPr="006E3F28">
              <w:rPr>
                <w:i/>
                <w:iCs/>
                <w:spacing w:val="-8"/>
                <w:sz w:val="18"/>
                <w:szCs w:val="18"/>
              </w:rPr>
              <w:t xml:space="preserve"> </w:t>
            </w:r>
            <w:r w:rsidRPr="006E3F28">
              <w:rPr>
                <w:i/>
                <w:iCs/>
                <w:sz w:val="18"/>
                <w:szCs w:val="18"/>
              </w:rPr>
              <w:t>Admit</w:t>
            </w:r>
            <w:r w:rsidRPr="006E3F28">
              <w:rPr>
                <w:i/>
                <w:iCs/>
                <w:spacing w:val="-5"/>
                <w:sz w:val="18"/>
                <w:szCs w:val="18"/>
              </w:rPr>
              <w:t xml:space="preserve"> </w:t>
            </w:r>
            <w:r w:rsidRPr="006E3F28">
              <w:rPr>
                <w:i/>
                <w:iCs/>
                <w:sz w:val="18"/>
                <w:szCs w:val="18"/>
              </w:rPr>
              <w:t>Date</w:t>
            </w:r>
            <w:r w:rsidRPr="006E3F28">
              <w:rPr>
                <w:i/>
                <w:iCs/>
                <w:spacing w:val="-6"/>
                <w:sz w:val="18"/>
                <w:szCs w:val="18"/>
              </w:rPr>
              <w:t xml:space="preserve"> </w:t>
            </w:r>
            <w:r w:rsidRPr="006E3F28">
              <w:rPr>
                <w:sz w:val="18"/>
                <w:szCs w:val="18"/>
              </w:rPr>
              <w:t>would</w:t>
            </w:r>
            <w:r w:rsidRPr="006E3F28">
              <w:rPr>
                <w:spacing w:val="-5"/>
                <w:sz w:val="18"/>
                <w:szCs w:val="18"/>
              </w:rPr>
              <w:t xml:space="preserve"> </w:t>
            </w:r>
            <w:r w:rsidRPr="006E3F28">
              <w:rPr>
                <w:sz w:val="18"/>
                <w:szCs w:val="18"/>
              </w:rPr>
              <w:t>be</w:t>
            </w:r>
            <w:r w:rsidRPr="006E3F28">
              <w:rPr>
                <w:spacing w:val="-2"/>
                <w:sz w:val="18"/>
                <w:szCs w:val="18"/>
              </w:rPr>
              <w:t xml:space="preserve"> </w:t>
            </w:r>
            <w:r w:rsidRPr="006E3F28">
              <w:rPr>
                <w:spacing w:val="-1"/>
                <w:sz w:val="18"/>
                <w:szCs w:val="18"/>
              </w:rPr>
              <w:t>p</w:t>
            </w:r>
            <w:r w:rsidRPr="006E3F28">
              <w:rPr>
                <w:spacing w:val="1"/>
                <w:sz w:val="18"/>
                <w:szCs w:val="18"/>
              </w:rPr>
              <w:t>o</w:t>
            </w:r>
            <w:r w:rsidRPr="006E3F28">
              <w:rPr>
                <w:spacing w:val="-1"/>
                <w:sz w:val="18"/>
                <w:szCs w:val="18"/>
              </w:rPr>
              <w:t>p</w:t>
            </w:r>
            <w:r w:rsidRPr="006E3F28">
              <w:rPr>
                <w:spacing w:val="1"/>
                <w:sz w:val="18"/>
                <w:szCs w:val="18"/>
              </w:rPr>
              <w:t>u</w:t>
            </w:r>
            <w:r w:rsidRPr="006E3F28">
              <w:rPr>
                <w:sz w:val="18"/>
                <w:szCs w:val="18"/>
              </w:rPr>
              <w:t>lated</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45</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TS</w:t>
            </w:r>
          </w:p>
        </w:tc>
        <w:tc>
          <w:tcPr>
            <w:tcW w:w="972" w:type="dxa"/>
          </w:tcPr>
          <w:p w:rsidR="003B7DD8" w:rsidRPr="006E3F28" w:rsidRDefault="003B7DD8" w:rsidP="0071040F">
            <w:pPr>
              <w:rPr>
                <w:sz w:val="18"/>
                <w:szCs w:val="18"/>
              </w:rPr>
            </w:pPr>
            <w:r w:rsidRPr="006E3F28">
              <w:rPr>
                <w:sz w:val="18"/>
                <w:szCs w:val="18"/>
              </w:rPr>
              <w:t>C</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sz w:val="18"/>
                <w:szCs w:val="18"/>
              </w:rPr>
            </w:pPr>
            <w:r w:rsidRPr="006E3F28">
              <w:rPr>
                <w:sz w:val="18"/>
                <w:szCs w:val="18"/>
              </w:rPr>
              <w:t>Discharge Date/Time</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sz w:val="18"/>
                <w:szCs w:val="18"/>
              </w:rPr>
            </w:pPr>
            <w:r w:rsidRPr="006E3F28">
              <w:rPr>
                <w:sz w:val="18"/>
                <w:szCs w:val="18"/>
              </w:rPr>
              <w:t>The</w:t>
            </w:r>
            <w:r w:rsidRPr="006E3F28">
              <w:rPr>
                <w:spacing w:val="-3"/>
                <w:sz w:val="18"/>
                <w:szCs w:val="18"/>
              </w:rPr>
              <w:t xml:space="preserve"> </w:t>
            </w:r>
            <w:r w:rsidRPr="006E3F28">
              <w:rPr>
                <w:sz w:val="18"/>
                <w:szCs w:val="18"/>
              </w:rPr>
              <w:t>Discharge</w:t>
            </w:r>
            <w:r w:rsidRPr="006E3F28">
              <w:rPr>
                <w:spacing w:val="-9"/>
                <w:sz w:val="18"/>
                <w:szCs w:val="18"/>
              </w:rPr>
              <w:t xml:space="preserve"> </w:t>
            </w:r>
            <w:r w:rsidRPr="006E3F28">
              <w:rPr>
                <w:sz w:val="18"/>
                <w:szCs w:val="18"/>
              </w:rPr>
              <w:t>Date/Time is</w:t>
            </w:r>
            <w:r w:rsidRPr="006E3F28">
              <w:rPr>
                <w:spacing w:val="-1"/>
                <w:sz w:val="18"/>
                <w:szCs w:val="18"/>
              </w:rPr>
              <w:t xml:space="preserve"> </w:t>
            </w:r>
            <w:r w:rsidRPr="006E3F28">
              <w:rPr>
                <w:sz w:val="18"/>
                <w:szCs w:val="18"/>
              </w:rPr>
              <w:t>conditional</w:t>
            </w:r>
            <w:r w:rsidRPr="006E3F28">
              <w:rPr>
                <w:spacing w:val="-1"/>
                <w:sz w:val="18"/>
                <w:szCs w:val="18"/>
              </w:rPr>
              <w:t>l</w:t>
            </w:r>
            <w:r w:rsidRPr="006E3F28">
              <w:rPr>
                <w:sz w:val="18"/>
                <w:szCs w:val="18"/>
              </w:rPr>
              <w:t>y</w:t>
            </w:r>
            <w:r w:rsidRPr="006E3F28">
              <w:rPr>
                <w:spacing w:val="-10"/>
                <w:sz w:val="18"/>
                <w:szCs w:val="18"/>
              </w:rPr>
              <w:t xml:space="preserve"> </w:t>
            </w:r>
            <w:r w:rsidRPr="006E3F28">
              <w:rPr>
                <w:sz w:val="18"/>
                <w:szCs w:val="18"/>
              </w:rPr>
              <w:t>required</w:t>
            </w:r>
            <w:r w:rsidRPr="006E3F28">
              <w:rPr>
                <w:spacing w:val="-7"/>
                <w:sz w:val="18"/>
                <w:szCs w:val="18"/>
              </w:rPr>
              <w:t xml:space="preserve"> </w:t>
            </w:r>
            <w:r w:rsidRPr="006E3F28">
              <w:rPr>
                <w:sz w:val="18"/>
                <w:szCs w:val="18"/>
              </w:rPr>
              <w:t>by this</w:t>
            </w:r>
            <w:r w:rsidRPr="006E3F28">
              <w:rPr>
                <w:spacing w:val="-3"/>
                <w:sz w:val="18"/>
                <w:szCs w:val="18"/>
              </w:rPr>
              <w:t xml:space="preserve"> </w:t>
            </w:r>
            <w:r w:rsidRPr="006E3F28">
              <w:rPr>
                <w:spacing w:val="-1"/>
                <w:sz w:val="18"/>
                <w:szCs w:val="18"/>
              </w:rPr>
              <w:t>S</w:t>
            </w:r>
            <w:r w:rsidRPr="006E3F28">
              <w:rPr>
                <w:sz w:val="18"/>
                <w:szCs w:val="18"/>
              </w:rPr>
              <w:t>tandard</w:t>
            </w:r>
            <w:r w:rsidRPr="006E3F28">
              <w:rPr>
                <w:spacing w:val="-7"/>
                <w:sz w:val="18"/>
                <w:szCs w:val="18"/>
              </w:rPr>
              <w:t xml:space="preserve"> </w:t>
            </w:r>
            <w:r w:rsidRPr="006E3F28">
              <w:rPr>
                <w:sz w:val="18"/>
                <w:szCs w:val="18"/>
              </w:rPr>
              <w:t>in those</w:t>
            </w:r>
            <w:r w:rsidRPr="006E3F28">
              <w:rPr>
                <w:spacing w:val="-5"/>
                <w:sz w:val="18"/>
                <w:szCs w:val="18"/>
              </w:rPr>
              <w:t xml:space="preserve"> </w:t>
            </w:r>
            <w:r w:rsidRPr="006E3F28">
              <w:rPr>
                <w:sz w:val="18"/>
                <w:szCs w:val="18"/>
              </w:rPr>
              <w:t>events</w:t>
            </w:r>
            <w:r w:rsidRPr="006E3F28">
              <w:rPr>
                <w:spacing w:val="-6"/>
                <w:sz w:val="18"/>
                <w:szCs w:val="18"/>
              </w:rPr>
              <w:t xml:space="preserve"> </w:t>
            </w:r>
            <w:r w:rsidRPr="006E3F28">
              <w:rPr>
                <w:sz w:val="18"/>
                <w:szCs w:val="18"/>
              </w:rPr>
              <w:t>where</w:t>
            </w:r>
            <w:r w:rsidRPr="006E3F28">
              <w:rPr>
                <w:spacing w:val="-5"/>
                <w:sz w:val="18"/>
                <w:szCs w:val="18"/>
              </w:rPr>
              <w:t xml:space="preserve"> </w:t>
            </w:r>
            <w:r w:rsidRPr="006E3F28">
              <w:rPr>
                <w:sz w:val="18"/>
                <w:szCs w:val="18"/>
              </w:rPr>
              <w:t>it should</w:t>
            </w:r>
            <w:r w:rsidRPr="006E3F28">
              <w:rPr>
                <w:spacing w:val="-6"/>
                <w:sz w:val="18"/>
                <w:szCs w:val="18"/>
              </w:rPr>
              <w:t xml:space="preserve"> </w:t>
            </w:r>
            <w:r w:rsidRPr="006E3F28">
              <w:rPr>
                <w:sz w:val="18"/>
                <w:szCs w:val="18"/>
              </w:rPr>
              <w:t>be</w:t>
            </w:r>
            <w:r w:rsidRPr="006E3F28">
              <w:rPr>
                <w:spacing w:val="-2"/>
                <w:sz w:val="18"/>
                <w:szCs w:val="18"/>
              </w:rPr>
              <w:t xml:space="preserve"> </w:t>
            </w:r>
            <w:r w:rsidRPr="006E3F28">
              <w:rPr>
                <w:sz w:val="18"/>
                <w:szCs w:val="18"/>
              </w:rPr>
              <w:t>present.</w:t>
            </w:r>
            <w:r w:rsidRPr="006E3F28">
              <w:rPr>
                <w:spacing w:val="-7"/>
                <w:sz w:val="18"/>
                <w:szCs w:val="18"/>
              </w:rPr>
              <w:t xml:space="preserve"> </w:t>
            </w:r>
            <w:r w:rsidRPr="006E3F28">
              <w:rPr>
                <w:sz w:val="18"/>
                <w:szCs w:val="18"/>
              </w:rPr>
              <w:t>For</w:t>
            </w:r>
            <w:r w:rsidRPr="006E3F28">
              <w:rPr>
                <w:spacing w:val="-3"/>
                <w:sz w:val="18"/>
                <w:szCs w:val="18"/>
              </w:rPr>
              <w:t xml:space="preserve"> </w:t>
            </w:r>
            <w:r w:rsidRPr="006E3F28">
              <w:rPr>
                <w:sz w:val="18"/>
                <w:szCs w:val="18"/>
              </w:rPr>
              <w:t>exa</w:t>
            </w:r>
            <w:r w:rsidRPr="006E3F28">
              <w:rPr>
                <w:spacing w:val="-2"/>
                <w:sz w:val="18"/>
                <w:szCs w:val="18"/>
              </w:rPr>
              <w:t>m</w:t>
            </w:r>
            <w:r w:rsidRPr="006E3F28">
              <w:rPr>
                <w:sz w:val="18"/>
                <w:szCs w:val="18"/>
              </w:rPr>
              <w:t>ple,</w:t>
            </w:r>
            <w:r w:rsidRPr="006E3F28">
              <w:rPr>
                <w:spacing w:val="-6"/>
                <w:sz w:val="18"/>
                <w:szCs w:val="18"/>
              </w:rPr>
              <w:t xml:space="preserve"> </w:t>
            </w:r>
            <w:r w:rsidRPr="006E3F28">
              <w:rPr>
                <w:sz w:val="18"/>
                <w:szCs w:val="18"/>
              </w:rPr>
              <w:t>it would</w:t>
            </w:r>
            <w:r w:rsidRPr="006E3F28">
              <w:rPr>
                <w:spacing w:val="-6"/>
                <w:sz w:val="18"/>
                <w:szCs w:val="18"/>
              </w:rPr>
              <w:t xml:space="preserve"> </w:t>
            </w:r>
            <w:r w:rsidRPr="006E3F28">
              <w:rPr>
                <w:sz w:val="18"/>
                <w:szCs w:val="18"/>
              </w:rPr>
              <w:t>not</w:t>
            </w:r>
            <w:r w:rsidRPr="006E3F28">
              <w:rPr>
                <w:spacing w:val="-4"/>
                <w:sz w:val="18"/>
                <w:szCs w:val="18"/>
              </w:rPr>
              <w:t xml:space="preserve"> </w:t>
            </w:r>
            <w:r w:rsidRPr="006E3F28">
              <w:rPr>
                <w:sz w:val="18"/>
                <w:szCs w:val="18"/>
              </w:rPr>
              <w:t>be</w:t>
            </w:r>
            <w:r w:rsidRPr="006E3F28">
              <w:rPr>
                <w:spacing w:val="-2"/>
                <w:sz w:val="18"/>
                <w:szCs w:val="18"/>
              </w:rPr>
              <w:t xml:space="preserve"> </w:t>
            </w:r>
            <w:r w:rsidRPr="006E3F28">
              <w:rPr>
                <w:sz w:val="18"/>
                <w:szCs w:val="18"/>
              </w:rPr>
              <w:t>present</w:t>
            </w:r>
            <w:r w:rsidRPr="006E3F28">
              <w:rPr>
                <w:spacing w:val="-6"/>
                <w:sz w:val="18"/>
                <w:szCs w:val="18"/>
              </w:rPr>
              <w:t xml:space="preserve"> </w:t>
            </w:r>
            <w:r w:rsidRPr="006E3F28">
              <w:rPr>
                <w:sz w:val="18"/>
                <w:szCs w:val="18"/>
              </w:rPr>
              <w:t>in</w:t>
            </w:r>
            <w:r w:rsidRPr="006E3F28">
              <w:rPr>
                <w:spacing w:val="-2"/>
                <w:sz w:val="18"/>
                <w:szCs w:val="18"/>
              </w:rPr>
              <w:t xml:space="preserve"> </w:t>
            </w:r>
            <w:r w:rsidRPr="006E3F28">
              <w:rPr>
                <w:sz w:val="18"/>
                <w:szCs w:val="18"/>
              </w:rPr>
              <w:t>an</w:t>
            </w:r>
            <w:r w:rsidRPr="006E3F28">
              <w:rPr>
                <w:spacing w:val="-1"/>
                <w:sz w:val="18"/>
                <w:szCs w:val="18"/>
              </w:rPr>
              <w:t xml:space="preserve"> </w:t>
            </w:r>
            <w:r w:rsidRPr="006E3F28">
              <w:rPr>
                <w:i/>
                <w:iCs/>
                <w:sz w:val="18"/>
                <w:szCs w:val="18"/>
              </w:rPr>
              <w:t>A05</w:t>
            </w:r>
            <w:r w:rsidRPr="006E3F28">
              <w:rPr>
                <w:i/>
                <w:iCs/>
                <w:spacing w:val="-3"/>
                <w:sz w:val="18"/>
                <w:szCs w:val="18"/>
              </w:rPr>
              <w:t xml:space="preserve"> </w:t>
            </w:r>
            <w:r w:rsidRPr="006E3F28">
              <w:rPr>
                <w:i/>
                <w:iCs/>
                <w:sz w:val="18"/>
                <w:szCs w:val="18"/>
              </w:rPr>
              <w:t>- Pre-Admit</w:t>
            </w:r>
            <w:r w:rsidRPr="006E3F28">
              <w:rPr>
                <w:i/>
                <w:iCs/>
                <w:spacing w:val="-9"/>
                <w:sz w:val="18"/>
                <w:szCs w:val="18"/>
              </w:rPr>
              <w:t xml:space="preserve"> </w:t>
            </w:r>
            <w:r w:rsidRPr="006E3F28">
              <w:rPr>
                <w:i/>
                <w:iCs/>
                <w:sz w:val="18"/>
                <w:szCs w:val="18"/>
              </w:rPr>
              <w:t>a</w:t>
            </w:r>
            <w:r w:rsidRPr="006E3F28">
              <w:rPr>
                <w:i/>
                <w:iCs/>
                <w:spacing w:val="-1"/>
                <w:sz w:val="18"/>
                <w:szCs w:val="18"/>
              </w:rPr>
              <w:t xml:space="preserve"> </w:t>
            </w:r>
            <w:r w:rsidRPr="006E3F28">
              <w:rPr>
                <w:i/>
                <w:iCs/>
                <w:sz w:val="18"/>
                <w:szCs w:val="18"/>
              </w:rPr>
              <w:t>Patien</w:t>
            </w:r>
            <w:r w:rsidRPr="006E3F28">
              <w:rPr>
                <w:i/>
                <w:iCs/>
                <w:spacing w:val="-1"/>
                <w:sz w:val="18"/>
                <w:szCs w:val="18"/>
              </w:rPr>
              <w:t>t</w:t>
            </w:r>
            <w:r w:rsidRPr="006E3F28">
              <w:rPr>
                <w:sz w:val="18"/>
                <w:szCs w:val="18"/>
              </w:rPr>
              <w:t>;</w:t>
            </w:r>
            <w:r w:rsidRPr="006E3F28">
              <w:rPr>
                <w:spacing w:val="-7"/>
                <w:sz w:val="18"/>
                <w:szCs w:val="18"/>
              </w:rPr>
              <w:t xml:space="preserve"> </w:t>
            </w:r>
            <w:r w:rsidRPr="006E3F28">
              <w:rPr>
                <w:sz w:val="18"/>
                <w:szCs w:val="18"/>
              </w:rPr>
              <w:t>however</w:t>
            </w:r>
            <w:r w:rsidRPr="006E3F28">
              <w:rPr>
                <w:spacing w:val="-8"/>
                <w:sz w:val="18"/>
                <w:szCs w:val="18"/>
              </w:rPr>
              <w:t xml:space="preserve"> </w:t>
            </w:r>
            <w:r w:rsidRPr="006E3F28">
              <w:rPr>
                <w:sz w:val="18"/>
                <w:szCs w:val="18"/>
              </w:rPr>
              <w:t>it should</w:t>
            </w:r>
            <w:r w:rsidRPr="006E3F28">
              <w:rPr>
                <w:spacing w:val="-7"/>
                <w:sz w:val="18"/>
                <w:szCs w:val="18"/>
              </w:rPr>
              <w:t xml:space="preserve"> </w:t>
            </w:r>
            <w:r w:rsidRPr="006E3F28">
              <w:rPr>
                <w:sz w:val="18"/>
                <w:szCs w:val="18"/>
              </w:rPr>
              <w:t>be</w:t>
            </w:r>
            <w:r w:rsidRPr="006E3F28">
              <w:rPr>
                <w:spacing w:val="-2"/>
                <w:sz w:val="18"/>
                <w:szCs w:val="18"/>
              </w:rPr>
              <w:t xml:space="preserve"> </w:t>
            </w:r>
            <w:r w:rsidRPr="006E3F28">
              <w:rPr>
                <w:sz w:val="18"/>
                <w:szCs w:val="18"/>
              </w:rPr>
              <w:t>present</w:t>
            </w:r>
            <w:r w:rsidRPr="006E3F28">
              <w:rPr>
                <w:spacing w:val="-6"/>
                <w:sz w:val="18"/>
                <w:szCs w:val="18"/>
              </w:rPr>
              <w:t xml:space="preserve"> </w:t>
            </w:r>
            <w:r w:rsidRPr="006E3F28">
              <w:rPr>
                <w:sz w:val="18"/>
                <w:szCs w:val="18"/>
              </w:rPr>
              <w:t>in</w:t>
            </w:r>
            <w:r w:rsidRPr="006E3F28">
              <w:rPr>
                <w:spacing w:val="-2"/>
                <w:sz w:val="18"/>
                <w:szCs w:val="18"/>
              </w:rPr>
              <w:t xml:space="preserve"> </w:t>
            </w:r>
            <w:r w:rsidRPr="006E3F28">
              <w:rPr>
                <w:sz w:val="18"/>
                <w:szCs w:val="18"/>
              </w:rPr>
              <w:t>an</w:t>
            </w:r>
            <w:r w:rsidRPr="006E3F28">
              <w:rPr>
                <w:spacing w:val="-2"/>
                <w:sz w:val="18"/>
                <w:szCs w:val="18"/>
              </w:rPr>
              <w:t xml:space="preserve"> </w:t>
            </w:r>
            <w:r w:rsidRPr="006E3F28">
              <w:rPr>
                <w:i/>
                <w:iCs/>
                <w:sz w:val="18"/>
                <w:szCs w:val="18"/>
              </w:rPr>
              <w:t>A03</w:t>
            </w:r>
            <w:r w:rsidRPr="006E3F28">
              <w:rPr>
                <w:i/>
                <w:iCs/>
                <w:spacing w:val="-4"/>
                <w:sz w:val="18"/>
                <w:szCs w:val="18"/>
              </w:rPr>
              <w:t xml:space="preserve"> </w:t>
            </w:r>
            <w:r w:rsidRPr="006E3F28">
              <w:rPr>
                <w:i/>
                <w:iCs/>
                <w:sz w:val="18"/>
                <w:szCs w:val="18"/>
              </w:rPr>
              <w:t>-</w:t>
            </w:r>
            <w:r w:rsidRPr="006E3F28">
              <w:rPr>
                <w:i/>
                <w:iCs/>
                <w:spacing w:val="-1"/>
                <w:sz w:val="18"/>
                <w:szCs w:val="18"/>
              </w:rPr>
              <w:t xml:space="preserve"> </w:t>
            </w:r>
            <w:r w:rsidRPr="006E3F28">
              <w:rPr>
                <w:i/>
                <w:iCs/>
                <w:sz w:val="18"/>
                <w:szCs w:val="18"/>
              </w:rPr>
              <w:t>Discharge</w:t>
            </w:r>
            <w:r w:rsidRPr="006E3F28">
              <w:rPr>
                <w:i/>
                <w:iCs/>
                <w:spacing w:val="-9"/>
                <w:sz w:val="18"/>
                <w:szCs w:val="18"/>
              </w:rPr>
              <w:t xml:space="preserve"> </w:t>
            </w:r>
            <w:r w:rsidRPr="006E3F28">
              <w:rPr>
                <w:i/>
                <w:iCs/>
                <w:sz w:val="18"/>
                <w:szCs w:val="18"/>
              </w:rPr>
              <w:t>a</w:t>
            </w:r>
            <w:r w:rsidRPr="006E3F28">
              <w:rPr>
                <w:i/>
                <w:iCs/>
                <w:spacing w:val="-1"/>
                <w:sz w:val="18"/>
                <w:szCs w:val="18"/>
              </w:rPr>
              <w:t xml:space="preserve"> </w:t>
            </w:r>
            <w:r w:rsidRPr="006E3F28">
              <w:rPr>
                <w:i/>
                <w:iCs/>
                <w:sz w:val="18"/>
                <w:szCs w:val="18"/>
              </w:rPr>
              <w:t>Pati</w:t>
            </w:r>
            <w:r w:rsidRPr="006E3F28">
              <w:rPr>
                <w:i/>
                <w:iCs/>
                <w:spacing w:val="-1"/>
                <w:sz w:val="18"/>
                <w:szCs w:val="18"/>
              </w:rPr>
              <w:t>e</w:t>
            </w:r>
            <w:r w:rsidRPr="006E3F28">
              <w:rPr>
                <w:i/>
                <w:iCs/>
                <w:sz w:val="18"/>
                <w:szCs w:val="18"/>
              </w:rPr>
              <w:t>n</w:t>
            </w:r>
            <w:r w:rsidRPr="006E3F28">
              <w:rPr>
                <w:i/>
                <w:iCs/>
                <w:spacing w:val="-1"/>
                <w:sz w:val="18"/>
                <w:szCs w:val="18"/>
              </w:rPr>
              <w:t>t</w:t>
            </w:r>
            <w:r w:rsidRPr="006E3F28">
              <w:rPr>
                <w:sz w:val="18"/>
                <w:szCs w:val="18"/>
              </w:rPr>
              <w:t>.</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46</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Current Patient Balance</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lastRenderedPageBreak/>
              <w:t>47</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Total Charges</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48</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Total Adjustments</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49</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p>
        </w:tc>
        <w:tc>
          <w:tcPr>
            <w:tcW w:w="972" w:type="dxa"/>
          </w:tcPr>
          <w:p w:rsidR="003B7DD8" w:rsidRPr="006E3F28" w:rsidRDefault="003B7DD8" w:rsidP="0071040F">
            <w:pPr>
              <w:rPr>
                <w:sz w:val="18"/>
                <w:szCs w:val="18"/>
              </w:rPr>
            </w:pPr>
          </w:p>
        </w:tc>
        <w:tc>
          <w:tcPr>
            <w:tcW w:w="844" w:type="dxa"/>
          </w:tcPr>
          <w:p w:rsidR="003B7DD8" w:rsidRPr="006E3F28" w:rsidRDefault="003B7DD8" w:rsidP="0071040F">
            <w:pPr>
              <w:rPr>
                <w:sz w:val="18"/>
                <w:szCs w:val="18"/>
              </w:rPr>
            </w:pPr>
          </w:p>
        </w:tc>
        <w:tc>
          <w:tcPr>
            <w:tcW w:w="838" w:type="dxa"/>
          </w:tcPr>
          <w:p w:rsidR="003B7DD8" w:rsidRPr="006E3F28" w:rsidRDefault="003B7DD8" w:rsidP="0071040F">
            <w:pPr>
              <w:rPr>
                <w:sz w:val="18"/>
                <w:szCs w:val="18"/>
              </w:rPr>
            </w:pPr>
          </w:p>
        </w:tc>
        <w:tc>
          <w:tcPr>
            <w:tcW w:w="2989" w:type="dxa"/>
          </w:tcPr>
          <w:p w:rsidR="003B7DD8" w:rsidRPr="006E3F28" w:rsidRDefault="003B7DD8" w:rsidP="0071040F">
            <w:pPr>
              <w:rPr>
                <w:i/>
                <w:sz w:val="18"/>
                <w:szCs w:val="18"/>
              </w:rPr>
            </w:pPr>
            <w:r w:rsidRPr="006E3F28">
              <w:rPr>
                <w:i/>
                <w:sz w:val="18"/>
                <w:szCs w:val="18"/>
              </w:rPr>
              <w:t>Total Payments</w:t>
            </w:r>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50</w:t>
            </w:r>
          </w:p>
        </w:tc>
        <w:tc>
          <w:tcPr>
            <w:tcW w:w="703" w:type="dxa"/>
          </w:tcPr>
          <w:p w:rsidR="003B7DD8" w:rsidRPr="006E3F28" w:rsidRDefault="003B7DD8" w:rsidP="0071040F">
            <w:pPr>
              <w:rPr>
                <w:sz w:val="18"/>
                <w:szCs w:val="18"/>
              </w:rPr>
            </w:pPr>
          </w:p>
        </w:tc>
        <w:tc>
          <w:tcPr>
            <w:tcW w:w="763" w:type="dxa"/>
          </w:tcPr>
          <w:p w:rsidR="003B7DD8" w:rsidRPr="006E3F28" w:rsidRDefault="003B7DD8" w:rsidP="0071040F">
            <w:pPr>
              <w:rPr>
                <w:sz w:val="18"/>
                <w:szCs w:val="18"/>
              </w:rPr>
            </w:pPr>
            <w:r w:rsidRPr="006E3F28">
              <w:rPr>
                <w:sz w:val="18"/>
                <w:szCs w:val="18"/>
              </w:rPr>
              <w:t>CX</w:t>
            </w:r>
          </w:p>
        </w:tc>
        <w:tc>
          <w:tcPr>
            <w:tcW w:w="972" w:type="dxa"/>
          </w:tcPr>
          <w:p w:rsidR="003B7DD8" w:rsidRPr="006E3F28" w:rsidRDefault="003B7DD8" w:rsidP="0071040F">
            <w:pPr>
              <w:rPr>
                <w:sz w:val="18"/>
                <w:szCs w:val="18"/>
              </w:rPr>
            </w:pPr>
            <w:r w:rsidRPr="006E3F28">
              <w:rPr>
                <w:sz w:val="18"/>
                <w:szCs w:val="18"/>
              </w:rPr>
              <w:t>O</w:t>
            </w:r>
          </w:p>
        </w:tc>
        <w:tc>
          <w:tcPr>
            <w:tcW w:w="844" w:type="dxa"/>
          </w:tcPr>
          <w:p w:rsidR="003B7DD8" w:rsidRPr="006E3F28" w:rsidRDefault="003B7DD8" w:rsidP="0071040F">
            <w:pPr>
              <w:rPr>
                <w:sz w:val="18"/>
                <w:szCs w:val="18"/>
              </w:rPr>
            </w:pPr>
            <w:r w:rsidRPr="006E3F28">
              <w:rPr>
                <w:sz w:val="18"/>
                <w:szCs w:val="18"/>
              </w:rPr>
              <w:t>[0..1]</w:t>
            </w:r>
          </w:p>
        </w:tc>
        <w:tc>
          <w:tcPr>
            <w:tcW w:w="838" w:type="dxa"/>
          </w:tcPr>
          <w:p w:rsidR="003B7DD8" w:rsidRPr="006E3F28" w:rsidRDefault="003B7DD8" w:rsidP="0071040F">
            <w:pPr>
              <w:rPr>
                <w:sz w:val="18"/>
                <w:szCs w:val="18"/>
              </w:rPr>
            </w:pPr>
          </w:p>
        </w:tc>
        <w:tc>
          <w:tcPr>
            <w:tcW w:w="2989" w:type="dxa"/>
          </w:tcPr>
          <w:p w:rsidR="003B7DD8" w:rsidRPr="006E3F28" w:rsidRDefault="00621164" w:rsidP="0071040F">
            <w:pPr>
              <w:rPr>
                <w:sz w:val="18"/>
                <w:szCs w:val="18"/>
              </w:rPr>
            </w:pPr>
            <w:hyperlink w:anchor="_Alternate_Visit_ID" w:history="1">
              <w:r w:rsidR="003B7DD8" w:rsidRPr="006E3F28">
                <w:rPr>
                  <w:rStyle w:val="Hyperlink"/>
                  <w:sz w:val="18"/>
                  <w:szCs w:val="18"/>
                </w:rPr>
                <w:t>Alternate Visit ID</w:t>
              </w:r>
            </w:hyperlink>
          </w:p>
        </w:tc>
        <w:tc>
          <w:tcPr>
            <w:tcW w:w="1233" w:type="dxa"/>
          </w:tcPr>
          <w:p w:rsidR="003B7DD8" w:rsidRPr="006E3F28" w:rsidRDefault="003B7DD8" w:rsidP="0071040F">
            <w:pPr>
              <w:rPr>
                <w:sz w:val="18"/>
                <w:szCs w:val="18"/>
              </w:rPr>
            </w:pPr>
          </w:p>
        </w:tc>
        <w:tc>
          <w:tcPr>
            <w:tcW w:w="1233" w:type="dxa"/>
          </w:tcPr>
          <w:p w:rsidR="003B7DD8" w:rsidRPr="006E3F28" w:rsidRDefault="003B7DD8" w:rsidP="0071040F">
            <w:pPr>
              <w:rPr>
                <w:sz w:val="18"/>
                <w:szCs w:val="18"/>
              </w:rPr>
            </w:pPr>
            <w:r>
              <w:rPr>
                <w:sz w:val="18"/>
                <w:szCs w:val="18"/>
              </w:rPr>
              <w:t>3.5.3.50</w:t>
            </w:r>
          </w:p>
        </w:tc>
        <w:tc>
          <w:tcPr>
            <w:tcW w:w="3560" w:type="dxa"/>
          </w:tcPr>
          <w:p w:rsidR="003B7DD8" w:rsidRPr="006E3F28" w:rsidRDefault="003B7DD8" w:rsidP="0071040F">
            <w:pPr>
              <w:rPr>
                <w:sz w:val="18"/>
                <w:szCs w:val="18"/>
              </w:rPr>
            </w:pP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51</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Visit Indicator</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r w:rsidR="003B7DD8" w:rsidRPr="00070DF6" w:rsidTr="0071040F">
        <w:trPr>
          <w:cantSplit/>
        </w:trPr>
        <w:tc>
          <w:tcPr>
            <w:tcW w:w="723" w:type="dxa"/>
          </w:tcPr>
          <w:p w:rsidR="003B7DD8" w:rsidRPr="006E3F28" w:rsidRDefault="003B7DD8" w:rsidP="0071040F">
            <w:pPr>
              <w:rPr>
                <w:b/>
                <w:sz w:val="18"/>
                <w:szCs w:val="18"/>
              </w:rPr>
            </w:pPr>
            <w:r w:rsidRPr="006E3F28">
              <w:rPr>
                <w:b/>
                <w:sz w:val="18"/>
                <w:szCs w:val="18"/>
              </w:rPr>
              <w:t>52</w:t>
            </w:r>
          </w:p>
        </w:tc>
        <w:tc>
          <w:tcPr>
            <w:tcW w:w="703" w:type="dxa"/>
          </w:tcPr>
          <w:p w:rsidR="003B7DD8" w:rsidRPr="006E3F28" w:rsidRDefault="003B7DD8" w:rsidP="0071040F">
            <w:pPr>
              <w:rPr>
                <w:sz w:val="18"/>
                <w:szCs w:val="18"/>
              </w:rPr>
            </w:pPr>
            <w:r w:rsidRPr="006E3F28">
              <w:rPr>
                <w:sz w:val="18"/>
                <w:szCs w:val="18"/>
              </w:rPr>
              <w:t>-</w:t>
            </w:r>
          </w:p>
        </w:tc>
        <w:tc>
          <w:tcPr>
            <w:tcW w:w="763" w:type="dxa"/>
          </w:tcPr>
          <w:p w:rsidR="003B7DD8" w:rsidRPr="006E3F28" w:rsidRDefault="003B7DD8" w:rsidP="0071040F">
            <w:pPr>
              <w:rPr>
                <w:sz w:val="18"/>
                <w:szCs w:val="18"/>
              </w:rPr>
            </w:pPr>
            <w:r w:rsidRPr="006E3F28">
              <w:rPr>
                <w:sz w:val="18"/>
                <w:szCs w:val="18"/>
              </w:rPr>
              <w:t>-</w:t>
            </w:r>
          </w:p>
        </w:tc>
        <w:tc>
          <w:tcPr>
            <w:tcW w:w="972" w:type="dxa"/>
          </w:tcPr>
          <w:p w:rsidR="003B7DD8" w:rsidRPr="006E3F28" w:rsidRDefault="003B7DD8" w:rsidP="0071040F">
            <w:pPr>
              <w:rPr>
                <w:sz w:val="18"/>
                <w:szCs w:val="18"/>
              </w:rPr>
            </w:pPr>
            <w:r w:rsidRPr="006E3F28">
              <w:rPr>
                <w:sz w:val="18"/>
                <w:szCs w:val="18"/>
              </w:rPr>
              <w:t>-</w:t>
            </w:r>
          </w:p>
        </w:tc>
        <w:tc>
          <w:tcPr>
            <w:tcW w:w="844" w:type="dxa"/>
          </w:tcPr>
          <w:p w:rsidR="003B7DD8" w:rsidRPr="006E3F28" w:rsidRDefault="003B7DD8" w:rsidP="0071040F">
            <w:pPr>
              <w:rPr>
                <w:sz w:val="18"/>
                <w:szCs w:val="18"/>
              </w:rPr>
            </w:pPr>
            <w:r w:rsidRPr="006E3F28">
              <w:rPr>
                <w:sz w:val="18"/>
                <w:szCs w:val="18"/>
              </w:rPr>
              <w:t>-</w:t>
            </w:r>
          </w:p>
        </w:tc>
        <w:tc>
          <w:tcPr>
            <w:tcW w:w="838" w:type="dxa"/>
          </w:tcPr>
          <w:p w:rsidR="003B7DD8" w:rsidRPr="006E3F28" w:rsidRDefault="003B7DD8" w:rsidP="0071040F">
            <w:pPr>
              <w:rPr>
                <w:sz w:val="18"/>
                <w:szCs w:val="18"/>
              </w:rPr>
            </w:pPr>
            <w:r w:rsidRPr="006E3F28">
              <w:rPr>
                <w:sz w:val="18"/>
                <w:szCs w:val="18"/>
              </w:rPr>
              <w:t>-</w:t>
            </w:r>
          </w:p>
        </w:tc>
        <w:tc>
          <w:tcPr>
            <w:tcW w:w="2989" w:type="dxa"/>
          </w:tcPr>
          <w:p w:rsidR="003B7DD8" w:rsidRPr="006E3F28" w:rsidRDefault="003B7DD8" w:rsidP="0071040F">
            <w:pPr>
              <w:rPr>
                <w:i/>
                <w:sz w:val="18"/>
                <w:szCs w:val="18"/>
              </w:rPr>
            </w:pPr>
            <w:r w:rsidRPr="006E3F28">
              <w:rPr>
                <w:i/>
                <w:sz w:val="18"/>
                <w:szCs w:val="18"/>
              </w:rPr>
              <w:t>Other Healthcare Provider</w:t>
            </w:r>
          </w:p>
        </w:tc>
        <w:tc>
          <w:tcPr>
            <w:tcW w:w="1233" w:type="dxa"/>
          </w:tcPr>
          <w:p w:rsidR="003B7DD8" w:rsidRPr="006E3F28" w:rsidRDefault="003B7DD8" w:rsidP="0071040F">
            <w:pPr>
              <w:rPr>
                <w:sz w:val="18"/>
                <w:szCs w:val="18"/>
              </w:rPr>
            </w:pPr>
            <w:r w:rsidRPr="006E3F28">
              <w:rPr>
                <w:sz w:val="18"/>
                <w:szCs w:val="18"/>
              </w:rPr>
              <w:t>-</w:t>
            </w:r>
          </w:p>
        </w:tc>
        <w:tc>
          <w:tcPr>
            <w:tcW w:w="1233" w:type="dxa"/>
          </w:tcPr>
          <w:p w:rsidR="003B7DD8" w:rsidRPr="006E3F28" w:rsidRDefault="003B7DD8" w:rsidP="0071040F">
            <w:pPr>
              <w:rPr>
                <w:sz w:val="18"/>
                <w:szCs w:val="18"/>
              </w:rPr>
            </w:pPr>
          </w:p>
        </w:tc>
        <w:tc>
          <w:tcPr>
            <w:tcW w:w="3560" w:type="dxa"/>
          </w:tcPr>
          <w:p w:rsidR="003B7DD8" w:rsidRPr="006E3F28" w:rsidRDefault="003B7DD8" w:rsidP="0071040F">
            <w:pPr>
              <w:rPr>
                <w:b/>
                <w:sz w:val="18"/>
                <w:szCs w:val="18"/>
              </w:rPr>
            </w:pPr>
            <w:r w:rsidRPr="006E3F28">
              <w:rPr>
                <w:b/>
                <w:sz w:val="18"/>
                <w:szCs w:val="18"/>
              </w:rPr>
              <w:t>not used in ITK</w:t>
            </w:r>
          </w:p>
        </w:tc>
      </w:tr>
    </w:tbl>
    <w:p w:rsidR="003B7DD8" w:rsidRDefault="003B7DD8" w:rsidP="003B7DD8">
      <w:bookmarkStart w:id="480" w:name="_Patient_Class_(IS)"/>
      <w:bookmarkEnd w:id="480"/>
    </w:p>
    <w:p w:rsidR="004B05D4" w:rsidRDefault="004B05D4" w:rsidP="003B7DD8"/>
    <w:p w:rsidR="004B05D4" w:rsidRDefault="004B05D4" w:rsidP="003B7DD8"/>
    <w:p w:rsidR="004B05D4" w:rsidRDefault="004B05D4" w:rsidP="003B7DD8"/>
    <w:p w:rsidR="004B05D4" w:rsidRDefault="004B05D4" w:rsidP="003B7DD8"/>
    <w:p w:rsidR="004B05D4" w:rsidRDefault="004B05D4" w:rsidP="003B7DD8"/>
    <w:p w:rsidR="004B05D4" w:rsidRPr="00070DF6" w:rsidRDefault="004B05D4" w:rsidP="003B7DD8"/>
    <w:p w:rsidR="003B7DD8" w:rsidRPr="00070DF6" w:rsidRDefault="003B7DD8" w:rsidP="003B7DD8">
      <w:pPr>
        <w:widowControl w:val="0"/>
        <w:tabs>
          <w:tab w:val="left" w:pos="7655"/>
        </w:tabs>
        <w:autoSpaceDE w:val="0"/>
        <w:autoSpaceDN w:val="0"/>
        <w:adjustRightInd w:val="0"/>
        <w:spacing w:after="0" w:line="200" w:lineRule="exact"/>
        <w:rPr>
          <w:sz w:val="20"/>
        </w:rPr>
      </w:pPr>
    </w:p>
    <w:p w:rsidR="003B7DD8" w:rsidRPr="00070DF6" w:rsidRDefault="003B7DD8" w:rsidP="00797015">
      <w:pPr>
        <w:pStyle w:val="Heading3"/>
        <w:numPr>
          <w:ilvl w:val="2"/>
          <w:numId w:val="20"/>
        </w:numPr>
        <w:tabs>
          <w:tab w:val="right" w:pos="14580"/>
        </w:tabs>
        <w:spacing w:before="120" w:after="120"/>
      </w:pPr>
      <w:bookmarkStart w:id="481" w:name="_Assigned_Patient_Location"/>
      <w:bookmarkEnd w:id="481"/>
      <w:r w:rsidRPr="00070DF6">
        <w:t>Assigned Patient Location (PL)</w:t>
      </w:r>
    </w:p>
    <w:p w:rsidR="003B7DD8" w:rsidRPr="00070DF6" w:rsidRDefault="003B7DD8" w:rsidP="003B7DD8">
      <w:pPr>
        <w:autoSpaceDE w:val="0"/>
        <w:autoSpaceDN w:val="0"/>
        <w:adjustRightInd w:val="0"/>
        <w:spacing w:after="0"/>
      </w:pPr>
    </w:p>
    <w:p w:rsidR="003B7DD8" w:rsidRPr="00070DF6" w:rsidRDefault="003B7DD8" w:rsidP="003B7DD8">
      <w:pPr>
        <w:autoSpaceDE w:val="0"/>
        <w:autoSpaceDN w:val="0"/>
        <w:adjustRightInd w:val="0"/>
        <w:spacing w:after="0"/>
      </w:pPr>
      <w:r w:rsidRPr="00070DF6">
        <w:t>Assigned patient location is a datatype PL (Patient Location) which comprises 5 fields.  These fields are:</w:t>
      </w:r>
    </w:p>
    <w:p w:rsidR="003B7DD8" w:rsidRPr="00070DF6" w:rsidRDefault="003B7DD8" w:rsidP="003B7DD8">
      <w:pPr>
        <w:autoSpaceDE w:val="0"/>
        <w:autoSpaceDN w:val="0"/>
        <w:adjustRightInd w:val="0"/>
        <w:spacing w:after="0"/>
      </w:pPr>
    </w:p>
    <w:tbl>
      <w:tblPr>
        <w:tblStyle w:val="TableGrid"/>
        <w:tblW w:w="0" w:type="auto"/>
        <w:tblLayout w:type="fixed"/>
        <w:tblLook w:val="0000" w:firstRow="0" w:lastRow="0" w:firstColumn="0" w:lastColumn="0" w:noHBand="0" w:noVBand="0"/>
      </w:tblPr>
      <w:tblGrid>
        <w:gridCol w:w="720"/>
        <w:gridCol w:w="4258"/>
        <w:gridCol w:w="1107"/>
        <w:gridCol w:w="1586"/>
      </w:tblGrid>
      <w:tr w:rsidR="003B7DD8" w:rsidRPr="00070DF6" w:rsidTr="00DE4A26">
        <w:trPr>
          <w:trHeight w:hRule="exact" w:val="814"/>
        </w:trPr>
        <w:tc>
          <w:tcPr>
            <w:tcW w:w="720" w:type="dxa"/>
            <w:shd w:val="clear" w:color="auto" w:fill="C7E5F4" w:themeFill="background2" w:themeFillShade="E6"/>
          </w:tcPr>
          <w:p w:rsidR="003B7DD8" w:rsidRPr="00E6042B" w:rsidRDefault="003B7DD8" w:rsidP="0071040F">
            <w:pPr>
              <w:widowControl w:val="0"/>
              <w:autoSpaceDE w:val="0"/>
              <w:autoSpaceDN w:val="0"/>
              <w:adjustRightInd w:val="0"/>
              <w:spacing w:before="55" w:after="0"/>
              <w:ind w:left="102"/>
              <w:rPr>
                <w:rFonts w:ascii="Times New Roman" w:hAnsi="Times New Roman"/>
                <w:b/>
                <w:color w:val="002347" w:themeColor="text1" w:themeTint="F2"/>
                <w:sz w:val="18"/>
                <w:szCs w:val="18"/>
              </w:rPr>
            </w:pPr>
            <w:r w:rsidRPr="00E6042B">
              <w:rPr>
                <w:b/>
                <w:bCs/>
                <w:color w:val="002347" w:themeColor="text1" w:themeTint="F2"/>
                <w:sz w:val="18"/>
                <w:szCs w:val="18"/>
              </w:rPr>
              <w:t>Seq</w:t>
            </w:r>
          </w:p>
        </w:tc>
        <w:tc>
          <w:tcPr>
            <w:tcW w:w="4258" w:type="dxa"/>
            <w:shd w:val="clear" w:color="auto" w:fill="C7E5F4" w:themeFill="background2" w:themeFillShade="E6"/>
          </w:tcPr>
          <w:p w:rsidR="003B7DD8" w:rsidRPr="00E6042B" w:rsidRDefault="003B7DD8" w:rsidP="0071040F">
            <w:pPr>
              <w:widowControl w:val="0"/>
              <w:autoSpaceDE w:val="0"/>
              <w:autoSpaceDN w:val="0"/>
              <w:adjustRightInd w:val="0"/>
              <w:spacing w:before="55" w:after="0"/>
              <w:ind w:left="102"/>
              <w:rPr>
                <w:rFonts w:ascii="Times New Roman" w:hAnsi="Times New Roman"/>
                <w:b/>
                <w:color w:val="002347" w:themeColor="text1" w:themeTint="F2"/>
                <w:sz w:val="18"/>
                <w:szCs w:val="18"/>
              </w:rPr>
            </w:pPr>
            <w:r w:rsidRPr="00E6042B">
              <w:rPr>
                <w:b/>
                <w:bCs/>
                <w:color w:val="002347" w:themeColor="text1" w:themeTint="F2"/>
                <w:sz w:val="18"/>
                <w:szCs w:val="18"/>
              </w:rPr>
              <w:t>Element</w:t>
            </w:r>
            <w:r w:rsidRPr="00E6042B">
              <w:rPr>
                <w:b/>
                <w:bCs/>
                <w:color w:val="002347" w:themeColor="text1" w:themeTint="F2"/>
                <w:spacing w:val="6"/>
                <w:sz w:val="18"/>
                <w:szCs w:val="18"/>
              </w:rPr>
              <w:t xml:space="preserve"> </w:t>
            </w:r>
            <w:r w:rsidRPr="00E6042B">
              <w:rPr>
                <w:b/>
                <w:bCs/>
                <w:color w:val="002347" w:themeColor="text1" w:themeTint="F2"/>
                <w:sz w:val="18"/>
                <w:szCs w:val="18"/>
              </w:rPr>
              <w:t>n</w:t>
            </w:r>
            <w:r w:rsidRPr="00E6042B">
              <w:rPr>
                <w:b/>
                <w:bCs/>
                <w:color w:val="002347" w:themeColor="text1" w:themeTint="F2"/>
                <w:spacing w:val="-1"/>
                <w:sz w:val="18"/>
                <w:szCs w:val="18"/>
              </w:rPr>
              <w:t>a</w:t>
            </w:r>
            <w:r w:rsidRPr="00E6042B">
              <w:rPr>
                <w:b/>
                <w:bCs/>
                <w:color w:val="002347" w:themeColor="text1" w:themeTint="F2"/>
                <w:sz w:val="18"/>
                <w:szCs w:val="18"/>
              </w:rPr>
              <w:t>me</w:t>
            </w:r>
          </w:p>
        </w:tc>
        <w:tc>
          <w:tcPr>
            <w:tcW w:w="1107" w:type="dxa"/>
            <w:shd w:val="clear" w:color="auto" w:fill="C7E5F4" w:themeFill="background2" w:themeFillShade="E6"/>
          </w:tcPr>
          <w:p w:rsidR="003B7DD8" w:rsidRPr="00E6042B" w:rsidRDefault="003B7DD8" w:rsidP="0071040F">
            <w:pPr>
              <w:widowControl w:val="0"/>
              <w:autoSpaceDE w:val="0"/>
              <w:autoSpaceDN w:val="0"/>
              <w:adjustRightInd w:val="0"/>
              <w:spacing w:before="55" w:after="0"/>
              <w:ind w:left="102"/>
              <w:rPr>
                <w:b/>
                <w:bCs/>
                <w:color w:val="002347" w:themeColor="text1" w:themeTint="F2"/>
                <w:sz w:val="18"/>
                <w:szCs w:val="18"/>
              </w:rPr>
            </w:pPr>
            <w:r w:rsidRPr="00E6042B">
              <w:rPr>
                <w:b/>
                <w:bCs/>
                <w:color w:val="002347" w:themeColor="text1" w:themeTint="F2"/>
                <w:sz w:val="18"/>
                <w:szCs w:val="18"/>
              </w:rPr>
              <w:t>HL7 UK</w:t>
            </w:r>
          </w:p>
          <w:p w:rsidR="003B7DD8" w:rsidRPr="00E6042B" w:rsidRDefault="003B7DD8" w:rsidP="0071040F">
            <w:pPr>
              <w:widowControl w:val="0"/>
              <w:autoSpaceDE w:val="0"/>
              <w:autoSpaceDN w:val="0"/>
              <w:adjustRightInd w:val="0"/>
              <w:spacing w:after="0"/>
              <w:ind w:left="102"/>
              <w:rPr>
                <w:b/>
                <w:bCs/>
                <w:color w:val="002347" w:themeColor="text1" w:themeTint="F2"/>
                <w:sz w:val="18"/>
                <w:szCs w:val="18"/>
              </w:rPr>
            </w:pPr>
            <w:r w:rsidRPr="00E6042B">
              <w:rPr>
                <w:b/>
                <w:bCs/>
                <w:color w:val="002347" w:themeColor="text1" w:themeTint="F2"/>
                <w:sz w:val="18"/>
                <w:szCs w:val="18"/>
              </w:rPr>
              <w:t>data type</w:t>
            </w:r>
          </w:p>
        </w:tc>
        <w:tc>
          <w:tcPr>
            <w:tcW w:w="1586" w:type="dxa"/>
            <w:shd w:val="clear" w:color="auto" w:fill="C7E5F4" w:themeFill="background2" w:themeFillShade="E6"/>
          </w:tcPr>
          <w:p w:rsidR="003B7DD8" w:rsidRPr="00E6042B" w:rsidRDefault="003B7DD8" w:rsidP="0071040F">
            <w:pPr>
              <w:widowControl w:val="0"/>
              <w:autoSpaceDE w:val="0"/>
              <w:autoSpaceDN w:val="0"/>
              <w:adjustRightInd w:val="0"/>
              <w:spacing w:before="55" w:after="0"/>
              <w:ind w:left="102" w:right="312"/>
              <w:rPr>
                <w:b/>
                <w:bCs/>
                <w:color w:val="002347" w:themeColor="text1" w:themeTint="F2"/>
                <w:sz w:val="18"/>
                <w:szCs w:val="18"/>
              </w:rPr>
            </w:pPr>
            <w:r w:rsidRPr="00E6042B">
              <w:rPr>
                <w:b/>
                <w:bCs/>
                <w:color w:val="002347" w:themeColor="text1" w:themeTint="F2"/>
                <w:sz w:val="18"/>
                <w:szCs w:val="18"/>
              </w:rPr>
              <w:t>Optionality</w:t>
            </w:r>
          </w:p>
        </w:tc>
      </w:tr>
      <w:tr w:rsidR="003B7DD8" w:rsidRPr="00070DF6" w:rsidTr="0071040F">
        <w:trPr>
          <w:trHeight w:hRule="exact" w:val="377"/>
        </w:trPr>
        <w:tc>
          <w:tcPr>
            <w:tcW w:w="720" w:type="dxa"/>
          </w:tcPr>
          <w:p w:rsidR="003B7DD8" w:rsidRPr="00E6042B" w:rsidRDefault="003B7DD8" w:rsidP="0071040F">
            <w:pPr>
              <w:widowControl w:val="0"/>
              <w:autoSpaceDE w:val="0"/>
              <w:autoSpaceDN w:val="0"/>
              <w:adjustRightInd w:val="0"/>
              <w:spacing w:before="56" w:after="0"/>
              <w:ind w:left="102"/>
              <w:rPr>
                <w:b/>
                <w:sz w:val="18"/>
                <w:szCs w:val="18"/>
              </w:rPr>
            </w:pPr>
            <w:r w:rsidRPr="00E6042B">
              <w:rPr>
                <w:b/>
                <w:sz w:val="18"/>
                <w:szCs w:val="18"/>
              </w:rPr>
              <w:t>1</w:t>
            </w:r>
          </w:p>
        </w:tc>
        <w:tc>
          <w:tcPr>
            <w:tcW w:w="4258" w:type="dxa"/>
          </w:tcPr>
          <w:p w:rsidR="003B7DD8" w:rsidRPr="00E6042B" w:rsidRDefault="003B7DD8" w:rsidP="0071040F">
            <w:pPr>
              <w:widowControl w:val="0"/>
              <w:autoSpaceDE w:val="0"/>
              <w:autoSpaceDN w:val="0"/>
              <w:adjustRightInd w:val="0"/>
              <w:spacing w:before="56" w:after="0"/>
              <w:ind w:left="102"/>
              <w:rPr>
                <w:sz w:val="18"/>
                <w:szCs w:val="18"/>
              </w:rPr>
            </w:pPr>
            <w:r w:rsidRPr="00E6042B">
              <w:rPr>
                <w:sz w:val="18"/>
                <w:szCs w:val="18"/>
              </w:rPr>
              <w:t>Point</w:t>
            </w:r>
            <w:r w:rsidRPr="00E6042B">
              <w:rPr>
                <w:spacing w:val="-1"/>
                <w:sz w:val="18"/>
                <w:szCs w:val="18"/>
              </w:rPr>
              <w:t xml:space="preserve"> O</w:t>
            </w:r>
            <w:r w:rsidRPr="00E6042B">
              <w:rPr>
                <w:sz w:val="18"/>
                <w:szCs w:val="18"/>
              </w:rPr>
              <w:t>f</w:t>
            </w:r>
            <w:r w:rsidRPr="00E6042B">
              <w:rPr>
                <w:spacing w:val="1"/>
                <w:sz w:val="18"/>
                <w:szCs w:val="18"/>
              </w:rPr>
              <w:t xml:space="preserve"> </w:t>
            </w:r>
            <w:r w:rsidRPr="00E6042B">
              <w:rPr>
                <w:sz w:val="18"/>
                <w:szCs w:val="18"/>
              </w:rPr>
              <w:t>Care</w:t>
            </w:r>
          </w:p>
        </w:tc>
        <w:tc>
          <w:tcPr>
            <w:tcW w:w="1107" w:type="dxa"/>
          </w:tcPr>
          <w:p w:rsidR="003B7DD8" w:rsidRPr="00E6042B" w:rsidRDefault="003B7DD8" w:rsidP="0071040F">
            <w:pPr>
              <w:widowControl w:val="0"/>
              <w:autoSpaceDE w:val="0"/>
              <w:autoSpaceDN w:val="0"/>
              <w:adjustRightInd w:val="0"/>
              <w:spacing w:before="56" w:after="0"/>
              <w:ind w:left="103"/>
              <w:rPr>
                <w:sz w:val="18"/>
                <w:szCs w:val="18"/>
              </w:rPr>
            </w:pPr>
            <w:r w:rsidRPr="00E6042B">
              <w:rPr>
                <w:sz w:val="18"/>
                <w:szCs w:val="18"/>
              </w:rPr>
              <w:t>IS</w:t>
            </w:r>
          </w:p>
        </w:tc>
        <w:tc>
          <w:tcPr>
            <w:tcW w:w="1586" w:type="dxa"/>
          </w:tcPr>
          <w:p w:rsidR="003B7DD8" w:rsidRPr="00E6042B" w:rsidRDefault="003B7DD8" w:rsidP="0071040F">
            <w:pPr>
              <w:widowControl w:val="0"/>
              <w:autoSpaceDE w:val="0"/>
              <w:autoSpaceDN w:val="0"/>
              <w:adjustRightInd w:val="0"/>
              <w:spacing w:before="56" w:after="0"/>
              <w:ind w:left="103"/>
              <w:rPr>
                <w:sz w:val="18"/>
                <w:szCs w:val="18"/>
              </w:rPr>
            </w:pPr>
            <w:r w:rsidRPr="00E6042B">
              <w:rPr>
                <w:sz w:val="18"/>
                <w:szCs w:val="18"/>
              </w:rPr>
              <w:t>O</w:t>
            </w:r>
          </w:p>
        </w:tc>
      </w:tr>
      <w:tr w:rsidR="003B7DD8" w:rsidRPr="00070DF6" w:rsidTr="0071040F">
        <w:trPr>
          <w:trHeight w:hRule="exact" w:val="360"/>
        </w:trPr>
        <w:tc>
          <w:tcPr>
            <w:tcW w:w="720" w:type="dxa"/>
          </w:tcPr>
          <w:p w:rsidR="003B7DD8" w:rsidRPr="00E6042B" w:rsidRDefault="003B7DD8" w:rsidP="0071040F">
            <w:pPr>
              <w:widowControl w:val="0"/>
              <w:autoSpaceDE w:val="0"/>
              <w:autoSpaceDN w:val="0"/>
              <w:adjustRightInd w:val="0"/>
              <w:spacing w:before="56" w:after="0"/>
              <w:ind w:left="102"/>
              <w:rPr>
                <w:b/>
                <w:sz w:val="18"/>
                <w:szCs w:val="18"/>
              </w:rPr>
            </w:pPr>
            <w:r w:rsidRPr="00E6042B">
              <w:rPr>
                <w:b/>
                <w:sz w:val="18"/>
                <w:szCs w:val="18"/>
              </w:rPr>
              <w:t>2</w:t>
            </w:r>
          </w:p>
        </w:tc>
        <w:tc>
          <w:tcPr>
            <w:tcW w:w="4258" w:type="dxa"/>
          </w:tcPr>
          <w:p w:rsidR="003B7DD8" w:rsidRPr="00E6042B" w:rsidRDefault="003B7DD8" w:rsidP="0071040F">
            <w:pPr>
              <w:widowControl w:val="0"/>
              <w:autoSpaceDE w:val="0"/>
              <w:autoSpaceDN w:val="0"/>
              <w:adjustRightInd w:val="0"/>
              <w:spacing w:before="56" w:after="0"/>
              <w:ind w:left="102"/>
              <w:rPr>
                <w:sz w:val="18"/>
                <w:szCs w:val="18"/>
              </w:rPr>
            </w:pPr>
            <w:r w:rsidRPr="00E6042B">
              <w:rPr>
                <w:sz w:val="18"/>
                <w:szCs w:val="18"/>
              </w:rPr>
              <w:t>Room – NHS Ward Code</w:t>
            </w:r>
          </w:p>
        </w:tc>
        <w:tc>
          <w:tcPr>
            <w:tcW w:w="1107" w:type="dxa"/>
          </w:tcPr>
          <w:p w:rsidR="003B7DD8" w:rsidRPr="00E6042B" w:rsidRDefault="003B7DD8" w:rsidP="0071040F">
            <w:pPr>
              <w:widowControl w:val="0"/>
              <w:autoSpaceDE w:val="0"/>
              <w:autoSpaceDN w:val="0"/>
              <w:adjustRightInd w:val="0"/>
              <w:spacing w:before="56" w:after="0"/>
              <w:ind w:left="102"/>
              <w:rPr>
                <w:sz w:val="18"/>
                <w:szCs w:val="18"/>
              </w:rPr>
            </w:pPr>
            <w:r w:rsidRPr="00E6042B">
              <w:rPr>
                <w:sz w:val="18"/>
                <w:szCs w:val="18"/>
              </w:rPr>
              <w:t>IS</w:t>
            </w:r>
          </w:p>
        </w:tc>
        <w:tc>
          <w:tcPr>
            <w:tcW w:w="1586" w:type="dxa"/>
          </w:tcPr>
          <w:p w:rsidR="003B7DD8" w:rsidRPr="00E6042B" w:rsidRDefault="003B7DD8" w:rsidP="0071040F">
            <w:pPr>
              <w:widowControl w:val="0"/>
              <w:autoSpaceDE w:val="0"/>
              <w:autoSpaceDN w:val="0"/>
              <w:adjustRightInd w:val="0"/>
              <w:spacing w:before="56" w:after="0"/>
              <w:ind w:left="102"/>
              <w:rPr>
                <w:sz w:val="18"/>
                <w:szCs w:val="18"/>
              </w:rPr>
            </w:pPr>
            <w:r w:rsidRPr="00E6042B">
              <w:rPr>
                <w:sz w:val="18"/>
                <w:szCs w:val="18"/>
              </w:rPr>
              <w:t>RE</w:t>
            </w:r>
          </w:p>
        </w:tc>
      </w:tr>
      <w:tr w:rsidR="003B7DD8" w:rsidRPr="00070DF6" w:rsidTr="0071040F">
        <w:trPr>
          <w:trHeight w:hRule="exact" w:val="360"/>
        </w:trPr>
        <w:tc>
          <w:tcPr>
            <w:tcW w:w="720" w:type="dxa"/>
          </w:tcPr>
          <w:p w:rsidR="003B7DD8" w:rsidRPr="00E6042B" w:rsidRDefault="003B7DD8" w:rsidP="0071040F">
            <w:pPr>
              <w:widowControl w:val="0"/>
              <w:autoSpaceDE w:val="0"/>
              <w:autoSpaceDN w:val="0"/>
              <w:adjustRightInd w:val="0"/>
              <w:spacing w:before="56" w:after="0"/>
              <w:ind w:left="102"/>
              <w:rPr>
                <w:b/>
                <w:sz w:val="18"/>
                <w:szCs w:val="18"/>
              </w:rPr>
            </w:pPr>
            <w:r w:rsidRPr="00E6042B">
              <w:rPr>
                <w:b/>
                <w:sz w:val="18"/>
                <w:szCs w:val="18"/>
              </w:rPr>
              <w:t>3</w:t>
            </w:r>
          </w:p>
        </w:tc>
        <w:tc>
          <w:tcPr>
            <w:tcW w:w="4258" w:type="dxa"/>
          </w:tcPr>
          <w:p w:rsidR="003B7DD8" w:rsidRPr="00E6042B" w:rsidRDefault="003B7DD8" w:rsidP="0071040F">
            <w:pPr>
              <w:widowControl w:val="0"/>
              <w:autoSpaceDE w:val="0"/>
              <w:autoSpaceDN w:val="0"/>
              <w:adjustRightInd w:val="0"/>
              <w:spacing w:before="56" w:after="0"/>
              <w:ind w:left="102"/>
              <w:rPr>
                <w:sz w:val="18"/>
                <w:szCs w:val="18"/>
              </w:rPr>
            </w:pPr>
            <w:r w:rsidRPr="00E6042B">
              <w:rPr>
                <w:sz w:val="18"/>
                <w:szCs w:val="18"/>
              </w:rPr>
              <w:t>Bed</w:t>
            </w:r>
          </w:p>
        </w:tc>
        <w:tc>
          <w:tcPr>
            <w:tcW w:w="1107" w:type="dxa"/>
          </w:tcPr>
          <w:p w:rsidR="003B7DD8" w:rsidRPr="00E6042B" w:rsidRDefault="003B7DD8" w:rsidP="0071040F">
            <w:pPr>
              <w:widowControl w:val="0"/>
              <w:autoSpaceDE w:val="0"/>
              <w:autoSpaceDN w:val="0"/>
              <w:adjustRightInd w:val="0"/>
              <w:spacing w:before="56" w:after="0"/>
              <w:ind w:left="102"/>
              <w:rPr>
                <w:sz w:val="18"/>
                <w:szCs w:val="18"/>
              </w:rPr>
            </w:pPr>
            <w:r w:rsidRPr="00E6042B">
              <w:rPr>
                <w:sz w:val="18"/>
                <w:szCs w:val="18"/>
              </w:rPr>
              <w:t>IS</w:t>
            </w:r>
          </w:p>
        </w:tc>
        <w:tc>
          <w:tcPr>
            <w:tcW w:w="1586" w:type="dxa"/>
          </w:tcPr>
          <w:p w:rsidR="003B7DD8" w:rsidRPr="00E6042B" w:rsidRDefault="003B7DD8" w:rsidP="0071040F">
            <w:pPr>
              <w:widowControl w:val="0"/>
              <w:autoSpaceDE w:val="0"/>
              <w:autoSpaceDN w:val="0"/>
              <w:adjustRightInd w:val="0"/>
              <w:spacing w:before="56" w:after="0"/>
              <w:ind w:left="102"/>
              <w:rPr>
                <w:sz w:val="18"/>
                <w:szCs w:val="18"/>
              </w:rPr>
            </w:pPr>
            <w:r w:rsidRPr="00E6042B">
              <w:rPr>
                <w:sz w:val="18"/>
                <w:szCs w:val="18"/>
              </w:rPr>
              <w:t>O</w:t>
            </w:r>
          </w:p>
        </w:tc>
      </w:tr>
      <w:tr w:rsidR="003B7DD8" w:rsidRPr="00070DF6" w:rsidTr="0071040F">
        <w:trPr>
          <w:trHeight w:hRule="exact" w:val="360"/>
        </w:trPr>
        <w:tc>
          <w:tcPr>
            <w:tcW w:w="720" w:type="dxa"/>
          </w:tcPr>
          <w:p w:rsidR="003B7DD8" w:rsidRPr="00E6042B" w:rsidRDefault="003B7DD8" w:rsidP="0071040F">
            <w:pPr>
              <w:widowControl w:val="0"/>
              <w:autoSpaceDE w:val="0"/>
              <w:autoSpaceDN w:val="0"/>
              <w:adjustRightInd w:val="0"/>
              <w:spacing w:before="56" w:after="0"/>
              <w:ind w:left="102"/>
              <w:rPr>
                <w:b/>
                <w:sz w:val="18"/>
                <w:szCs w:val="18"/>
              </w:rPr>
            </w:pPr>
            <w:r w:rsidRPr="00E6042B">
              <w:rPr>
                <w:b/>
                <w:sz w:val="18"/>
                <w:szCs w:val="18"/>
              </w:rPr>
              <w:t>4</w:t>
            </w:r>
          </w:p>
        </w:tc>
        <w:tc>
          <w:tcPr>
            <w:tcW w:w="4258" w:type="dxa"/>
          </w:tcPr>
          <w:p w:rsidR="003B7DD8" w:rsidRPr="00E6042B" w:rsidRDefault="003B7DD8" w:rsidP="0071040F">
            <w:pPr>
              <w:widowControl w:val="0"/>
              <w:autoSpaceDE w:val="0"/>
              <w:autoSpaceDN w:val="0"/>
              <w:adjustRightInd w:val="0"/>
              <w:spacing w:before="56" w:after="0"/>
              <w:ind w:left="102"/>
              <w:rPr>
                <w:sz w:val="18"/>
                <w:szCs w:val="18"/>
              </w:rPr>
            </w:pPr>
            <w:r w:rsidRPr="00E6042B">
              <w:rPr>
                <w:sz w:val="18"/>
                <w:szCs w:val="18"/>
              </w:rPr>
              <w:t>Facility – NHS NACS Code</w:t>
            </w:r>
          </w:p>
        </w:tc>
        <w:tc>
          <w:tcPr>
            <w:tcW w:w="1107" w:type="dxa"/>
          </w:tcPr>
          <w:p w:rsidR="003B7DD8" w:rsidRPr="00E6042B" w:rsidRDefault="003B7DD8" w:rsidP="0071040F">
            <w:pPr>
              <w:widowControl w:val="0"/>
              <w:autoSpaceDE w:val="0"/>
              <w:autoSpaceDN w:val="0"/>
              <w:adjustRightInd w:val="0"/>
              <w:spacing w:before="56" w:after="0"/>
              <w:ind w:left="104"/>
              <w:rPr>
                <w:sz w:val="18"/>
                <w:szCs w:val="18"/>
              </w:rPr>
            </w:pPr>
            <w:r w:rsidRPr="00E6042B">
              <w:rPr>
                <w:sz w:val="18"/>
                <w:szCs w:val="18"/>
              </w:rPr>
              <w:t>HD</w:t>
            </w:r>
          </w:p>
        </w:tc>
        <w:tc>
          <w:tcPr>
            <w:tcW w:w="1586" w:type="dxa"/>
          </w:tcPr>
          <w:p w:rsidR="003B7DD8" w:rsidRPr="00E6042B" w:rsidRDefault="003B7DD8" w:rsidP="0071040F">
            <w:pPr>
              <w:widowControl w:val="0"/>
              <w:autoSpaceDE w:val="0"/>
              <w:autoSpaceDN w:val="0"/>
              <w:adjustRightInd w:val="0"/>
              <w:spacing w:before="56" w:after="0"/>
              <w:ind w:left="103"/>
              <w:rPr>
                <w:sz w:val="18"/>
                <w:szCs w:val="18"/>
              </w:rPr>
            </w:pPr>
            <w:r w:rsidRPr="00E6042B">
              <w:rPr>
                <w:sz w:val="18"/>
                <w:szCs w:val="18"/>
              </w:rPr>
              <w:t>R</w:t>
            </w:r>
          </w:p>
        </w:tc>
      </w:tr>
      <w:tr w:rsidR="003B7DD8" w:rsidRPr="00070DF6" w:rsidTr="0071040F">
        <w:trPr>
          <w:trHeight w:hRule="exact" w:val="360"/>
        </w:trPr>
        <w:tc>
          <w:tcPr>
            <w:tcW w:w="720" w:type="dxa"/>
          </w:tcPr>
          <w:p w:rsidR="003B7DD8" w:rsidRPr="00E6042B" w:rsidRDefault="003B7DD8" w:rsidP="0071040F">
            <w:pPr>
              <w:widowControl w:val="0"/>
              <w:autoSpaceDE w:val="0"/>
              <w:autoSpaceDN w:val="0"/>
              <w:adjustRightInd w:val="0"/>
              <w:spacing w:before="56" w:after="0"/>
              <w:ind w:left="102"/>
              <w:rPr>
                <w:b/>
                <w:sz w:val="18"/>
                <w:szCs w:val="18"/>
              </w:rPr>
            </w:pPr>
            <w:r w:rsidRPr="00E6042B">
              <w:rPr>
                <w:b/>
                <w:sz w:val="18"/>
                <w:szCs w:val="18"/>
              </w:rPr>
              <w:lastRenderedPageBreak/>
              <w:t>5</w:t>
            </w:r>
          </w:p>
        </w:tc>
        <w:tc>
          <w:tcPr>
            <w:tcW w:w="4258" w:type="dxa"/>
          </w:tcPr>
          <w:p w:rsidR="003B7DD8" w:rsidRPr="00E6042B" w:rsidRDefault="003B7DD8" w:rsidP="0071040F">
            <w:pPr>
              <w:widowControl w:val="0"/>
              <w:autoSpaceDE w:val="0"/>
              <w:autoSpaceDN w:val="0"/>
              <w:adjustRightInd w:val="0"/>
              <w:spacing w:before="56" w:after="0"/>
              <w:ind w:left="102"/>
              <w:rPr>
                <w:sz w:val="18"/>
                <w:szCs w:val="18"/>
              </w:rPr>
            </w:pPr>
            <w:r w:rsidRPr="00E6042B">
              <w:rPr>
                <w:sz w:val="18"/>
                <w:szCs w:val="18"/>
              </w:rPr>
              <w:t>Locati</w:t>
            </w:r>
            <w:r w:rsidRPr="00E6042B">
              <w:rPr>
                <w:spacing w:val="-1"/>
                <w:sz w:val="18"/>
                <w:szCs w:val="18"/>
              </w:rPr>
              <w:t>o</w:t>
            </w:r>
            <w:r w:rsidRPr="00E6042B">
              <w:rPr>
                <w:sz w:val="18"/>
                <w:szCs w:val="18"/>
              </w:rPr>
              <w:t>n</w:t>
            </w:r>
            <w:r w:rsidRPr="00E6042B">
              <w:rPr>
                <w:spacing w:val="1"/>
                <w:sz w:val="18"/>
                <w:szCs w:val="18"/>
              </w:rPr>
              <w:t xml:space="preserve"> </w:t>
            </w:r>
            <w:r w:rsidRPr="00E6042B">
              <w:rPr>
                <w:sz w:val="18"/>
                <w:szCs w:val="18"/>
              </w:rPr>
              <w:t>Stat</w:t>
            </w:r>
            <w:r w:rsidRPr="00E6042B">
              <w:rPr>
                <w:spacing w:val="-1"/>
                <w:sz w:val="18"/>
                <w:szCs w:val="18"/>
              </w:rPr>
              <w:t>u</w:t>
            </w:r>
            <w:r w:rsidRPr="00E6042B">
              <w:rPr>
                <w:sz w:val="18"/>
                <w:szCs w:val="18"/>
              </w:rPr>
              <w:t>s</w:t>
            </w:r>
          </w:p>
        </w:tc>
        <w:tc>
          <w:tcPr>
            <w:tcW w:w="1107" w:type="dxa"/>
          </w:tcPr>
          <w:p w:rsidR="003B7DD8" w:rsidRPr="00E6042B" w:rsidRDefault="003B7DD8" w:rsidP="0071040F">
            <w:pPr>
              <w:widowControl w:val="0"/>
              <w:autoSpaceDE w:val="0"/>
              <w:autoSpaceDN w:val="0"/>
              <w:adjustRightInd w:val="0"/>
              <w:spacing w:before="56" w:after="0"/>
              <w:ind w:left="103"/>
              <w:rPr>
                <w:sz w:val="18"/>
                <w:szCs w:val="18"/>
              </w:rPr>
            </w:pPr>
            <w:r w:rsidRPr="00E6042B">
              <w:rPr>
                <w:sz w:val="18"/>
                <w:szCs w:val="18"/>
              </w:rPr>
              <w:t>IS</w:t>
            </w:r>
          </w:p>
        </w:tc>
        <w:tc>
          <w:tcPr>
            <w:tcW w:w="1586" w:type="dxa"/>
          </w:tcPr>
          <w:p w:rsidR="003B7DD8" w:rsidRPr="00E6042B" w:rsidRDefault="003B7DD8" w:rsidP="0071040F">
            <w:pPr>
              <w:widowControl w:val="0"/>
              <w:autoSpaceDE w:val="0"/>
              <w:autoSpaceDN w:val="0"/>
              <w:adjustRightInd w:val="0"/>
              <w:spacing w:before="56" w:after="0"/>
              <w:ind w:left="103"/>
              <w:rPr>
                <w:sz w:val="18"/>
                <w:szCs w:val="18"/>
              </w:rPr>
            </w:pPr>
            <w:r w:rsidRPr="00E6042B">
              <w:rPr>
                <w:sz w:val="18"/>
                <w:szCs w:val="18"/>
              </w:rPr>
              <w:t>O</w:t>
            </w:r>
          </w:p>
        </w:tc>
      </w:tr>
    </w:tbl>
    <w:p w:rsidR="003B7DD8" w:rsidRPr="00070DF6" w:rsidRDefault="003B7DD8" w:rsidP="003B7DD8">
      <w:pPr>
        <w:autoSpaceDE w:val="0"/>
        <w:autoSpaceDN w:val="0"/>
        <w:adjustRightInd w:val="0"/>
        <w:spacing w:after="0"/>
      </w:pPr>
    </w:p>
    <w:p w:rsidR="003B7DD8" w:rsidRPr="00070DF6" w:rsidRDefault="003B7DD8" w:rsidP="003B7DD8">
      <w:pPr>
        <w:autoSpaceDE w:val="0"/>
        <w:autoSpaceDN w:val="0"/>
        <w:adjustRightInd w:val="0"/>
        <w:spacing w:after="0"/>
      </w:pPr>
      <w:r w:rsidRPr="00070DF6">
        <w:t>As a minimum the Facility should be populated with NACS code that represents the hospital.  If using these messages to manage patient transfers then the Room element should be populated with the Ward Code.  Note that consistent use of ward codes should be employed between participating systems.</w:t>
      </w:r>
    </w:p>
    <w:p w:rsidR="003B7DD8" w:rsidRPr="00070DF6" w:rsidRDefault="003B7DD8" w:rsidP="003B7DD8">
      <w:pPr>
        <w:autoSpaceDE w:val="0"/>
        <w:autoSpaceDN w:val="0"/>
        <w:adjustRightInd w:val="0"/>
        <w:spacing w:after="0"/>
      </w:pPr>
    </w:p>
    <w:p w:rsidR="003B7DD8" w:rsidRPr="00070DF6" w:rsidRDefault="003B7DD8" w:rsidP="003B7DD8">
      <w:pPr>
        <w:autoSpaceDE w:val="0"/>
        <w:autoSpaceDN w:val="0"/>
        <w:adjustRightInd w:val="0"/>
        <w:spacing w:after="0"/>
      </w:pPr>
      <w:r w:rsidRPr="00070DF6">
        <w:t>Usage of the Bed element is optional but recommended to use where available.  Bed represents a numeric, coded or descriptive value of the bed being occupied or released for occupation on the ward.  Again, consistent terminology should be employed for all participating systems.</w:t>
      </w:r>
    </w:p>
    <w:p w:rsidR="003B7DD8" w:rsidRPr="00070DF6" w:rsidRDefault="003B7DD8" w:rsidP="003B7DD8">
      <w:pPr>
        <w:autoSpaceDE w:val="0"/>
        <w:autoSpaceDN w:val="0"/>
        <w:adjustRightInd w:val="0"/>
        <w:spacing w:after="0"/>
      </w:pPr>
    </w:p>
    <w:p w:rsidR="003B7DD8" w:rsidRDefault="003B7DD8" w:rsidP="003B7DD8">
      <w:r w:rsidRPr="00070DF6">
        <w:t>Note: Values for Room and Bed elements are locally defined.</w:t>
      </w:r>
    </w:p>
    <w:p w:rsidR="003B7DD8" w:rsidRPr="00070DF6" w:rsidRDefault="003B7DD8" w:rsidP="003B7DD8"/>
    <w:p w:rsidR="003B7DD8" w:rsidRPr="00070DF6" w:rsidRDefault="003B7DD8" w:rsidP="00797015">
      <w:pPr>
        <w:pStyle w:val="Heading3"/>
        <w:numPr>
          <w:ilvl w:val="2"/>
          <w:numId w:val="20"/>
        </w:numPr>
        <w:tabs>
          <w:tab w:val="right" w:pos="14580"/>
        </w:tabs>
        <w:spacing w:before="120" w:after="120"/>
      </w:pPr>
      <w:bookmarkStart w:id="482" w:name="_Toc325636942"/>
      <w:bookmarkStart w:id="483" w:name="_Toc325637382"/>
      <w:bookmarkStart w:id="484" w:name="_Toc325640256"/>
      <w:bookmarkStart w:id="485" w:name="_Visit_ID_(CX)"/>
      <w:bookmarkEnd w:id="482"/>
      <w:bookmarkEnd w:id="483"/>
      <w:bookmarkEnd w:id="484"/>
      <w:bookmarkEnd w:id="485"/>
      <w:r w:rsidRPr="00070DF6">
        <w:t>Visit ID (CX)</w:t>
      </w:r>
    </w:p>
    <w:p w:rsidR="003B7DD8" w:rsidRPr="00070DF6" w:rsidRDefault="003B7DD8" w:rsidP="003B7DD8">
      <w:pPr>
        <w:widowControl w:val="0"/>
        <w:autoSpaceDE w:val="0"/>
        <w:autoSpaceDN w:val="0"/>
        <w:adjustRightInd w:val="0"/>
        <w:spacing w:before="31" w:after="0"/>
        <w:ind w:right="-20"/>
      </w:pPr>
      <w:r w:rsidRPr="00070DF6">
        <w:t>A</w:t>
      </w:r>
      <w:r w:rsidRPr="00070DF6">
        <w:rPr>
          <w:spacing w:val="-2"/>
        </w:rPr>
        <w:t xml:space="preserve"> </w:t>
      </w:r>
      <w:r w:rsidRPr="00070DF6">
        <w:t>visit</w:t>
      </w:r>
      <w:r w:rsidRPr="00070DF6">
        <w:rPr>
          <w:spacing w:val="-4"/>
        </w:rPr>
        <w:t xml:space="preserve"> </w:t>
      </w:r>
      <w:r w:rsidRPr="00070DF6">
        <w:t>may</w:t>
      </w:r>
      <w:r w:rsidRPr="00070DF6">
        <w:rPr>
          <w:spacing w:val="-2"/>
        </w:rPr>
        <w:t xml:space="preserve"> </w:t>
      </w:r>
      <w:r w:rsidRPr="00070DF6">
        <w:rPr>
          <w:spacing w:val="-1"/>
        </w:rPr>
        <w:t>b</w:t>
      </w:r>
      <w:r w:rsidRPr="00070DF6">
        <w:t>e</w:t>
      </w:r>
      <w:r w:rsidRPr="00070DF6">
        <w:rPr>
          <w:spacing w:val="-1"/>
        </w:rPr>
        <w:t xml:space="preserve"> </w:t>
      </w:r>
      <w:r w:rsidRPr="00070DF6">
        <w:t>one</w:t>
      </w:r>
      <w:r w:rsidRPr="00070DF6">
        <w:rPr>
          <w:spacing w:val="-3"/>
        </w:rPr>
        <w:t xml:space="preserve"> </w:t>
      </w:r>
      <w:r w:rsidRPr="00070DF6">
        <w:t>of</w:t>
      </w:r>
      <w:r w:rsidRPr="00070DF6">
        <w:rPr>
          <w:spacing w:val="-2"/>
        </w:rPr>
        <w:t xml:space="preserve"> </w:t>
      </w:r>
      <w:r w:rsidRPr="00070DF6">
        <w:t>the</w:t>
      </w:r>
      <w:r w:rsidRPr="00070DF6">
        <w:rPr>
          <w:spacing w:val="-3"/>
        </w:rPr>
        <w:t xml:space="preserve"> </w:t>
      </w:r>
      <w:r w:rsidRPr="00070DF6">
        <w:rPr>
          <w:spacing w:val="-1"/>
        </w:rPr>
        <w:t>f</w:t>
      </w:r>
      <w:r w:rsidRPr="00070DF6">
        <w:rPr>
          <w:spacing w:val="1"/>
        </w:rPr>
        <w:t>o</w:t>
      </w:r>
      <w:r w:rsidRPr="00070DF6">
        <w:t>llowing:</w:t>
      </w:r>
    </w:p>
    <w:p w:rsidR="003B7DD8" w:rsidRPr="00070DF6" w:rsidRDefault="003B7DD8" w:rsidP="003B7DD8">
      <w:pPr>
        <w:widowControl w:val="0"/>
        <w:autoSpaceDE w:val="0"/>
        <w:autoSpaceDN w:val="0"/>
        <w:adjustRightInd w:val="0"/>
        <w:spacing w:before="11" w:after="0" w:line="200" w:lineRule="exact"/>
        <w:rPr>
          <w:sz w:val="20"/>
        </w:rPr>
      </w:pPr>
    </w:p>
    <w:p w:rsidR="003B7DD8" w:rsidRPr="00070DF6" w:rsidRDefault="003B7DD8" w:rsidP="003B7DD8">
      <w:pPr>
        <w:widowControl w:val="0"/>
        <w:numPr>
          <w:ilvl w:val="0"/>
          <w:numId w:val="12"/>
        </w:numPr>
        <w:tabs>
          <w:tab w:val="left" w:pos="851"/>
          <w:tab w:val="right" w:pos="14580"/>
        </w:tabs>
        <w:autoSpaceDE w:val="0"/>
        <w:autoSpaceDN w:val="0"/>
        <w:adjustRightInd w:val="0"/>
        <w:spacing w:after="0"/>
        <w:ind w:left="720" w:right="-20"/>
        <w:textboxTightWrap w:val="none"/>
      </w:pPr>
      <w:r w:rsidRPr="00070DF6">
        <w:t>an</w:t>
      </w:r>
      <w:r w:rsidRPr="00070DF6">
        <w:rPr>
          <w:spacing w:val="-2"/>
        </w:rPr>
        <w:t xml:space="preserve"> </w:t>
      </w:r>
      <w:r w:rsidRPr="00070DF6">
        <w:t>ad</w:t>
      </w:r>
      <w:r w:rsidRPr="00070DF6">
        <w:rPr>
          <w:spacing w:val="-2"/>
        </w:rPr>
        <w:t>m</w:t>
      </w:r>
      <w:r w:rsidRPr="00070DF6">
        <w:rPr>
          <w:spacing w:val="1"/>
        </w:rPr>
        <w:t>i</w:t>
      </w:r>
      <w:r w:rsidRPr="00070DF6">
        <w:t>ssion</w:t>
      </w:r>
    </w:p>
    <w:p w:rsidR="003B7DD8" w:rsidRPr="00070DF6" w:rsidRDefault="003B7DD8" w:rsidP="003B7DD8">
      <w:pPr>
        <w:widowControl w:val="0"/>
        <w:tabs>
          <w:tab w:val="left" w:pos="851"/>
        </w:tabs>
        <w:autoSpaceDE w:val="0"/>
        <w:autoSpaceDN w:val="0"/>
        <w:adjustRightInd w:val="0"/>
        <w:spacing w:after="0" w:line="150" w:lineRule="exact"/>
        <w:ind w:left="360"/>
        <w:rPr>
          <w:sz w:val="15"/>
          <w:szCs w:val="15"/>
        </w:rPr>
      </w:pPr>
    </w:p>
    <w:p w:rsidR="003B7DD8" w:rsidRPr="00070DF6" w:rsidRDefault="003B7DD8" w:rsidP="003B7DD8">
      <w:pPr>
        <w:widowControl w:val="0"/>
        <w:numPr>
          <w:ilvl w:val="0"/>
          <w:numId w:val="12"/>
        </w:numPr>
        <w:tabs>
          <w:tab w:val="left" w:pos="851"/>
          <w:tab w:val="right" w:pos="14580"/>
        </w:tabs>
        <w:autoSpaceDE w:val="0"/>
        <w:autoSpaceDN w:val="0"/>
        <w:adjustRightInd w:val="0"/>
        <w:spacing w:after="0"/>
        <w:ind w:left="720" w:right="-20"/>
        <w:textboxTightWrap w:val="none"/>
      </w:pPr>
      <w:r w:rsidRPr="00070DF6">
        <w:t>an</w:t>
      </w:r>
      <w:r w:rsidRPr="00070DF6">
        <w:rPr>
          <w:spacing w:val="-2"/>
        </w:rPr>
        <w:t xml:space="preserve"> </w:t>
      </w:r>
      <w:r w:rsidRPr="00070DF6">
        <w:t>A&amp;E</w:t>
      </w:r>
      <w:r w:rsidRPr="00070DF6">
        <w:rPr>
          <w:spacing w:val="-5"/>
        </w:rPr>
        <w:t xml:space="preserve"> </w:t>
      </w:r>
      <w:r w:rsidRPr="00070DF6">
        <w:t>atte</w:t>
      </w:r>
      <w:r w:rsidRPr="00070DF6">
        <w:rPr>
          <w:spacing w:val="2"/>
        </w:rPr>
        <w:t>n</w:t>
      </w:r>
      <w:r w:rsidRPr="00070DF6">
        <w:rPr>
          <w:spacing w:val="1"/>
        </w:rPr>
        <w:t>d</w:t>
      </w:r>
      <w:r w:rsidRPr="00070DF6">
        <w:t>ance</w:t>
      </w:r>
    </w:p>
    <w:p w:rsidR="003B7DD8" w:rsidRPr="00070DF6" w:rsidRDefault="003B7DD8" w:rsidP="003B7DD8">
      <w:pPr>
        <w:widowControl w:val="0"/>
        <w:tabs>
          <w:tab w:val="left" w:pos="851"/>
        </w:tabs>
        <w:autoSpaceDE w:val="0"/>
        <w:autoSpaceDN w:val="0"/>
        <w:adjustRightInd w:val="0"/>
        <w:spacing w:after="0" w:line="150" w:lineRule="exact"/>
        <w:ind w:left="360"/>
        <w:rPr>
          <w:sz w:val="15"/>
          <w:szCs w:val="15"/>
        </w:rPr>
      </w:pPr>
    </w:p>
    <w:p w:rsidR="003B7DD8" w:rsidRPr="00070DF6" w:rsidRDefault="003B7DD8" w:rsidP="003B7DD8">
      <w:pPr>
        <w:widowControl w:val="0"/>
        <w:numPr>
          <w:ilvl w:val="0"/>
          <w:numId w:val="12"/>
        </w:numPr>
        <w:tabs>
          <w:tab w:val="left" w:pos="851"/>
          <w:tab w:val="right" w:pos="14580"/>
        </w:tabs>
        <w:autoSpaceDE w:val="0"/>
        <w:autoSpaceDN w:val="0"/>
        <w:adjustRightInd w:val="0"/>
        <w:spacing w:after="0"/>
        <w:ind w:left="720" w:right="-20"/>
        <w:textboxTightWrap w:val="none"/>
      </w:pPr>
      <w:r w:rsidRPr="00070DF6">
        <w:t>a c</w:t>
      </w:r>
      <w:r w:rsidRPr="00070DF6">
        <w:rPr>
          <w:spacing w:val="2"/>
        </w:rPr>
        <w:t>o</w:t>
      </w:r>
      <w:r w:rsidRPr="00070DF6">
        <w:t>m</w:t>
      </w:r>
      <w:r w:rsidRPr="00070DF6">
        <w:rPr>
          <w:spacing w:val="-2"/>
        </w:rPr>
        <w:t>m</w:t>
      </w:r>
      <w:r w:rsidRPr="00070DF6">
        <w:t>unity</w:t>
      </w:r>
      <w:r w:rsidRPr="00070DF6">
        <w:rPr>
          <w:spacing w:val="-9"/>
        </w:rPr>
        <w:t xml:space="preserve"> </w:t>
      </w:r>
      <w:r w:rsidRPr="00070DF6">
        <w:t>contract</w:t>
      </w:r>
    </w:p>
    <w:p w:rsidR="003B7DD8" w:rsidRPr="00070DF6" w:rsidRDefault="003B7DD8" w:rsidP="003B7DD8">
      <w:pPr>
        <w:widowControl w:val="0"/>
        <w:tabs>
          <w:tab w:val="left" w:pos="851"/>
        </w:tabs>
        <w:autoSpaceDE w:val="0"/>
        <w:autoSpaceDN w:val="0"/>
        <w:adjustRightInd w:val="0"/>
        <w:spacing w:after="0" w:line="150" w:lineRule="exact"/>
        <w:ind w:left="360"/>
        <w:rPr>
          <w:sz w:val="15"/>
          <w:szCs w:val="15"/>
        </w:rPr>
      </w:pPr>
    </w:p>
    <w:p w:rsidR="003B7DD8" w:rsidRPr="00070DF6" w:rsidRDefault="003B7DD8" w:rsidP="003B7DD8">
      <w:pPr>
        <w:widowControl w:val="0"/>
        <w:numPr>
          <w:ilvl w:val="0"/>
          <w:numId w:val="12"/>
        </w:numPr>
        <w:tabs>
          <w:tab w:val="left" w:pos="851"/>
          <w:tab w:val="right" w:pos="14580"/>
        </w:tabs>
        <w:autoSpaceDE w:val="0"/>
        <w:autoSpaceDN w:val="0"/>
        <w:adjustRightInd w:val="0"/>
        <w:spacing w:after="0"/>
        <w:ind w:left="720" w:right="-20"/>
        <w:textboxTightWrap w:val="none"/>
      </w:pPr>
      <w:r w:rsidRPr="00070DF6">
        <w:t>an</w:t>
      </w:r>
      <w:r w:rsidRPr="00070DF6">
        <w:rPr>
          <w:spacing w:val="-2"/>
        </w:rPr>
        <w:t xml:space="preserve"> </w:t>
      </w:r>
      <w:r w:rsidRPr="00070DF6">
        <w:t>OP</w:t>
      </w:r>
      <w:r w:rsidRPr="00070DF6">
        <w:rPr>
          <w:spacing w:val="-3"/>
        </w:rPr>
        <w:t xml:space="preserve"> </w:t>
      </w:r>
      <w:r w:rsidRPr="00070DF6">
        <w:t>attendance</w:t>
      </w:r>
      <w:r w:rsidRPr="00070DF6">
        <w:rPr>
          <w:spacing w:val="-9"/>
        </w:rPr>
        <w:t xml:space="preserve"> </w:t>
      </w:r>
      <w:r w:rsidRPr="00070DF6">
        <w:t>(Appoint</w:t>
      </w:r>
      <w:r w:rsidRPr="00070DF6">
        <w:rPr>
          <w:spacing w:val="-2"/>
        </w:rPr>
        <w:t>m</w:t>
      </w:r>
      <w:r w:rsidRPr="00070DF6">
        <w:t>ent)</w:t>
      </w:r>
    </w:p>
    <w:p w:rsidR="003B7DD8" w:rsidRPr="00070DF6" w:rsidRDefault="003B7DD8" w:rsidP="003B7DD8">
      <w:pPr>
        <w:autoSpaceDE w:val="0"/>
        <w:autoSpaceDN w:val="0"/>
        <w:adjustRightInd w:val="0"/>
        <w:spacing w:after="0"/>
      </w:pPr>
    </w:p>
    <w:p w:rsidR="003B7DD8" w:rsidRPr="00070DF6" w:rsidRDefault="003B7DD8" w:rsidP="003B7DD8">
      <w:pPr>
        <w:autoSpaceDE w:val="0"/>
        <w:autoSpaceDN w:val="0"/>
        <w:adjustRightInd w:val="0"/>
        <w:spacing w:after="0"/>
      </w:pPr>
    </w:p>
    <w:p w:rsidR="003B7DD8" w:rsidRPr="00070DF6" w:rsidRDefault="003B7DD8" w:rsidP="00797015">
      <w:pPr>
        <w:pStyle w:val="Heading3"/>
        <w:numPr>
          <w:ilvl w:val="2"/>
          <w:numId w:val="20"/>
        </w:numPr>
        <w:tabs>
          <w:tab w:val="right" w:pos="14580"/>
        </w:tabs>
        <w:spacing w:before="120" w:after="120"/>
      </w:pPr>
      <w:bookmarkStart w:id="486" w:name="_Alternate_Visit_ID"/>
      <w:bookmarkEnd w:id="486"/>
      <w:r w:rsidRPr="00070DF6">
        <w:t>Alternate Visit ID (CX)</w:t>
      </w:r>
    </w:p>
    <w:p w:rsidR="003B7DD8" w:rsidRPr="00070DF6" w:rsidRDefault="003B7DD8" w:rsidP="003B7DD8">
      <w:pPr>
        <w:widowControl w:val="0"/>
        <w:autoSpaceDE w:val="0"/>
        <w:autoSpaceDN w:val="0"/>
        <w:adjustRightInd w:val="0"/>
        <w:spacing w:after="0"/>
        <w:ind w:right="-20"/>
      </w:pPr>
      <w:r w:rsidRPr="00070DF6">
        <w:t>HL7</w:t>
      </w:r>
      <w:r w:rsidRPr="00070DF6">
        <w:rPr>
          <w:spacing w:val="-4"/>
        </w:rPr>
        <w:t xml:space="preserve"> </w:t>
      </w:r>
      <w:r w:rsidRPr="00070DF6">
        <w:t>UK</w:t>
      </w:r>
      <w:r w:rsidRPr="00070DF6">
        <w:rPr>
          <w:spacing w:val="-3"/>
        </w:rPr>
        <w:t xml:space="preserve"> </w:t>
      </w:r>
      <w:r w:rsidRPr="00070DF6">
        <w:t>allows</w:t>
      </w:r>
      <w:r w:rsidRPr="00070DF6">
        <w:rPr>
          <w:spacing w:val="-6"/>
        </w:rPr>
        <w:t xml:space="preserve"> </w:t>
      </w:r>
      <w:r w:rsidRPr="00070DF6">
        <w:t>the</w:t>
      </w:r>
      <w:r w:rsidRPr="00070DF6">
        <w:rPr>
          <w:spacing w:val="-3"/>
        </w:rPr>
        <w:t xml:space="preserve"> </w:t>
      </w:r>
      <w:r w:rsidRPr="00070DF6">
        <w:t>use</w:t>
      </w:r>
      <w:r w:rsidRPr="00070DF6">
        <w:rPr>
          <w:spacing w:val="-3"/>
        </w:rPr>
        <w:t xml:space="preserve"> </w:t>
      </w:r>
      <w:r w:rsidRPr="00070DF6">
        <w:t>of</w:t>
      </w:r>
      <w:r w:rsidRPr="00070DF6">
        <w:rPr>
          <w:spacing w:val="-2"/>
        </w:rPr>
        <w:t xml:space="preserve"> </w:t>
      </w:r>
      <w:r w:rsidRPr="00070DF6">
        <w:t>this</w:t>
      </w:r>
      <w:r w:rsidRPr="00070DF6">
        <w:rPr>
          <w:spacing w:val="-3"/>
        </w:rPr>
        <w:t xml:space="preserve"> </w:t>
      </w:r>
      <w:r w:rsidRPr="00070DF6">
        <w:t>field</w:t>
      </w:r>
      <w:r w:rsidRPr="00070DF6">
        <w:rPr>
          <w:spacing w:val="-4"/>
        </w:rPr>
        <w:t xml:space="preserve"> </w:t>
      </w:r>
      <w:r w:rsidRPr="00070DF6">
        <w:t>to</w:t>
      </w:r>
      <w:r w:rsidRPr="00070DF6">
        <w:rPr>
          <w:spacing w:val="-2"/>
        </w:rPr>
        <w:t xml:space="preserve"> </w:t>
      </w:r>
      <w:r w:rsidRPr="00070DF6">
        <w:rPr>
          <w:spacing w:val="-1"/>
        </w:rPr>
        <w:t>f</w:t>
      </w:r>
      <w:r w:rsidRPr="00070DF6">
        <w:rPr>
          <w:spacing w:val="1"/>
        </w:rPr>
        <w:t>u</w:t>
      </w:r>
      <w:r w:rsidRPr="00070DF6">
        <w:t>rther</w:t>
      </w:r>
      <w:r w:rsidRPr="00070DF6">
        <w:rPr>
          <w:spacing w:val="-6"/>
        </w:rPr>
        <w:t xml:space="preserve"> </w:t>
      </w:r>
      <w:r w:rsidRPr="00070DF6">
        <w:t>quali</w:t>
      </w:r>
      <w:r w:rsidRPr="00070DF6">
        <w:rPr>
          <w:spacing w:val="-1"/>
        </w:rPr>
        <w:t>f</w:t>
      </w:r>
      <w:r w:rsidRPr="00070DF6">
        <w:t>y</w:t>
      </w:r>
      <w:r w:rsidRPr="00070DF6">
        <w:rPr>
          <w:spacing w:val="-6"/>
        </w:rPr>
        <w:t xml:space="preserve"> </w:t>
      </w:r>
      <w:r w:rsidRPr="00070DF6">
        <w:t>the</w:t>
      </w:r>
      <w:r w:rsidRPr="00070DF6">
        <w:rPr>
          <w:spacing w:val="-3"/>
        </w:rPr>
        <w:t xml:space="preserve"> </w:t>
      </w:r>
      <w:r w:rsidRPr="00070DF6">
        <w:t>Visit</w:t>
      </w:r>
      <w:r w:rsidRPr="00070DF6">
        <w:rPr>
          <w:spacing w:val="-4"/>
        </w:rPr>
        <w:t xml:space="preserve"> </w:t>
      </w:r>
      <w:r w:rsidRPr="00070DF6">
        <w:t>ID</w:t>
      </w:r>
      <w:r w:rsidRPr="00070DF6">
        <w:rPr>
          <w:spacing w:val="-2"/>
        </w:rPr>
        <w:t xml:space="preserve"> </w:t>
      </w:r>
      <w:r w:rsidRPr="00070DF6">
        <w:t>(PV1:19).</w:t>
      </w:r>
    </w:p>
    <w:p w:rsidR="003B7DD8" w:rsidRPr="00070DF6" w:rsidRDefault="003B7DD8" w:rsidP="003B7DD8">
      <w:pPr>
        <w:widowControl w:val="0"/>
        <w:autoSpaceDE w:val="0"/>
        <w:autoSpaceDN w:val="0"/>
        <w:adjustRightInd w:val="0"/>
        <w:spacing w:before="1" w:after="0" w:line="100" w:lineRule="exact"/>
        <w:rPr>
          <w:sz w:val="10"/>
          <w:szCs w:val="10"/>
        </w:rPr>
      </w:pPr>
    </w:p>
    <w:p w:rsidR="003B7DD8" w:rsidRPr="00070DF6" w:rsidRDefault="003B7DD8" w:rsidP="003B7DD8">
      <w:pPr>
        <w:widowControl w:val="0"/>
        <w:autoSpaceDE w:val="0"/>
        <w:autoSpaceDN w:val="0"/>
        <w:adjustRightInd w:val="0"/>
        <w:spacing w:after="0" w:line="200" w:lineRule="exact"/>
        <w:rPr>
          <w:sz w:val="20"/>
        </w:rPr>
      </w:pPr>
    </w:p>
    <w:p w:rsidR="003B7DD8" w:rsidRPr="00070DF6" w:rsidRDefault="003B7DD8" w:rsidP="003B7DD8">
      <w:r w:rsidRPr="00070DF6">
        <w:t>Implementation Guidance</w:t>
      </w:r>
    </w:p>
    <w:p w:rsidR="003B7DD8" w:rsidRPr="00070DF6" w:rsidRDefault="003B7DD8" w:rsidP="003B7DD8">
      <w:pPr>
        <w:widowControl w:val="0"/>
        <w:autoSpaceDE w:val="0"/>
        <w:autoSpaceDN w:val="0"/>
        <w:adjustRightInd w:val="0"/>
        <w:spacing w:before="1" w:after="0" w:line="240" w:lineRule="exact"/>
      </w:pPr>
    </w:p>
    <w:p w:rsidR="003B7DD8" w:rsidRPr="00070DF6" w:rsidRDefault="003B7DD8" w:rsidP="003B7DD8">
      <w:pPr>
        <w:widowControl w:val="0"/>
        <w:autoSpaceDE w:val="0"/>
        <w:autoSpaceDN w:val="0"/>
        <w:adjustRightInd w:val="0"/>
        <w:spacing w:before="31" w:after="0" w:line="246" w:lineRule="auto"/>
        <w:ind w:right="296"/>
      </w:pPr>
      <w:r w:rsidRPr="00070DF6">
        <w:rPr>
          <w:i/>
          <w:iCs/>
        </w:rPr>
        <w:t>A</w:t>
      </w:r>
      <w:r w:rsidRPr="00070DF6">
        <w:rPr>
          <w:i/>
          <w:iCs/>
          <w:spacing w:val="-1"/>
        </w:rPr>
        <w:t xml:space="preserve"> </w:t>
      </w:r>
      <w:r w:rsidRPr="00070DF6">
        <w:rPr>
          <w:i/>
          <w:iCs/>
        </w:rPr>
        <w:t>typical use</w:t>
      </w:r>
      <w:r w:rsidRPr="00070DF6">
        <w:rPr>
          <w:i/>
          <w:iCs/>
          <w:spacing w:val="-3"/>
        </w:rPr>
        <w:t xml:space="preserve"> </w:t>
      </w:r>
      <w:r w:rsidRPr="00070DF6">
        <w:rPr>
          <w:i/>
          <w:iCs/>
        </w:rPr>
        <w:t>of</w:t>
      </w:r>
      <w:r w:rsidRPr="00070DF6">
        <w:rPr>
          <w:i/>
          <w:iCs/>
          <w:spacing w:val="-2"/>
        </w:rPr>
        <w:t xml:space="preserve"> </w:t>
      </w:r>
      <w:r w:rsidRPr="00070DF6">
        <w:rPr>
          <w:i/>
          <w:iCs/>
        </w:rPr>
        <w:t>this</w:t>
      </w:r>
      <w:r w:rsidRPr="00070DF6">
        <w:rPr>
          <w:i/>
          <w:iCs/>
          <w:spacing w:val="-3"/>
        </w:rPr>
        <w:t xml:space="preserve"> </w:t>
      </w:r>
      <w:r w:rsidRPr="00070DF6">
        <w:rPr>
          <w:i/>
          <w:iCs/>
        </w:rPr>
        <w:t xml:space="preserve">field </w:t>
      </w:r>
      <w:r w:rsidRPr="00070DF6">
        <w:rPr>
          <w:i/>
          <w:iCs/>
          <w:spacing w:val="-1"/>
        </w:rPr>
        <w:t>w</w:t>
      </w:r>
      <w:r w:rsidRPr="00070DF6">
        <w:rPr>
          <w:i/>
          <w:iCs/>
        </w:rPr>
        <w:t>ould</w:t>
      </w:r>
      <w:r w:rsidRPr="00070DF6">
        <w:rPr>
          <w:i/>
          <w:iCs/>
          <w:spacing w:val="-6"/>
        </w:rPr>
        <w:t xml:space="preserve"> </w:t>
      </w:r>
      <w:r w:rsidRPr="00070DF6">
        <w:rPr>
          <w:i/>
          <w:iCs/>
        </w:rPr>
        <w:t>be</w:t>
      </w:r>
      <w:r w:rsidRPr="00070DF6">
        <w:rPr>
          <w:i/>
          <w:iCs/>
          <w:spacing w:val="-2"/>
        </w:rPr>
        <w:t xml:space="preserve"> </w:t>
      </w:r>
      <w:r w:rsidRPr="00070DF6">
        <w:rPr>
          <w:i/>
          <w:iCs/>
        </w:rPr>
        <w:t>to</w:t>
      </w:r>
      <w:r w:rsidRPr="00070DF6">
        <w:rPr>
          <w:i/>
          <w:iCs/>
          <w:spacing w:val="-2"/>
        </w:rPr>
        <w:t xml:space="preserve"> </w:t>
      </w:r>
      <w:r w:rsidRPr="00070DF6">
        <w:rPr>
          <w:i/>
          <w:iCs/>
        </w:rPr>
        <w:t>sp</w:t>
      </w:r>
      <w:r w:rsidRPr="00070DF6">
        <w:rPr>
          <w:i/>
          <w:iCs/>
          <w:spacing w:val="-1"/>
        </w:rPr>
        <w:t>e</w:t>
      </w:r>
      <w:r w:rsidRPr="00070DF6">
        <w:rPr>
          <w:i/>
          <w:iCs/>
        </w:rPr>
        <w:t>cify</w:t>
      </w:r>
      <w:r w:rsidRPr="00070DF6">
        <w:rPr>
          <w:i/>
          <w:iCs/>
          <w:spacing w:val="-3"/>
        </w:rPr>
        <w:t xml:space="preserve"> </w:t>
      </w:r>
      <w:r w:rsidRPr="00070DF6">
        <w:rPr>
          <w:i/>
          <w:iCs/>
        </w:rPr>
        <w:t>a</w:t>
      </w:r>
      <w:r w:rsidRPr="00070DF6">
        <w:rPr>
          <w:i/>
          <w:iCs/>
          <w:spacing w:val="-1"/>
        </w:rPr>
        <w:t xml:space="preserve"> </w:t>
      </w:r>
      <w:r w:rsidRPr="00070DF6">
        <w:rPr>
          <w:i/>
          <w:iCs/>
        </w:rPr>
        <w:t>consultant</w:t>
      </w:r>
      <w:r w:rsidRPr="00070DF6">
        <w:rPr>
          <w:i/>
          <w:iCs/>
          <w:spacing w:val="-9"/>
        </w:rPr>
        <w:t xml:space="preserve"> </w:t>
      </w:r>
      <w:r w:rsidRPr="00070DF6">
        <w:rPr>
          <w:i/>
          <w:iCs/>
        </w:rPr>
        <w:t>episode</w:t>
      </w:r>
      <w:r w:rsidRPr="00070DF6">
        <w:rPr>
          <w:i/>
          <w:iCs/>
          <w:spacing w:val="-7"/>
        </w:rPr>
        <w:t xml:space="preserve"> </w:t>
      </w:r>
      <w:r w:rsidRPr="00070DF6">
        <w:rPr>
          <w:i/>
          <w:iCs/>
          <w:spacing w:val="-1"/>
        </w:rPr>
        <w:t>w</w:t>
      </w:r>
      <w:r w:rsidRPr="00070DF6">
        <w:rPr>
          <w:i/>
          <w:iCs/>
        </w:rPr>
        <w:t>ithin</w:t>
      </w:r>
      <w:r w:rsidRPr="00070DF6">
        <w:rPr>
          <w:i/>
          <w:iCs/>
          <w:spacing w:val="-5"/>
        </w:rPr>
        <w:t xml:space="preserve"> </w:t>
      </w:r>
      <w:r w:rsidRPr="00070DF6">
        <w:rPr>
          <w:i/>
          <w:iCs/>
          <w:spacing w:val="-1"/>
        </w:rPr>
        <w:t>a</w:t>
      </w:r>
      <w:r w:rsidRPr="00070DF6">
        <w:rPr>
          <w:i/>
          <w:iCs/>
        </w:rPr>
        <w:t>n</w:t>
      </w:r>
      <w:r w:rsidRPr="00070DF6">
        <w:rPr>
          <w:i/>
          <w:iCs/>
          <w:spacing w:val="-1"/>
        </w:rPr>
        <w:t xml:space="preserve"> </w:t>
      </w:r>
      <w:r w:rsidRPr="00070DF6">
        <w:rPr>
          <w:i/>
          <w:iCs/>
        </w:rPr>
        <w:t>i</w:t>
      </w:r>
      <w:r w:rsidRPr="00070DF6">
        <w:rPr>
          <w:i/>
          <w:iCs/>
          <w:spacing w:val="-1"/>
        </w:rPr>
        <w:t>n</w:t>
      </w:r>
      <w:r w:rsidRPr="00070DF6">
        <w:rPr>
          <w:i/>
          <w:iCs/>
        </w:rPr>
        <w:t>pa</w:t>
      </w:r>
      <w:r w:rsidRPr="00070DF6">
        <w:rPr>
          <w:i/>
          <w:iCs/>
          <w:spacing w:val="-1"/>
        </w:rPr>
        <w:t>t</w:t>
      </w:r>
      <w:r w:rsidRPr="00070DF6">
        <w:rPr>
          <w:i/>
          <w:iCs/>
        </w:rPr>
        <w:t>ient</w:t>
      </w:r>
      <w:r w:rsidRPr="00070DF6">
        <w:rPr>
          <w:i/>
          <w:iCs/>
          <w:spacing w:val="-5"/>
        </w:rPr>
        <w:t xml:space="preserve"> </w:t>
      </w:r>
      <w:r w:rsidRPr="00070DF6">
        <w:rPr>
          <w:i/>
          <w:iCs/>
        </w:rPr>
        <w:t>stay. PV1:19</w:t>
      </w:r>
      <w:r w:rsidRPr="00070DF6">
        <w:rPr>
          <w:i/>
          <w:iCs/>
          <w:spacing w:val="-7"/>
        </w:rPr>
        <w:t xml:space="preserve"> </w:t>
      </w:r>
      <w:r w:rsidRPr="00070DF6">
        <w:rPr>
          <w:i/>
          <w:iCs/>
        </w:rPr>
        <w:t>wou</w:t>
      </w:r>
      <w:r w:rsidRPr="00070DF6">
        <w:rPr>
          <w:i/>
          <w:iCs/>
          <w:spacing w:val="-1"/>
        </w:rPr>
        <w:t>l</w:t>
      </w:r>
      <w:r w:rsidRPr="00070DF6">
        <w:rPr>
          <w:i/>
          <w:iCs/>
        </w:rPr>
        <w:t>d</w:t>
      </w:r>
      <w:r w:rsidRPr="00070DF6">
        <w:rPr>
          <w:i/>
          <w:iCs/>
          <w:spacing w:val="-5"/>
        </w:rPr>
        <w:t xml:space="preserve"> </w:t>
      </w:r>
      <w:r w:rsidRPr="00070DF6">
        <w:rPr>
          <w:i/>
          <w:iCs/>
        </w:rPr>
        <w:t>be</w:t>
      </w:r>
      <w:r w:rsidRPr="00070DF6">
        <w:rPr>
          <w:i/>
          <w:iCs/>
          <w:spacing w:val="-2"/>
        </w:rPr>
        <w:t xml:space="preserve"> </w:t>
      </w:r>
      <w:r w:rsidRPr="00070DF6">
        <w:rPr>
          <w:i/>
          <w:iCs/>
        </w:rPr>
        <w:t>used</w:t>
      </w:r>
      <w:r w:rsidRPr="00070DF6">
        <w:rPr>
          <w:i/>
          <w:iCs/>
          <w:spacing w:val="-4"/>
        </w:rPr>
        <w:t xml:space="preserve"> </w:t>
      </w:r>
      <w:r w:rsidRPr="00070DF6">
        <w:rPr>
          <w:i/>
          <w:iCs/>
        </w:rPr>
        <w:t>to</w:t>
      </w:r>
      <w:r w:rsidRPr="00070DF6">
        <w:rPr>
          <w:i/>
          <w:iCs/>
          <w:spacing w:val="-2"/>
        </w:rPr>
        <w:t xml:space="preserve"> </w:t>
      </w:r>
      <w:r w:rsidRPr="00070DF6">
        <w:rPr>
          <w:i/>
          <w:iCs/>
          <w:spacing w:val="-1"/>
        </w:rPr>
        <w:t>i</w:t>
      </w:r>
      <w:r w:rsidRPr="00070DF6">
        <w:rPr>
          <w:i/>
          <w:iCs/>
          <w:spacing w:val="1"/>
        </w:rPr>
        <w:t>d</w:t>
      </w:r>
      <w:r w:rsidRPr="00070DF6">
        <w:rPr>
          <w:i/>
          <w:iCs/>
        </w:rPr>
        <w:t>entify</w:t>
      </w:r>
      <w:r w:rsidRPr="00070DF6">
        <w:rPr>
          <w:i/>
          <w:iCs/>
          <w:spacing w:val="-1"/>
        </w:rPr>
        <w:t xml:space="preserve"> </w:t>
      </w:r>
      <w:r w:rsidRPr="00070DF6">
        <w:rPr>
          <w:i/>
          <w:iCs/>
        </w:rPr>
        <w:t>the</w:t>
      </w:r>
      <w:r w:rsidRPr="00070DF6">
        <w:rPr>
          <w:i/>
          <w:iCs/>
          <w:spacing w:val="-3"/>
        </w:rPr>
        <w:t xml:space="preserve"> </w:t>
      </w:r>
      <w:r w:rsidRPr="00070DF6">
        <w:rPr>
          <w:i/>
          <w:iCs/>
        </w:rPr>
        <w:lastRenderedPageBreak/>
        <w:t>inpatient</w:t>
      </w:r>
      <w:r w:rsidRPr="00070DF6">
        <w:rPr>
          <w:i/>
          <w:iCs/>
          <w:spacing w:val="-9"/>
        </w:rPr>
        <w:t xml:space="preserve"> </w:t>
      </w:r>
      <w:r w:rsidRPr="00070DF6">
        <w:rPr>
          <w:i/>
          <w:iCs/>
        </w:rPr>
        <w:t>stay</w:t>
      </w:r>
      <w:r w:rsidRPr="00070DF6">
        <w:rPr>
          <w:i/>
          <w:iCs/>
          <w:spacing w:val="-4"/>
        </w:rPr>
        <w:t xml:space="preserve"> </w:t>
      </w:r>
      <w:r w:rsidRPr="00070DF6">
        <w:rPr>
          <w:i/>
          <w:iCs/>
        </w:rPr>
        <w:t>and</w:t>
      </w:r>
      <w:r w:rsidRPr="00070DF6">
        <w:rPr>
          <w:i/>
          <w:iCs/>
          <w:spacing w:val="-3"/>
        </w:rPr>
        <w:t xml:space="preserve"> </w:t>
      </w:r>
      <w:r w:rsidRPr="00070DF6">
        <w:rPr>
          <w:i/>
          <w:iCs/>
        </w:rPr>
        <w:t>the</w:t>
      </w:r>
      <w:r w:rsidRPr="00070DF6">
        <w:rPr>
          <w:i/>
          <w:iCs/>
          <w:spacing w:val="-3"/>
        </w:rPr>
        <w:t xml:space="preserve"> </w:t>
      </w:r>
      <w:r w:rsidRPr="00070DF6">
        <w:rPr>
          <w:i/>
          <w:iCs/>
        </w:rPr>
        <w:t>a</w:t>
      </w:r>
      <w:r w:rsidRPr="00070DF6">
        <w:rPr>
          <w:i/>
          <w:iCs/>
          <w:spacing w:val="-1"/>
        </w:rPr>
        <w:t>l</w:t>
      </w:r>
      <w:r w:rsidRPr="00070DF6">
        <w:rPr>
          <w:i/>
          <w:iCs/>
        </w:rPr>
        <w:t>ternate</w:t>
      </w:r>
      <w:r w:rsidRPr="00070DF6">
        <w:rPr>
          <w:i/>
          <w:iCs/>
          <w:spacing w:val="-8"/>
        </w:rPr>
        <w:t xml:space="preserve"> </w:t>
      </w:r>
      <w:r w:rsidRPr="00070DF6">
        <w:rPr>
          <w:i/>
          <w:iCs/>
        </w:rPr>
        <w:t>visit ID</w:t>
      </w:r>
      <w:r w:rsidRPr="00070DF6">
        <w:rPr>
          <w:i/>
          <w:iCs/>
          <w:spacing w:val="-2"/>
        </w:rPr>
        <w:t xml:space="preserve"> </w:t>
      </w:r>
      <w:r w:rsidRPr="00070DF6">
        <w:rPr>
          <w:i/>
          <w:iCs/>
        </w:rPr>
        <w:t>would</w:t>
      </w:r>
      <w:r w:rsidRPr="00070DF6">
        <w:rPr>
          <w:i/>
          <w:iCs/>
          <w:spacing w:val="-5"/>
        </w:rPr>
        <w:t xml:space="preserve"> </w:t>
      </w:r>
      <w:r w:rsidRPr="00070DF6">
        <w:rPr>
          <w:i/>
          <w:iCs/>
          <w:spacing w:val="-1"/>
        </w:rPr>
        <w:t>i</w:t>
      </w:r>
      <w:r w:rsidRPr="00070DF6">
        <w:rPr>
          <w:i/>
          <w:iCs/>
          <w:spacing w:val="1"/>
        </w:rPr>
        <w:t>d</w:t>
      </w:r>
      <w:r w:rsidRPr="00070DF6">
        <w:rPr>
          <w:i/>
          <w:iCs/>
        </w:rPr>
        <w:t>entify the</w:t>
      </w:r>
      <w:r w:rsidRPr="00070DF6">
        <w:rPr>
          <w:i/>
          <w:iCs/>
          <w:spacing w:val="-3"/>
        </w:rPr>
        <w:t xml:space="preserve"> </w:t>
      </w:r>
      <w:r w:rsidRPr="00070DF6">
        <w:rPr>
          <w:i/>
          <w:iCs/>
        </w:rPr>
        <w:t>specific consultant</w:t>
      </w:r>
      <w:r w:rsidRPr="00070DF6">
        <w:rPr>
          <w:i/>
          <w:iCs/>
          <w:spacing w:val="-9"/>
        </w:rPr>
        <w:t xml:space="preserve"> </w:t>
      </w:r>
      <w:r w:rsidRPr="00070DF6">
        <w:rPr>
          <w:i/>
          <w:iCs/>
        </w:rPr>
        <w:t>ep</w:t>
      </w:r>
      <w:r w:rsidRPr="00070DF6">
        <w:rPr>
          <w:i/>
          <w:iCs/>
          <w:spacing w:val="-1"/>
        </w:rPr>
        <w:t>i</w:t>
      </w:r>
      <w:r w:rsidRPr="00070DF6">
        <w:rPr>
          <w:i/>
          <w:iCs/>
        </w:rPr>
        <w:t>sode.</w:t>
      </w:r>
      <w:r w:rsidRPr="00070DF6">
        <w:rPr>
          <w:i/>
          <w:iCs/>
          <w:spacing w:val="49"/>
        </w:rPr>
        <w:t xml:space="preserve"> </w:t>
      </w:r>
      <w:r w:rsidRPr="00070DF6">
        <w:rPr>
          <w:i/>
          <w:iCs/>
        </w:rPr>
        <w:t>Clearly</w:t>
      </w:r>
      <w:r w:rsidRPr="00070DF6">
        <w:rPr>
          <w:i/>
          <w:iCs/>
          <w:spacing w:val="-7"/>
        </w:rPr>
        <w:t xml:space="preserve"> </w:t>
      </w:r>
      <w:r w:rsidRPr="00070DF6">
        <w:rPr>
          <w:i/>
          <w:iCs/>
        </w:rPr>
        <w:t>this</w:t>
      </w:r>
      <w:r w:rsidRPr="00070DF6">
        <w:rPr>
          <w:i/>
          <w:iCs/>
          <w:spacing w:val="-3"/>
        </w:rPr>
        <w:t xml:space="preserve"> </w:t>
      </w:r>
      <w:r w:rsidRPr="00070DF6">
        <w:rPr>
          <w:i/>
          <w:iCs/>
        </w:rPr>
        <w:t>approach</w:t>
      </w:r>
      <w:r w:rsidRPr="00070DF6">
        <w:rPr>
          <w:i/>
          <w:iCs/>
          <w:spacing w:val="-8"/>
        </w:rPr>
        <w:t xml:space="preserve"> </w:t>
      </w:r>
      <w:r w:rsidRPr="00070DF6">
        <w:rPr>
          <w:i/>
          <w:iCs/>
        </w:rPr>
        <w:t>requires</w:t>
      </w:r>
      <w:r w:rsidRPr="00070DF6">
        <w:rPr>
          <w:i/>
          <w:iCs/>
          <w:spacing w:val="-7"/>
        </w:rPr>
        <w:t xml:space="preserve"> </w:t>
      </w:r>
      <w:r w:rsidRPr="00070DF6">
        <w:rPr>
          <w:i/>
          <w:iCs/>
        </w:rPr>
        <w:t>that</w:t>
      </w:r>
      <w:r w:rsidRPr="00070DF6">
        <w:rPr>
          <w:i/>
          <w:iCs/>
          <w:spacing w:val="-3"/>
        </w:rPr>
        <w:t xml:space="preserve"> </w:t>
      </w:r>
      <w:r w:rsidRPr="00070DF6">
        <w:rPr>
          <w:i/>
          <w:iCs/>
        </w:rPr>
        <w:t>sending</w:t>
      </w:r>
      <w:r w:rsidRPr="00070DF6">
        <w:rPr>
          <w:i/>
          <w:iCs/>
          <w:spacing w:val="-8"/>
        </w:rPr>
        <w:t xml:space="preserve"> </w:t>
      </w:r>
      <w:r w:rsidRPr="00070DF6">
        <w:rPr>
          <w:i/>
          <w:iCs/>
        </w:rPr>
        <w:t>and</w:t>
      </w:r>
      <w:r w:rsidRPr="00070DF6">
        <w:rPr>
          <w:i/>
          <w:iCs/>
          <w:spacing w:val="-3"/>
        </w:rPr>
        <w:t xml:space="preserve"> </w:t>
      </w:r>
      <w:r w:rsidRPr="00070DF6">
        <w:rPr>
          <w:i/>
          <w:iCs/>
        </w:rPr>
        <w:t>receiving systems</w:t>
      </w:r>
      <w:r w:rsidRPr="00070DF6">
        <w:rPr>
          <w:i/>
          <w:iCs/>
          <w:spacing w:val="-7"/>
        </w:rPr>
        <w:t xml:space="preserve"> </w:t>
      </w:r>
      <w:r w:rsidRPr="00070DF6">
        <w:rPr>
          <w:i/>
          <w:iCs/>
        </w:rPr>
        <w:t>use</w:t>
      </w:r>
      <w:r w:rsidRPr="00070DF6">
        <w:rPr>
          <w:i/>
          <w:iCs/>
          <w:spacing w:val="-1"/>
        </w:rPr>
        <w:t xml:space="preserve"> </w:t>
      </w:r>
      <w:r w:rsidRPr="00070DF6">
        <w:rPr>
          <w:i/>
          <w:iCs/>
        </w:rPr>
        <w:t>consistent</w:t>
      </w:r>
      <w:r w:rsidRPr="00070DF6">
        <w:rPr>
          <w:i/>
          <w:iCs/>
          <w:spacing w:val="-9"/>
        </w:rPr>
        <w:t xml:space="preserve"> </w:t>
      </w:r>
      <w:r w:rsidRPr="00070DF6">
        <w:rPr>
          <w:i/>
          <w:iCs/>
        </w:rPr>
        <w:t>methods</w:t>
      </w:r>
      <w:r w:rsidRPr="00070DF6">
        <w:rPr>
          <w:i/>
          <w:iCs/>
          <w:spacing w:val="-7"/>
        </w:rPr>
        <w:t xml:space="preserve"> </w:t>
      </w:r>
      <w:r w:rsidRPr="00070DF6">
        <w:rPr>
          <w:i/>
          <w:iCs/>
        </w:rPr>
        <w:t>of</w:t>
      </w:r>
      <w:r w:rsidRPr="00070DF6">
        <w:rPr>
          <w:i/>
          <w:iCs/>
          <w:spacing w:val="-2"/>
        </w:rPr>
        <w:t xml:space="preserve"> </w:t>
      </w:r>
      <w:r w:rsidRPr="00070DF6">
        <w:rPr>
          <w:i/>
          <w:iCs/>
          <w:spacing w:val="-1"/>
        </w:rPr>
        <w:t>i</w:t>
      </w:r>
      <w:r w:rsidRPr="00070DF6">
        <w:rPr>
          <w:i/>
          <w:iCs/>
          <w:spacing w:val="1"/>
        </w:rPr>
        <w:t>d</w:t>
      </w:r>
      <w:r w:rsidRPr="00070DF6">
        <w:rPr>
          <w:i/>
          <w:iCs/>
        </w:rPr>
        <w:t>ent</w:t>
      </w:r>
      <w:r w:rsidRPr="00070DF6">
        <w:rPr>
          <w:i/>
          <w:iCs/>
          <w:spacing w:val="-1"/>
        </w:rPr>
        <w:t>i</w:t>
      </w:r>
      <w:r w:rsidRPr="00070DF6">
        <w:rPr>
          <w:i/>
          <w:iCs/>
        </w:rPr>
        <w:t>fying</w:t>
      </w:r>
      <w:r w:rsidRPr="00070DF6">
        <w:rPr>
          <w:i/>
          <w:iCs/>
          <w:spacing w:val="-5"/>
        </w:rPr>
        <w:t xml:space="preserve"> </w:t>
      </w:r>
      <w:r w:rsidRPr="00070DF6">
        <w:rPr>
          <w:i/>
          <w:iCs/>
        </w:rPr>
        <w:t>these</w:t>
      </w:r>
      <w:r w:rsidRPr="00070DF6">
        <w:rPr>
          <w:i/>
          <w:iCs/>
          <w:spacing w:val="-5"/>
        </w:rPr>
        <w:t xml:space="preserve"> </w:t>
      </w:r>
      <w:r w:rsidRPr="00070DF6">
        <w:rPr>
          <w:i/>
          <w:iCs/>
        </w:rPr>
        <w:t>components.</w:t>
      </w:r>
    </w:p>
    <w:p w:rsidR="003B7DD8" w:rsidRPr="00070DF6" w:rsidRDefault="003B7DD8" w:rsidP="003B7DD8">
      <w:pPr>
        <w:autoSpaceDE w:val="0"/>
        <w:autoSpaceDN w:val="0"/>
        <w:adjustRightInd w:val="0"/>
        <w:spacing w:after="0"/>
      </w:pPr>
    </w:p>
    <w:p w:rsidR="003B7DD8" w:rsidRPr="00070DF6" w:rsidRDefault="003B7DD8" w:rsidP="003B7DD8">
      <w:pPr>
        <w:rPr>
          <w:b/>
        </w:rPr>
      </w:pPr>
    </w:p>
    <w:p w:rsidR="003B7DD8" w:rsidRDefault="003B7DD8" w:rsidP="003B7DD8">
      <w:pPr>
        <w:rPr>
          <w:b/>
        </w:rPr>
      </w:pPr>
    </w:p>
    <w:p w:rsidR="004B05D4" w:rsidRDefault="004B05D4" w:rsidP="003B7DD8">
      <w:pPr>
        <w:rPr>
          <w:b/>
        </w:rPr>
      </w:pPr>
    </w:p>
    <w:p w:rsidR="004B05D4" w:rsidRDefault="004B05D4" w:rsidP="003B7DD8">
      <w:pPr>
        <w:rPr>
          <w:b/>
        </w:rPr>
      </w:pPr>
    </w:p>
    <w:p w:rsidR="004B05D4" w:rsidRDefault="004B05D4" w:rsidP="003B7DD8">
      <w:pPr>
        <w:rPr>
          <w:b/>
        </w:rPr>
      </w:pPr>
    </w:p>
    <w:p w:rsidR="004B05D4" w:rsidRDefault="004B05D4" w:rsidP="003B7DD8">
      <w:pPr>
        <w:rPr>
          <w:b/>
        </w:rPr>
      </w:pPr>
    </w:p>
    <w:p w:rsidR="004B05D4" w:rsidRDefault="004B05D4" w:rsidP="003B7DD8">
      <w:pPr>
        <w:rPr>
          <w:b/>
        </w:rPr>
      </w:pPr>
    </w:p>
    <w:p w:rsidR="004B05D4" w:rsidRPr="00070DF6" w:rsidRDefault="004B05D4" w:rsidP="003B7DD8">
      <w:pPr>
        <w:rPr>
          <w:b/>
        </w:rPr>
      </w:pPr>
    </w:p>
    <w:p w:rsidR="003B7DD8" w:rsidRPr="00070DF6" w:rsidRDefault="003B7DD8" w:rsidP="003B7DD8">
      <w:pPr>
        <w:rPr>
          <w:b/>
        </w:rPr>
      </w:pPr>
    </w:p>
    <w:p w:rsidR="003B7DD8" w:rsidRPr="00070DF6" w:rsidRDefault="003B7DD8" w:rsidP="00797015">
      <w:pPr>
        <w:pStyle w:val="Heading2"/>
        <w:numPr>
          <w:ilvl w:val="1"/>
          <w:numId w:val="20"/>
        </w:numPr>
        <w:spacing w:before="240" w:after="100" w:afterAutospacing="1"/>
        <w:ind w:hanging="1568"/>
      </w:pPr>
      <w:bookmarkStart w:id="487" w:name="_PV2_–_Additional"/>
      <w:bookmarkStart w:id="488" w:name="_Ref241412182"/>
      <w:bookmarkStart w:id="489" w:name="_Toc385946584"/>
      <w:bookmarkStart w:id="490" w:name="_Toc385946675"/>
      <w:bookmarkStart w:id="491" w:name="_Toc385946766"/>
      <w:bookmarkStart w:id="492" w:name="_Toc385946857"/>
      <w:bookmarkStart w:id="493" w:name="_Toc385946948"/>
      <w:bookmarkStart w:id="494" w:name="_Toc385947039"/>
      <w:bookmarkStart w:id="495" w:name="_Toc386463110"/>
      <w:bookmarkEnd w:id="487"/>
      <w:r w:rsidRPr="00070DF6">
        <w:t>PV2 – Additional Patient Visit (HL7 ref 3.5.4)</w:t>
      </w:r>
      <w:bookmarkEnd w:id="488"/>
      <w:bookmarkEnd w:id="489"/>
      <w:bookmarkEnd w:id="490"/>
      <w:bookmarkEnd w:id="491"/>
      <w:bookmarkEnd w:id="492"/>
      <w:bookmarkEnd w:id="493"/>
      <w:bookmarkEnd w:id="494"/>
      <w:bookmarkEnd w:id="495"/>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p w:rsidR="003B7DD8" w:rsidRPr="00070DF6" w:rsidRDefault="003B7DD8" w:rsidP="003B7DD8">
      <w:pPr>
        <w:rPr>
          <w:b/>
          <w:bCs/>
          <w:color w:val="FFFFFF"/>
          <w:sz w:val="20"/>
        </w:rPr>
        <w:sectPr w:rsidR="003B7DD8" w:rsidRPr="00070DF6" w:rsidSect="0071040F">
          <w:pgSz w:w="16840" w:h="11900" w:orient="landscape"/>
          <w:pgMar w:top="1440" w:right="1440" w:bottom="1440" w:left="1440" w:header="709" w:footer="954" w:gutter="0"/>
          <w:cols w:space="720"/>
          <w:noEndnote/>
          <w:docGrid w:linePitch="326"/>
        </w:sectPr>
      </w:pPr>
    </w:p>
    <w:tbl>
      <w:tblPr>
        <w:tblStyle w:val="TableGrid"/>
        <w:tblW w:w="13575" w:type="dxa"/>
        <w:tblLook w:val="04A0" w:firstRow="1" w:lastRow="0" w:firstColumn="1" w:lastColumn="0" w:noHBand="0" w:noVBand="1"/>
      </w:tblPr>
      <w:tblGrid>
        <w:gridCol w:w="628"/>
        <w:gridCol w:w="605"/>
        <w:gridCol w:w="502"/>
        <w:gridCol w:w="802"/>
        <w:gridCol w:w="715"/>
        <w:gridCol w:w="791"/>
        <w:gridCol w:w="3153"/>
        <w:gridCol w:w="1134"/>
        <w:gridCol w:w="1559"/>
        <w:gridCol w:w="3686"/>
      </w:tblGrid>
      <w:tr w:rsidR="003B7DD8" w:rsidRPr="00070DF6" w:rsidTr="00DE4A26">
        <w:trPr>
          <w:cnfStyle w:val="100000000000" w:firstRow="1" w:lastRow="0" w:firstColumn="0" w:lastColumn="0" w:oddVBand="0" w:evenVBand="0" w:oddHBand="0" w:evenHBand="0" w:firstRowFirstColumn="0" w:firstRowLastColumn="0" w:lastRowFirstColumn="0" w:lastRowLastColumn="0"/>
          <w:trHeight w:val="144"/>
        </w:trPr>
        <w:tc>
          <w:tcPr>
            <w:tcW w:w="628"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lastRenderedPageBreak/>
              <w:t>SEQ</w:t>
            </w:r>
          </w:p>
        </w:tc>
        <w:tc>
          <w:tcPr>
            <w:tcW w:w="605"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LEN</w:t>
            </w:r>
          </w:p>
        </w:tc>
        <w:tc>
          <w:tcPr>
            <w:tcW w:w="502"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DT</w:t>
            </w:r>
          </w:p>
        </w:tc>
        <w:tc>
          <w:tcPr>
            <w:tcW w:w="802"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Usage</w:t>
            </w:r>
          </w:p>
        </w:tc>
        <w:tc>
          <w:tcPr>
            <w:tcW w:w="715"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Card.</w:t>
            </w:r>
          </w:p>
        </w:tc>
        <w:tc>
          <w:tcPr>
            <w:tcW w:w="791"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TBL#</w:t>
            </w:r>
          </w:p>
        </w:tc>
        <w:tc>
          <w:tcPr>
            <w:tcW w:w="3153"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Element Name</w:t>
            </w:r>
          </w:p>
        </w:tc>
        <w:tc>
          <w:tcPr>
            <w:tcW w:w="1134"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Data Dict.</w:t>
            </w:r>
          </w:p>
        </w:tc>
        <w:tc>
          <w:tcPr>
            <w:tcW w:w="1559"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HL7 Ref</w:t>
            </w:r>
          </w:p>
        </w:tc>
        <w:tc>
          <w:tcPr>
            <w:tcW w:w="3686" w:type="dxa"/>
            <w:shd w:val="clear" w:color="auto" w:fill="C7E5F4" w:themeFill="background2" w:themeFillShade="E6"/>
          </w:tcPr>
          <w:p w:rsidR="003B7DD8" w:rsidRPr="006E3F28" w:rsidRDefault="003B7DD8" w:rsidP="0071040F">
            <w:pPr>
              <w:rPr>
                <w:bCs/>
                <w:sz w:val="18"/>
                <w:szCs w:val="18"/>
              </w:rPr>
            </w:pPr>
            <w:r w:rsidRPr="006E3F28">
              <w:rPr>
                <w:bCs/>
                <w:color w:val="auto"/>
                <w:sz w:val="18"/>
                <w:szCs w:val="18"/>
              </w:rPr>
              <w:t>Additional Information</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Prior Pending Location</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Accommodation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w:t>
            </w:r>
          </w:p>
        </w:tc>
        <w:tc>
          <w:tcPr>
            <w:tcW w:w="605" w:type="dxa"/>
          </w:tcPr>
          <w:p w:rsidR="003B7DD8" w:rsidRPr="006E3F28" w:rsidRDefault="003B7DD8" w:rsidP="0071040F">
            <w:pPr>
              <w:rPr>
                <w:sz w:val="18"/>
                <w:szCs w:val="18"/>
              </w:rPr>
            </w:pPr>
          </w:p>
        </w:tc>
        <w:tc>
          <w:tcPr>
            <w:tcW w:w="502" w:type="dxa"/>
          </w:tcPr>
          <w:p w:rsidR="003B7DD8" w:rsidRPr="006E3F28" w:rsidRDefault="003B7DD8" w:rsidP="0071040F">
            <w:pPr>
              <w:rPr>
                <w:sz w:val="18"/>
                <w:szCs w:val="18"/>
              </w:rPr>
            </w:pPr>
            <w:r w:rsidRPr="006E3F28">
              <w:rPr>
                <w:sz w:val="18"/>
                <w:szCs w:val="18"/>
              </w:rPr>
              <w:t>CE</w:t>
            </w:r>
          </w:p>
        </w:tc>
        <w:tc>
          <w:tcPr>
            <w:tcW w:w="802" w:type="dxa"/>
          </w:tcPr>
          <w:p w:rsidR="003B7DD8" w:rsidRPr="006E3F28" w:rsidRDefault="003B7DD8" w:rsidP="0071040F">
            <w:pPr>
              <w:rPr>
                <w:sz w:val="18"/>
                <w:szCs w:val="18"/>
              </w:rPr>
            </w:pPr>
            <w:r w:rsidRPr="006E3F28">
              <w:rPr>
                <w:sz w:val="18"/>
                <w:szCs w:val="18"/>
              </w:rPr>
              <w:t>O</w:t>
            </w:r>
          </w:p>
        </w:tc>
        <w:tc>
          <w:tcPr>
            <w:tcW w:w="715" w:type="dxa"/>
          </w:tcPr>
          <w:p w:rsidR="003B7DD8" w:rsidRPr="006E3F28" w:rsidRDefault="003B7DD8" w:rsidP="0071040F">
            <w:pPr>
              <w:rPr>
                <w:sz w:val="18"/>
                <w:szCs w:val="18"/>
              </w:rPr>
            </w:pPr>
            <w:r w:rsidRPr="006E3F28">
              <w:rPr>
                <w:sz w:val="18"/>
                <w:szCs w:val="18"/>
              </w:rPr>
              <w:t>[0..1]</w:t>
            </w:r>
          </w:p>
        </w:tc>
        <w:tc>
          <w:tcPr>
            <w:tcW w:w="791" w:type="dxa"/>
          </w:tcPr>
          <w:p w:rsidR="003B7DD8" w:rsidRPr="006E3F28" w:rsidRDefault="003B7DD8" w:rsidP="0071040F">
            <w:pPr>
              <w:rPr>
                <w:sz w:val="18"/>
                <w:szCs w:val="18"/>
              </w:rPr>
            </w:pPr>
            <w:r w:rsidRPr="006E3F28">
              <w:rPr>
                <w:sz w:val="18"/>
                <w:szCs w:val="18"/>
              </w:rPr>
              <w:t>ZU001</w:t>
            </w:r>
          </w:p>
        </w:tc>
        <w:tc>
          <w:tcPr>
            <w:tcW w:w="3153" w:type="dxa"/>
          </w:tcPr>
          <w:p w:rsidR="003B7DD8" w:rsidRPr="006E3F28" w:rsidRDefault="003B7DD8" w:rsidP="0071040F">
            <w:pPr>
              <w:rPr>
                <w:sz w:val="18"/>
                <w:szCs w:val="18"/>
              </w:rPr>
            </w:pPr>
            <w:r w:rsidRPr="006E3F28">
              <w:rPr>
                <w:sz w:val="18"/>
                <w:szCs w:val="18"/>
              </w:rPr>
              <w:t>Admit Reason</w:t>
            </w:r>
          </w:p>
        </w:tc>
        <w:tc>
          <w:tcPr>
            <w:tcW w:w="1134" w:type="dxa"/>
          </w:tcPr>
          <w:p w:rsidR="003B7DD8" w:rsidRPr="006E3F28" w:rsidRDefault="003B7DD8" w:rsidP="0071040F">
            <w:pPr>
              <w:rPr>
                <w:sz w:val="18"/>
                <w:szCs w:val="18"/>
              </w:rPr>
            </w:pPr>
          </w:p>
        </w:tc>
        <w:tc>
          <w:tcPr>
            <w:tcW w:w="1559" w:type="dxa"/>
          </w:tcPr>
          <w:p w:rsidR="003B7DD8" w:rsidRPr="006E3F28" w:rsidRDefault="003B7DD8" w:rsidP="0071040F">
            <w:pPr>
              <w:rPr>
                <w:sz w:val="18"/>
                <w:szCs w:val="18"/>
              </w:rPr>
            </w:pPr>
            <w:r w:rsidRPr="006E3F28">
              <w:rPr>
                <w:sz w:val="18"/>
                <w:szCs w:val="18"/>
              </w:rPr>
              <w:t>3.5.4.3</w:t>
            </w:r>
          </w:p>
        </w:tc>
        <w:tc>
          <w:tcPr>
            <w:tcW w:w="3686" w:type="dxa"/>
          </w:tcPr>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ZU001</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w:t>
            </w:r>
          </w:p>
        </w:tc>
        <w:tc>
          <w:tcPr>
            <w:tcW w:w="605" w:type="dxa"/>
          </w:tcPr>
          <w:p w:rsidR="003B7DD8" w:rsidRPr="006E3F28" w:rsidRDefault="003B7DD8" w:rsidP="0071040F">
            <w:pPr>
              <w:rPr>
                <w:sz w:val="18"/>
                <w:szCs w:val="18"/>
              </w:rPr>
            </w:pPr>
          </w:p>
        </w:tc>
        <w:tc>
          <w:tcPr>
            <w:tcW w:w="502" w:type="dxa"/>
          </w:tcPr>
          <w:p w:rsidR="003B7DD8" w:rsidRPr="006E3F28" w:rsidRDefault="003B7DD8" w:rsidP="0071040F">
            <w:pPr>
              <w:rPr>
                <w:sz w:val="18"/>
                <w:szCs w:val="18"/>
              </w:rPr>
            </w:pPr>
            <w:r w:rsidRPr="006E3F28">
              <w:rPr>
                <w:sz w:val="18"/>
                <w:szCs w:val="18"/>
              </w:rPr>
              <w:t>CE</w:t>
            </w:r>
          </w:p>
        </w:tc>
        <w:tc>
          <w:tcPr>
            <w:tcW w:w="802" w:type="dxa"/>
          </w:tcPr>
          <w:p w:rsidR="003B7DD8" w:rsidRPr="006E3F28" w:rsidRDefault="003B7DD8" w:rsidP="0071040F">
            <w:pPr>
              <w:rPr>
                <w:sz w:val="18"/>
                <w:szCs w:val="18"/>
              </w:rPr>
            </w:pPr>
            <w:r w:rsidRPr="006E3F28">
              <w:rPr>
                <w:sz w:val="18"/>
                <w:szCs w:val="18"/>
              </w:rPr>
              <w:t>O</w:t>
            </w:r>
          </w:p>
        </w:tc>
        <w:tc>
          <w:tcPr>
            <w:tcW w:w="715" w:type="dxa"/>
          </w:tcPr>
          <w:p w:rsidR="003B7DD8" w:rsidRPr="006E3F28" w:rsidRDefault="003B7DD8" w:rsidP="0071040F">
            <w:pPr>
              <w:rPr>
                <w:sz w:val="18"/>
                <w:szCs w:val="18"/>
              </w:rPr>
            </w:pPr>
            <w:r w:rsidRPr="006E3F28">
              <w:rPr>
                <w:sz w:val="18"/>
                <w:szCs w:val="18"/>
              </w:rPr>
              <w:t>[0..1]</w:t>
            </w:r>
          </w:p>
        </w:tc>
        <w:tc>
          <w:tcPr>
            <w:tcW w:w="791" w:type="dxa"/>
          </w:tcPr>
          <w:p w:rsidR="003B7DD8" w:rsidRPr="006E3F28" w:rsidRDefault="003B7DD8" w:rsidP="0071040F">
            <w:pPr>
              <w:rPr>
                <w:sz w:val="18"/>
                <w:szCs w:val="18"/>
              </w:rPr>
            </w:pPr>
            <w:r w:rsidRPr="006E3F28">
              <w:rPr>
                <w:sz w:val="18"/>
                <w:szCs w:val="18"/>
              </w:rPr>
              <w:t>ZU036</w:t>
            </w:r>
          </w:p>
        </w:tc>
        <w:tc>
          <w:tcPr>
            <w:tcW w:w="3153" w:type="dxa"/>
          </w:tcPr>
          <w:p w:rsidR="003B7DD8" w:rsidRPr="006E3F28" w:rsidRDefault="003B7DD8" w:rsidP="0071040F">
            <w:pPr>
              <w:rPr>
                <w:sz w:val="18"/>
                <w:szCs w:val="18"/>
              </w:rPr>
            </w:pPr>
            <w:r w:rsidRPr="006E3F28">
              <w:rPr>
                <w:sz w:val="18"/>
                <w:szCs w:val="18"/>
              </w:rPr>
              <w:t>Transfer Reason</w:t>
            </w:r>
          </w:p>
        </w:tc>
        <w:tc>
          <w:tcPr>
            <w:tcW w:w="1134" w:type="dxa"/>
          </w:tcPr>
          <w:p w:rsidR="003B7DD8" w:rsidRPr="006E3F28" w:rsidRDefault="003B7DD8" w:rsidP="0071040F">
            <w:pPr>
              <w:rPr>
                <w:sz w:val="18"/>
                <w:szCs w:val="18"/>
              </w:rPr>
            </w:pPr>
          </w:p>
        </w:tc>
        <w:tc>
          <w:tcPr>
            <w:tcW w:w="1559" w:type="dxa"/>
          </w:tcPr>
          <w:p w:rsidR="003B7DD8" w:rsidRPr="006E3F28" w:rsidRDefault="003B7DD8" w:rsidP="0071040F">
            <w:pPr>
              <w:rPr>
                <w:sz w:val="18"/>
                <w:szCs w:val="18"/>
              </w:rPr>
            </w:pPr>
            <w:r w:rsidRPr="006E3F28">
              <w:rPr>
                <w:sz w:val="18"/>
                <w:szCs w:val="18"/>
              </w:rPr>
              <w:t>3.5.4.4</w:t>
            </w:r>
          </w:p>
        </w:tc>
        <w:tc>
          <w:tcPr>
            <w:tcW w:w="3686" w:type="dxa"/>
          </w:tcPr>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ZU036</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5</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Patient Valuables</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6</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Patient Valuables Location</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lastRenderedPageBreak/>
              <w:t>7</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Visit User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i/>
                <w:color w:val="FF0000"/>
                <w:sz w:val="18"/>
                <w:szCs w:val="18"/>
              </w:rPr>
            </w:pPr>
            <w:r w:rsidRPr="006E3F28">
              <w:rPr>
                <w:b/>
                <w:sz w:val="18"/>
                <w:szCs w:val="18"/>
              </w:rPr>
              <w:t>not used in ITK</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8</w:t>
            </w:r>
          </w:p>
        </w:tc>
        <w:tc>
          <w:tcPr>
            <w:tcW w:w="605" w:type="dxa"/>
          </w:tcPr>
          <w:p w:rsidR="003B7DD8" w:rsidRPr="006E3F28" w:rsidRDefault="003B7DD8" w:rsidP="0071040F">
            <w:pPr>
              <w:rPr>
                <w:sz w:val="18"/>
                <w:szCs w:val="18"/>
              </w:rPr>
            </w:pPr>
          </w:p>
        </w:tc>
        <w:tc>
          <w:tcPr>
            <w:tcW w:w="502" w:type="dxa"/>
          </w:tcPr>
          <w:p w:rsidR="003B7DD8" w:rsidRPr="006E3F28" w:rsidRDefault="003B7DD8" w:rsidP="0071040F">
            <w:pPr>
              <w:rPr>
                <w:sz w:val="18"/>
                <w:szCs w:val="18"/>
              </w:rPr>
            </w:pPr>
            <w:r w:rsidRPr="006E3F28">
              <w:rPr>
                <w:sz w:val="18"/>
                <w:szCs w:val="18"/>
              </w:rPr>
              <w:t>TS</w:t>
            </w:r>
          </w:p>
        </w:tc>
        <w:tc>
          <w:tcPr>
            <w:tcW w:w="802" w:type="dxa"/>
          </w:tcPr>
          <w:p w:rsidR="003B7DD8" w:rsidRPr="006E3F28" w:rsidRDefault="003B7DD8" w:rsidP="0071040F">
            <w:pPr>
              <w:rPr>
                <w:sz w:val="18"/>
                <w:szCs w:val="18"/>
              </w:rPr>
            </w:pPr>
            <w:r w:rsidRPr="006E3F28">
              <w:rPr>
                <w:sz w:val="18"/>
                <w:szCs w:val="18"/>
              </w:rPr>
              <w:t>C</w:t>
            </w:r>
          </w:p>
        </w:tc>
        <w:tc>
          <w:tcPr>
            <w:tcW w:w="715" w:type="dxa"/>
          </w:tcPr>
          <w:p w:rsidR="003B7DD8" w:rsidRPr="006E3F28" w:rsidRDefault="003B7DD8" w:rsidP="0071040F">
            <w:pPr>
              <w:rPr>
                <w:sz w:val="18"/>
                <w:szCs w:val="18"/>
              </w:rPr>
            </w:pPr>
            <w:r w:rsidRPr="006E3F28">
              <w:rPr>
                <w:sz w:val="18"/>
                <w:szCs w:val="18"/>
              </w:rPr>
              <w:t>[0..1]</w:t>
            </w:r>
          </w:p>
        </w:tc>
        <w:tc>
          <w:tcPr>
            <w:tcW w:w="791" w:type="dxa"/>
          </w:tcPr>
          <w:p w:rsidR="003B7DD8" w:rsidRPr="006E3F28" w:rsidRDefault="003B7DD8" w:rsidP="0071040F">
            <w:pPr>
              <w:rPr>
                <w:sz w:val="18"/>
                <w:szCs w:val="18"/>
              </w:rPr>
            </w:pPr>
          </w:p>
        </w:tc>
        <w:tc>
          <w:tcPr>
            <w:tcW w:w="3153" w:type="dxa"/>
          </w:tcPr>
          <w:p w:rsidR="003B7DD8" w:rsidRPr="006E3F28" w:rsidRDefault="003B7DD8" w:rsidP="0071040F">
            <w:pPr>
              <w:rPr>
                <w:sz w:val="18"/>
                <w:szCs w:val="18"/>
              </w:rPr>
            </w:pPr>
            <w:r w:rsidRPr="006E3F28">
              <w:rPr>
                <w:sz w:val="18"/>
                <w:szCs w:val="18"/>
              </w:rPr>
              <w:t>Expected Admit Date/Time</w:t>
            </w:r>
          </w:p>
        </w:tc>
        <w:tc>
          <w:tcPr>
            <w:tcW w:w="1134" w:type="dxa"/>
          </w:tcPr>
          <w:p w:rsidR="003B7DD8" w:rsidRPr="006E3F28" w:rsidRDefault="003B7DD8" w:rsidP="0071040F">
            <w:pPr>
              <w:rPr>
                <w:sz w:val="18"/>
                <w:szCs w:val="18"/>
              </w:rPr>
            </w:pP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sz w:val="18"/>
                <w:szCs w:val="18"/>
              </w:rPr>
              <w:t>This field is conditionally required by this standard. It is required in A05 Pre-Admit a Patient and A14 – Pending Admit messages.</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9</w:t>
            </w:r>
          </w:p>
        </w:tc>
        <w:tc>
          <w:tcPr>
            <w:tcW w:w="605" w:type="dxa"/>
          </w:tcPr>
          <w:p w:rsidR="003B7DD8" w:rsidRPr="006E3F28" w:rsidRDefault="003B7DD8" w:rsidP="0071040F">
            <w:pPr>
              <w:rPr>
                <w:sz w:val="18"/>
                <w:szCs w:val="18"/>
              </w:rPr>
            </w:pPr>
          </w:p>
        </w:tc>
        <w:tc>
          <w:tcPr>
            <w:tcW w:w="502" w:type="dxa"/>
          </w:tcPr>
          <w:p w:rsidR="003B7DD8" w:rsidRPr="006E3F28" w:rsidRDefault="003B7DD8" w:rsidP="0071040F">
            <w:pPr>
              <w:rPr>
                <w:sz w:val="18"/>
                <w:szCs w:val="18"/>
              </w:rPr>
            </w:pPr>
            <w:r w:rsidRPr="006E3F28">
              <w:rPr>
                <w:sz w:val="18"/>
                <w:szCs w:val="18"/>
              </w:rPr>
              <w:t>TS</w:t>
            </w:r>
          </w:p>
        </w:tc>
        <w:tc>
          <w:tcPr>
            <w:tcW w:w="802" w:type="dxa"/>
          </w:tcPr>
          <w:p w:rsidR="003B7DD8" w:rsidRPr="006E3F28" w:rsidRDefault="003B7DD8" w:rsidP="0071040F">
            <w:pPr>
              <w:rPr>
                <w:sz w:val="18"/>
                <w:szCs w:val="18"/>
              </w:rPr>
            </w:pPr>
            <w:r w:rsidRPr="006E3F28">
              <w:rPr>
                <w:sz w:val="18"/>
                <w:szCs w:val="18"/>
              </w:rPr>
              <w:t>C</w:t>
            </w:r>
          </w:p>
        </w:tc>
        <w:tc>
          <w:tcPr>
            <w:tcW w:w="715" w:type="dxa"/>
          </w:tcPr>
          <w:p w:rsidR="003B7DD8" w:rsidRPr="006E3F28" w:rsidRDefault="003B7DD8" w:rsidP="0071040F">
            <w:pPr>
              <w:rPr>
                <w:sz w:val="18"/>
                <w:szCs w:val="18"/>
              </w:rPr>
            </w:pPr>
            <w:r w:rsidRPr="006E3F28">
              <w:rPr>
                <w:sz w:val="18"/>
                <w:szCs w:val="18"/>
              </w:rPr>
              <w:t>[0..1]</w:t>
            </w:r>
          </w:p>
        </w:tc>
        <w:tc>
          <w:tcPr>
            <w:tcW w:w="791" w:type="dxa"/>
          </w:tcPr>
          <w:p w:rsidR="003B7DD8" w:rsidRPr="006E3F28" w:rsidRDefault="003B7DD8" w:rsidP="0071040F">
            <w:pPr>
              <w:rPr>
                <w:sz w:val="18"/>
                <w:szCs w:val="18"/>
              </w:rPr>
            </w:pPr>
          </w:p>
        </w:tc>
        <w:tc>
          <w:tcPr>
            <w:tcW w:w="3153" w:type="dxa"/>
          </w:tcPr>
          <w:p w:rsidR="003B7DD8" w:rsidRPr="006E3F28" w:rsidRDefault="003B7DD8" w:rsidP="0071040F">
            <w:pPr>
              <w:rPr>
                <w:sz w:val="18"/>
                <w:szCs w:val="18"/>
              </w:rPr>
            </w:pPr>
            <w:r w:rsidRPr="006E3F28">
              <w:rPr>
                <w:sz w:val="18"/>
                <w:szCs w:val="18"/>
              </w:rPr>
              <w:t>Expected Discharge Date/Time</w:t>
            </w:r>
          </w:p>
        </w:tc>
        <w:tc>
          <w:tcPr>
            <w:tcW w:w="1134" w:type="dxa"/>
          </w:tcPr>
          <w:p w:rsidR="003B7DD8" w:rsidRPr="006E3F28" w:rsidRDefault="003B7DD8" w:rsidP="0071040F">
            <w:pPr>
              <w:rPr>
                <w:sz w:val="18"/>
                <w:szCs w:val="18"/>
              </w:rPr>
            </w:pPr>
          </w:p>
        </w:tc>
        <w:tc>
          <w:tcPr>
            <w:tcW w:w="1559" w:type="dxa"/>
          </w:tcPr>
          <w:p w:rsidR="003B7DD8" w:rsidRPr="006E3F28" w:rsidRDefault="003B7DD8" w:rsidP="0071040F">
            <w:pPr>
              <w:rPr>
                <w:sz w:val="18"/>
                <w:szCs w:val="18"/>
              </w:rPr>
            </w:pPr>
            <w:r w:rsidRPr="006E3F28">
              <w:rPr>
                <w:sz w:val="18"/>
                <w:szCs w:val="18"/>
              </w:rPr>
              <w:t>3.5.4.9</w:t>
            </w:r>
          </w:p>
        </w:tc>
        <w:tc>
          <w:tcPr>
            <w:tcW w:w="3686" w:type="dxa"/>
          </w:tcPr>
          <w:p w:rsidR="003B7DD8" w:rsidRPr="006E3F28" w:rsidRDefault="003B7DD8" w:rsidP="0071040F">
            <w:pPr>
              <w:rPr>
                <w:i/>
                <w:color w:val="FF0000"/>
                <w:sz w:val="18"/>
                <w:szCs w:val="18"/>
              </w:rPr>
            </w:pPr>
            <w:r w:rsidRPr="006E3F28">
              <w:rPr>
                <w:sz w:val="18"/>
                <w:szCs w:val="18"/>
              </w:rPr>
              <w:t xml:space="preserve">This field is conditionally required by this standard.  It is required in </w:t>
            </w:r>
            <w:r w:rsidRPr="006E3F28">
              <w:rPr>
                <w:i/>
                <w:sz w:val="18"/>
                <w:szCs w:val="18"/>
              </w:rPr>
              <w:t>A16 – Pending Discharge</w:t>
            </w:r>
            <w:r w:rsidRPr="006E3F28">
              <w:rPr>
                <w:sz w:val="18"/>
                <w:szCs w:val="18"/>
              </w:rPr>
              <w:t xml:space="preserve"> messages</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10</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Estimated Length of Inpatient Stay</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11</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Actual Length of Inpatient Stay</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12</w:t>
            </w:r>
          </w:p>
        </w:tc>
        <w:tc>
          <w:tcPr>
            <w:tcW w:w="605" w:type="dxa"/>
          </w:tcPr>
          <w:p w:rsidR="003B7DD8" w:rsidRPr="006E3F28" w:rsidRDefault="003B7DD8" w:rsidP="0071040F">
            <w:pPr>
              <w:rPr>
                <w:sz w:val="18"/>
                <w:szCs w:val="18"/>
              </w:rPr>
            </w:pPr>
          </w:p>
        </w:tc>
        <w:tc>
          <w:tcPr>
            <w:tcW w:w="502" w:type="dxa"/>
          </w:tcPr>
          <w:p w:rsidR="003B7DD8" w:rsidRPr="006E3F28" w:rsidRDefault="003B7DD8" w:rsidP="0071040F">
            <w:pPr>
              <w:rPr>
                <w:sz w:val="18"/>
                <w:szCs w:val="18"/>
              </w:rPr>
            </w:pPr>
            <w:r w:rsidRPr="006E3F28">
              <w:rPr>
                <w:sz w:val="18"/>
                <w:szCs w:val="18"/>
              </w:rPr>
              <w:t>ST</w:t>
            </w:r>
          </w:p>
        </w:tc>
        <w:tc>
          <w:tcPr>
            <w:tcW w:w="802" w:type="dxa"/>
          </w:tcPr>
          <w:p w:rsidR="003B7DD8" w:rsidRPr="006E3F28" w:rsidRDefault="003B7DD8" w:rsidP="0071040F">
            <w:pPr>
              <w:rPr>
                <w:sz w:val="18"/>
                <w:szCs w:val="18"/>
              </w:rPr>
            </w:pPr>
            <w:r w:rsidRPr="006E3F28">
              <w:rPr>
                <w:sz w:val="18"/>
                <w:szCs w:val="18"/>
              </w:rPr>
              <w:t>O</w:t>
            </w:r>
          </w:p>
        </w:tc>
        <w:tc>
          <w:tcPr>
            <w:tcW w:w="715" w:type="dxa"/>
          </w:tcPr>
          <w:p w:rsidR="003B7DD8" w:rsidRPr="006E3F28" w:rsidRDefault="003B7DD8" w:rsidP="0071040F">
            <w:pPr>
              <w:rPr>
                <w:sz w:val="18"/>
                <w:szCs w:val="18"/>
              </w:rPr>
            </w:pPr>
            <w:r w:rsidRPr="006E3F28">
              <w:rPr>
                <w:sz w:val="18"/>
                <w:szCs w:val="18"/>
              </w:rPr>
              <w:t>[0..1]</w:t>
            </w:r>
          </w:p>
        </w:tc>
        <w:tc>
          <w:tcPr>
            <w:tcW w:w="791" w:type="dxa"/>
          </w:tcPr>
          <w:p w:rsidR="003B7DD8" w:rsidRPr="006E3F28" w:rsidRDefault="003B7DD8" w:rsidP="0071040F">
            <w:pPr>
              <w:rPr>
                <w:sz w:val="18"/>
                <w:szCs w:val="18"/>
              </w:rPr>
            </w:pPr>
          </w:p>
        </w:tc>
        <w:tc>
          <w:tcPr>
            <w:tcW w:w="3153" w:type="dxa"/>
          </w:tcPr>
          <w:p w:rsidR="003B7DD8" w:rsidRPr="006E3F28" w:rsidRDefault="003B7DD8" w:rsidP="0071040F">
            <w:pPr>
              <w:rPr>
                <w:sz w:val="18"/>
                <w:szCs w:val="18"/>
              </w:rPr>
            </w:pPr>
            <w:r w:rsidRPr="006E3F28">
              <w:rPr>
                <w:sz w:val="18"/>
                <w:szCs w:val="18"/>
              </w:rPr>
              <w:t>Visit Description</w:t>
            </w:r>
          </w:p>
        </w:tc>
        <w:tc>
          <w:tcPr>
            <w:tcW w:w="1134" w:type="dxa"/>
          </w:tcPr>
          <w:p w:rsidR="003B7DD8" w:rsidRPr="006E3F28" w:rsidRDefault="003B7DD8" w:rsidP="0071040F">
            <w:pPr>
              <w:rPr>
                <w:sz w:val="18"/>
                <w:szCs w:val="18"/>
              </w:rPr>
            </w:pP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13</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Referral Source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14</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Previous Service Date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15</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Employment Illness Related Indicator</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144"/>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16</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Purge Status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17</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Purge Status Date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18</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Special Program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19</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Retention Indicator</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587"/>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20</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Expected Number of Insurance Plans</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21</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Visit Publicity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22</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Visit Protection Indicator</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23</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Clinic Organisation Name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24</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Patient Status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25</w:t>
            </w:r>
          </w:p>
        </w:tc>
        <w:tc>
          <w:tcPr>
            <w:tcW w:w="605" w:type="dxa"/>
          </w:tcPr>
          <w:p w:rsidR="003B7DD8" w:rsidRPr="006E3F28" w:rsidRDefault="003B7DD8" w:rsidP="0071040F">
            <w:pPr>
              <w:rPr>
                <w:sz w:val="18"/>
                <w:szCs w:val="18"/>
              </w:rPr>
            </w:pPr>
          </w:p>
        </w:tc>
        <w:tc>
          <w:tcPr>
            <w:tcW w:w="502" w:type="dxa"/>
          </w:tcPr>
          <w:p w:rsidR="003B7DD8" w:rsidRPr="006E3F28" w:rsidRDefault="003B7DD8" w:rsidP="0071040F">
            <w:pPr>
              <w:rPr>
                <w:sz w:val="18"/>
                <w:szCs w:val="18"/>
              </w:rPr>
            </w:pPr>
            <w:r w:rsidRPr="006E3F28">
              <w:rPr>
                <w:sz w:val="18"/>
                <w:szCs w:val="18"/>
              </w:rPr>
              <w:t>IS</w:t>
            </w:r>
          </w:p>
        </w:tc>
        <w:tc>
          <w:tcPr>
            <w:tcW w:w="802" w:type="dxa"/>
          </w:tcPr>
          <w:p w:rsidR="003B7DD8" w:rsidRPr="006E3F28" w:rsidRDefault="003B7DD8" w:rsidP="0071040F">
            <w:pPr>
              <w:rPr>
                <w:sz w:val="18"/>
                <w:szCs w:val="18"/>
              </w:rPr>
            </w:pPr>
            <w:r w:rsidRPr="006E3F28">
              <w:rPr>
                <w:sz w:val="18"/>
                <w:szCs w:val="18"/>
              </w:rPr>
              <w:t>O</w:t>
            </w:r>
          </w:p>
        </w:tc>
        <w:tc>
          <w:tcPr>
            <w:tcW w:w="715" w:type="dxa"/>
          </w:tcPr>
          <w:p w:rsidR="003B7DD8" w:rsidRPr="006E3F28" w:rsidRDefault="003B7DD8" w:rsidP="0071040F">
            <w:pPr>
              <w:rPr>
                <w:sz w:val="18"/>
                <w:szCs w:val="18"/>
              </w:rPr>
            </w:pPr>
            <w:r w:rsidRPr="006E3F28">
              <w:rPr>
                <w:sz w:val="18"/>
                <w:szCs w:val="18"/>
              </w:rPr>
              <w:t>[0..1]</w:t>
            </w:r>
          </w:p>
        </w:tc>
        <w:tc>
          <w:tcPr>
            <w:tcW w:w="791" w:type="dxa"/>
          </w:tcPr>
          <w:p w:rsidR="003B7DD8" w:rsidRPr="006E3F28" w:rsidRDefault="003B7DD8" w:rsidP="0071040F">
            <w:pPr>
              <w:rPr>
                <w:sz w:val="18"/>
                <w:szCs w:val="18"/>
              </w:rPr>
            </w:pPr>
            <w:r w:rsidRPr="006E3F28">
              <w:rPr>
                <w:sz w:val="18"/>
                <w:szCs w:val="18"/>
              </w:rPr>
              <w:t>0217</w:t>
            </w:r>
          </w:p>
        </w:tc>
        <w:tc>
          <w:tcPr>
            <w:tcW w:w="3153" w:type="dxa"/>
          </w:tcPr>
          <w:p w:rsidR="003B7DD8" w:rsidRPr="006E3F28" w:rsidRDefault="003B7DD8" w:rsidP="0071040F">
            <w:pPr>
              <w:rPr>
                <w:sz w:val="18"/>
                <w:szCs w:val="18"/>
              </w:rPr>
            </w:pPr>
            <w:r w:rsidRPr="006E3F28">
              <w:rPr>
                <w:sz w:val="18"/>
                <w:szCs w:val="18"/>
              </w:rPr>
              <w:t>Visit Priority Code</w:t>
            </w:r>
          </w:p>
        </w:tc>
        <w:tc>
          <w:tcPr>
            <w:tcW w:w="1134" w:type="dxa"/>
          </w:tcPr>
          <w:p w:rsidR="003B7DD8" w:rsidRPr="006E3F28" w:rsidRDefault="003B7DD8" w:rsidP="0071040F">
            <w:pPr>
              <w:rPr>
                <w:sz w:val="18"/>
                <w:szCs w:val="18"/>
              </w:rPr>
            </w:pPr>
          </w:p>
        </w:tc>
        <w:tc>
          <w:tcPr>
            <w:tcW w:w="1559" w:type="dxa"/>
          </w:tcPr>
          <w:p w:rsidR="003B7DD8" w:rsidRPr="006E3F28" w:rsidRDefault="003B7DD8" w:rsidP="0071040F">
            <w:pPr>
              <w:rPr>
                <w:sz w:val="18"/>
                <w:szCs w:val="18"/>
              </w:rPr>
            </w:pPr>
            <w:r w:rsidRPr="006E3F28">
              <w:rPr>
                <w:sz w:val="18"/>
                <w:szCs w:val="18"/>
              </w:rPr>
              <w:t>3.5.4.25</w:t>
            </w:r>
          </w:p>
        </w:tc>
        <w:tc>
          <w:tcPr>
            <w:tcW w:w="3686" w:type="dxa"/>
          </w:tcPr>
          <w:p w:rsidR="003B7DD8" w:rsidRPr="006E3F28" w:rsidRDefault="003B7DD8" w:rsidP="0071040F">
            <w:pPr>
              <w:rPr>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0217</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26</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Previous Treatment Date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587"/>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lastRenderedPageBreak/>
              <w:t>27</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Expected Discharge Disposition</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28</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Signature on File Date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36"/>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29</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First Similar Illness Date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587"/>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30</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Patient Charge Adjustment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36"/>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31</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Recurring Service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32</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Billing Media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33</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Expected Surgery Date &amp; Time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34</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Military Partnership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35</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Military Non-Availability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36</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New-born Baby Indicator</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37</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Baby Detained Indicator</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autoSpaceDE w:val="0"/>
              <w:autoSpaceDN w:val="0"/>
              <w:adjustRightInd w:val="0"/>
              <w:spacing w:after="0"/>
              <w:rPr>
                <w:sz w:val="18"/>
                <w:szCs w:val="18"/>
              </w:rPr>
            </w:pPr>
            <w:r w:rsidRPr="006E3F28">
              <w:rPr>
                <w:b/>
                <w:sz w:val="18"/>
                <w:szCs w:val="18"/>
              </w:rPr>
              <w:t>not used in ITK</w:t>
            </w:r>
          </w:p>
        </w:tc>
      </w:tr>
      <w:tr w:rsidR="003B7DD8" w:rsidRPr="00070DF6" w:rsidTr="0071040F">
        <w:trPr>
          <w:trHeight w:val="369"/>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38</w:t>
            </w:r>
          </w:p>
        </w:tc>
        <w:tc>
          <w:tcPr>
            <w:tcW w:w="605" w:type="dxa"/>
          </w:tcPr>
          <w:p w:rsidR="003B7DD8" w:rsidRPr="006E3F28" w:rsidRDefault="003B7DD8" w:rsidP="0071040F">
            <w:pPr>
              <w:rPr>
                <w:sz w:val="18"/>
                <w:szCs w:val="18"/>
              </w:rPr>
            </w:pPr>
          </w:p>
        </w:tc>
        <w:tc>
          <w:tcPr>
            <w:tcW w:w="502" w:type="dxa"/>
          </w:tcPr>
          <w:p w:rsidR="003B7DD8" w:rsidRPr="006E3F28" w:rsidRDefault="003B7DD8" w:rsidP="0071040F">
            <w:pPr>
              <w:rPr>
                <w:sz w:val="18"/>
                <w:szCs w:val="18"/>
              </w:rPr>
            </w:pPr>
            <w:r w:rsidRPr="006E3F28">
              <w:rPr>
                <w:sz w:val="18"/>
                <w:szCs w:val="18"/>
              </w:rPr>
              <w:t>CE</w:t>
            </w:r>
          </w:p>
        </w:tc>
        <w:tc>
          <w:tcPr>
            <w:tcW w:w="802" w:type="dxa"/>
          </w:tcPr>
          <w:p w:rsidR="003B7DD8" w:rsidRPr="006E3F28" w:rsidRDefault="003B7DD8" w:rsidP="0071040F">
            <w:pPr>
              <w:rPr>
                <w:sz w:val="18"/>
                <w:szCs w:val="18"/>
              </w:rPr>
            </w:pPr>
            <w:r w:rsidRPr="006E3F28">
              <w:rPr>
                <w:sz w:val="18"/>
                <w:szCs w:val="18"/>
              </w:rPr>
              <w:t>O</w:t>
            </w:r>
          </w:p>
        </w:tc>
        <w:tc>
          <w:tcPr>
            <w:tcW w:w="715" w:type="dxa"/>
          </w:tcPr>
          <w:p w:rsidR="003B7DD8" w:rsidRPr="006E3F28" w:rsidRDefault="003B7DD8" w:rsidP="0071040F">
            <w:pPr>
              <w:rPr>
                <w:sz w:val="18"/>
                <w:szCs w:val="18"/>
              </w:rPr>
            </w:pPr>
            <w:r w:rsidRPr="006E3F28">
              <w:rPr>
                <w:sz w:val="18"/>
                <w:szCs w:val="18"/>
              </w:rPr>
              <w:t>[0..1]</w:t>
            </w:r>
          </w:p>
        </w:tc>
        <w:tc>
          <w:tcPr>
            <w:tcW w:w="791" w:type="dxa"/>
          </w:tcPr>
          <w:p w:rsidR="003B7DD8" w:rsidRPr="006E3F28" w:rsidRDefault="003B7DD8" w:rsidP="0071040F">
            <w:pPr>
              <w:rPr>
                <w:sz w:val="18"/>
                <w:szCs w:val="18"/>
              </w:rPr>
            </w:pPr>
            <w:r w:rsidRPr="006E3F28">
              <w:rPr>
                <w:sz w:val="18"/>
                <w:szCs w:val="18"/>
              </w:rPr>
              <w:t>0430</w:t>
            </w:r>
          </w:p>
        </w:tc>
        <w:tc>
          <w:tcPr>
            <w:tcW w:w="3153" w:type="dxa"/>
          </w:tcPr>
          <w:p w:rsidR="003B7DD8" w:rsidRPr="006E3F28" w:rsidRDefault="003B7DD8" w:rsidP="0071040F">
            <w:pPr>
              <w:rPr>
                <w:sz w:val="18"/>
                <w:szCs w:val="18"/>
              </w:rPr>
            </w:pPr>
            <w:r w:rsidRPr="006E3F28">
              <w:rPr>
                <w:sz w:val="18"/>
                <w:szCs w:val="18"/>
              </w:rPr>
              <w:t>Mode of Arrival</w:t>
            </w:r>
          </w:p>
        </w:tc>
        <w:tc>
          <w:tcPr>
            <w:tcW w:w="1134" w:type="dxa"/>
          </w:tcPr>
          <w:p w:rsidR="003B7DD8" w:rsidRPr="006E3F28" w:rsidRDefault="003B7DD8" w:rsidP="0071040F">
            <w:pPr>
              <w:rPr>
                <w:sz w:val="18"/>
                <w:szCs w:val="18"/>
              </w:rPr>
            </w:pPr>
          </w:p>
        </w:tc>
        <w:tc>
          <w:tcPr>
            <w:tcW w:w="1559" w:type="dxa"/>
          </w:tcPr>
          <w:p w:rsidR="003B7DD8" w:rsidRPr="006E3F28" w:rsidRDefault="003B7DD8" w:rsidP="0071040F">
            <w:pPr>
              <w:rPr>
                <w:sz w:val="18"/>
                <w:szCs w:val="18"/>
              </w:rPr>
            </w:pPr>
            <w:r w:rsidRPr="006E3F28">
              <w:rPr>
                <w:sz w:val="18"/>
                <w:szCs w:val="18"/>
              </w:rPr>
              <w:t>3.5.4.38</w:t>
            </w:r>
          </w:p>
        </w:tc>
        <w:tc>
          <w:tcPr>
            <w:tcW w:w="3686" w:type="dxa"/>
          </w:tcPr>
          <w:p w:rsidR="003B7DD8" w:rsidRPr="006E3F28" w:rsidRDefault="003B7DD8" w:rsidP="0071040F">
            <w:pPr>
              <w:rPr>
                <w:i/>
                <w:color w:val="FF0000"/>
                <w:sz w:val="18"/>
                <w:szCs w:val="18"/>
              </w:rPr>
            </w:pPr>
            <w:r w:rsidRPr="006E3F28">
              <w:rPr>
                <w:sz w:val="18"/>
                <w:szCs w:val="18"/>
              </w:rPr>
              <w:t xml:space="preserve">Refer to latest version of </w:t>
            </w:r>
            <w:r w:rsidR="00D4729B">
              <w:rPr>
                <w:sz w:val="18"/>
                <w:szCs w:val="18"/>
              </w:rPr>
              <w:t>HSCIC ITK HL7 V2</w:t>
            </w:r>
            <w:r w:rsidRPr="006E3F28">
              <w:rPr>
                <w:sz w:val="18"/>
                <w:szCs w:val="18"/>
              </w:rPr>
              <w:t xml:space="preserve"> Reference Tables</w:t>
            </w:r>
            <w:r w:rsidRPr="006E3F28">
              <w:rPr>
                <w:b/>
                <w:bCs/>
                <w:sz w:val="18"/>
                <w:szCs w:val="18"/>
              </w:rPr>
              <w:t xml:space="preserve"> – Table 0430</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39</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Recreational Drug Use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40</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Admission level care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41</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Precaution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42</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Patient Condition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43</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Living will</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44</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Organ Donor</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45</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Advance Directive Code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53"/>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46</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Patient Status Effective Date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sz w:val="18"/>
                <w:szCs w:val="18"/>
              </w:rPr>
            </w:pPr>
            <w:r w:rsidRPr="006E3F28">
              <w:rPr>
                <w:b/>
                <w:sz w:val="18"/>
                <w:szCs w:val="18"/>
              </w:rPr>
              <w:t>not used in ITK</w:t>
            </w:r>
          </w:p>
        </w:tc>
      </w:tr>
      <w:tr w:rsidR="003B7DD8" w:rsidRPr="00070DF6" w:rsidTr="0071040F">
        <w:trPr>
          <w:trHeight w:val="369"/>
        </w:trPr>
        <w:tc>
          <w:tcPr>
            <w:tcW w:w="628" w:type="dxa"/>
          </w:tcPr>
          <w:p w:rsidR="003B7DD8" w:rsidRPr="006E3F28" w:rsidRDefault="003B7DD8" w:rsidP="0071040F">
            <w:pPr>
              <w:rPr>
                <w:b/>
                <w:bCs/>
                <w:color w:val="002347" w:themeColor="text1" w:themeTint="F2"/>
                <w:sz w:val="18"/>
                <w:szCs w:val="18"/>
              </w:rPr>
            </w:pPr>
            <w:r w:rsidRPr="006E3F28">
              <w:rPr>
                <w:b/>
                <w:bCs/>
                <w:color w:val="002347" w:themeColor="text1" w:themeTint="F2"/>
                <w:sz w:val="18"/>
                <w:szCs w:val="18"/>
              </w:rPr>
              <w:t>47</w:t>
            </w:r>
          </w:p>
        </w:tc>
        <w:tc>
          <w:tcPr>
            <w:tcW w:w="605" w:type="dxa"/>
          </w:tcPr>
          <w:p w:rsidR="003B7DD8" w:rsidRPr="006E3F28" w:rsidRDefault="003B7DD8" w:rsidP="0071040F">
            <w:pPr>
              <w:rPr>
                <w:sz w:val="18"/>
                <w:szCs w:val="18"/>
              </w:rPr>
            </w:pPr>
            <w:r w:rsidRPr="006E3F28">
              <w:rPr>
                <w:sz w:val="18"/>
                <w:szCs w:val="18"/>
              </w:rPr>
              <w:t>-</w:t>
            </w:r>
          </w:p>
        </w:tc>
        <w:tc>
          <w:tcPr>
            <w:tcW w:w="502" w:type="dxa"/>
          </w:tcPr>
          <w:p w:rsidR="003B7DD8" w:rsidRPr="006E3F28" w:rsidRDefault="003B7DD8" w:rsidP="0071040F">
            <w:pPr>
              <w:rPr>
                <w:sz w:val="18"/>
                <w:szCs w:val="18"/>
              </w:rPr>
            </w:pPr>
            <w:r w:rsidRPr="006E3F28">
              <w:rPr>
                <w:sz w:val="18"/>
                <w:szCs w:val="18"/>
              </w:rPr>
              <w:t>-</w:t>
            </w:r>
          </w:p>
        </w:tc>
        <w:tc>
          <w:tcPr>
            <w:tcW w:w="802" w:type="dxa"/>
          </w:tcPr>
          <w:p w:rsidR="003B7DD8" w:rsidRPr="006E3F28" w:rsidRDefault="003B7DD8" w:rsidP="0071040F">
            <w:pPr>
              <w:rPr>
                <w:sz w:val="18"/>
                <w:szCs w:val="18"/>
              </w:rPr>
            </w:pPr>
            <w:r w:rsidRPr="006E3F28">
              <w:rPr>
                <w:sz w:val="18"/>
                <w:szCs w:val="18"/>
              </w:rPr>
              <w:t>-</w:t>
            </w:r>
          </w:p>
        </w:tc>
        <w:tc>
          <w:tcPr>
            <w:tcW w:w="715" w:type="dxa"/>
          </w:tcPr>
          <w:p w:rsidR="003B7DD8" w:rsidRPr="006E3F28" w:rsidRDefault="003B7DD8" w:rsidP="0071040F">
            <w:pPr>
              <w:rPr>
                <w:sz w:val="18"/>
                <w:szCs w:val="18"/>
              </w:rPr>
            </w:pPr>
            <w:r w:rsidRPr="006E3F28">
              <w:rPr>
                <w:sz w:val="18"/>
                <w:szCs w:val="18"/>
              </w:rPr>
              <w:t>-</w:t>
            </w:r>
          </w:p>
        </w:tc>
        <w:tc>
          <w:tcPr>
            <w:tcW w:w="791" w:type="dxa"/>
          </w:tcPr>
          <w:p w:rsidR="003B7DD8" w:rsidRPr="006E3F28" w:rsidRDefault="003B7DD8" w:rsidP="0071040F">
            <w:pPr>
              <w:rPr>
                <w:sz w:val="18"/>
                <w:szCs w:val="18"/>
              </w:rPr>
            </w:pPr>
            <w:r w:rsidRPr="006E3F28">
              <w:rPr>
                <w:sz w:val="18"/>
                <w:szCs w:val="18"/>
              </w:rPr>
              <w:t>-</w:t>
            </w:r>
          </w:p>
        </w:tc>
        <w:tc>
          <w:tcPr>
            <w:tcW w:w="3153" w:type="dxa"/>
          </w:tcPr>
          <w:p w:rsidR="003B7DD8" w:rsidRPr="006E3F28" w:rsidRDefault="003B7DD8" w:rsidP="0071040F">
            <w:pPr>
              <w:rPr>
                <w:sz w:val="18"/>
                <w:szCs w:val="18"/>
              </w:rPr>
            </w:pPr>
            <w:r w:rsidRPr="006E3F28">
              <w:rPr>
                <w:sz w:val="18"/>
                <w:szCs w:val="18"/>
              </w:rPr>
              <w:t>Expected LOA return date</w:t>
            </w:r>
          </w:p>
        </w:tc>
        <w:tc>
          <w:tcPr>
            <w:tcW w:w="1134" w:type="dxa"/>
          </w:tcPr>
          <w:p w:rsidR="003B7DD8" w:rsidRPr="006E3F28" w:rsidRDefault="003B7DD8" w:rsidP="0071040F">
            <w:pPr>
              <w:rPr>
                <w:sz w:val="18"/>
                <w:szCs w:val="18"/>
              </w:rPr>
            </w:pPr>
            <w:r w:rsidRPr="006E3F28">
              <w:rPr>
                <w:sz w:val="18"/>
                <w:szCs w:val="18"/>
              </w:rPr>
              <w:t>-</w:t>
            </w:r>
          </w:p>
        </w:tc>
        <w:tc>
          <w:tcPr>
            <w:tcW w:w="1559" w:type="dxa"/>
          </w:tcPr>
          <w:p w:rsidR="003B7DD8" w:rsidRPr="006E3F28" w:rsidRDefault="003B7DD8" w:rsidP="0071040F">
            <w:pPr>
              <w:rPr>
                <w:sz w:val="18"/>
                <w:szCs w:val="18"/>
              </w:rPr>
            </w:pPr>
          </w:p>
        </w:tc>
        <w:tc>
          <w:tcPr>
            <w:tcW w:w="3686" w:type="dxa"/>
          </w:tcPr>
          <w:p w:rsidR="003B7DD8" w:rsidRPr="006E3F28" w:rsidRDefault="003B7DD8" w:rsidP="0071040F">
            <w:pPr>
              <w:rPr>
                <w:i/>
                <w:sz w:val="18"/>
                <w:szCs w:val="18"/>
              </w:rPr>
            </w:pPr>
            <w:r w:rsidRPr="006E3F28">
              <w:rPr>
                <w:b/>
                <w:sz w:val="18"/>
                <w:szCs w:val="18"/>
              </w:rPr>
              <w:t>not used in ITK</w:t>
            </w:r>
          </w:p>
        </w:tc>
      </w:tr>
    </w:tbl>
    <w:p w:rsidR="003B7DD8" w:rsidRPr="00070DF6" w:rsidRDefault="003B7DD8" w:rsidP="003B7DD8">
      <w:pPr>
        <w:rPr>
          <w:b/>
        </w:rPr>
        <w:sectPr w:rsidR="003B7DD8" w:rsidRPr="00070DF6" w:rsidSect="0071040F">
          <w:type w:val="continuous"/>
          <w:pgSz w:w="16840" w:h="11900" w:orient="landscape"/>
          <w:pgMar w:top="1440" w:right="1440" w:bottom="1440" w:left="1440" w:header="709" w:footer="954" w:gutter="0"/>
          <w:cols w:space="720"/>
          <w:noEndnote/>
          <w:docGrid w:linePitch="326"/>
        </w:sectPr>
      </w:pPr>
    </w:p>
    <w:p w:rsidR="003B7DD8" w:rsidRPr="00070DF6" w:rsidRDefault="003B7DD8" w:rsidP="00797015">
      <w:pPr>
        <w:pStyle w:val="Heading2"/>
        <w:numPr>
          <w:ilvl w:val="1"/>
          <w:numId w:val="20"/>
        </w:numPr>
        <w:spacing w:before="240" w:after="100" w:afterAutospacing="1"/>
        <w:ind w:hanging="1568"/>
      </w:pPr>
      <w:bookmarkStart w:id="496" w:name="_Ref241412240"/>
      <w:bookmarkStart w:id="497" w:name="_Toc385946585"/>
      <w:bookmarkStart w:id="498" w:name="_Toc385946676"/>
      <w:bookmarkStart w:id="499" w:name="_Toc385946767"/>
      <w:bookmarkStart w:id="500" w:name="_Toc385946858"/>
      <w:bookmarkStart w:id="501" w:name="_Toc385946949"/>
      <w:bookmarkStart w:id="502" w:name="_Toc385947040"/>
      <w:bookmarkStart w:id="503" w:name="_Toc386463111"/>
      <w:r w:rsidRPr="00070DF6">
        <w:lastRenderedPageBreak/>
        <w:t>AL1 – Additional Patient Visit (HL7 ref 3.5.6)</w:t>
      </w:r>
      <w:bookmarkEnd w:id="496"/>
      <w:bookmarkEnd w:id="497"/>
      <w:bookmarkEnd w:id="498"/>
      <w:bookmarkEnd w:id="499"/>
      <w:bookmarkEnd w:id="500"/>
      <w:bookmarkEnd w:id="501"/>
      <w:bookmarkEnd w:id="502"/>
      <w:bookmarkEnd w:id="503"/>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4205" w:type="dxa"/>
        <w:tblLook w:val="04A0" w:firstRow="1" w:lastRow="0" w:firstColumn="1" w:lastColumn="0" w:noHBand="0" w:noVBand="1"/>
      </w:tblPr>
      <w:tblGrid>
        <w:gridCol w:w="723"/>
        <w:gridCol w:w="703"/>
        <w:gridCol w:w="763"/>
        <w:gridCol w:w="972"/>
        <w:gridCol w:w="844"/>
        <w:gridCol w:w="838"/>
        <w:gridCol w:w="2989"/>
        <w:gridCol w:w="1233"/>
        <w:gridCol w:w="1233"/>
        <w:gridCol w:w="3907"/>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SEQ</w:t>
            </w:r>
          </w:p>
        </w:tc>
        <w:tc>
          <w:tcPr>
            <w:tcW w:w="703"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LEN</w:t>
            </w:r>
          </w:p>
        </w:tc>
        <w:tc>
          <w:tcPr>
            <w:tcW w:w="763"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DT</w:t>
            </w:r>
          </w:p>
        </w:tc>
        <w:tc>
          <w:tcPr>
            <w:tcW w:w="972"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Usage</w:t>
            </w:r>
          </w:p>
        </w:tc>
        <w:tc>
          <w:tcPr>
            <w:tcW w:w="844"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Card.</w:t>
            </w:r>
          </w:p>
        </w:tc>
        <w:tc>
          <w:tcPr>
            <w:tcW w:w="838"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TBL#</w:t>
            </w:r>
          </w:p>
        </w:tc>
        <w:tc>
          <w:tcPr>
            <w:tcW w:w="2989"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Element Name</w:t>
            </w:r>
          </w:p>
        </w:tc>
        <w:tc>
          <w:tcPr>
            <w:tcW w:w="1233"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Data Dict.</w:t>
            </w:r>
          </w:p>
        </w:tc>
        <w:tc>
          <w:tcPr>
            <w:tcW w:w="1233"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HL7 Ref</w:t>
            </w:r>
          </w:p>
        </w:tc>
        <w:tc>
          <w:tcPr>
            <w:tcW w:w="3907"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Additional Information</w:t>
            </w: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1</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SI</w:t>
            </w:r>
          </w:p>
        </w:tc>
        <w:tc>
          <w:tcPr>
            <w:tcW w:w="972" w:type="dxa"/>
          </w:tcPr>
          <w:p w:rsidR="003B7DD8" w:rsidRPr="00CD3025" w:rsidRDefault="003B7DD8" w:rsidP="0071040F">
            <w:pPr>
              <w:rPr>
                <w:sz w:val="18"/>
                <w:szCs w:val="18"/>
              </w:rPr>
            </w:pPr>
            <w:r w:rsidRPr="00CD3025">
              <w:rPr>
                <w:sz w:val="18"/>
                <w:szCs w:val="18"/>
              </w:rPr>
              <w:t>R</w:t>
            </w:r>
          </w:p>
        </w:tc>
        <w:tc>
          <w:tcPr>
            <w:tcW w:w="844" w:type="dxa"/>
          </w:tcPr>
          <w:p w:rsidR="003B7DD8" w:rsidRPr="00CD3025" w:rsidRDefault="003B7DD8" w:rsidP="0071040F">
            <w:pPr>
              <w:rPr>
                <w:sz w:val="18"/>
                <w:szCs w:val="18"/>
              </w:rPr>
            </w:pPr>
            <w:r w:rsidRPr="00CD3025">
              <w:rPr>
                <w:sz w:val="18"/>
                <w:szCs w:val="18"/>
              </w:rPr>
              <w:t>[1..1]</w:t>
            </w:r>
          </w:p>
        </w:tc>
        <w:tc>
          <w:tcPr>
            <w:tcW w:w="838" w:type="dxa"/>
          </w:tcPr>
          <w:p w:rsidR="003B7DD8" w:rsidRPr="00CD3025" w:rsidRDefault="003B7DD8" w:rsidP="0071040F">
            <w:pPr>
              <w:rPr>
                <w:sz w:val="18"/>
                <w:szCs w:val="18"/>
              </w:rPr>
            </w:pPr>
          </w:p>
        </w:tc>
        <w:tc>
          <w:tcPr>
            <w:tcW w:w="2989" w:type="dxa"/>
          </w:tcPr>
          <w:p w:rsidR="003B7DD8" w:rsidRPr="00CD3025" w:rsidRDefault="003B7DD8" w:rsidP="0071040F">
            <w:pPr>
              <w:rPr>
                <w:sz w:val="18"/>
                <w:szCs w:val="18"/>
              </w:rPr>
            </w:pPr>
            <w:r w:rsidRPr="00CD3025">
              <w:rPr>
                <w:sz w:val="18"/>
                <w:szCs w:val="18"/>
              </w:rPr>
              <w:t>Set ID – AL1</w:t>
            </w:r>
          </w:p>
        </w:tc>
        <w:tc>
          <w:tcPr>
            <w:tcW w:w="1233" w:type="dxa"/>
          </w:tcPr>
          <w:p w:rsidR="003B7DD8" w:rsidRPr="00CD3025" w:rsidRDefault="003B7DD8" w:rsidP="0071040F">
            <w:pPr>
              <w:rPr>
                <w:sz w:val="18"/>
                <w:szCs w:val="18"/>
              </w:rPr>
            </w:pPr>
          </w:p>
        </w:tc>
        <w:tc>
          <w:tcPr>
            <w:tcW w:w="1233" w:type="dxa"/>
          </w:tcPr>
          <w:p w:rsidR="003B7DD8" w:rsidRPr="00CD3025" w:rsidRDefault="003B7DD8" w:rsidP="0071040F">
            <w:pPr>
              <w:rPr>
                <w:sz w:val="18"/>
                <w:szCs w:val="18"/>
              </w:rPr>
            </w:pPr>
          </w:p>
        </w:tc>
        <w:tc>
          <w:tcPr>
            <w:tcW w:w="3907" w:type="dxa"/>
          </w:tcPr>
          <w:p w:rsidR="003B7DD8" w:rsidRPr="00CD3025" w:rsidRDefault="003B7DD8" w:rsidP="0071040F">
            <w:pPr>
              <w:rPr>
                <w:sz w:val="18"/>
                <w:szCs w:val="18"/>
              </w:rPr>
            </w:pP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2</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CE</w:t>
            </w:r>
          </w:p>
        </w:tc>
        <w:tc>
          <w:tcPr>
            <w:tcW w:w="972" w:type="dxa"/>
          </w:tcPr>
          <w:p w:rsidR="003B7DD8" w:rsidRPr="00CD3025" w:rsidRDefault="003B7DD8" w:rsidP="0071040F">
            <w:pPr>
              <w:rPr>
                <w:sz w:val="18"/>
                <w:szCs w:val="18"/>
              </w:rPr>
            </w:pPr>
            <w:r w:rsidRPr="00CD3025">
              <w:rPr>
                <w:sz w:val="18"/>
                <w:szCs w:val="18"/>
              </w:rPr>
              <w:t>O</w:t>
            </w:r>
          </w:p>
        </w:tc>
        <w:tc>
          <w:tcPr>
            <w:tcW w:w="844" w:type="dxa"/>
          </w:tcPr>
          <w:p w:rsidR="003B7DD8" w:rsidRPr="00CD3025" w:rsidRDefault="003B7DD8" w:rsidP="0071040F">
            <w:pPr>
              <w:rPr>
                <w:sz w:val="18"/>
                <w:szCs w:val="18"/>
              </w:rPr>
            </w:pPr>
            <w:r w:rsidRPr="00CD3025">
              <w:rPr>
                <w:sz w:val="18"/>
                <w:szCs w:val="18"/>
              </w:rPr>
              <w:t>[0..1]</w:t>
            </w:r>
          </w:p>
        </w:tc>
        <w:tc>
          <w:tcPr>
            <w:tcW w:w="838" w:type="dxa"/>
          </w:tcPr>
          <w:p w:rsidR="003B7DD8" w:rsidRPr="00CD3025" w:rsidRDefault="003B7DD8" w:rsidP="0071040F">
            <w:pPr>
              <w:rPr>
                <w:sz w:val="18"/>
                <w:szCs w:val="18"/>
              </w:rPr>
            </w:pPr>
            <w:r w:rsidRPr="00CD3025">
              <w:rPr>
                <w:sz w:val="18"/>
                <w:szCs w:val="18"/>
              </w:rPr>
              <w:t>0127</w:t>
            </w:r>
          </w:p>
        </w:tc>
        <w:tc>
          <w:tcPr>
            <w:tcW w:w="2989" w:type="dxa"/>
          </w:tcPr>
          <w:p w:rsidR="003B7DD8" w:rsidRPr="00CD3025" w:rsidRDefault="003B7DD8" w:rsidP="0071040F">
            <w:pPr>
              <w:rPr>
                <w:sz w:val="18"/>
                <w:szCs w:val="18"/>
              </w:rPr>
            </w:pPr>
            <w:r w:rsidRPr="00CD3025">
              <w:rPr>
                <w:sz w:val="18"/>
                <w:szCs w:val="18"/>
              </w:rPr>
              <w:t>Allergy Type</w:t>
            </w:r>
          </w:p>
        </w:tc>
        <w:tc>
          <w:tcPr>
            <w:tcW w:w="1233" w:type="dxa"/>
          </w:tcPr>
          <w:p w:rsidR="003B7DD8" w:rsidRPr="00CD3025" w:rsidRDefault="003B7DD8" w:rsidP="0071040F">
            <w:pPr>
              <w:rPr>
                <w:sz w:val="18"/>
                <w:szCs w:val="18"/>
              </w:rPr>
            </w:pPr>
          </w:p>
        </w:tc>
        <w:tc>
          <w:tcPr>
            <w:tcW w:w="1233" w:type="dxa"/>
          </w:tcPr>
          <w:p w:rsidR="003B7DD8" w:rsidRPr="00CD3025" w:rsidRDefault="003B7DD8" w:rsidP="0071040F">
            <w:pPr>
              <w:rPr>
                <w:sz w:val="18"/>
                <w:szCs w:val="18"/>
              </w:rPr>
            </w:pPr>
            <w:r w:rsidRPr="00CD3025">
              <w:rPr>
                <w:sz w:val="18"/>
                <w:szCs w:val="18"/>
              </w:rPr>
              <w:t>3.5.6.2</w:t>
            </w:r>
          </w:p>
        </w:tc>
        <w:tc>
          <w:tcPr>
            <w:tcW w:w="3907" w:type="dxa"/>
          </w:tcPr>
          <w:p w:rsidR="003B7DD8" w:rsidRPr="00CD3025" w:rsidRDefault="003B7DD8" w:rsidP="0071040F">
            <w:pPr>
              <w:rPr>
                <w:sz w:val="18"/>
                <w:szCs w:val="18"/>
              </w:rPr>
            </w:pPr>
            <w:r w:rsidRPr="00CD3025">
              <w:rPr>
                <w:sz w:val="18"/>
                <w:szCs w:val="18"/>
              </w:rPr>
              <w:t xml:space="preserve">Refer to latest version of </w:t>
            </w:r>
            <w:r w:rsidR="00D4729B">
              <w:rPr>
                <w:sz w:val="18"/>
                <w:szCs w:val="18"/>
              </w:rPr>
              <w:t>HSCIC ITK HL7 V2</w:t>
            </w:r>
            <w:r w:rsidRPr="00CD3025">
              <w:rPr>
                <w:sz w:val="18"/>
                <w:szCs w:val="18"/>
              </w:rPr>
              <w:t xml:space="preserve"> Reference Tables</w:t>
            </w:r>
            <w:r w:rsidRPr="00CD3025">
              <w:rPr>
                <w:b/>
                <w:bCs/>
                <w:sz w:val="18"/>
                <w:szCs w:val="18"/>
              </w:rPr>
              <w:t xml:space="preserve"> – Table 0127</w:t>
            </w: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3</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CE</w:t>
            </w:r>
          </w:p>
        </w:tc>
        <w:tc>
          <w:tcPr>
            <w:tcW w:w="972" w:type="dxa"/>
          </w:tcPr>
          <w:p w:rsidR="003B7DD8" w:rsidRPr="00CD3025" w:rsidRDefault="003B7DD8" w:rsidP="0071040F">
            <w:pPr>
              <w:rPr>
                <w:sz w:val="18"/>
                <w:szCs w:val="18"/>
              </w:rPr>
            </w:pPr>
            <w:r w:rsidRPr="00CD3025">
              <w:rPr>
                <w:sz w:val="18"/>
                <w:szCs w:val="18"/>
              </w:rPr>
              <w:t>R</w:t>
            </w:r>
          </w:p>
        </w:tc>
        <w:tc>
          <w:tcPr>
            <w:tcW w:w="844" w:type="dxa"/>
          </w:tcPr>
          <w:p w:rsidR="003B7DD8" w:rsidRPr="00CD3025" w:rsidRDefault="003B7DD8" w:rsidP="0071040F">
            <w:pPr>
              <w:rPr>
                <w:sz w:val="18"/>
                <w:szCs w:val="18"/>
              </w:rPr>
            </w:pPr>
            <w:r w:rsidRPr="00CD3025">
              <w:rPr>
                <w:sz w:val="18"/>
                <w:szCs w:val="18"/>
              </w:rPr>
              <w:t>[1..1]</w:t>
            </w:r>
          </w:p>
        </w:tc>
        <w:tc>
          <w:tcPr>
            <w:tcW w:w="838" w:type="dxa"/>
          </w:tcPr>
          <w:p w:rsidR="003B7DD8" w:rsidRPr="00CD3025" w:rsidRDefault="003B7DD8" w:rsidP="0071040F">
            <w:pPr>
              <w:rPr>
                <w:sz w:val="18"/>
                <w:szCs w:val="18"/>
              </w:rPr>
            </w:pPr>
          </w:p>
        </w:tc>
        <w:tc>
          <w:tcPr>
            <w:tcW w:w="2989" w:type="dxa"/>
          </w:tcPr>
          <w:p w:rsidR="003B7DD8" w:rsidRPr="00CD3025" w:rsidRDefault="00621164" w:rsidP="0071040F">
            <w:pPr>
              <w:rPr>
                <w:sz w:val="18"/>
                <w:szCs w:val="18"/>
              </w:rPr>
            </w:pPr>
            <w:hyperlink w:anchor="_Allergy_Code/Mnemonic/Description_(" w:history="1">
              <w:r w:rsidR="003B7DD8" w:rsidRPr="00CD3025">
                <w:rPr>
                  <w:rStyle w:val="Hyperlink"/>
                  <w:sz w:val="18"/>
                  <w:szCs w:val="18"/>
                </w:rPr>
                <w:t>Allergy Code/Description</w:t>
              </w:r>
            </w:hyperlink>
          </w:p>
        </w:tc>
        <w:tc>
          <w:tcPr>
            <w:tcW w:w="1233" w:type="dxa"/>
          </w:tcPr>
          <w:p w:rsidR="003B7DD8" w:rsidRPr="00CD3025" w:rsidRDefault="003B7DD8" w:rsidP="0071040F">
            <w:pPr>
              <w:rPr>
                <w:sz w:val="18"/>
                <w:szCs w:val="18"/>
              </w:rPr>
            </w:pPr>
          </w:p>
        </w:tc>
        <w:tc>
          <w:tcPr>
            <w:tcW w:w="1233" w:type="dxa"/>
          </w:tcPr>
          <w:p w:rsidR="003B7DD8" w:rsidRPr="00CD3025" w:rsidRDefault="003B7DD8" w:rsidP="0071040F">
            <w:pPr>
              <w:rPr>
                <w:sz w:val="18"/>
                <w:szCs w:val="18"/>
              </w:rPr>
            </w:pPr>
            <w:r w:rsidRPr="00CD3025">
              <w:rPr>
                <w:sz w:val="18"/>
                <w:szCs w:val="18"/>
              </w:rPr>
              <w:t>3.5.6.3</w:t>
            </w:r>
          </w:p>
        </w:tc>
        <w:tc>
          <w:tcPr>
            <w:tcW w:w="3907" w:type="dxa"/>
          </w:tcPr>
          <w:p w:rsidR="003B7DD8" w:rsidRPr="00CD3025" w:rsidRDefault="003B7DD8" w:rsidP="0071040F">
            <w:pPr>
              <w:rPr>
                <w:sz w:val="18"/>
                <w:szCs w:val="18"/>
              </w:rPr>
            </w:pPr>
            <w:r w:rsidRPr="00CD3025">
              <w:rPr>
                <w:sz w:val="18"/>
                <w:szCs w:val="18"/>
              </w:rPr>
              <w:t xml:space="preserve">Refer to latest version of </w:t>
            </w:r>
            <w:r w:rsidR="00D4729B">
              <w:rPr>
                <w:sz w:val="18"/>
                <w:szCs w:val="18"/>
              </w:rPr>
              <w:t>HSCIC ITK HL7 V2</w:t>
            </w:r>
            <w:r w:rsidRPr="00CD3025">
              <w:rPr>
                <w:sz w:val="18"/>
                <w:szCs w:val="18"/>
              </w:rPr>
              <w:t xml:space="preserve"> Reference Tables</w:t>
            </w:r>
            <w:r w:rsidRPr="00CD3025">
              <w:rPr>
                <w:b/>
                <w:bCs/>
                <w:sz w:val="18"/>
                <w:szCs w:val="18"/>
              </w:rPr>
              <w:t xml:space="preserve"> – Table ZU002</w:t>
            </w: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4</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CE</w:t>
            </w:r>
          </w:p>
        </w:tc>
        <w:tc>
          <w:tcPr>
            <w:tcW w:w="972" w:type="dxa"/>
          </w:tcPr>
          <w:p w:rsidR="003B7DD8" w:rsidRPr="00CD3025" w:rsidRDefault="003B7DD8" w:rsidP="0071040F">
            <w:pPr>
              <w:rPr>
                <w:sz w:val="18"/>
                <w:szCs w:val="18"/>
              </w:rPr>
            </w:pPr>
            <w:r w:rsidRPr="00CD3025">
              <w:rPr>
                <w:sz w:val="18"/>
                <w:szCs w:val="18"/>
              </w:rPr>
              <w:t>O</w:t>
            </w:r>
          </w:p>
        </w:tc>
        <w:tc>
          <w:tcPr>
            <w:tcW w:w="844" w:type="dxa"/>
          </w:tcPr>
          <w:p w:rsidR="003B7DD8" w:rsidRPr="00CD3025" w:rsidRDefault="003B7DD8" w:rsidP="0071040F">
            <w:pPr>
              <w:rPr>
                <w:sz w:val="18"/>
                <w:szCs w:val="18"/>
              </w:rPr>
            </w:pPr>
            <w:r w:rsidRPr="00CD3025">
              <w:rPr>
                <w:sz w:val="18"/>
                <w:szCs w:val="18"/>
              </w:rPr>
              <w:t>[0..1]</w:t>
            </w:r>
          </w:p>
        </w:tc>
        <w:tc>
          <w:tcPr>
            <w:tcW w:w="838" w:type="dxa"/>
          </w:tcPr>
          <w:p w:rsidR="003B7DD8" w:rsidRPr="00CD3025" w:rsidRDefault="003B7DD8" w:rsidP="0071040F">
            <w:pPr>
              <w:rPr>
                <w:sz w:val="18"/>
                <w:szCs w:val="18"/>
              </w:rPr>
            </w:pPr>
            <w:r w:rsidRPr="00CD3025">
              <w:rPr>
                <w:sz w:val="18"/>
                <w:szCs w:val="18"/>
              </w:rPr>
              <w:t>0128</w:t>
            </w:r>
          </w:p>
        </w:tc>
        <w:tc>
          <w:tcPr>
            <w:tcW w:w="2989" w:type="dxa"/>
          </w:tcPr>
          <w:p w:rsidR="003B7DD8" w:rsidRPr="00CD3025" w:rsidRDefault="003B7DD8" w:rsidP="0071040F">
            <w:pPr>
              <w:rPr>
                <w:sz w:val="18"/>
                <w:szCs w:val="18"/>
              </w:rPr>
            </w:pPr>
            <w:r w:rsidRPr="00CD3025">
              <w:rPr>
                <w:sz w:val="18"/>
                <w:szCs w:val="18"/>
              </w:rPr>
              <w:t>Allergy Severity</w:t>
            </w:r>
          </w:p>
        </w:tc>
        <w:tc>
          <w:tcPr>
            <w:tcW w:w="1233" w:type="dxa"/>
          </w:tcPr>
          <w:p w:rsidR="003B7DD8" w:rsidRPr="00CD3025" w:rsidRDefault="003B7DD8" w:rsidP="0071040F">
            <w:pPr>
              <w:rPr>
                <w:sz w:val="18"/>
                <w:szCs w:val="18"/>
              </w:rPr>
            </w:pPr>
          </w:p>
        </w:tc>
        <w:tc>
          <w:tcPr>
            <w:tcW w:w="1233" w:type="dxa"/>
          </w:tcPr>
          <w:p w:rsidR="003B7DD8" w:rsidRPr="00CD3025" w:rsidRDefault="003B7DD8" w:rsidP="0071040F">
            <w:pPr>
              <w:rPr>
                <w:sz w:val="18"/>
                <w:szCs w:val="18"/>
              </w:rPr>
            </w:pPr>
            <w:r w:rsidRPr="00CD3025">
              <w:rPr>
                <w:sz w:val="18"/>
                <w:szCs w:val="18"/>
              </w:rPr>
              <w:t>3.5.6.4</w:t>
            </w:r>
          </w:p>
        </w:tc>
        <w:tc>
          <w:tcPr>
            <w:tcW w:w="3907" w:type="dxa"/>
          </w:tcPr>
          <w:p w:rsidR="003B7DD8" w:rsidRPr="00CD3025" w:rsidRDefault="003B7DD8" w:rsidP="0071040F">
            <w:pPr>
              <w:rPr>
                <w:sz w:val="18"/>
                <w:szCs w:val="18"/>
              </w:rPr>
            </w:pPr>
            <w:r w:rsidRPr="00CD3025">
              <w:rPr>
                <w:sz w:val="18"/>
                <w:szCs w:val="18"/>
              </w:rPr>
              <w:t xml:space="preserve">Refer to latest version of </w:t>
            </w:r>
            <w:r w:rsidR="00D4729B">
              <w:rPr>
                <w:sz w:val="18"/>
                <w:szCs w:val="18"/>
              </w:rPr>
              <w:t>HSCIC ITK HL7 V2</w:t>
            </w:r>
            <w:r w:rsidRPr="00CD3025">
              <w:rPr>
                <w:sz w:val="18"/>
                <w:szCs w:val="18"/>
              </w:rPr>
              <w:t xml:space="preserve"> Reference Tables</w:t>
            </w:r>
            <w:r w:rsidRPr="00CD3025">
              <w:rPr>
                <w:b/>
                <w:bCs/>
                <w:sz w:val="18"/>
                <w:szCs w:val="18"/>
              </w:rPr>
              <w:t xml:space="preserve"> – Table 0128</w:t>
            </w: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5</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ST</w:t>
            </w:r>
          </w:p>
        </w:tc>
        <w:tc>
          <w:tcPr>
            <w:tcW w:w="972" w:type="dxa"/>
          </w:tcPr>
          <w:p w:rsidR="003B7DD8" w:rsidRPr="00CD3025" w:rsidRDefault="003B7DD8" w:rsidP="0071040F">
            <w:pPr>
              <w:rPr>
                <w:sz w:val="18"/>
                <w:szCs w:val="18"/>
              </w:rPr>
            </w:pPr>
            <w:r w:rsidRPr="00CD3025">
              <w:rPr>
                <w:sz w:val="18"/>
                <w:szCs w:val="18"/>
              </w:rPr>
              <w:t>O</w:t>
            </w:r>
          </w:p>
        </w:tc>
        <w:tc>
          <w:tcPr>
            <w:tcW w:w="844" w:type="dxa"/>
          </w:tcPr>
          <w:p w:rsidR="003B7DD8" w:rsidRPr="00CD3025" w:rsidRDefault="003B7DD8" w:rsidP="0071040F">
            <w:pPr>
              <w:rPr>
                <w:sz w:val="18"/>
                <w:szCs w:val="18"/>
              </w:rPr>
            </w:pPr>
            <w:r w:rsidRPr="00CD3025">
              <w:rPr>
                <w:sz w:val="18"/>
                <w:szCs w:val="18"/>
              </w:rPr>
              <w:t>[0..1]</w:t>
            </w:r>
          </w:p>
        </w:tc>
        <w:tc>
          <w:tcPr>
            <w:tcW w:w="838" w:type="dxa"/>
          </w:tcPr>
          <w:p w:rsidR="003B7DD8" w:rsidRPr="00CD3025" w:rsidRDefault="003B7DD8" w:rsidP="0071040F">
            <w:pPr>
              <w:rPr>
                <w:sz w:val="18"/>
                <w:szCs w:val="18"/>
              </w:rPr>
            </w:pPr>
          </w:p>
        </w:tc>
        <w:tc>
          <w:tcPr>
            <w:tcW w:w="2989" w:type="dxa"/>
          </w:tcPr>
          <w:p w:rsidR="003B7DD8" w:rsidRPr="00CD3025" w:rsidRDefault="003B7DD8" w:rsidP="0071040F">
            <w:pPr>
              <w:rPr>
                <w:sz w:val="18"/>
                <w:szCs w:val="18"/>
              </w:rPr>
            </w:pPr>
            <w:r w:rsidRPr="00CD3025">
              <w:rPr>
                <w:sz w:val="18"/>
                <w:szCs w:val="18"/>
              </w:rPr>
              <w:t>Allergy Textual Reaction</w:t>
            </w:r>
          </w:p>
        </w:tc>
        <w:tc>
          <w:tcPr>
            <w:tcW w:w="1233" w:type="dxa"/>
          </w:tcPr>
          <w:p w:rsidR="003B7DD8" w:rsidRPr="00CD3025" w:rsidRDefault="003B7DD8" w:rsidP="0071040F">
            <w:pPr>
              <w:rPr>
                <w:sz w:val="18"/>
                <w:szCs w:val="18"/>
              </w:rPr>
            </w:pPr>
          </w:p>
        </w:tc>
        <w:tc>
          <w:tcPr>
            <w:tcW w:w="1233" w:type="dxa"/>
          </w:tcPr>
          <w:p w:rsidR="003B7DD8" w:rsidRPr="00CD3025" w:rsidRDefault="003B7DD8" w:rsidP="0071040F">
            <w:pPr>
              <w:rPr>
                <w:sz w:val="18"/>
                <w:szCs w:val="18"/>
              </w:rPr>
            </w:pPr>
            <w:r w:rsidRPr="00CD3025">
              <w:rPr>
                <w:sz w:val="18"/>
                <w:szCs w:val="18"/>
              </w:rPr>
              <w:t>3.5.6.5</w:t>
            </w:r>
          </w:p>
        </w:tc>
        <w:tc>
          <w:tcPr>
            <w:tcW w:w="3907" w:type="dxa"/>
          </w:tcPr>
          <w:p w:rsidR="003B7DD8" w:rsidRPr="00CD3025" w:rsidRDefault="003B7DD8" w:rsidP="0071040F">
            <w:pPr>
              <w:rPr>
                <w:sz w:val="18"/>
                <w:szCs w:val="18"/>
              </w:rPr>
            </w:pPr>
            <w:r w:rsidRPr="00CD3025">
              <w:rPr>
                <w:sz w:val="18"/>
                <w:szCs w:val="18"/>
              </w:rPr>
              <w:t>Textual description of reaction</w:t>
            </w: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6</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DT</w:t>
            </w:r>
          </w:p>
        </w:tc>
        <w:tc>
          <w:tcPr>
            <w:tcW w:w="972" w:type="dxa"/>
          </w:tcPr>
          <w:p w:rsidR="003B7DD8" w:rsidRPr="00CD3025" w:rsidRDefault="003B7DD8" w:rsidP="0071040F">
            <w:pPr>
              <w:rPr>
                <w:sz w:val="18"/>
                <w:szCs w:val="18"/>
              </w:rPr>
            </w:pPr>
            <w:r w:rsidRPr="00CD3025">
              <w:rPr>
                <w:sz w:val="18"/>
                <w:szCs w:val="18"/>
              </w:rPr>
              <w:t>O</w:t>
            </w:r>
          </w:p>
        </w:tc>
        <w:tc>
          <w:tcPr>
            <w:tcW w:w="844" w:type="dxa"/>
          </w:tcPr>
          <w:p w:rsidR="003B7DD8" w:rsidRPr="00CD3025" w:rsidRDefault="003B7DD8" w:rsidP="0071040F">
            <w:pPr>
              <w:rPr>
                <w:sz w:val="18"/>
                <w:szCs w:val="18"/>
              </w:rPr>
            </w:pPr>
            <w:r w:rsidRPr="00CD3025">
              <w:rPr>
                <w:sz w:val="18"/>
                <w:szCs w:val="18"/>
              </w:rPr>
              <w:t>[0..1]</w:t>
            </w:r>
          </w:p>
        </w:tc>
        <w:tc>
          <w:tcPr>
            <w:tcW w:w="838" w:type="dxa"/>
          </w:tcPr>
          <w:p w:rsidR="003B7DD8" w:rsidRPr="00CD3025" w:rsidRDefault="003B7DD8" w:rsidP="0071040F">
            <w:pPr>
              <w:rPr>
                <w:sz w:val="18"/>
                <w:szCs w:val="18"/>
              </w:rPr>
            </w:pPr>
          </w:p>
        </w:tc>
        <w:tc>
          <w:tcPr>
            <w:tcW w:w="2989" w:type="dxa"/>
          </w:tcPr>
          <w:p w:rsidR="003B7DD8" w:rsidRPr="00CD3025" w:rsidRDefault="003B7DD8" w:rsidP="0071040F">
            <w:pPr>
              <w:rPr>
                <w:sz w:val="18"/>
                <w:szCs w:val="18"/>
              </w:rPr>
            </w:pPr>
            <w:r w:rsidRPr="00CD3025">
              <w:rPr>
                <w:sz w:val="18"/>
                <w:szCs w:val="18"/>
              </w:rPr>
              <w:t>Identification Date</w:t>
            </w:r>
          </w:p>
        </w:tc>
        <w:tc>
          <w:tcPr>
            <w:tcW w:w="1233" w:type="dxa"/>
          </w:tcPr>
          <w:p w:rsidR="003B7DD8" w:rsidRPr="00CD3025" w:rsidRDefault="003B7DD8" w:rsidP="0071040F">
            <w:pPr>
              <w:rPr>
                <w:sz w:val="18"/>
                <w:szCs w:val="18"/>
              </w:rPr>
            </w:pPr>
          </w:p>
        </w:tc>
        <w:tc>
          <w:tcPr>
            <w:tcW w:w="1233" w:type="dxa"/>
          </w:tcPr>
          <w:p w:rsidR="003B7DD8" w:rsidRPr="00CD3025" w:rsidRDefault="003B7DD8" w:rsidP="0071040F">
            <w:pPr>
              <w:rPr>
                <w:sz w:val="18"/>
                <w:szCs w:val="18"/>
              </w:rPr>
            </w:pPr>
            <w:r w:rsidRPr="00CD3025">
              <w:rPr>
                <w:sz w:val="18"/>
                <w:szCs w:val="18"/>
              </w:rPr>
              <w:t>3.5.6.6</w:t>
            </w:r>
          </w:p>
        </w:tc>
        <w:tc>
          <w:tcPr>
            <w:tcW w:w="3907" w:type="dxa"/>
          </w:tcPr>
          <w:p w:rsidR="003B7DD8" w:rsidRPr="00CD3025" w:rsidRDefault="003B7DD8" w:rsidP="0071040F">
            <w:pPr>
              <w:rPr>
                <w:sz w:val="18"/>
                <w:szCs w:val="18"/>
              </w:rPr>
            </w:pPr>
            <w:r w:rsidRPr="00CD3025">
              <w:rPr>
                <w:sz w:val="18"/>
                <w:szCs w:val="18"/>
              </w:rPr>
              <w:t>Date</w:t>
            </w:r>
            <w:r w:rsidRPr="00CD3025">
              <w:rPr>
                <w:spacing w:val="-4"/>
                <w:sz w:val="18"/>
                <w:szCs w:val="18"/>
              </w:rPr>
              <w:t xml:space="preserve"> </w:t>
            </w:r>
            <w:r w:rsidRPr="00CD3025">
              <w:rPr>
                <w:sz w:val="18"/>
                <w:szCs w:val="18"/>
              </w:rPr>
              <w:t>the</w:t>
            </w:r>
            <w:r w:rsidRPr="00CD3025">
              <w:rPr>
                <w:spacing w:val="-3"/>
                <w:sz w:val="18"/>
                <w:szCs w:val="18"/>
              </w:rPr>
              <w:t xml:space="preserve"> </w:t>
            </w:r>
            <w:r w:rsidRPr="00CD3025">
              <w:rPr>
                <w:sz w:val="18"/>
                <w:szCs w:val="18"/>
              </w:rPr>
              <w:t>aller</w:t>
            </w:r>
            <w:r w:rsidRPr="00CD3025">
              <w:rPr>
                <w:spacing w:val="2"/>
                <w:sz w:val="18"/>
                <w:szCs w:val="18"/>
              </w:rPr>
              <w:t>g</w:t>
            </w:r>
            <w:r w:rsidRPr="00CD3025">
              <w:rPr>
                <w:sz w:val="18"/>
                <w:szCs w:val="18"/>
              </w:rPr>
              <w:t>y</w:t>
            </w:r>
            <w:r w:rsidRPr="00CD3025">
              <w:rPr>
                <w:spacing w:val="-6"/>
                <w:sz w:val="18"/>
                <w:szCs w:val="18"/>
              </w:rPr>
              <w:t xml:space="preserve"> </w:t>
            </w:r>
            <w:r w:rsidRPr="00CD3025">
              <w:rPr>
                <w:sz w:val="18"/>
                <w:szCs w:val="18"/>
              </w:rPr>
              <w:t>was</w:t>
            </w:r>
            <w:r w:rsidRPr="00CD3025">
              <w:rPr>
                <w:spacing w:val="-3"/>
                <w:sz w:val="18"/>
                <w:szCs w:val="18"/>
              </w:rPr>
              <w:t xml:space="preserve"> </w:t>
            </w:r>
            <w:r w:rsidRPr="00CD3025">
              <w:rPr>
                <w:sz w:val="18"/>
                <w:szCs w:val="18"/>
              </w:rPr>
              <w:t>identified</w:t>
            </w:r>
          </w:p>
        </w:tc>
      </w:tr>
    </w:tbl>
    <w:p w:rsidR="003B7DD8" w:rsidRPr="00070DF6" w:rsidRDefault="003B7DD8" w:rsidP="003B7DD8"/>
    <w:p w:rsidR="003B7DD8" w:rsidRPr="00070DF6" w:rsidRDefault="003B7DD8" w:rsidP="00797015">
      <w:pPr>
        <w:pStyle w:val="Heading3"/>
        <w:numPr>
          <w:ilvl w:val="2"/>
          <w:numId w:val="20"/>
        </w:numPr>
        <w:tabs>
          <w:tab w:val="right" w:pos="14580"/>
        </w:tabs>
        <w:spacing w:before="120" w:after="120"/>
        <w:rPr>
          <w:lang w:val="fr-FR"/>
        </w:rPr>
      </w:pPr>
      <w:bookmarkStart w:id="504" w:name="_Toc251339639"/>
      <w:bookmarkStart w:id="505" w:name="_Toc251339852"/>
      <w:bookmarkStart w:id="506" w:name="_Toc251340063"/>
      <w:bookmarkStart w:id="507" w:name="_Toc251340273"/>
      <w:bookmarkStart w:id="508" w:name="_Toc251340483"/>
      <w:bookmarkStart w:id="509" w:name="_Toc251340674"/>
      <w:bookmarkStart w:id="510" w:name="_Toc251340865"/>
      <w:bookmarkStart w:id="511" w:name="_Toc251341057"/>
      <w:bookmarkStart w:id="512" w:name="_Toc251341244"/>
      <w:bookmarkStart w:id="513" w:name="_Toc251341432"/>
      <w:bookmarkStart w:id="514" w:name="_Toc251341619"/>
      <w:bookmarkStart w:id="515" w:name="_Toc251341786"/>
      <w:bookmarkStart w:id="516" w:name="_Toc251341947"/>
      <w:bookmarkStart w:id="517" w:name="_Toc251342108"/>
      <w:bookmarkStart w:id="518" w:name="_Toc251342273"/>
      <w:bookmarkStart w:id="519" w:name="_Toc251342439"/>
      <w:bookmarkStart w:id="520" w:name="_Toc251342605"/>
      <w:bookmarkStart w:id="521" w:name="_Toc251342776"/>
      <w:bookmarkStart w:id="522" w:name="_Toc251342947"/>
      <w:bookmarkStart w:id="523" w:name="_Toc251343116"/>
      <w:bookmarkStart w:id="524" w:name="_Toc251343342"/>
      <w:bookmarkStart w:id="525" w:name="_Toc251343568"/>
      <w:bookmarkStart w:id="526" w:name="_Allergy_Type_(IS)"/>
      <w:bookmarkStart w:id="527" w:name="_Toc251339641"/>
      <w:bookmarkStart w:id="528" w:name="_Toc251339854"/>
      <w:bookmarkStart w:id="529" w:name="_Toc251340065"/>
      <w:bookmarkStart w:id="530" w:name="_Toc251340275"/>
      <w:bookmarkStart w:id="531" w:name="_Toc251340485"/>
      <w:bookmarkStart w:id="532" w:name="_Toc251340676"/>
      <w:bookmarkStart w:id="533" w:name="_Toc251340867"/>
      <w:bookmarkStart w:id="534" w:name="_Toc251341059"/>
      <w:bookmarkStart w:id="535" w:name="_Toc251341246"/>
      <w:bookmarkStart w:id="536" w:name="_Toc251341434"/>
      <w:bookmarkStart w:id="537" w:name="_Toc251341621"/>
      <w:bookmarkStart w:id="538" w:name="_Toc251341788"/>
      <w:bookmarkStart w:id="539" w:name="_Toc251341949"/>
      <w:bookmarkStart w:id="540" w:name="_Toc251342110"/>
      <w:bookmarkStart w:id="541" w:name="_Toc251342275"/>
      <w:bookmarkStart w:id="542" w:name="_Toc251342441"/>
      <w:bookmarkStart w:id="543" w:name="_Toc251342607"/>
      <w:bookmarkStart w:id="544" w:name="_Toc251342778"/>
      <w:bookmarkStart w:id="545" w:name="_Toc251342949"/>
      <w:bookmarkStart w:id="546" w:name="_Toc251343118"/>
      <w:bookmarkStart w:id="547" w:name="_Toc251343344"/>
      <w:bookmarkStart w:id="548" w:name="_Toc251343570"/>
      <w:bookmarkStart w:id="549" w:name="_Toc251339642"/>
      <w:bookmarkStart w:id="550" w:name="_Toc251339855"/>
      <w:bookmarkStart w:id="551" w:name="_Toc251340066"/>
      <w:bookmarkStart w:id="552" w:name="_Toc251340276"/>
      <w:bookmarkStart w:id="553" w:name="_Toc251340486"/>
      <w:bookmarkStart w:id="554" w:name="_Toc251340677"/>
      <w:bookmarkStart w:id="555" w:name="_Toc251340868"/>
      <w:bookmarkStart w:id="556" w:name="_Toc251341060"/>
      <w:bookmarkStart w:id="557" w:name="_Toc251341247"/>
      <w:bookmarkStart w:id="558" w:name="_Toc251341435"/>
      <w:bookmarkStart w:id="559" w:name="_Toc251341622"/>
      <w:bookmarkStart w:id="560" w:name="_Toc251341789"/>
      <w:bookmarkStart w:id="561" w:name="_Toc251341950"/>
      <w:bookmarkStart w:id="562" w:name="_Toc251342111"/>
      <w:bookmarkStart w:id="563" w:name="_Toc251342276"/>
      <w:bookmarkStart w:id="564" w:name="_Toc251342442"/>
      <w:bookmarkStart w:id="565" w:name="_Toc251342608"/>
      <w:bookmarkStart w:id="566" w:name="_Toc251342779"/>
      <w:bookmarkStart w:id="567" w:name="_Toc251342950"/>
      <w:bookmarkStart w:id="568" w:name="_Toc251343119"/>
      <w:bookmarkStart w:id="569" w:name="_Toc251343345"/>
      <w:bookmarkStart w:id="570" w:name="_Toc251343571"/>
      <w:bookmarkStart w:id="571" w:name="_Allergy_Code/Mnemonic/Description_("/>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roofErr w:type="spellStart"/>
      <w:r w:rsidRPr="00070DF6">
        <w:rPr>
          <w:lang w:val="fr-FR"/>
        </w:rPr>
        <w:t>Allergy</w:t>
      </w:r>
      <w:proofErr w:type="spellEnd"/>
      <w:r w:rsidRPr="00070DF6">
        <w:rPr>
          <w:lang w:val="fr-FR"/>
        </w:rPr>
        <w:t xml:space="preserve"> Code/</w:t>
      </w:r>
      <w:proofErr w:type="spellStart"/>
      <w:r w:rsidRPr="00070DF6">
        <w:rPr>
          <w:lang w:val="fr-FR"/>
        </w:rPr>
        <w:t>Mnemonic</w:t>
      </w:r>
      <w:proofErr w:type="spellEnd"/>
      <w:r w:rsidRPr="00070DF6">
        <w:rPr>
          <w:lang w:val="fr-FR"/>
        </w:rPr>
        <w:t>/Description (CE)</w:t>
      </w:r>
    </w:p>
    <w:p w:rsidR="003B7DD8" w:rsidRPr="00070DF6" w:rsidRDefault="003B7DD8" w:rsidP="003B7DD8">
      <w:pPr>
        <w:widowControl w:val="0"/>
        <w:autoSpaceDE w:val="0"/>
        <w:autoSpaceDN w:val="0"/>
        <w:adjustRightInd w:val="0"/>
        <w:spacing w:after="0" w:line="246" w:lineRule="auto"/>
        <w:ind w:right="284"/>
      </w:pPr>
      <w:r w:rsidRPr="00070DF6">
        <w:t>Code</w:t>
      </w:r>
      <w:r w:rsidRPr="00070DF6">
        <w:rPr>
          <w:spacing w:val="-5"/>
        </w:rPr>
        <w:t xml:space="preserve"> </w:t>
      </w:r>
      <w:r w:rsidRPr="00070DF6">
        <w:t>and</w:t>
      </w:r>
      <w:r w:rsidRPr="00070DF6">
        <w:rPr>
          <w:spacing w:val="-3"/>
        </w:rPr>
        <w:t xml:space="preserve"> </w:t>
      </w:r>
      <w:r w:rsidRPr="00070DF6">
        <w:t>coding</w:t>
      </w:r>
      <w:r w:rsidRPr="00070DF6">
        <w:rPr>
          <w:spacing w:val="-6"/>
        </w:rPr>
        <w:t xml:space="preserve"> </w:t>
      </w:r>
      <w:r w:rsidRPr="00070DF6">
        <w:rPr>
          <w:spacing w:val="-1"/>
        </w:rPr>
        <w:t>s</w:t>
      </w:r>
      <w:r w:rsidRPr="00070DF6">
        <w:rPr>
          <w:spacing w:val="2"/>
        </w:rPr>
        <w:t>y</w:t>
      </w:r>
      <w:r w:rsidRPr="00070DF6">
        <w:t>stem</w:t>
      </w:r>
      <w:r w:rsidRPr="00070DF6">
        <w:rPr>
          <w:spacing w:val="-6"/>
        </w:rPr>
        <w:t xml:space="preserve"> </w:t>
      </w:r>
      <w:r w:rsidRPr="00070DF6">
        <w:t>shall</w:t>
      </w:r>
      <w:r w:rsidRPr="00070DF6">
        <w:rPr>
          <w:spacing w:val="-4"/>
        </w:rPr>
        <w:t xml:space="preserve"> </w:t>
      </w:r>
      <w:r w:rsidRPr="00070DF6">
        <w:t>be</w:t>
      </w:r>
      <w:r w:rsidRPr="00070DF6">
        <w:rPr>
          <w:spacing w:val="-2"/>
        </w:rPr>
        <w:t xml:space="preserve"> </w:t>
      </w:r>
      <w:r w:rsidRPr="00070DF6">
        <w:t>used</w:t>
      </w:r>
      <w:r w:rsidRPr="00070DF6">
        <w:rPr>
          <w:spacing w:val="-4"/>
        </w:rPr>
        <w:t xml:space="preserve"> </w:t>
      </w:r>
      <w:r w:rsidRPr="00070DF6">
        <w:t>to</w:t>
      </w:r>
      <w:r w:rsidRPr="00070DF6">
        <w:rPr>
          <w:spacing w:val="-3"/>
        </w:rPr>
        <w:t xml:space="preserve"> </w:t>
      </w:r>
      <w:r w:rsidRPr="00070DF6">
        <w:t>uniqu</w:t>
      </w:r>
      <w:r w:rsidRPr="00070DF6">
        <w:rPr>
          <w:spacing w:val="-1"/>
        </w:rPr>
        <w:t>e</w:t>
      </w:r>
      <w:r w:rsidRPr="00070DF6">
        <w:t>ly</w:t>
      </w:r>
      <w:r w:rsidRPr="00070DF6">
        <w:rPr>
          <w:spacing w:val="-8"/>
        </w:rPr>
        <w:t xml:space="preserve"> </w:t>
      </w:r>
      <w:r w:rsidRPr="00070DF6">
        <w:t>identify</w:t>
      </w:r>
      <w:r w:rsidRPr="00070DF6">
        <w:rPr>
          <w:spacing w:val="-7"/>
        </w:rPr>
        <w:t xml:space="preserve"> </w:t>
      </w:r>
      <w:r w:rsidRPr="00070DF6">
        <w:t>the</w:t>
      </w:r>
      <w:r w:rsidRPr="00070DF6">
        <w:rPr>
          <w:spacing w:val="-3"/>
        </w:rPr>
        <w:t xml:space="preserve"> </w:t>
      </w:r>
      <w:r w:rsidRPr="00070DF6">
        <w:t>allergy.</w:t>
      </w:r>
      <w:r w:rsidRPr="00070DF6">
        <w:rPr>
          <w:spacing w:val="-7"/>
        </w:rPr>
        <w:t xml:space="preserve"> </w:t>
      </w:r>
      <w:r w:rsidRPr="00070DF6">
        <w:t>The</w:t>
      </w:r>
      <w:r w:rsidRPr="00070DF6">
        <w:rPr>
          <w:spacing w:val="-3"/>
        </w:rPr>
        <w:t xml:space="preserve"> </w:t>
      </w:r>
      <w:r w:rsidRPr="00070DF6">
        <w:t>description</w:t>
      </w:r>
      <w:r w:rsidRPr="00070DF6">
        <w:rPr>
          <w:spacing w:val="-10"/>
        </w:rPr>
        <w:t xml:space="preserve"> </w:t>
      </w:r>
      <w:r w:rsidRPr="00070DF6">
        <w:t>shall be</w:t>
      </w:r>
      <w:r w:rsidRPr="00070DF6">
        <w:rPr>
          <w:spacing w:val="-2"/>
        </w:rPr>
        <w:t xml:space="preserve"> </w:t>
      </w:r>
      <w:r w:rsidRPr="00070DF6">
        <w:t>used</w:t>
      </w:r>
      <w:r w:rsidRPr="00070DF6">
        <w:rPr>
          <w:spacing w:val="-4"/>
        </w:rPr>
        <w:t xml:space="preserve"> </w:t>
      </w:r>
      <w:r w:rsidRPr="00070DF6">
        <w:t>as</w:t>
      </w:r>
      <w:r w:rsidRPr="00070DF6">
        <w:rPr>
          <w:spacing w:val="-2"/>
        </w:rPr>
        <w:t xml:space="preserve"> </w:t>
      </w:r>
      <w:r w:rsidRPr="00070DF6">
        <w:t>the</w:t>
      </w:r>
      <w:r w:rsidRPr="00070DF6">
        <w:rPr>
          <w:spacing w:val="-3"/>
        </w:rPr>
        <w:t xml:space="preserve"> </w:t>
      </w:r>
      <w:r w:rsidRPr="00070DF6">
        <w:t>textual description</w:t>
      </w:r>
      <w:r w:rsidRPr="00070DF6">
        <w:rPr>
          <w:spacing w:val="-10"/>
        </w:rPr>
        <w:t xml:space="preserve"> </w:t>
      </w:r>
      <w:r w:rsidRPr="00070DF6">
        <w:t>the</w:t>
      </w:r>
      <w:r w:rsidRPr="00070DF6">
        <w:rPr>
          <w:spacing w:val="-3"/>
        </w:rPr>
        <w:t xml:space="preserve"> </w:t>
      </w:r>
      <w:r w:rsidRPr="00070DF6">
        <w:t>applicat</w:t>
      </w:r>
      <w:r w:rsidRPr="00070DF6">
        <w:rPr>
          <w:spacing w:val="-1"/>
        </w:rPr>
        <w:t>i</w:t>
      </w:r>
      <w:r w:rsidRPr="00070DF6">
        <w:t>on</w:t>
      </w:r>
      <w:r w:rsidRPr="00070DF6">
        <w:rPr>
          <w:spacing w:val="-2"/>
        </w:rPr>
        <w:t xml:space="preserve"> </w:t>
      </w:r>
      <w:r w:rsidRPr="00070DF6">
        <w:t>displa</w:t>
      </w:r>
      <w:r w:rsidRPr="00070DF6">
        <w:rPr>
          <w:spacing w:val="2"/>
        </w:rPr>
        <w:t>y</w:t>
      </w:r>
      <w:r w:rsidRPr="00070DF6">
        <w:t>s</w:t>
      </w:r>
      <w:r w:rsidRPr="00070DF6">
        <w:rPr>
          <w:spacing w:val="-7"/>
        </w:rPr>
        <w:t xml:space="preserve"> </w:t>
      </w:r>
      <w:r w:rsidRPr="00070DF6">
        <w:t>to</w:t>
      </w:r>
      <w:r w:rsidRPr="00070DF6">
        <w:rPr>
          <w:spacing w:val="-2"/>
        </w:rPr>
        <w:t xml:space="preserve"> </w:t>
      </w:r>
      <w:r w:rsidRPr="00070DF6">
        <w:t>the</w:t>
      </w:r>
      <w:r w:rsidRPr="00070DF6">
        <w:rPr>
          <w:spacing w:val="-3"/>
        </w:rPr>
        <w:t xml:space="preserve"> </w:t>
      </w:r>
      <w:r w:rsidRPr="00070DF6">
        <w:t>user</w:t>
      </w:r>
      <w:r w:rsidRPr="00070DF6">
        <w:rPr>
          <w:spacing w:val="-4"/>
        </w:rPr>
        <w:t xml:space="preserve"> </w:t>
      </w:r>
      <w:r w:rsidRPr="00070DF6">
        <w:t>if</w:t>
      </w:r>
      <w:r w:rsidRPr="00070DF6">
        <w:rPr>
          <w:spacing w:val="-1"/>
        </w:rPr>
        <w:t xml:space="preserve"> </w:t>
      </w:r>
      <w:r w:rsidRPr="00070DF6">
        <w:t>this</w:t>
      </w:r>
      <w:r w:rsidRPr="00070DF6">
        <w:rPr>
          <w:spacing w:val="-3"/>
        </w:rPr>
        <w:t xml:space="preserve"> </w:t>
      </w:r>
      <w:r w:rsidRPr="00070DF6">
        <w:t>is</w:t>
      </w:r>
      <w:r w:rsidRPr="00070DF6">
        <w:rPr>
          <w:spacing w:val="-1"/>
        </w:rPr>
        <w:t xml:space="preserve"> </w:t>
      </w:r>
      <w:r w:rsidRPr="00070DF6">
        <w:t>a non- recognised</w:t>
      </w:r>
      <w:r w:rsidRPr="00070DF6">
        <w:rPr>
          <w:spacing w:val="-10"/>
        </w:rPr>
        <w:t xml:space="preserve"> </w:t>
      </w:r>
      <w:r w:rsidRPr="00070DF6">
        <w:t>code</w:t>
      </w:r>
      <w:r w:rsidRPr="00070DF6">
        <w:rPr>
          <w:spacing w:val="-4"/>
        </w:rPr>
        <w:t xml:space="preserve"> </w:t>
      </w:r>
      <w:r w:rsidRPr="00070DF6">
        <w:t>or</w:t>
      </w:r>
      <w:r w:rsidRPr="00070DF6">
        <w:rPr>
          <w:spacing w:val="-2"/>
        </w:rPr>
        <w:t xml:space="preserve"> </w:t>
      </w:r>
      <w:r w:rsidRPr="00070DF6">
        <w:t>is</w:t>
      </w:r>
      <w:r w:rsidRPr="00070DF6">
        <w:rPr>
          <w:spacing w:val="-1"/>
        </w:rPr>
        <w:t xml:space="preserve"> </w:t>
      </w:r>
      <w:r w:rsidRPr="00070DF6">
        <w:t>a no</w:t>
      </w:r>
      <w:r w:rsidRPr="00070DF6">
        <w:rPr>
          <w:spacing w:val="-1"/>
        </w:rPr>
        <w:t>n</w:t>
      </w:r>
      <w:r w:rsidRPr="00070DF6">
        <w:t>-coded</w:t>
      </w:r>
      <w:r w:rsidRPr="00070DF6">
        <w:rPr>
          <w:spacing w:val="-9"/>
        </w:rPr>
        <w:t xml:space="preserve"> </w:t>
      </w:r>
      <w:r w:rsidRPr="00070DF6">
        <w:t>allergy.</w:t>
      </w:r>
      <w:r w:rsidRPr="00070DF6">
        <w:rPr>
          <w:spacing w:val="-7"/>
        </w:rPr>
        <w:t xml:space="preserve"> </w:t>
      </w:r>
      <w:r w:rsidRPr="00070DF6">
        <w:t>If</w:t>
      </w:r>
      <w:r w:rsidRPr="00070DF6">
        <w:rPr>
          <w:spacing w:val="-1"/>
        </w:rPr>
        <w:t xml:space="preserve"> </w:t>
      </w:r>
      <w:r w:rsidRPr="00070DF6">
        <w:t>t</w:t>
      </w:r>
      <w:r w:rsidRPr="00070DF6">
        <w:rPr>
          <w:spacing w:val="-1"/>
        </w:rPr>
        <w:t>h</w:t>
      </w:r>
      <w:r w:rsidRPr="00070DF6">
        <w:t>e</w:t>
      </w:r>
      <w:r w:rsidRPr="00070DF6">
        <w:rPr>
          <w:spacing w:val="-2"/>
        </w:rPr>
        <w:t xml:space="preserve"> </w:t>
      </w:r>
      <w:r w:rsidRPr="00070DF6">
        <w:t>code</w:t>
      </w:r>
      <w:r w:rsidRPr="00070DF6">
        <w:rPr>
          <w:spacing w:val="-5"/>
        </w:rPr>
        <w:t xml:space="preserve"> </w:t>
      </w:r>
      <w:r w:rsidRPr="00070DF6">
        <w:t>and</w:t>
      </w:r>
      <w:r w:rsidRPr="00070DF6">
        <w:rPr>
          <w:spacing w:val="-3"/>
        </w:rPr>
        <w:t xml:space="preserve"> </w:t>
      </w:r>
      <w:r w:rsidRPr="00070DF6">
        <w:t>codi</w:t>
      </w:r>
      <w:r w:rsidRPr="00070DF6">
        <w:rPr>
          <w:spacing w:val="-1"/>
        </w:rPr>
        <w:t>n</w:t>
      </w:r>
      <w:r w:rsidRPr="00070DF6">
        <w:t>g</w:t>
      </w:r>
      <w:r w:rsidRPr="00070DF6">
        <w:rPr>
          <w:spacing w:val="-5"/>
        </w:rPr>
        <w:t xml:space="preserve"> </w:t>
      </w:r>
      <w:r w:rsidRPr="00070DF6">
        <w:rPr>
          <w:spacing w:val="-1"/>
        </w:rPr>
        <w:t>s</w:t>
      </w:r>
      <w:r w:rsidRPr="00070DF6">
        <w:rPr>
          <w:spacing w:val="1"/>
        </w:rPr>
        <w:t>y</w:t>
      </w:r>
      <w:r w:rsidRPr="00070DF6">
        <w:t>stem</w:t>
      </w:r>
      <w:r w:rsidRPr="00070DF6">
        <w:rPr>
          <w:spacing w:val="-7"/>
        </w:rPr>
        <w:t xml:space="preserve"> </w:t>
      </w:r>
      <w:r w:rsidRPr="00070DF6">
        <w:t>are</w:t>
      </w:r>
      <w:r w:rsidRPr="00070DF6">
        <w:rPr>
          <w:spacing w:val="-3"/>
        </w:rPr>
        <w:t xml:space="preserve"> </w:t>
      </w:r>
      <w:r w:rsidRPr="00070DF6">
        <w:t>not</w:t>
      </w:r>
      <w:r w:rsidRPr="00070DF6">
        <w:rPr>
          <w:spacing w:val="-3"/>
        </w:rPr>
        <w:t xml:space="preserve"> </w:t>
      </w:r>
      <w:r w:rsidRPr="00070DF6">
        <w:t>used,</w:t>
      </w:r>
      <w:r w:rsidRPr="00070DF6">
        <w:rPr>
          <w:spacing w:val="-5"/>
        </w:rPr>
        <w:t xml:space="preserve"> </w:t>
      </w:r>
      <w:r w:rsidRPr="00070DF6">
        <w:t>the description</w:t>
      </w:r>
      <w:r w:rsidRPr="00070DF6">
        <w:rPr>
          <w:spacing w:val="-10"/>
        </w:rPr>
        <w:t xml:space="preserve"> </w:t>
      </w:r>
      <w:r w:rsidRPr="00070DF6">
        <w:t>may</w:t>
      </w:r>
      <w:r w:rsidRPr="00070DF6">
        <w:rPr>
          <w:spacing w:val="-2"/>
        </w:rPr>
        <w:t xml:space="preserve"> </w:t>
      </w:r>
      <w:r w:rsidRPr="00070DF6">
        <w:t>still</w:t>
      </w:r>
      <w:r w:rsidRPr="00070DF6">
        <w:rPr>
          <w:spacing w:val="-1"/>
        </w:rPr>
        <w:t xml:space="preserve"> </w:t>
      </w:r>
      <w:r w:rsidRPr="00070DF6">
        <w:t>be</w:t>
      </w:r>
      <w:r w:rsidRPr="00070DF6">
        <w:rPr>
          <w:spacing w:val="-2"/>
        </w:rPr>
        <w:t xml:space="preserve"> </w:t>
      </w:r>
      <w:r w:rsidRPr="00070DF6">
        <w:t>used</w:t>
      </w:r>
      <w:r w:rsidRPr="00070DF6">
        <w:rPr>
          <w:spacing w:val="-4"/>
        </w:rPr>
        <w:t xml:space="preserve"> </w:t>
      </w:r>
      <w:r w:rsidRPr="00070DF6">
        <w:t>as</w:t>
      </w:r>
      <w:r w:rsidRPr="00070DF6">
        <w:rPr>
          <w:spacing w:val="-2"/>
        </w:rPr>
        <w:t xml:space="preserve"> </w:t>
      </w:r>
      <w:r w:rsidRPr="00070DF6">
        <w:t>a free</w:t>
      </w:r>
      <w:r w:rsidRPr="00070DF6">
        <w:rPr>
          <w:spacing w:val="-3"/>
        </w:rPr>
        <w:t xml:space="preserve"> </w:t>
      </w:r>
      <w:r w:rsidRPr="00070DF6">
        <w:t>te</w:t>
      </w:r>
      <w:r w:rsidRPr="00070DF6">
        <w:rPr>
          <w:spacing w:val="2"/>
        </w:rPr>
        <w:t>x</w:t>
      </w:r>
      <w:r w:rsidRPr="00070DF6">
        <w:t>t</w:t>
      </w:r>
      <w:r w:rsidRPr="00070DF6">
        <w:rPr>
          <w:spacing w:val="-3"/>
        </w:rPr>
        <w:t xml:space="preserve"> </w:t>
      </w:r>
      <w:r w:rsidRPr="00070DF6">
        <w:t>allerg</w:t>
      </w:r>
      <w:r w:rsidRPr="00070DF6">
        <w:rPr>
          <w:spacing w:val="2"/>
        </w:rPr>
        <w:t>y</w:t>
      </w:r>
      <w:r w:rsidRPr="00070DF6">
        <w:t>.</w:t>
      </w:r>
    </w:p>
    <w:p w:rsidR="003B7DD8" w:rsidRPr="00070DF6" w:rsidRDefault="003B7DD8" w:rsidP="003B7DD8">
      <w:pPr>
        <w:widowControl w:val="0"/>
        <w:autoSpaceDE w:val="0"/>
        <w:autoSpaceDN w:val="0"/>
        <w:adjustRightInd w:val="0"/>
        <w:spacing w:after="0" w:line="246" w:lineRule="auto"/>
        <w:ind w:right="284"/>
      </w:pPr>
    </w:p>
    <w:p w:rsidR="003B7DD8" w:rsidRPr="00070DF6" w:rsidRDefault="003B7DD8" w:rsidP="003B7DD8">
      <w:pPr>
        <w:widowControl w:val="0"/>
        <w:autoSpaceDE w:val="0"/>
        <w:autoSpaceDN w:val="0"/>
        <w:adjustRightInd w:val="0"/>
        <w:spacing w:after="0" w:line="246" w:lineRule="auto"/>
        <w:ind w:right="284"/>
      </w:pPr>
    </w:p>
    <w:p w:rsidR="003B7DD8" w:rsidRPr="00070DF6" w:rsidRDefault="003B7DD8" w:rsidP="003B7DD8"/>
    <w:p w:rsidR="003B7DD8" w:rsidRPr="00070DF6" w:rsidRDefault="003B7DD8" w:rsidP="003B7DD8">
      <w:bookmarkStart w:id="572" w:name="_Allergy_Severity_(IS)"/>
      <w:bookmarkEnd w:id="572"/>
    </w:p>
    <w:p w:rsidR="003B7DD8" w:rsidRPr="00070DF6" w:rsidRDefault="003B7DD8" w:rsidP="00797015">
      <w:pPr>
        <w:pStyle w:val="Heading2"/>
        <w:numPr>
          <w:ilvl w:val="1"/>
          <w:numId w:val="20"/>
        </w:numPr>
        <w:spacing w:before="240" w:after="100" w:afterAutospacing="1"/>
        <w:ind w:hanging="1568"/>
      </w:pPr>
      <w:r w:rsidRPr="00070DF6">
        <w:br w:type="page"/>
      </w:r>
      <w:bookmarkStart w:id="573" w:name="_Ref241420144"/>
      <w:bookmarkStart w:id="574" w:name="_Toc385946586"/>
      <w:bookmarkStart w:id="575" w:name="_Toc385946677"/>
      <w:bookmarkStart w:id="576" w:name="_Toc385946768"/>
      <w:bookmarkStart w:id="577" w:name="_Toc385946859"/>
      <w:bookmarkStart w:id="578" w:name="_Toc385946950"/>
      <w:bookmarkStart w:id="579" w:name="_Toc385947041"/>
      <w:bookmarkStart w:id="580" w:name="_Toc386463112"/>
      <w:r w:rsidRPr="00070DF6">
        <w:lastRenderedPageBreak/>
        <w:t>MRG – Merge Patient Information (HL7 ref 3.5.7)</w:t>
      </w:r>
      <w:bookmarkEnd w:id="573"/>
      <w:bookmarkEnd w:id="574"/>
      <w:bookmarkEnd w:id="575"/>
      <w:bookmarkEnd w:id="576"/>
      <w:bookmarkEnd w:id="577"/>
      <w:bookmarkEnd w:id="578"/>
      <w:bookmarkEnd w:id="579"/>
      <w:bookmarkEnd w:id="580"/>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3938" w:type="dxa"/>
        <w:tblLook w:val="04A0" w:firstRow="1" w:lastRow="0" w:firstColumn="1" w:lastColumn="0" w:noHBand="0" w:noVBand="1"/>
      </w:tblPr>
      <w:tblGrid>
        <w:gridCol w:w="723"/>
        <w:gridCol w:w="703"/>
        <w:gridCol w:w="763"/>
        <w:gridCol w:w="972"/>
        <w:gridCol w:w="844"/>
        <w:gridCol w:w="838"/>
        <w:gridCol w:w="966"/>
        <w:gridCol w:w="2989"/>
        <w:gridCol w:w="1233"/>
        <w:gridCol w:w="3907"/>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SEQ</w:t>
            </w:r>
          </w:p>
        </w:tc>
        <w:tc>
          <w:tcPr>
            <w:tcW w:w="703"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LEN</w:t>
            </w:r>
          </w:p>
        </w:tc>
        <w:tc>
          <w:tcPr>
            <w:tcW w:w="763"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DT</w:t>
            </w:r>
          </w:p>
        </w:tc>
        <w:tc>
          <w:tcPr>
            <w:tcW w:w="972"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Usage</w:t>
            </w:r>
          </w:p>
        </w:tc>
        <w:tc>
          <w:tcPr>
            <w:tcW w:w="844"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Card.</w:t>
            </w:r>
          </w:p>
        </w:tc>
        <w:tc>
          <w:tcPr>
            <w:tcW w:w="838"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TBL#</w:t>
            </w:r>
          </w:p>
        </w:tc>
        <w:tc>
          <w:tcPr>
            <w:tcW w:w="966"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ITEM#</w:t>
            </w:r>
          </w:p>
        </w:tc>
        <w:tc>
          <w:tcPr>
            <w:tcW w:w="2989"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Element Name</w:t>
            </w:r>
          </w:p>
        </w:tc>
        <w:tc>
          <w:tcPr>
            <w:tcW w:w="1233"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HL7 Ref</w:t>
            </w:r>
          </w:p>
        </w:tc>
        <w:tc>
          <w:tcPr>
            <w:tcW w:w="3907" w:type="dxa"/>
            <w:shd w:val="clear" w:color="auto" w:fill="C7E5F4" w:themeFill="background2" w:themeFillShade="E6"/>
          </w:tcPr>
          <w:p w:rsidR="003B7DD8" w:rsidRPr="00CD3025" w:rsidRDefault="003B7DD8" w:rsidP="0071040F">
            <w:pPr>
              <w:rPr>
                <w:bCs/>
                <w:sz w:val="18"/>
                <w:szCs w:val="18"/>
              </w:rPr>
            </w:pPr>
            <w:r w:rsidRPr="00CD3025">
              <w:rPr>
                <w:bCs/>
                <w:color w:val="auto"/>
                <w:sz w:val="18"/>
                <w:szCs w:val="18"/>
              </w:rPr>
              <w:t>Additional Information</w:t>
            </w: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1</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CX</w:t>
            </w:r>
          </w:p>
        </w:tc>
        <w:tc>
          <w:tcPr>
            <w:tcW w:w="972" w:type="dxa"/>
          </w:tcPr>
          <w:p w:rsidR="003B7DD8" w:rsidRPr="00CD3025" w:rsidRDefault="003B7DD8" w:rsidP="0071040F">
            <w:pPr>
              <w:rPr>
                <w:sz w:val="18"/>
                <w:szCs w:val="18"/>
              </w:rPr>
            </w:pPr>
            <w:r w:rsidRPr="00CD3025">
              <w:rPr>
                <w:sz w:val="18"/>
                <w:szCs w:val="18"/>
              </w:rPr>
              <w:t>R</w:t>
            </w:r>
          </w:p>
        </w:tc>
        <w:tc>
          <w:tcPr>
            <w:tcW w:w="844" w:type="dxa"/>
          </w:tcPr>
          <w:p w:rsidR="003B7DD8" w:rsidRPr="00CD3025" w:rsidRDefault="003B7DD8" w:rsidP="0071040F">
            <w:pPr>
              <w:rPr>
                <w:sz w:val="18"/>
                <w:szCs w:val="18"/>
              </w:rPr>
            </w:pPr>
            <w:r w:rsidRPr="00CD3025">
              <w:rPr>
                <w:sz w:val="18"/>
                <w:szCs w:val="18"/>
              </w:rPr>
              <w:t>[1..*]</w:t>
            </w:r>
          </w:p>
        </w:tc>
        <w:tc>
          <w:tcPr>
            <w:tcW w:w="838" w:type="dxa"/>
          </w:tcPr>
          <w:p w:rsidR="003B7DD8" w:rsidRPr="00CD3025" w:rsidRDefault="003B7DD8" w:rsidP="0071040F">
            <w:pPr>
              <w:rPr>
                <w:sz w:val="18"/>
                <w:szCs w:val="18"/>
              </w:rPr>
            </w:pPr>
          </w:p>
        </w:tc>
        <w:tc>
          <w:tcPr>
            <w:tcW w:w="966" w:type="dxa"/>
          </w:tcPr>
          <w:p w:rsidR="003B7DD8" w:rsidRPr="00CD3025" w:rsidRDefault="003B7DD8" w:rsidP="0071040F">
            <w:pPr>
              <w:rPr>
                <w:sz w:val="18"/>
                <w:szCs w:val="18"/>
              </w:rPr>
            </w:pPr>
          </w:p>
        </w:tc>
        <w:tc>
          <w:tcPr>
            <w:tcW w:w="2989" w:type="dxa"/>
          </w:tcPr>
          <w:p w:rsidR="003B7DD8" w:rsidRPr="00CD3025" w:rsidRDefault="00621164" w:rsidP="0071040F">
            <w:pPr>
              <w:rPr>
                <w:sz w:val="18"/>
                <w:szCs w:val="18"/>
              </w:rPr>
            </w:pPr>
            <w:hyperlink w:anchor="_Prior_Patient_ID" w:history="1">
              <w:r w:rsidR="003B7DD8" w:rsidRPr="00CD3025">
                <w:rPr>
                  <w:rStyle w:val="Hyperlink"/>
                  <w:sz w:val="18"/>
                  <w:szCs w:val="18"/>
                </w:rPr>
                <w:t>Prior Patient ID</w:t>
              </w:r>
            </w:hyperlink>
          </w:p>
        </w:tc>
        <w:tc>
          <w:tcPr>
            <w:tcW w:w="1233" w:type="dxa"/>
          </w:tcPr>
          <w:p w:rsidR="003B7DD8" w:rsidRPr="00CD3025" w:rsidRDefault="003B7DD8" w:rsidP="0071040F">
            <w:pPr>
              <w:rPr>
                <w:sz w:val="18"/>
                <w:szCs w:val="18"/>
              </w:rPr>
            </w:pPr>
            <w:r w:rsidRPr="00CD3025">
              <w:rPr>
                <w:sz w:val="18"/>
                <w:szCs w:val="18"/>
              </w:rPr>
              <w:t>3.5.7.1</w:t>
            </w:r>
          </w:p>
        </w:tc>
        <w:tc>
          <w:tcPr>
            <w:tcW w:w="3907" w:type="dxa"/>
          </w:tcPr>
          <w:p w:rsidR="003B7DD8" w:rsidRPr="00CD3025" w:rsidRDefault="003B7DD8" w:rsidP="0071040F">
            <w:pPr>
              <w:rPr>
                <w:sz w:val="18"/>
                <w:szCs w:val="18"/>
              </w:rPr>
            </w:pP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2</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w:t>
            </w:r>
          </w:p>
        </w:tc>
        <w:tc>
          <w:tcPr>
            <w:tcW w:w="972" w:type="dxa"/>
          </w:tcPr>
          <w:p w:rsidR="003B7DD8" w:rsidRPr="00CD3025" w:rsidRDefault="003B7DD8" w:rsidP="0071040F">
            <w:pPr>
              <w:rPr>
                <w:sz w:val="18"/>
                <w:szCs w:val="18"/>
              </w:rPr>
            </w:pPr>
            <w:r w:rsidRPr="00CD3025">
              <w:rPr>
                <w:sz w:val="18"/>
                <w:szCs w:val="18"/>
              </w:rPr>
              <w:t>-</w:t>
            </w:r>
          </w:p>
        </w:tc>
        <w:tc>
          <w:tcPr>
            <w:tcW w:w="844" w:type="dxa"/>
          </w:tcPr>
          <w:p w:rsidR="003B7DD8" w:rsidRPr="00CD3025" w:rsidRDefault="003B7DD8" w:rsidP="0071040F">
            <w:pPr>
              <w:rPr>
                <w:sz w:val="18"/>
                <w:szCs w:val="18"/>
              </w:rPr>
            </w:pPr>
            <w:r w:rsidRPr="00CD3025">
              <w:rPr>
                <w:sz w:val="18"/>
                <w:szCs w:val="18"/>
              </w:rPr>
              <w:t>-</w:t>
            </w:r>
          </w:p>
        </w:tc>
        <w:tc>
          <w:tcPr>
            <w:tcW w:w="838" w:type="dxa"/>
          </w:tcPr>
          <w:p w:rsidR="003B7DD8" w:rsidRPr="00CD3025" w:rsidRDefault="003B7DD8" w:rsidP="0071040F">
            <w:pPr>
              <w:rPr>
                <w:sz w:val="18"/>
                <w:szCs w:val="18"/>
              </w:rPr>
            </w:pPr>
          </w:p>
        </w:tc>
        <w:tc>
          <w:tcPr>
            <w:tcW w:w="966" w:type="dxa"/>
          </w:tcPr>
          <w:p w:rsidR="003B7DD8" w:rsidRPr="00CD3025" w:rsidRDefault="003B7DD8" w:rsidP="0071040F">
            <w:pPr>
              <w:rPr>
                <w:sz w:val="18"/>
                <w:szCs w:val="18"/>
              </w:rPr>
            </w:pPr>
          </w:p>
        </w:tc>
        <w:tc>
          <w:tcPr>
            <w:tcW w:w="2989" w:type="dxa"/>
          </w:tcPr>
          <w:p w:rsidR="003B7DD8" w:rsidRPr="00CD3025" w:rsidRDefault="003B7DD8" w:rsidP="0071040F">
            <w:pPr>
              <w:rPr>
                <w:sz w:val="18"/>
                <w:szCs w:val="18"/>
              </w:rPr>
            </w:pPr>
            <w:r w:rsidRPr="00CD3025">
              <w:rPr>
                <w:sz w:val="18"/>
                <w:szCs w:val="18"/>
              </w:rPr>
              <w:t>Prior Alternate Patient ID</w:t>
            </w:r>
          </w:p>
        </w:tc>
        <w:tc>
          <w:tcPr>
            <w:tcW w:w="1233" w:type="dxa"/>
          </w:tcPr>
          <w:p w:rsidR="003B7DD8" w:rsidRPr="00CD3025" w:rsidRDefault="003B7DD8" w:rsidP="0071040F">
            <w:pPr>
              <w:rPr>
                <w:sz w:val="18"/>
                <w:szCs w:val="18"/>
              </w:rPr>
            </w:pPr>
          </w:p>
        </w:tc>
        <w:tc>
          <w:tcPr>
            <w:tcW w:w="3907" w:type="dxa"/>
          </w:tcPr>
          <w:p w:rsidR="003B7DD8" w:rsidRPr="00CD3025" w:rsidRDefault="003B7DD8" w:rsidP="0071040F">
            <w:pPr>
              <w:rPr>
                <w:sz w:val="18"/>
                <w:szCs w:val="18"/>
              </w:rPr>
            </w:pPr>
            <w:r w:rsidRPr="00CD3025">
              <w:rPr>
                <w:b/>
                <w:sz w:val="18"/>
                <w:szCs w:val="18"/>
              </w:rPr>
              <w:t>not used in ITK</w:t>
            </w: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3</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w:t>
            </w:r>
          </w:p>
        </w:tc>
        <w:tc>
          <w:tcPr>
            <w:tcW w:w="972" w:type="dxa"/>
          </w:tcPr>
          <w:p w:rsidR="003B7DD8" w:rsidRPr="00CD3025" w:rsidRDefault="003B7DD8" w:rsidP="0071040F">
            <w:pPr>
              <w:rPr>
                <w:sz w:val="18"/>
                <w:szCs w:val="18"/>
              </w:rPr>
            </w:pPr>
            <w:r w:rsidRPr="00CD3025">
              <w:rPr>
                <w:sz w:val="18"/>
                <w:szCs w:val="18"/>
              </w:rPr>
              <w:t>-</w:t>
            </w:r>
          </w:p>
        </w:tc>
        <w:tc>
          <w:tcPr>
            <w:tcW w:w="844" w:type="dxa"/>
          </w:tcPr>
          <w:p w:rsidR="003B7DD8" w:rsidRPr="00CD3025" w:rsidRDefault="003B7DD8" w:rsidP="0071040F">
            <w:pPr>
              <w:rPr>
                <w:sz w:val="18"/>
                <w:szCs w:val="18"/>
              </w:rPr>
            </w:pPr>
            <w:r w:rsidRPr="00CD3025">
              <w:rPr>
                <w:sz w:val="18"/>
                <w:szCs w:val="18"/>
              </w:rPr>
              <w:t>-</w:t>
            </w:r>
          </w:p>
        </w:tc>
        <w:tc>
          <w:tcPr>
            <w:tcW w:w="838" w:type="dxa"/>
          </w:tcPr>
          <w:p w:rsidR="003B7DD8" w:rsidRPr="00CD3025" w:rsidRDefault="003B7DD8" w:rsidP="0071040F">
            <w:pPr>
              <w:rPr>
                <w:sz w:val="18"/>
                <w:szCs w:val="18"/>
              </w:rPr>
            </w:pPr>
          </w:p>
        </w:tc>
        <w:tc>
          <w:tcPr>
            <w:tcW w:w="966" w:type="dxa"/>
          </w:tcPr>
          <w:p w:rsidR="003B7DD8" w:rsidRPr="00CD3025" w:rsidRDefault="003B7DD8" w:rsidP="0071040F">
            <w:pPr>
              <w:rPr>
                <w:sz w:val="18"/>
                <w:szCs w:val="18"/>
              </w:rPr>
            </w:pPr>
          </w:p>
        </w:tc>
        <w:tc>
          <w:tcPr>
            <w:tcW w:w="2989" w:type="dxa"/>
          </w:tcPr>
          <w:p w:rsidR="003B7DD8" w:rsidRPr="00CD3025" w:rsidRDefault="003B7DD8" w:rsidP="0071040F">
            <w:pPr>
              <w:rPr>
                <w:sz w:val="18"/>
                <w:szCs w:val="18"/>
              </w:rPr>
            </w:pPr>
            <w:r w:rsidRPr="00CD3025">
              <w:rPr>
                <w:sz w:val="18"/>
                <w:szCs w:val="18"/>
              </w:rPr>
              <w:t>Prior Patient Account Number</w:t>
            </w:r>
          </w:p>
        </w:tc>
        <w:tc>
          <w:tcPr>
            <w:tcW w:w="1233" w:type="dxa"/>
          </w:tcPr>
          <w:p w:rsidR="003B7DD8" w:rsidRPr="00CD3025" w:rsidRDefault="003B7DD8" w:rsidP="0071040F">
            <w:pPr>
              <w:rPr>
                <w:sz w:val="18"/>
                <w:szCs w:val="18"/>
              </w:rPr>
            </w:pPr>
          </w:p>
        </w:tc>
        <w:tc>
          <w:tcPr>
            <w:tcW w:w="3907" w:type="dxa"/>
          </w:tcPr>
          <w:p w:rsidR="003B7DD8" w:rsidRPr="00CD3025" w:rsidRDefault="003B7DD8" w:rsidP="0071040F">
            <w:pPr>
              <w:rPr>
                <w:sz w:val="18"/>
                <w:szCs w:val="18"/>
              </w:rPr>
            </w:pPr>
            <w:r w:rsidRPr="00CD3025">
              <w:rPr>
                <w:b/>
                <w:sz w:val="18"/>
                <w:szCs w:val="18"/>
              </w:rPr>
              <w:t>not used in ITK</w:t>
            </w: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4</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w:t>
            </w:r>
          </w:p>
        </w:tc>
        <w:tc>
          <w:tcPr>
            <w:tcW w:w="972" w:type="dxa"/>
          </w:tcPr>
          <w:p w:rsidR="003B7DD8" w:rsidRPr="00CD3025" w:rsidRDefault="003B7DD8" w:rsidP="0071040F">
            <w:pPr>
              <w:rPr>
                <w:sz w:val="18"/>
                <w:szCs w:val="18"/>
              </w:rPr>
            </w:pPr>
            <w:r w:rsidRPr="00CD3025">
              <w:rPr>
                <w:sz w:val="18"/>
                <w:szCs w:val="18"/>
              </w:rPr>
              <w:t>-</w:t>
            </w:r>
          </w:p>
        </w:tc>
        <w:tc>
          <w:tcPr>
            <w:tcW w:w="844" w:type="dxa"/>
          </w:tcPr>
          <w:p w:rsidR="003B7DD8" w:rsidRPr="00CD3025" w:rsidRDefault="003B7DD8" w:rsidP="0071040F">
            <w:pPr>
              <w:rPr>
                <w:sz w:val="18"/>
                <w:szCs w:val="18"/>
              </w:rPr>
            </w:pPr>
            <w:r w:rsidRPr="00CD3025">
              <w:rPr>
                <w:sz w:val="18"/>
                <w:szCs w:val="18"/>
              </w:rPr>
              <w:t>-</w:t>
            </w:r>
          </w:p>
        </w:tc>
        <w:tc>
          <w:tcPr>
            <w:tcW w:w="838" w:type="dxa"/>
          </w:tcPr>
          <w:p w:rsidR="003B7DD8" w:rsidRPr="00CD3025" w:rsidRDefault="003B7DD8" w:rsidP="0071040F">
            <w:pPr>
              <w:rPr>
                <w:sz w:val="18"/>
                <w:szCs w:val="18"/>
              </w:rPr>
            </w:pPr>
          </w:p>
        </w:tc>
        <w:tc>
          <w:tcPr>
            <w:tcW w:w="966" w:type="dxa"/>
          </w:tcPr>
          <w:p w:rsidR="003B7DD8" w:rsidRPr="00CD3025" w:rsidRDefault="003B7DD8" w:rsidP="0071040F">
            <w:pPr>
              <w:rPr>
                <w:sz w:val="18"/>
                <w:szCs w:val="18"/>
              </w:rPr>
            </w:pPr>
          </w:p>
        </w:tc>
        <w:tc>
          <w:tcPr>
            <w:tcW w:w="2989" w:type="dxa"/>
          </w:tcPr>
          <w:p w:rsidR="003B7DD8" w:rsidRPr="00CD3025" w:rsidRDefault="003B7DD8" w:rsidP="0071040F">
            <w:pPr>
              <w:rPr>
                <w:sz w:val="18"/>
                <w:szCs w:val="18"/>
              </w:rPr>
            </w:pPr>
            <w:r w:rsidRPr="00CD3025">
              <w:rPr>
                <w:sz w:val="18"/>
                <w:szCs w:val="18"/>
              </w:rPr>
              <w:t>Prior Patient ID - External</w:t>
            </w:r>
          </w:p>
        </w:tc>
        <w:tc>
          <w:tcPr>
            <w:tcW w:w="1233" w:type="dxa"/>
          </w:tcPr>
          <w:p w:rsidR="003B7DD8" w:rsidRPr="00CD3025" w:rsidRDefault="003B7DD8" w:rsidP="0071040F">
            <w:pPr>
              <w:rPr>
                <w:sz w:val="18"/>
                <w:szCs w:val="18"/>
              </w:rPr>
            </w:pPr>
          </w:p>
        </w:tc>
        <w:tc>
          <w:tcPr>
            <w:tcW w:w="3907" w:type="dxa"/>
          </w:tcPr>
          <w:p w:rsidR="003B7DD8" w:rsidRPr="00CD3025" w:rsidRDefault="003B7DD8" w:rsidP="0071040F">
            <w:pPr>
              <w:rPr>
                <w:sz w:val="18"/>
                <w:szCs w:val="18"/>
              </w:rPr>
            </w:pPr>
            <w:r w:rsidRPr="00CD3025">
              <w:rPr>
                <w:b/>
                <w:sz w:val="18"/>
                <w:szCs w:val="18"/>
              </w:rPr>
              <w:t>not used in ITK</w:t>
            </w: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5</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CX</w:t>
            </w:r>
          </w:p>
        </w:tc>
        <w:tc>
          <w:tcPr>
            <w:tcW w:w="972" w:type="dxa"/>
          </w:tcPr>
          <w:p w:rsidR="003B7DD8" w:rsidRPr="00CD3025" w:rsidRDefault="003B7DD8" w:rsidP="0071040F">
            <w:pPr>
              <w:rPr>
                <w:sz w:val="18"/>
                <w:szCs w:val="18"/>
              </w:rPr>
            </w:pPr>
            <w:r w:rsidRPr="00CD3025">
              <w:rPr>
                <w:sz w:val="18"/>
                <w:szCs w:val="18"/>
              </w:rPr>
              <w:t>C</w:t>
            </w:r>
          </w:p>
        </w:tc>
        <w:tc>
          <w:tcPr>
            <w:tcW w:w="844" w:type="dxa"/>
          </w:tcPr>
          <w:p w:rsidR="003B7DD8" w:rsidRPr="00CD3025" w:rsidRDefault="003B7DD8" w:rsidP="0071040F">
            <w:pPr>
              <w:rPr>
                <w:sz w:val="18"/>
                <w:szCs w:val="18"/>
              </w:rPr>
            </w:pPr>
            <w:r w:rsidRPr="00CD3025">
              <w:rPr>
                <w:sz w:val="18"/>
                <w:szCs w:val="18"/>
              </w:rPr>
              <w:t>[0..1]</w:t>
            </w:r>
          </w:p>
        </w:tc>
        <w:tc>
          <w:tcPr>
            <w:tcW w:w="838" w:type="dxa"/>
          </w:tcPr>
          <w:p w:rsidR="003B7DD8" w:rsidRPr="00CD3025" w:rsidRDefault="003B7DD8" w:rsidP="0071040F">
            <w:pPr>
              <w:rPr>
                <w:sz w:val="18"/>
                <w:szCs w:val="18"/>
              </w:rPr>
            </w:pPr>
          </w:p>
        </w:tc>
        <w:tc>
          <w:tcPr>
            <w:tcW w:w="966" w:type="dxa"/>
          </w:tcPr>
          <w:p w:rsidR="003B7DD8" w:rsidRPr="00CD3025" w:rsidRDefault="003B7DD8" w:rsidP="0071040F">
            <w:pPr>
              <w:rPr>
                <w:sz w:val="18"/>
                <w:szCs w:val="18"/>
              </w:rPr>
            </w:pPr>
          </w:p>
        </w:tc>
        <w:tc>
          <w:tcPr>
            <w:tcW w:w="2989" w:type="dxa"/>
          </w:tcPr>
          <w:p w:rsidR="003B7DD8" w:rsidRPr="00CD3025" w:rsidRDefault="003B7DD8" w:rsidP="0071040F">
            <w:pPr>
              <w:rPr>
                <w:sz w:val="18"/>
                <w:szCs w:val="18"/>
              </w:rPr>
            </w:pPr>
            <w:r w:rsidRPr="00CD3025">
              <w:rPr>
                <w:sz w:val="18"/>
                <w:szCs w:val="18"/>
              </w:rPr>
              <w:t>Prior Visit Number</w:t>
            </w:r>
          </w:p>
        </w:tc>
        <w:tc>
          <w:tcPr>
            <w:tcW w:w="1233" w:type="dxa"/>
          </w:tcPr>
          <w:p w:rsidR="003B7DD8" w:rsidRPr="00CD3025" w:rsidRDefault="003B7DD8" w:rsidP="0071040F">
            <w:pPr>
              <w:rPr>
                <w:sz w:val="18"/>
                <w:szCs w:val="18"/>
              </w:rPr>
            </w:pPr>
            <w:r w:rsidRPr="00CD3025">
              <w:rPr>
                <w:sz w:val="18"/>
                <w:szCs w:val="18"/>
              </w:rPr>
              <w:t>3.5.7.5</w:t>
            </w:r>
          </w:p>
        </w:tc>
        <w:tc>
          <w:tcPr>
            <w:tcW w:w="3907" w:type="dxa"/>
          </w:tcPr>
          <w:p w:rsidR="003B7DD8" w:rsidRPr="00CD3025" w:rsidRDefault="003B7DD8" w:rsidP="0071040F">
            <w:pPr>
              <w:widowControl w:val="0"/>
              <w:autoSpaceDE w:val="0"/>
              <w:autoSpaceDN w:val="0"/>
              <w:adjustRightInd w:val="0"/>
              <w:spacing w:after="0"/>
              <w:ind w:right="-20"/>
              <w:rPr>
                <w:sz w:val="18"/>
                <w:szCs w:val="18"/>
              </w:rPr>
            </w:pPr>
            <w:r w:rsidRPr="00CD3025">
              <w:rPr>
                <w:b/>
                <w:sz w:val="18"/>
                <w:szCs w:val="18"/>
              </w:rPr>
              <w:t>Definition:</w:t>
            </w:r>
            <w:r w:rsidRPr="00CD3025">
              <w:rPr>
                <w:spacing w:val="-10"/>
                <w:sz w:val="18"/>
                <w:szCs w:val="18"/>
              </w:rPr>
              <w:t xml:space="preserve"> </w:t>
            </w:r>
            <w:r w:rsidRPr="00CD3025">
              <w:rPr>
                <w:sz w:val="18"/>
                <w:szCs w:val="18"/>
              </w:rPr>
              <w:t>I</w:t>
            </w:r>
            <w:r w:rsidRPr="00CD3025">
              <w:rPr>
                <w:spacing w:val="-1"/>
                <w:sz w:val="18"/>
                <w:szCs w:val="18"/>
              </w:rPr>
              <w:t>n</w:t>
            </w:r>
            <w:r w:rsidRPr="00CD3025">
              <w:rPr>
                <w:sz w:val="18"/>
                <w:szCs w:val="18"/>
              </w:rPr>
              <w:t>correct</w:t>
            </w:r>
            <w:r w:rsidRPr="00CD3025">
              <w:rPr>
                <w:spacing w:val="-8"/>
                <w:sz w:val="18"/>
                <w:szCs w:val="18"/>
              </w:rPr>
              <w:t xml:space="preserve"> </w:t>
            </w:r>
            <w:r w:rsidRPr="00CD3025">
              <w:rPr>
                <w:sz w:val="18"/>
                <w:szCs w:val="18"/>
              </w:rPr>
              <w:t>visit</w:t>
            </w:r>
            <w:r w:rsidRPr="00CD3025">
              <w:rPr>
                <w:spacing w:val="-4"/>
                <w:sz w:val="18"/>
                <w:szCs w:val="18"/>
              </w:rPr>
              <w:t xml:space="preserve"> </w:t>
            </w:r>
            <w:r w:rsidRPr="00CD3025">
              <w:rPr>
                <w:sz w:val="18"/>
                <w:szCs w:val="18"/>
              </w:rPr>
              <w:t>nu</w:t>
            </w:r>
            <w:r w:rsidRPr="00CD3025">
              <w:rPr>
                <w:spacing w:val="-2"/>
                <w:sz w:val="18"/>
                <w:szCs w:val="18"/>
              </w:rPr>
              <w:t>m</w:t>
            </w:r>
            <w:r w:rsidRPr="00CD3025">
              <w:rPr>
                <w:sz w:val="18"/>
                <w:szCs w:val="18"/>
              </w:rPr>
              <w:t>ber</w:t>
            </w:r>
            <w:r w:rsidRPr="00CD3025">
              <w:rPr>
                <w:spacing w:val="-7"/>
                <w:sz w:val="18"/>
                <w:szCs w:val="18"/>
              </w:rPr>
              <w:t xml:space="preserve"> </w:t>
            </w:r>
            <w:r w:rsidRPr="00CD3025">
              <w:rPr>
                <w:sz w:val="18"/>
                <w:szCs w:val="18"/>
              </w:rPr>
              <w:t>replaced</w:t>
            </w:r>
            <w:r w:rsidRPr="00CD3025">
              <w:rPr>
                <w:spacing w:val="-7"/>
                <w:sz w:val="18"/>
                <w:szCs w:val="18"/>
              </w:rPr>
              <w:t xml:space="preserve"> </w:t>
            </w:r>
            <w:r w:rsidRPr="00CD3025">
              <w:rPr>
                <w:spacing w:val="-1"/>
                <w:sz w:val="18"/>
                <w:szCs w:val="18"/>
              </w:rPr>
              <w:t>b</w:t>
            </w:r>
            <w:r w:rsidRPr="00CD3025">
              <w:rPr>
                <w:sz w:val="18"/>
                <w:szCs w:val="18"/>
              </w:rPr>
              <w:t xml:space="preserve">y </w:t>
            </w:r>
            <w:r w:rsidRPr="00CD3025">
              <w:rPr>
                <w:spacing w:val="-1"/>
                <w:sz w:val="18"/>
                <w:szCs w:val="18"/>
              </w:rPr>
              <w:t>o</w:t>
            </w:r>
            <w:r w:rsidRPr="00CD3025">
              <w:rPr>
                <w:spacing w:val="1"/>
                <w:sz w:val="18"/>
                <w:szCs w:val="18"/>
              </w:rPr>
              <w:t>n</w:t>
            </w:r>
            <w:r w:rsidRPr="00CD3025">
              <w:rPr>
                <w:sz w:val="18"/>
                <w:szCs w:val="18"/>
              </w:rPr>
              <w:t>e</w:t>
            </w:r>
            <w:r w:rsidRPr="00CD3025">
              <w:rPr>
                <w:spacing w:val="-2"/>
                <w:sz w:val="18"/>
                <w:szCs w:val="18"/>
              </w:rPr>
              <w:t xml:space="preserve"> </w:t>
            </w:r>
            <w:r w:rsidRPr="00CD3025">
              <w:rPr>
                <w:sz w:val="18"/>
                <w:szCs w:val="18"/>
              </w:rPr>
              <w:t>valued</w:t>
            </w:r>
            <w:r w:rsidRPr="00CD3025">
              <w:rPr>
                <w:spacing w:val="-6"/>
                <w:sz w:val="18"/>
                <w:szCs w:val="18"/>
              </w:rPr>
              <w:t xml:space="preserve"> </w:t>
            </w:r>
            <w:r w:rsidRPr="00CD3025">
              <w:rPr>
                <w:sz w:val="18"/>
                <w:szCs w:val="18"/>
              </w:rPr>
              <w:t>in</w:t>
            </w:r>
            <w:r w:rsidRPr="00CD3025">
              <w:rPr>
                <w:spacing w:val="-2"/>
                <w:sz w:val="18"/>
                <w:szCs w:val="18"/>
              </w:rPr>
              <w:t xml:space="preserve"> </w:t>
            </w:r>
            <w:r w:rsidRPr="00CD3025">
              <w:rPr>
                <w:sz w:val="18"/>
                <w:szCs w:val="18"/>
              </w:rPr>
              <w:t>the</w:t>
            </w:r>
            <w:r w:rsidRPr="00CD3025">
              <w:rPr>
                <w:spacing w:val="-3"/>
                <w:sz w:val="18"/>
                <w:szCs w:val="18"/>
              </w:rPr>
              <w:t xml:space="preserve"> </w:t>
            </w:r>
            <w:r w:rsidRPr="00CD3025">
              <w:rPr>
                <w:sz w:val="18"/>
                <w:szCs w:val="18"/>
              </w:rPr>
              <w:t>P</w:t>
            </w:r>
            <w:r w:rsidRPr="00CD3025">
              <w:rPr>
                <w:spacing w:val="-1"/>
                <w:sz w:val="18"/>
                <w:szCs w:val="18"/>
              </w:rPr>
              <w:t>V</w:t>
            </w:r>
            <w:r w:rsidRPr="00CD3025">
              <w:rPr>
                <w:sz w:val="18"/>
                <w:szCs w:val="18"/>
              </w:rPr>
              <w:t>1:19.</w:t>
            </w:r>
          </w:p>
          <w:p w:rsidR="003B7DD8" w:rsidRPr="00CD3025" w:rsidRDefault="003B7DD8" w:rsidP="0071040F">
            <w:pPr>
              <w:widowControl w:val="0"/>
              <w:autoSpaceDE w:val="0"/>
              <w:autoSpaceDN w:val="0"/>
              <w:adjustRightInd w:val="0"/>
              <w:spacing w:after="0" w:line="248" w:lineRule="exact"/>
              <w:ind w:right="-20"/>
              <w:rPr>
                <w:position w:val="-1"/>
                <w:sz w:val="18"/>
                <w:szCs w:val="18"/>
              </w:rPr>
            </w:pPr>
            <w:r w:rsidRPr="00CD3025">
              <w:rPr>
                <w:b/>
                <w:position w:val="-1"/>
                <w:sz w:val="18"/>
                <w:szCs w:val="18"/>
              </w:rPr>
              <w:t>Conditionality</w:t>
            </w:r>
            <w:r w:rsidRPr="00CD3025">
              <w:rPr>
                <w:b/>
                <w:spacing w:val="-13"/>
                <w:position w:val="-1"/>
                <w:sz w:val="18"/>
                <w:szCs w:val="18"/>
              </w:rPr>
              <w:t xml:space="preserve"> </w:t>
            </w:r>
            <w:r w:rsidRPr="00CD3025">
              <w:rPr>
                <w:b/>
                <w:position w:val="-1"/>
                <w:sz w:val="18"/>
                <w:szCs w:val="18"/>
              </w:rPr>
              <w:t>rule:</w:t>
            </w:r>
            <w:r w:rsidRPr="00CD3025">
              <w:rPr>
                <w:spacing w:val="-4"/>
                <w:position w:val="-1"/>
                <w:sz w:val="18"/>
                <w:szCs w:val="18"/>
              </w:rPr>
              <w:t xml:space="preserve"> </w:t>
            </w:r>
            <w:r w:rsidRPr="00CD3025">
              <w:rPr>
                <w:position w:val="-1"/>
                <w:sz w:val="18"/>
                <w:szCs w:val="18"/>
              </w:rPr>
              <w:t>This</w:t>
            </w:r>
            <w:r w:rsidRPr="00CD3025">
              <w:rPr>
                <w:spacing w:val="-4"/>
                <w:position w:val="-1"/>
                <w:sz w:val="18"/>
                <w:szCs w:val="18"/>
              </w:rPr>
              <w:t xml:space="preserve"> </w:t>
            </w:r>
            <w:r w:rsidRPr="00CD3025">
              <w:rPr>
                <w:position w:val="-1"/>
                <w:sz w:val="18"/>
                <w:szCs w:val="18"/>
              </w:rPr>
              <w:t>f</w:t>
            </w:r>
            <w:r w:rsidRPr="00CD3025">
              <w:rPr>
                <w:spacing w:val="-1"/>
                <w:position w:val="-1"/>
                <w:sz w:val="18"/>
                <w:szCs w:val="18"/>
              </w:rPr>
              <w:t>i</w:t>
            </w:r>
            <w:r w:rsidRPr="00CD3025">
              <w:rPr>
                <w:position w:val="-1"/>
                <w:sz w:val="18"/>
                <w:szCs w:val="18"/>
              </w:rPr>
              <w:t>eld</w:t>
            </w:r>
            <w:r w:rsidRPr="00CD3025">
              <w:rPr>
                <w:spacing w:val="-4"/>
                <w:position w:val="-1"/>
                <w:sz w:val="18"/>
                <w:szCs w:val="18"/>
              </w:rPr>
              <w:t xml:space="preserve"> </w:t>
            </w:r>
            <w:r w:rsidRPr="00CD3025">
              <w:rPr>
                <w:position w:val="-1"/>
                <w:sz w:val="18"/>
                <w:szCs w:val="18"/>
              </w:rPr>
              <w:t>is</w:t>
            </w:r>
            <w:r w:rsidRPr="00CD3025">
              <w:rPr>
                <w:spacing w:val="-1"/>
                <w:position w:val="-1"/>
                <w:sz w:val="18"/>
                <w:szCs w:val="18"/>
              </w:rPr>
              <w:t xml:space="preserve"> </w:t>
            </w:r>
            <w:r w:rsidRPr="00CD3025">
              <w:rPr>
                <w:position w:val="-1"/>
                <w:sz w:val="18"/>
                <w:szCs w:val="18"/>
              </w:rPr>
              <w:t>valued</w:t>
            </w:r>
            <w:r w:rsidRPr="00CD3025">
              <w:rPr>
                <w:spacing w:val="-7"/>
                <w:position w:val="-1"/>
                <w:sz w:val="18"/>
                <w:szCs w:val="18"/>
              </w:rPr>
              <w:t xml:space="preserve"> </w:t>
            </w:r>
            <w:r w:rsidRPr="00CD3025">
              <w:rPr>
                <w:spacing w:val="-1"/>
                <w:position w:val="-1"/>
                <w:sz w:val="18"/>
                <w:szCs w:val="18"/>
              </w:rPr>
              <w:t>i</w:t>
            </w:r>
            <w:r w:rsidRPr="00CD3025">
              <w:rPr>
                <w:position w:val="-1"/>
                <w:sz w:val="18"/>
                <w:szCs w:val="18"/>
              </w:rPr>
              <w:t>n an</w:t>
            </w:r>
            <w:r w:rsidRPr="00CD3025">
              <w:rPr>
                <w:spacing w:val="-2"/>
                <w:position w:val="-1"/>
                <w:sz w:val="18"/>
                <w:szCs w:val="18"/>
              </w:rPr>
              <w:t xml:space="preserve"> </w:t>
            </w:r>
            <w:r w:rsidRPr="00CD3025">
              <w:rPr>
                <w:position w:val="-1"/>
                <w:sz w:val="18"/>
                <w:szCs w:val="18"/>
              </w:rPr>
              <w:t>A42</w:t>
            </w:r>
            <w:r w:rsidRPr="00CD3025">
              <w:rPr>
                <w:spacing w:val="-4"/>
                <w:position w:val="-1"/>
                <w:sz w:val="18"/>
                <w:szCs w:val="18"/>
              </w:rPr>
              <w:t xml:space="preserve"> </w:t>
            </w:r>
            <w:r w:rsidRPr="00CD3025">
              <w:rPr>
                <w:spacing w:val="-2"/>
                <w:position w:val="-1"/>
                <w:sz w:val="18"/>
                <w:szCs w:val="18"/>
              </w:rPr>
              <w:t>m</w:t>
            </w:r>
            <w:r w:rsidRPr="00CD3025">
              <w:rPr>
                <w:position w:val="-1"/>
                <w:sz w:val="18"/>
                <w:szCs w:val="18"/>
              </w:rPr>
              <w:t>essage,</w:t>
            </w:r>
            <w:r w:rsidRPr="00CD3025">
              <w:rPr>
                <w:spacing w:val="-7"/>
                <w:position w:val="-1"/>
                <w:sz w:val="18"/>
                <w:szCs w:val="18"/>
              </w:rPr>
              <w:t xml:space="preserve"> </w:t>
            </w:r>
            <w:r w:rsidRPr="00CD3025">
              <w:rPr>
                <w:position w:val="-1"/>
                <w:sz w:val="18"/>
                <w:szCs w:val="18"/>
              </w:rPr>
              <w:t>but</w:t>
            </w:r>
            <w:r w:rsidRPr="00CD3025">
              <w:rPr>
                <w:spacing w:val="-3"/>
                <w:position w:val="-1"/>
                <w:sz w:val="18"/>
                <w:szCs w:val="18"/>
              </w:rPr>
              <w:t xml:space="preserve"> </w:t>
            </w:r>
            <w:r w:rsidRPr="00CD3025">
              <w:rPr>
                <w:position w:val="-1"/>
                <w:sz w:val="18"/>
                <w:szCs w:val="18"/>
              </w:rPr>
              <w:t>not</w:t>
            </w:r>
            <w:r w:rsidRPr="00CD3025">
              <w:rPr>
                <w:spacing w:val="-4"/>
                <w:position w:val="-1"/>
                <w:sz w:val="18"/>
                <w:szCs w:val="18"/>
              </w:rPr>
              <w:t xml:space="preserve"> </w:t>
            </w:r>
            <w:r w:rsidRPr="00CD3025">
              <w:rPr>
                <w:position w:val="-1"/>
                <w:sz w:val="18"/>
                <w:szCs w:val="18"/>
              </w:rPr>
              <w:t>in</w:t>
            </w:r>
            <w:r w:rsidRPr="00CD3025">
              <w:rPr>
                <w:spacing w:val="-2"/>
                <w:position w:val="-1"/>
                <w:sz w:val="18"/>
                <w:szCs w:val="18"/>
              </w:rPr>
              <w:t xml:space="preserve"> </w:t>
            </w:r>
            <w:r w:rsidRPr="00CD3025">
              <w:rPr>
                <w:position w:val="-1"/>
                <w:sz w:val="18"/>
                <w:szCs w:val="18"/>
              </w:rPr>
              <w:t>others.</w:t>
            </w:r>
          </w:p>
          <w:p w:rsidR="003B7DD8" w:rsidRPr="00CD3025" w:rsidRDefault="003B7DD8" w:rsidP="0071040F">
            <w:pPr>
              <w:widowControl w:val="0"/>
              <w:autoSpaceDE w:val="0"/>
              <w:autoSpaceDN w:val="0"/>
              <w:adjustRightInd w:val="0"/>
              <w:spacing w:after="0" w:line="248" w:lineRule="exact"/>
              <w:ind w:right="-20"/>
              <w:rPr>
                <w:sz w:val="18"/>
                <w:szCs w:val="18"/>
              </w:rPr>
            </w:pP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6</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w:t>
            </w:r>
          </w:p>
        </w:tc>
        <w:tc>
          <w:tcPr>
            <w:tcW w:w="972" w:type="dxa"/>
          </w:tcPr>
          <w:p w:rsidR="003B7DD8" w:rsidRPr="00CD3025" w:rsidRDefault="003B7DD8" w:rsidP="0071040F">
            <w:pPr>
              <w:rPr>
                <w:sz w:val="18"/>
                <w:szCs w:val="18"/>
              </w:rPr>
            </w:pPr>
            <w:r w:rsidRPr="00CD3025">
              <w:rPr>
                <w:sz w:val="18"/>
                <w:szCs w:val="18"/>
              </w:rPr>
              <w:t>-</w:t>
            </w:r>
          </w:p>
        </w:tc>
        <w:tc>
          <w:tcPr>
            <w:tcW w:w="844" w:type="dxa"/>
          </w:tcPr>
          <w:p w:rsidR="003B7DD8" w:rsidRPr="00CD3025" w:rsidRDefault="003B7DD8" w:rsidP="0071040F">
            <w:pPr>
              <w:rPr>
                <w:sz w:val="18"/>
                <w:szCs w:val="18"/>
              </w:rPr>
            </w:pPr>
            <w:r w:rsidRPr="00CD3025">
              <w:rPr>
                <w:sz w:val="18"/>
                <w:szCs w:val="18"/>
              </w:rPr>
              <w:t>-</w:t>
            </w:r>
          </w:p>
        </w:tc>
        <w:tc>
          <w:tcPr>
            <w:tcW w:w="838" w:type="dxa"/>
          </w:tcPr>
          <w:p w:rsidR="003B7DD8" w:rsidRPr="00CD3025" w:rsidRDefault="003B7DD8" w:rsidP="0071040F">
            <w:pPr>
              <w:rPr>
                <w:sz w:val="18"/>
                <w:szCs w:val="18"/>
              </w:rPr>
            </w:pPr>
          </w:p>
        </w:tc>
        <w:tc>
          <w:tcPr>
            <w:tcW w:w="966" w:type="dxa"/>
          </w:tcPr>
          <w:p w:rsidR="003B7DD8" w:rsidRPr="00CD3025" w:rsidRDefault="003B7DD8" w:rsidP="0071040F">
            <w:pPr>
              <w:rPr>
                <w:sz w:val="18"/>
                <w:szCs w:val="18"/>
              </w:rPr>
            </w:pPr>
          </w:p>
        </w:tc>
        <w:tc>
          <w:tcPr>
            <w:tcW w:w="2989" w:type="dxa"/>
          </w:tcPr>
          <w:p w:rsidR="003B7DD8" w:rsidRPr="00CD3025" w:rsidRDefault="003B7DD8" w:rsidP="0071040F">
            <w:pPr>
              <w:rPr>
                <w:sz w:val="18"/>
                <w:szCs w:val="18"/>
              </w:rPr>
            </w:pPr>
            <w:r w:rsidRPr="00CD3025">
              <w:rPr>
                <w:sz w:val="18"/>
                <w:szCs w:val="18"/>
              </w:rPr>
              <w:t>Prior Alternate ID</w:t>
            </w:r>
          </w:p>
        </w:tc>
        <w:tc>
          <w:tcPr>
            <w:tcW w:w="1233" w:type="dxa"/>
          </w:tcPr>
          <w:p w:rsidR="003B7DD8" w:rsidRPr="00CD3025" w:rsidRDefault="003B7DD8" w:rsidP="0071040F">
            <w:pPr>
              <w:rPr>
                <w:sz w:val="18"/>
                <w:szCs w:val="18"/>
              </w:rPr>
            </w:pPr>
          </w:p>
        </w:tc>
        <w:tc>
          <w:tcPr>
            <w:tcW w:w="3907" w:type="dxa"/>
          </w:tcPr>
          <w:p w:rsidR="003B7DD8" w:rsidRPr="00CD3025" w:rsidRDefault="003B7DD8" w:rsidP="0071040F">
            <w:pPr>
              <w:rPr>
                <w:sz w:val="18"/>
                <w:szCs w:val="18"/>
              </w:rPr>
            </w:pPr>
            <w:r w:rsidRPr="00CD3025">
              <w:rPr>
                <w:b/>
                <w:sz w:val="18"/>
                <w:szCs w:val="18"/>
              </w:rPr>
              <w:t>not used in ITK</w:t>
            </w:r>
          </w:p>
        </w:tc>
      </w:tr>
      <w:tr w:rsidR="003B7DD8" w:rsidRPr="00070DF6" w:rsidTr="0071040F">
        <w:tc>
          <w:tcPr>
            <w:tcW w:w="723" w:type="dxa"/>
          </w:tcPr>
          <w:p w:rsidR="003B7DD8" w:rsidRPr="00CD3025" w:rsidRDefault="003B7DD8" w:rsidP="0071040F">
            <w:pPr>
              <w:rPr>
                <w:b/>
                <w:bCs/>
                <w:color w:val="002347" w:themeColor="text1" w:themeTint="F2"/>
                <w:sz w:val="18"/>
                <w:szCs w:val="18"/>
              </w:rPr>
            </w:pPr>
            <w:r w:rsidRPr="00CD3025">
              <w:rPr>
                <w:b/>
                <w:bCs/>
                <w:color w:val="002347" w:themeColor="text1" w:themeTint="F2"/>
                <w:sz w:val="18"/>
                <w:szCs w:val="18"/>
              </w:rPr>
              <w:t>7</w:t>
            </w:r>
          </w:p>
        </w:tc>
        <w:tc>
          <w:tcPr>
            <w:tcW w:w="703" w:type="dxa"/>
          </w:tcPr>
          <w:p w:rsidR="003B7DD8" w:rsidRPr="00CD3025" w:rsidRDefault="003B7DD8" w:rsidP="0071040F">
            <w:pPr>
              <w:rPr>
                <w:sz w:val="18"/>
                <w:szCs w:val="18"/>
              </w:rPr>
            </w:pPr>
          </w:p>
        </w:tc>
        <w:tc>
          <w:tcPr>
            <w:tcW w:w="763" w:type="dxa"/>
          </w:tcPr>
          <w:p w:rsidR="003B7DD8" w:rsidRPr="00CD3025" w:rsidRDefault="003B7DD8" w:rsidP="0071040F">
            <w:pPr>
              <w:rPr>
                <w:sz w:val="18"/>
                <w:szCs w:val="18"/>
              </w:rPr>
            </w:pPr>
            <w:r w:rsidRPr="00CD3025">
              <w:rPr>
                <w:sz w:val="18"/>
                <w:szCs w:val="18"/>
              </w:rPr>
              <w:t>-</w:t>
            </w:r>
          </w:p>
        </w:tc>
        <w:tc>
          <w:tcPr>
            <w:tcW w:w="972" w:type="dxa"/>
          </w:tcPr>
          <w:p w:rsidR="003B7DD8" w:rsidRPr="00CD3025" w:rsidRDefault="003B7DD8" w:rsidP="0071040F">
            <w:pPr>
              <w:rPr>
                <w:sz w:val="18"/>
                <w:szCs w:val="18"/>
              </w:rPr>
            </w:pPr>
            <w:r w:rsidRPr="00CD3025">
              <w:rPr>
                <w:sz w:val="18"/>
                <w:szCs w:val="18"/>
              </w:rPr>
              <w:t>-</w:t>
            </w:r>
          </w:p>
        </w:tc>
        <w:tc>
          <w:tcPr>
            <w:tcW w:w="844" w:type="dxa"/>
          </w:tcPr>
          <w:p w:rsidR="003B7DD8" w:rsidRPr="00CD3025" w:rsidRDefault="003B7DD8" w:rsidP="0071040F">
            <w:pPr>
              <w:rPr>
                <w:sz w:val="18"/>
                <w:szCs w:val="18"/>
              </w:rPr>
            </w:pPr>
            <w:r w:rsidRPr="00CD3025">
              <w:rPr>
                <w:sz w:val="18"/>
                <w:szCs w:val="18"/>
              </w:rPr>
              <w:t>-</w:t>
            </w:r>
          </w:p>
        </w:tc>
        <w:tc>
          <w:tcPr>
            <w:tcW w:w="838" w:type="dxa"/>
          </w:tcPr>
          <w:p w:rsidR="003B7DD8" w:rsidRPr="00CD3025" w:rsidRDefault="003B7DD8" w:rsidP="0071040F">
            <w:pPr>
              <w:rPr>
                <w:sz w:val="18"/>
                <w:szCs w:val="18"/>
              </w:rPr>
            </w:pPr>
          </w:p>
        </w:tc>
        <w:tc>
          <w:tcPr>
            <w:tcW w:w="966" w:type="dxa"/>
          </w:tcPr>
          <w:p w:rsidR="003B7DD8" w:rsidRPr="00CD3025" w:rsidRDefault="003B7DD8" w:rsidP="0071040F">
            <w:pPr>
              <w:rPr>
                <w:sz w:val="18"/>
                <w:szCs w:val="18"/>
              </w:rPr>
            </w:pPr>
          </w:p>
        </w:tc>
        <w:tc>
          <w:tcPr>
            <w:tcW w:w="2989" w:type="dxa"/>
          </w:tcPr>
          <w:p w:rsidR="003B7DD8" w:rsidRPr="00CD3025" w:rsidRDefault="003B7DD8" w:rsidP="0071040F">
            <w:pPr>
              <w:rPr>
                <w:sz w:val="18"/>
                <w:szCs w:val="18"/>
              </w:rPr>
            </w:pPr>
            <w:r w:rsidRPr="00CD3025">
              <w:rPr>
                <w:sz w:val="18"/>
                <w:szCs w:val="18"/>
              </w:rPr>
              <w:t>Prior Patient Name</w:t>
            </w:r>
          </w:p>
        </w:tc>
        <w:tc>
          <w:tcPr>
            <w:tcW w:w="1233" w:type="dxa"/>
          </w:tcPr>
          <w:p w:rsidR="003B7DD8" w:rsidRPr="00CD3025" w:rsidRDefault="003B7DD8" w:rsidP="0071040F">
            <w:pPr>
              <w:rPr>
                <w:sz w:val="18"/>
                <w:szCs w:val="18"/>
              </w:rPr>
            </w:pPr>
          </w:p>
        </w:tc>
        <w:tc>
          <w:tcPr>
            <w:tcW w:w="3907" w:type="dxa"/>
          </w:tcPr>
          <w:p w:rsidR="003B7DD8" w:rsidRPr="00CD3025" w:rsidRDefault="003B7DD8" w:rsidP="0071040F">
            <w:pPr>
              <w:rPr>
                <w:sz w:val="18"/>
                <w:szCs w:val="18"/>
              </w:rPr>
            </w:pPr>
            <w:r w:rsidRPr="00CD3025">
              <w:rPr>
                <w:b/>
                <w:sz w:val="18"/>
                <w:szCs w:val="18"/>
              </w:rPr>
              <w:t>not used in ITK</w:t>
            </w:r>
          </w:p>
        </w:tc>
      </w:tr>
    </w:tbl>
    <w:p w:rsidR="003B7DD8" w:rsidRPr="00070DF6" w:rsidRDefault="003B7DD8" w:rsidP="003B7DD8"/>
    <w:p w:rsidR="003B7DD8" w:rsidRPr="00070DF6" w:rsidRDefault="003B7DD8" w:rsidP="00797015">
      <w:pPr>
        <w:pStyle w:val="Heading3"/>
        <w:numPr>
          <w:ilvl w:val="2"/>
          <w:numId w:val="20"/>
        </w:numPr>
        <w:tabs>
          <w:tab w:val="right" w:pos="14580"/>
        </w:tabs>
        <w:spacing w:before="120" w:after="120"/>
      </w:pPr>
      <w:bookmarkStart w:id="581" w:name="_Toc251339645"/>
      <w:bookmarkStart w:id="582" w:name="_Toc251339858"/>
      <w:bookmarkStart w:id="583" w:name="_Toc251340069"/>
      <w:bookmarkStart w:id="584" w:name="_Toc251340279"/>
      <w:bookmarkStart w:id="585" w:name="_Toc251340489"/>
      <w:bookmarkStart w:id="586" w:name="_Toc251340680"/>
      <w:bookmarkStart w:id="587" w:name="_Toc251340871"/>
      <w:bookmarkStart w:id="588" w:name="_Toc251341063"/>
      <w:bookmarkStart w:id="589" w:name="_Toc251341250"/>
      <w:bookmarkStart w:id="590" w:name="_Toc251341438"/>
      <w:bookmarkStart w:id="591" w:name="_Toc251341625"/>
      <w:bookmarkStart w:id="592" w:name="_Toc251341792"/>
      <w:bookmarkStart w:id="593" w:name="_Toc251341953"/>
      <w:bookmarkStart w:id="594" w:name="_Toc251342114"/>
      <w:bookmarkStart w:id="595" w:name="_Toc251342279"/>
      <w:bookmarkStart w:id="596" w:name="_Toc251342445"/>
      <w:bookmarkStart w:id="597" w:name="_Toc251342611"/>
      <w:bookmarkStart w:id="598" w:name="_Toc251342782"/>
      <w:bookmarkStart w:id="599" w:name="_Toc251342953"/>
      <w:bookmarkStart w:id="600" w:name="_Toc251343122"/>
      <w:bookmarkStart w:id="601" w:name="_Toc251343348"/>
      <w:bookmarkStart w:id="602" w:name="_Toc251343574"/>
      <w:bookmarkStart w:id="603" w:name="_Toc251339646"/>
      <w:bookmarkStart w:id="604" w:name="_Toc251339859"/>
      <w:bookmarkStart w:id="605" w:name="_Toc251340070"/>
      <w:bookmarkStart w:id="606" w:name="_Toc251340280"/>
      <w:bookmarkStart w:id="607" w:name="_Toc251340490"/>
      <w:bookmarkStart w:id="608" w:name="_Toc251340681"/>
      <w:bookmarkStart w:id="609" w:name="_Toc251340872"/>
      <w:bookmarkStart w:id="610" w:name="_Toc251341064"/>
      <w:bookmarkStart w:id="611" w:name="_Toc251341251"/>
      <w:bookmarkStart w:id="612" w:name="_Toc251341439"/>
      <w:bookmarkStart w:id="613" w:name="_Toc251341626"/>
      <w:bookmarkStart w:id="614" w:name="_Toc251341793"/>
      <w:bookmarkStart w:id="615" w:name="_Toc251341954"/>
      <w:bookmarkStart w:id="616" w:name="_Toc251342115"/>
      <w:bookmarkStart w:id="617" w:name="_Toc251342280"/>
      <w:bookmarkStart w:id="618" w:name="_Toc251342446"/>
      <w:bookmarkStart w:id="619" w:name="_Toc251342612"/>
      <w:bookmarkStart w:id="620" w:name="_Toc251342783"/>
      <w:bookmarkStart w:id="621" w:name="_Toc251342954"/>
      <w:bookmarkStart w:id="622" w:name="_Toc251343123"/>
      <w:bookmarkStart w:id="623" w:name="_Toc251343349"/>
      <w:bookmarkStart w:id="624" w:name="_Toc251343575"/>
      <w:bookmarkStart w:id="625" w:name="_Prior_Patient_ID"/>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070DF6">
        <w:t>Prior Patient ID (CX)</w:t>
      </w:r>
    </w:p>
    <w:p w:rsidR="003B7DD8" w:rsidRPr="00070DF6" w:rsidRDefault="003B7DD8" w:rsidP="003B7DD8">
      <w:pPr>
        <w:widowControl w:val="0"/>
        <w:autoSpaceDE w:val="0"/>
        <w:autoSpaceDN w:val="0"/>
        <w:adjustRightInd w:val="0"/>
        <w:spacing w:after="0" w:line="246" w:lineRule="auto"/>
        <w:ind w:right="304"/>
      </w:pPr>
      <w:r w:rsidRPr="00070DF6">
        <w:t>Definition:</w:t>
      </w:r>
      <w:r w:rsidRPr="00070DF6">
        <w:rPr>
          <w:spacing w:val="-10"/>
        </w:rPr>
        <w:t xml:space="preserve"> </w:t>
      </w:r>
      <w:r w:rsidRPr="00070DF6">
        <w:t>List of</w:t>
      </w:r>
      <w:r w:rsidRPr="00070DF6">
        <w:rPr>
          <w:spacing w:val="-2"/>
        </w:rPr>
        <w:t xml:space="preserve"> </w:t>
      </w:r>
      <w:r w:rsidRPr="00070DF6">
        <w:t>discarded</w:t>
      </w:r>
      <w:r w:rsidRPr="00070DF6">
        <w:rPr>
          <w:spacing w:val="-8"/>
        </w:rPr>
        <w:t xml:space="preserve"> </w:t>
      </w:r>
      <w:r w:rsidRPr="00070DF6">
        <w:t>or</w:t>
      </w:r>
      <w:r w:rsidRPr="00070DF6">
        <w:rPr>
          <w:spacing w:val="-2"/>
        </w:rPr>
        <w:t xml:space="preserve"> </w:t>
      </w:r>
      <w:r w:rsidRPr="00070DF6">
        <w:t>incorrect</w:t>
      </w:r>
      <w:r w:rsidRPr="00070DF6">
        <w:rPr>
          <w:spacing w:val="-8"/>
        </w:rPr>
        <w:t xml:space="preserve"> </w:t>
      </w:r>
      <w:r w:rsidRPr="00070DF6">
        <w:t>patient</w:t>
      </w:r>
      <w:r w:rsidRPr="00070DF6">
        <w:rPr>
          <w:spacing w:val="-2"/>
        </w:rPr>
        <w:t xml:space="preserve"> </w:t>
      </w:r>
      <w:r w:rsidRPr="00070DF6">
        <w:t>identifiers,</w:t>
      </w:r>
      <w:r w:rsidRPr="00070DF6">
        <w:rPr>
          <w:spacing w:val="-9"/>
        </w:rPr>
        <w:t xml:space="preserve"> </w:t>
      </w:r>
      <w:r w:rsidRPr="00070DF6">
        <w:t>repla</w:t>
      </w:r>
      <w:r w:rsidRPr="00070DF6">
        <w:rPr>
          <w:spacing w:val="1"/>
        </w:rPr>
        <w:t>ce</w:t>
      </w:r>
      <w:r w:rsidRPr="00070DF6">
        <w:t>d</w:t>
      </w:r>
      <w:r w:rsidRPr="00070DF6">
        <w:rPr>
          <w:spacing w:val="-5"/>
        </w:rPr>
        <w:t xml:space="preserve"> </w:t>
      </w:r>
      <w:r w:rsidRPr="00070DF6">
        <w:t>by identifiers</w:t>
      </w:r>
      <w:r w:rsidRPr="00070DF6">
        <w:rPr>
          <w:spacing w:val="-9"/>
        </w:rPr>
        <w:t xml:space="preserve"> </w:t>
      </w:r>
      <w:r w:rsidRPr="00070DF6">
        <w:t>included in</w:t>
      </w:r>
      <w:r w:rsidRPr="00070DF6">
        <w:rPr>
          <w:spacing w:val="-2"/>
        </w:rPr>
        <w:t xml:space="preserve"> </w:t>
      </w:r>
      <w:r w:rsidRPr="00070DF6">
        <w:t>the</w:t>
      </w:r>
      <w:r w:rsidRPr="00070DF6">
        <w:rPr>
          <w:spacing w:val="-3"/>
        </w:rPr>
        <w:t xml:space="preserve"> </w:t>
      </w:r>
      <w:r w:rsidRPr="00070DF6">
        <w:t>PID-3.</w:t>
      </w:r>
    </w:p>
    <w:p w:rsidR="003B7DD8" w:rsidRPr="00070DF6" w:rsidRDefault="003B7DD8" w:rsidP="003B7DD8">
      <w:pPr>
        <w:widowControl w:val="0"/>
        <w:autoSpaceDE w:val="0"/>
        <w:autoSpaceDN w:val="0"/>
        <w:adjustRightInd w:val="0"/>
        <w:spacing w:before="20" w:after="0" w:line="260" w:lineRule="exact"/>
        <w:rPr>
          <w:sz w:val="26"/>
          <w:szCs w:val="26"/>
        </w:rPr>
      </w:pPr>
    </w:p>
    <w:p w:rsidR="003B7DD8" w:rsidRPr="00070DF6" w:rsidRDefault="003B7DD8" w:rsidP="003B7DD8">
      <w:pPr>
        <w:widowControl w:val="0"/>
        <w:autoSpaceDE w:val="0"/>
        <w:autoSpaceDN w:val="0"/>
        <w:adjustRightInd w:val="0"/>
        <w:spacing w:after="0" w:line="246" w:lineRule="auto"/>
        <w:ind w:right="185"/>
      </w:pPr>
      <w:r w:rsidRPr="00070DF6">
        <w:t>In</w:t>
      </w:r>
      <w:r w:rsidRPr="00070DF6">
        <w:rPr>
          <w:spacing w:val="-2"/>
        </w:rPr>
        <w:t xml:space="preserve"> </w:t>
      </w:r>
      <w:r w:rsidRPr="00070DF6">
        <w:t>the</w:t>
      </w:r>
      <w:r w:rsidRPr="00070DF6">
        <w:rPr>
          <w:spacing w:val="-3"/>
        </w:rPr>
        <w:t xml:space="preserve"> </w:t>
      </w:r>
      <w:r w:rsidRPr="00070DF6">
        <w:t>case</w:t>
      </w:r>
      <w:r w:rsidRPr="00070DF6">
        <w:rPr>
          <w:spacing w:val="-4"/>
        </w:rPr>
        <w:t xml:space="preserve"> </w:t>
      </w:r>
      <w:r w:rsidRPr="00070DF6">
        <w:t>of</w:t>
      </w:r>
      <w:r w:rsidRPr="00070DF6">
        <w:rPr>
          <w:spacing w:val="-2"/>
        </w:rPr>
        <w:t xml:space="preserve"> </w:t>
      </w:r>
      <w:r w:rsidRPr="00070DF6">
        <w:t>an</w:t>
      </w:r>
      <w:r w:rsidRPr="00070DF6">
        <w:rPr>
          <w:spacing w:val="-2"/>
        </w:rPr>
        <w:t xml:space="preserve"> </w:t>
      </w:r>
      <w:r w:rsidRPr="00070DF6">
        <w:t>A40</w:t>
      </w:r>
      <w:r w:rsidRPr="00070DF6">
        <w:rPr>
          <w:spacing w:val="-4"/>
        </w:rPr>
        <w:t xml:space="preserve"> </w:t>
      </w:r>
      <w:r w:rsidRPr="00070DF6">
        <w:t>(Merge</w:t>
      </w:r>
      <w:r w:rsidRPr="00070DF6">
        <w:rPr>
          <w:spacing w:val="-6"/>
        </w:rPr>
        <w:t xml:space="preserve"> </w:t>
      </w:r>
      <w:r w:rsidRPr="00070DF6">
        <w:t>Patient)</w:t>
      </w:r>
      <w:r w:rsidRPr="00070DF6">
        <w:rPr>
          <w:spacing w:val="-7"/>
        </w:rPr>
        <w:t xml:space="preserve"> </w:t>
      </w:r>
      <w:r w:rsidRPr="00070DF6">
        <w:t>event</w:t>
      </w:r>
      <w:r w:rsidRPr="00070DF6">
        <w:rPr>
          <w:spacing w:val="-5"/>
        </w:rPr>
        <w:t xml:space="preserve"> </w:t>
      </w:r>
      <w:r w:rsidRPr="00070DF6">
        <w:t>this</w:t>
      </w:r>
      <w:r w:rsidRPr="00070DF6">
        <w:rPr>
          <w:spacing w:val="-4"/>
        </w:rPr>
        <w:t xml:space="preserve"> </w:t>
      </w:r>
      <w:r w:rsidRPr="00070DF6">
        <w:t>field</w:t>
      </w:r>
      <w:r w:rsidRPr="00070DF6">
        <w:rPr>
          <w:spacing w:val="-4"/>
        </w:rPr>
        <w:t xml:space="preserve"> </w:t>
      </w:r>
      <w:r w:rsidRPr="00070DF6">
        <w:t>represents</w:t>
      </w:r>
      <w:r w:rsidRPr="00070DF6">
        <w:rPr>
          <w:spacing w:val="-9"/>
        </w:rPr>
        <w:t xml:space="preserve"> </w:t>
      </w:r>
      <w:r w:rsidRPr="00070DF6">
        <w:t>the</w:t>
      </w:r>
      <w:r w:rsidRPr="00070DF6">
        <w:rPr>
          <w:spacing w:val="-2"/>
        </w:rPr>
        <w:t xml:space="preserve"> </w:t>
      </w:r>
      <w:r w:rsidRPr="00070DF6">
        <w:t>list of</w:t>
      </w:r>
      <w:r w:rsidRPr="00070DF6">
        <w:rPr>
          <w:spacing w:val="-2"/>
        </w:rPr>
        <w:t xml:space="preserve"> </w:t>
      </w:r>
      <w:r w:rsidRPr="00070DF6">
        <w:t>identifiers</w:t>
      </w:r>
      <w:r w:rsidRPr="00070DF6">
        <w:rPr>
          <w:spacing w:val="-9"/>
        </w:rPr>
        <w:t xml:space="preserve"> </w:t>
      </w:r>
      <w:r w:rsidRPr="00070DF6">
        <w:t>of</w:t>
      </w:r>
      <w:r w:rsidRPr="00070DF6">
        <w:rPr>
          <w:spacing w:val="-2"/>
        </w:rPr>
        <w:t xml:space="preserve"> </w:t>
      </w:r>
      <w:r w:rsidRPr="00070DF6">
        <w:t>the non-surv</w:t>
      </w:r>
      <w:r w:rsidRPr="00070DF6">
        <w:rPr>
          <w:spacing w:val="-1"/>
        </w:rPr>
        <w:t>i</w:t>
      </w:r>
      <w:r w:rsidRPr="00070DF6">
        <w:rPr>
          <w:spacing w:val="1"/>
        </w:rPr>
        <w:t>v</w:t>
      </w:r>
      <w:r w:rsidRPr="00070DF6">
        <w:t>i</w:t>
      </w:r>
      <w:r w:rsidRPr="00070DF6">
        <w:rPr>
          <w:spacing w:val="-1"/>
        </w:rPr>
        <w:t>n</w:t>
      </w:r>
      <w:r w:rsidRPr="00070DF6">
        <w:t>g</w:t>
      </w:r>
      <w:r w:rsidRPr="00070DF6">
        <w:rPr>
          <w:spacing w:val="-12"/>
        </w:rPr>
        <w:t xml:space="preserve"> </w:t>
      </w:r>
      <w:r w:rsidRPr="00070DF6">
        <w:t>patient record.</w:t>
      </w:r>
      <w:r w:rsidRPr="00070DF6">
        <w:rPr>
          <w:spacing w:val="50"/>
        </w:rPr>
        <w:t xml:space="preserve"> </w:t>
      </w:r>
      <w:r w:rsidRPr="00070DF6">
        <w:t>It</w:t>
      </w:r>
      <w:r w:rsidRPr="00070DF6">
        <w:rPr>
          <w:spacing w:val="-1"/>
        </w:rPr>
        <w:t xml:space="preserve"> </w:t>
      </w:r>
      <w:r w:rsidRPr="00070DF6">
        <w:t>corresponds</w:t>
      </w:r>
      <w:r w:rsidRPr="00070DF6">
        <w:rPr>
          <w:spacing w:val="-11"/>
        </w:rPr>
        <w:t xml:space="preserve"> </w:t>
      </w:r>
      <w:r w:rsidRPr="00070DF6">
        <w:t>to</w:t>
      </w:r>
      <w:r w:rsidRPr="00070DF6">
        <w:rPr>
          <w:spacing w:val="-2"/>
        </w:rPr>
        <w:t xml:space="preserve"> </w:t>
      </w:r>
      <w:r w:rsidRPr="00070DF6">
        <w:rPr>
          <w:spacing w:val="-1"/>
        </w:rPr>
        <w:t>t</w:t>
      </w:r>
      <w:r w:rsidRPr="00070DF6">
        <w:rPr>
          <w:spacing w:val="1"/>
        </w:rPr>
        <w:t>h</w:t>
      </w:r>
      <w:r w:rsidRPr="00070DF6">
        <w:t>e</w:t>
      </w:r>
      <w:r w:rsidRPr="00070DF6">
        <w:rPr>
          <w:spacing w:val="-1"/>
        </w:rPr>
        <w:t xml:space="preserve"> </w:t>
      </w:r>
      <w:r w:rsidRPr="00070DF6">
        <w:t>i</w:t>
      </w:r>
      <w:r w:rsidRPr="00070DF6">
        <w:rPr>
          <w:spacing w:val="-1"/>
        </w:rPr>
        <w:t>d</w:t>
      </w:r>
      <w:r w:rsidRPr="00070DF6">
        <w:t>entifiers</w:t>
      </w:r>
      <w:r w:rsidRPr="00070DF6">
        <w:rPr>
          <w:spacing w:val="-9"/>
        </w:rPr>
        <w:t xml:space="preserve"> </w:t>
      </w:r>
      <w:r w:rsidRPr="00070DF6">
        <w:t>list reported</w:t>
      </w:r>
      <w:r w:rsidRPr="00070DF6">
        <w:rPr>
          <w:spacing w:val="-7"/>
        </w:rPr>
        <w:t xml:space="preserve"> </w:t>
      </w:r>
      <w:r w:rsidRPr="00070DF6">
        <w:t>in</w:t>
      </w:r>
      <w:r w:rsidRPr="00070DF6">
        <w:rPr>
          <w:spacing w:val="-2"/>
        </w:rPr>
        <w:t xml:space="preserve"> </w:t>
      </w:r>
      <w:r w:rsidRPr="00070DF6">
        <w:t>P</w:t>
      </w:r>
      <w:r w:rsidRPr="00070DF6">
        <w:rPr>
          <w:spacing w:val="-1"/>
        </w:rPr>
        <w:t>I</w:t>
      </w:r>
      <w:r w:rsidRPr="00070DF6">
        <w:t>D-3,</w:t>
      </w:r>
      <w:r w:rsidRPr="00070DF6">
        <w:rPr>
          <w:spacing w:val="-6"/>
        </w:rPr>
        <w:t xml:space="preserve"> </w:t>
      </w:r>
      <w:r w:rsidRPr="00070DF6">
        <w:t>with which</w:t>
      </w:r>
      <w:r w:rsidRPr="00070DF6">
        <w:rPr>
          <w:spacing w:val="-5"/>
        </w:rPr>
        <w:t xml:space="preserve"> </w:t>
      </w:r>
      <w:r w:rsidRPr="00070DF6">
        <w:t>it sho</w:t>
      </w:r>
      <w:r w:rsidRPr="00070DF6">
        <w:rPr>
          <w:spacing w:val="-1"/>
        </w:rPr>
        <w:t>u</w:t>
      </w:r>
      <w:r w:rsidRPr="00070DF6">
        <w:t>ld</w:t>
      </w:r>
      <w:r w:rsidRPr="00070DF6">
        <w:rPr>
          <w:spacing w:val="-6"/>
        </w:rPr>
        <w:t xml:space="preserve"> </w:t>
      </w:r>
      <w:r w:rsidRPr="00070DF6">
        <w:t>be</w:t>
      </w:r>
      <w:r w:rsidRPr="00070DF6">
        <w:rPr>
          <w:spacing w:val="-2"/>
        </w:rPr>
        <w:t xml:space="preserve"> </w:t>
      </w:r>
      <w:r w:rsidRPr="00070DF6">
        <w:t>‘tig</w:t>
      </w:r>
      <w:r w:rsidRPr="00070DF6">
        <w:rPr>
          <w:spacing w:val="-1"/>
        </w:rPr>
        <w:t>h</w:t>
      </w:r>
      <w:r w:rsidRPr="00070DF6">
        <w:t>t</w:t>
      </w:r>
      <w:r w:rsidRPr="00070DF6">
        <w:rPr>
          <w:spacing w:val="-1"/>
        </w:rPr>
        <w:t>l</w:t>
      </w:r>
      <w:r w:rsidRPr="00070DF6">
        <w:t>y</w:t>
      </w:r>
      <w:r w:rsidRPr="00070DF6">
        <w:rPr>
          <w:spacing w:val="-4"/>
        </w:rPr>
        <w:t xml:space="preserve"> </w:t>
      </w:r>
      <w:r w:rsidRPr="00070DF6">
        <w:t>couple</w:t>
      </w:r>
      <w:r w:rsidRPr="00070DF6">
        <w:rPr>
          <w:spacing w:val="-1"/>
        </w:rPr>
        <w:t>d</w:t>
      </w:r>
      <w:r w:rsidRPr="00070DF6">
        <w:t>’.</w:t>
      </w:r>
      <w:r w:rsidRPr="00070DF6">
        <w:rPr>
          <w:spacing w:val="48"/>
        </w:rPr>
        <w:t xml:space="preserve"> </w:t>
      </w:r>
      <w:r w:rsidRPr="00070DF6">
        <w:t>T</w:t>
      </w:r>
      <w:r w:rsidRPr="00070DF6">
        <w:rPr>
          <w:spacing w:val="-1"/>
        </w:rPr>
        <w:t>h</w:t>
      </w:r>
      <w:r w:rsidRPr="00070DF6">
        <w:t>is</w:t>
      </w:r>
      <w:r w:rsidRPr="00070DF6">
        <w:rPr>
          <w:spacing w:val="-2"/>
        </w:rPr>
        <w:t xml:space="preserve"> </w:t>
      </w:r>
      <w:r w:rsidRPr="00070DF6">
        <w:rPr>
          <w:spacing w:val="-3"/>
        </w:rPr>
        <w:t>m</w:t>
      </w:r>
      <w:r w:rsidRPr="00070DF6">
        <w:t>eans</w:t>
      </w:r>
      <w:r w:rsidRPr="00070DF6">
        <w:rPr>
          <w:spacing w:val="-6"/>
        </w:rPr>
        <w:t xml:space="preserve"> </w:t>
      </w:r>
      <w:r w:rsidRPr="00070DF6">
        <w:t>that</w:t>
      </w:r>
      <w:r w:rsidRPr="00070DF6">
        <w:rPr>
          <w:spacing w:val="2"/>
        </w:rPr>
        <w:t xml:space="preserve"> </w:t>
      </w:r>
      <w:r w:rsidRPr="00070DF6">
        <w:t>all identifiers</w:t>
      </w:r>
      <w:r w:rsidRPr="00070DF6">
        <w:rPr>
          <w:spacing w:val="-9"/>
        </w:rPr>
        <w:t xml:space="preserve"> </w:t>
      </w:r>
      <w:r w:rsidRPr="00070DF6">
        <w:t>in</w:t>
      </w:r>
      <w:r w:rsidRPr="00070DF6">
        <w:rPr>
          <w:spacing w:val="-2"/>
        </w:rPr>
        <w:t xml:space="preserve"> </w:t>
      </w:r>
      <w:r w:rsidRPr="00070DF6">
        <w:t>the</w:t>
      </w:r>
      <w:r w:rsidRPr="00070DF6">
        <w:rPr>
          <w:spacing w:val="-3"/>
        </w:rPr>
        <w:t xml:space="preserve"> </w:t>
      </w:r>
      <w:r w:rsidRPr="00070DF6">
        <w:t>MRG-1</w:t>
      </w:r>
      <w:r w:rsidRPr="00070DF6">
        <w:rPr>
          <w:spacing w:val="-7"/>
        </w:rPr>
        <w:t xml:space="preserve"> </w:t>
      </w:r>
      <w:r w:rsidRPr="00070DF6">
        <w:t>list shou</w:t>
      </w:r>
      <w:r w:rsidRPr="00070DF6">
        <w:rPr>
          <w:spacing w:val="-1"/>
        </w:rPr>
        <w:t>l</w:t>
      </w:r>
      <w:r w:rsidRPr="00070DF6">
        <w:t>d have</w:t>
      </w:r>
      <w:r w:rsidRPr="00070DF6">
        <w:rPr>
          <w:spacing w:val="-4"/>
        </w:rPr>
        <w:t xml:space="preserve"> </w:t>
      </w:r>
      <w:r w:rsidRPr="00070DF6">
        <w:t>an</w:t>
      </w:r>
      <w:r w:rsidRPr="00070DF6">
        <w:rPr>
          <w:spacing w:val="-2"/>
        </w:rPr>
        <w:t xml:space="preserve"> </w:t>
      </w:r>
      <w:r w:rsidRPr="00070DF6">
        <w:t>equi</w:t>
      </w:r>
      <w:r w:rsidRPr="00070DF6">
        <w:rPr>
          <w:spacing w:val="-1"/>
        </w:rPr>
        <w:t>v</w:t>
      </w:r>
      <w:r w:rsidRPr="00070DF6">
        <w:t>alent</w:t>
      </w:r>
      <w:r w:rsidRPr="00070DF6">
        <w:rPr>
          <w:spacing w:val="-5"/>
        </w:rPr>
        <w:t xml:space="preserve"> </w:t>
      </w:r>
      <w:r w:rsidRPr="00070DF6">
        <w:t>of</w:t>
      </w:r>
      <w:r w:rsidRPr="00070DF6">
        <w:rPr>
          <w:spacing w:val="-2"/>
        </w:rPr>
        <w:t xml:space="preserve"> </w:t>
      </w:r>
      <w:r w:rsidRPr="00070DF6">
        <w:t>the</w:t>
      </w:r>
      <w:r w:rsidRPr="00070DF6">
        <w:rPr>
          <w:spacing w:val="-3"/>
        </w:rPr>
        <w:t xml:space="preserve"> </w:t>
      </w:r>
      <w:r w:rsidRPr="00070DF6">
        <w:t>same</w:t>
      </w:r>
      <w:r w:rsidRPr="00070DF6">
        <w:rPr>
          <w:spacing w:val="-5"/>
        </w:rPr>
        <w:t xml:space="preserve"> </w:t>
      </w:r>
      <w:r w:rsidRPr="00070DF6">
        <w:t>t</w:t>
      </w:r>
      <w:r w:rsidRPr="00070DF6">
        <w:rPr>
          <w:spacing w:val="2"/>
        </w:rPr>
        <w:t>y</w:t>
      </w:r>
      <w:r w:rsidRPr="00070DF6">
        <w:t>pe</w:t>
      </w:r>
      <w:r w:rsidRPr="00070DF6">
        <w:rPr>
          <w:spacing w:val="-4"/>
        </w:rPr>
        <w:t xml:space="preserve"> </w:t>
      </w:r>
      <w:r w:rsidRPr="00070DF6">
        <w:t>in</w:t>
      </w:r>
      <w:r w:rsidRPr="00070DF6">
        <w:rPr>
          <w:spacing w:val="-2"/>
        </w:rPr>
        <w:t xml:space="preserve"> </w:t>
      </w:r>
      <w:r w:rsidRPr="00070DF6">
        <w:rPr>
          <w:spacing w:val="-1"/>
        </w:rPr>
        <w:t>th</w:t>
      </w:r>
      <w:r w:rsidRPr="00070DF6">
        <w:t>e</w:t>
      </w:r>
      <w:r w:rsidRPr="00070DF6">
        <w:rPr>
          <w:spacing w:val="-1"/>
        </w:rPr>
        <w:t xml:space="preserve"> </w:t>
      </w:r>
      <w:r w:rsidRPr="00070DF6">
        <w:t>PID-3,</w:t>
      </w:r>
      <w:r w:rsidRPr="00070DF6">
        <w:rPr>
          <w:spacing w:val="-6"/>
        </w:rPr>
        <w:t xml:space="preserve"> </w:t>
      </w:r>
      <w:r w:rsidRPr="00070DF6">
        <w:t>with</w:t>
      </w:r>
      <w:r w:rsidRPr="00070DF6">
        <w:rPr>
          <w:spacing w:val="-4"/>
        </w:rPr>
        <w:t xml:space="preserve"> </w:t>
      </w:r>
      <w:r w:rsidRPr="00070DF6">
        <w:t>matching</w:t>
      </w:r>
      <w:r w:rsidRPr="00070DF6">
        <w:rPr>
          <w:spacing w:val="-8"/>
        </w:rPr>
        <w:t xml:space="preserve"> </w:t>
      </w:r>
      <w:r w:rsidRPr="00070DF6">
        <w:t>assigning</w:t>
      </w:r>
      <w:r w:rsidRPr="00070DF6">
        <w:rPr>
          <w:spacing w:val="-8"/>
        </w:rPr>
        <w:t xml:space="preserve"> </w:t>
      </w:r>
      <w:r w:rsidRPr="00070DF6">
        <w:t>autho</w:t>
      </w:r>
      <w:r w:rsidRPr="00070DF6">
        <w:rPr>
          <w:spacing w:val="-1"/>
        </w:rPr>
        <w:t>r</w:t>
      </w:r>
      <w:r w:rsidRPr="00070DF6">
        <w:t>ity</w:t>
      </w:r>
      <w:r w:rsidRPr="00070DF6">
        <w:rPr>
          <w:spacing w:val="-6"/>
        </w:rPr>
        <w:t xml:space="preserve"> </w:t>
      </w:r>
      <w:r w:rsidRPr="00070DF6">
        <w:t>and identifier</w:t>
      </w:r>
      <w:r w:rsidRPr="00070DF6">
        <w:rPr>
          <w:spacing w:val="-8"/>
        </w:rPr>
        <w:t xml:space="preserve"> </w:t>
      </w:r>
      <w:r w:rsidRPr="00070DF6">
        <w:rPr>
          <w:spacing w:val="-1"/>
        </w:rPr>
        <w:t>t</w:t>
      </w:r>
      <w:r w:rsidRPr="00070DF6">
        <w:rPr>
          <w:spacing w:val="2"/>
        </w:rPr>
        <w:t>y</w:t>
      </w:r>
      <w:r w:rsidRPr="00070DF6">
        <w:t>pe,</w:t>
      </w:r>
      <w:r w:rsidRPr="00070DF6">
        <w:rPr>
          <w:spacing w:val="-4"/>
        </w:rPr>
        <w:t xml:space="preserve"> </w:t>
      </w:r>
      <w:r w:rsidRPr="00070DF6">
        <w:t>and</w:t>
      </w:r>
      <w:r w:rsidRPr="00070DF6">
        <w:rPr>
          <w:spacing w:val="-3"/>
        </w:rPr>
        <w:t xml:space="preserve"> </w:t>
      </w:r>
      <w:r w:rsidRPr="00070DF6">
        <w:t>shou</w:t>
      </w:r>
      <w:r w:rsidRPr="00070DF6">
        <w:rPr>
          <w:spacing w:val="-1"/>
        </w:rPr>
        <w:t>l</w:t>
      </w:r>
      <w:r w:rsidRPr="00070DF6">
        <w:t>d</w:t>
      </w:r>
      <w:r w:rsidRPr="00070DF6">
        <w:rPr>
          <w:spacing w:val="-7"/>
        </w:rPr>
        <w:t xml:space="preserve"> </w:t>
      </w:r>
      <w:r w:rsidRPr="00070DF6">
        <w:t>be</w:t>
      </w:r>
      <w:r w:rsidRPr="00070DF6">
        <w:rPr>
          <w:spacing w:val="-2"/>
        </w:rPr>
        <w:t xml:space="preserve"> </w:t>
      </w:r>
      <w:r w:rsidRPr="00070DF6">
        <w:t>reported</w:t>
      </w:r>
      <w:r w:rsidRPr="00070DF6">
        <w:rPr>
          <w:spacing w:val="-9"/>
        </w:rPr>
        <w:t xml:space="preserve"> </w:t>
      </w:r>
      <w:r w:rsidRPr="00070DF6">
        <w:t>in</w:t>
      </w:r>
      <w:r w:rsidRPr="00070DF6">
        <w:rPr>
          <w:spacing w:val="-2"/>
        </w:rPr>
        <w:t xml:space="preserve"> </w:t>
      </w:r>
      <w:r w:rsidRPr="00070DF6">
        <w:t>the</w:t>
      </w:r>
      <w:r w:rsidRPr="00070DF6">
        <w:rPr>
          <w:spacing w:val="-3"/>
        </w:rPr>
        <w:t xml:space="preserve"> </w:t>
      </w:r>
      <w:r w:rsidRPr="00070DF6">
        <w:t>sa</w:t>
      </w:r>
      <w:r w:rsidRPr="00070DF6">
        <w:rPr>
          <w:spacing w:val="-2"/>
        </w:rPr>
        <w:t>m</w:t>
      </w:r>
      <w:r w:rsidRPr="00070DF6">
        <w:t>e</w:t>
      </w:r>
      <w:r w:rsidRPr="00070DF6">
        <w:rPr>
          <w:spacing w:val="-4"/>
        </w:rPr>
        <w:t xml:space="preserve"> </w:t>
      </w:r>
      <w:r w:rsidRPr="00070DF6">
        <w:t>position</w:t>
      </w:r>
      <w:r w:rsidRPr="00070DF6">
        <w:rPr>
          <w:spacing w:val="-7"/>
        </w:rPr>
        <w:t xml:space="preserve"> </w:t>
      </w:r>
      <w:r w:rsidRPr="00070DF6">
        <w:t>in</w:t>
      </w:r>
      <w:r w:rsidRPr="00070DF6">
        <w:rPr>
          <w:spacing w:val="-2"/>
        </w:rPr>
        <w:t xml:space="preserve"> </w:t>
      </w:r>
      <w:r w:rsidRPr="00070DF6">
        <w:t>the</w:t>
      </w:r>
      <w:r w:rsidRPr="00070DF6">
        <w:rPr>
          <w:spacing w:val="-3"/>
        </w:rPr>
        <w:t xml:space="preserve"> </w:t>
      </w:r>
      <w:r w:rsidRPr="00070DF6">
        <w:t>li</w:t>
      </w:r>
      <w:r w:rsidRPr="00070DF6">
        <w:rPr>
          <w:spacing w:val="-1"/>
        </w:rPr>
        <w:t>s</w:t>
      </w:r>
      <w:r w:rsidRPr="00070DF6">
        <w:t>t.</w:t>
      </w:r>
    </w:p>
    <w:p w:rsidR="003B7DD8" w:rsidRPr="00070DF6" w:rsidRDefault="003B7DD8" w:rsidP="003B7DD8">
      <w:pPr>
        <w:widowControl w:val="0"/>
        <w:autoSpaceDE w:val="0"/>
        <w:autoSpaceDN w:val="0"/>
        <w:adjustRightInd w:val="0"/>
        <w:spacing w:before="16" w:after="0" w:line="280" w:lineRule="exact"/>
        <w:rPr>
          <w:sz w:val="28"/>
          <w:szCs w:val="28"/>
        </w:rPr>
      </w:pPr>
    </w:p>
    <w:p w:rsidR="003B7DD8" w:rsidRPr="00070DF6" w:rsidRDefault="003B7DD8" w:rsidP="00797015">
      <w:pPr>
        <w:pStyle w:val="Heading4"/>
        <w:numPr>
          <w:ilvl w:val="3"/>
          <w:numId w:val="20"/>
        </w:numPr>
        <w:tabs>
          <w:tab w:val="right" w:pos="14580"/>
        </w:tabs>
        <w:spacing w:before="120" w:after="120"/>
        <w:textboxTightWrap w:val="none"/>
      </w:pPr>
      <w:r w:rsidRPr="00070DF6">
        <w:t>Implementation Guidance</w:t>
      </w:r>
    </w:p>
    <w:p w:rsidR="003B7DD8" w:rsidRPr="00070DF6" w:rsidRDefault="003B7DD8" w:rsidP="003B7DD8">
      <w:pPr>
        <w:widowControl w:val="0"/>
        <w:autoSpaceDE w:val="0"/>
        <w:autoSpaceDN w:val="0"/>
        <w:adjustRightInd w:val="0"/>
        <w:spacing w:after="0" w:line="240" w:lineRule="exact"/>
      </w:pPr>
    </w:p>
    <w:p w:rsidR="003B7DD8" w:rsidRPr="00070DF6" w:rsidRDefault="003B7DD8" w:rsidP="003B7DD8">
      <w:r w:rsidRPr="00070DF6">
        <w:t>It is recommended that all known identifiers of the non-surviving patient record be reported here.</w:t>
      </w:r>
    </w:p>
    <w:p w:rsidR="003B7DD8" w:rsidRPr="00070DF6" w:rsidRDefault="003B7DD8" w:rsidP="003B7DD8"/>
    <w:p w:rsidR="003B7DD8" w:rsidRPr="00070DF6" w:rsidRDefault="003B7DD8" w:rsidP="003B7DD8">
      <w:r w:rsidRPr="00070DF6">
        <w:lastRenderedPageBreak/>
        <w:t>It is also strongly recommended that at least one of the identifiers listed in the MRG-1 in an A40 message should uniquely identify the discarded patient record across all systems that will process the message.</w:t>
      </w:r>
    </w:p>
    <w:p w:rsidR="003B7DD8" w:rsidRPr="00070DF6" w:rsidRDefault="003B7DD8" w:rsidP="00797015">
      <w:pPr>
        <w:pStyle w:val="Heading2"/>
        <w:numPr>
          <w:ilvl w:val="1"/>
          <w:numId w:val="20"/>
        </w:numPr>
        <w:spacing w:before="240" w:after="100" w:afterAutospacing="1"/>
        <w:ind w:hanging="1568"/>
      </w:pPr>
      <w:bookmarkStart w:id="626" w:name="_Ref241412262"/>
      <w:bookmarkStart w:id="627" w:name="_Toc385946587"/>
      <w:bookmarkStart w:id="628" w:name="_Toc385946678"/>
      <w:bookmarkStart w:id="629" w:name="_Toc385946769"/>
      <w:bookmarkStart w:id="630" w:name="_Toc385946860"/>
      <w:bookmarkStart w:id="631" w:name="_Toc385946951"/>
      <w:bookmarkStart w:id="632" w:name="_Toc385947042"/>
      <w:bookmarkStart w:id="633" w:name="_Toc386463113"/>
      <w:r w:rsidRPr="00070DF6">
        <w:t>DG1 – Diagnostic Information</w:t>
      </w:r>
      <w:bookmarkEnd w:id="626"/>
      <w:bookmarkEnd w:id="627"/>
      <w:bookmarkEnd w:id="628"/>
      <w:bookmarkEnd w:id="629"/>
      <w:bookmarkEnd w:id="630"/>
      <w:bookmarkEnd w:id="631"/>
      <w:bookmarkEnd w:id="632"/>
      <w:bookmarkEnd w:id="633"/>
    </w:p>
    <w:p w:rsidR="003B7DD8" w:rsidRPr="00070DF6" w:rsidRDefault="003B7DD8" w:rsidP="003B7DD8">
      <w:r w:rsidRPr="00070DF6">
        <w:t xml:space="preserve"> (Not in UKA2 – need to refer to Chapter 6 of HL7 2.4 international manual)</w:t>
      </w:r>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4285" w:type="dxa"/>
        <w:tblLook w:val="04A0" w:firstRow="1" w:lastRow="0" w:firstColumn="1" w:lastColumn="0" w:noHBand="0" w:noVBand="1"/>
      </w:tblPr>
      <w:tblGrid>
        <w:gridCol w:w="723"/>
        <w:gridCol w:w="702"/>
        <w:gridCol w:w="758"/>
        <w:gridCol w:w="970"/>
        <w:gridCol w:w="844"/>
        <w:gridCol w:w="934"/>
        <w:gridCol w:w="2929"/>
        <w:gridCol w:w="1311"/>
        <w:gridCol w:w="1311"/>
        <w:gridCol w:w="3803"/>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2929"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Data Dict.</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2" w:type="dxa"/>
          </w:tcPr>
          <w:p w:rsidR="003B7DD8" w:rsidRPr="00C94CC2" w:rsidRDefault="003B7DD8" w:rsidP="0071040F">
            <w:pPr>
              <w:widowControl w:val="0"/>
              <w:autoSpaceDE w:val="0"/>
              <w:autoSpaceDN w:val="0"/>
              <w:adjustRightInd w:val="0"/>
              <w:spacing w:before="55" w:after="0"/>
              <w:jc w:val="center"/>
              <w:rPr>
                <w:sz w:val="18"/>
                <w:szCs w:val="18"/>
              </w:rPr>
            </w:pPr>
            <w:r w:rsidRPr="00C94CC2">
              <w:rPr>
                <w:w w:val="98"/>
                <w:sz w:val="18"/>
                <w:szCs w:val="18"/>
              </w:rPr>
              <w:t>4</w:t>
            </w:r>
          </w:p>
        </w:tc>
        <w:tc>
          <w:tcPr>
            <w:tcW w:w="758" w:type="dxa"/>
          </w:tcPr>
          <w:p w:rsidR="003B7DD8" w:rsidRPr="00C94CC2" w:rsidRDefault="003B7DD8" w:rsidP="0071040F">
            <w:pPr>
              <w:rPr>
                <w:sz w:val="18"/>
                <w:szCs w:val="18"/>
              </w:rPr>
            </w:pPr>
            <w:r w:rsidRPr="00C94CC2">
              <w:rPr>
                <w:sz w:val="18"/>
                <w:szCs w:val="18"/>
              </w:rPr>
              <w:t>SI</w:t>
            </w:r>
          </w:p>
        </w:tc>
        <w:tc>
          <w:tcPr>
            <w:tcW w:w="970" w:type="dxa"/>
          </w:tcPr>
          <w:p w:rsidR="003B7DD8" w:rsidRPr="00C94CC2" w:rsidRDefault="003B7DD8" w:rsidP="0071040F">
            <w:pPr>
              <w:rPr>
                <w:sz w:val="18"/>
                <w:szCs w:val="18"/>
              </w:rPr>
            </w:pPr>
            <w:r w:rsidRPr="00C94CC2">
              <w:rPr>
                <w:sz w:val="18"/>
                <w:szCs w:val="18"/>
              </w:rPr>
              <w:t>R</w:t>
            </w:r>
          </w:p>
        </w:tc>
        <w:tc>
          <w:tcPr>
            <w:tcW w:w="844" w:type="dxa"/>
          </w:tcPr>
          <w:p w:rsidR="003B7DD8" w:rsidRPr="00C94CC2" w:rsidRDefault="003B7DD8" w:rsidP="0071040F">
            <w:pPr>
              <w:rPr>
                <w:sz w:val="18"/>
                <w:szCs w:val="18"/>
              </w:rPr>
            </w:pPr>
            <w:r w:rsidRPr="00C94CC2">
              <w:rPr>
                <w:sz w:val="18"/>
                <w:szCs w:val="18"/>
              </w:rPr>
              <w:t>[1..1]</w:t>
            </w:r>
          </w:p>
        </w:tc>
        <w:tc>
          <w:tcPr>
            <w:tcW w:w="934" w:type="dxa"/>
          </w:tcPr>
          <w:p w:rsidR="003B7DD8" w:rsidRPr="00C94CC2" w:rsidRDefault="003B7DD8" w:rsidP="0071040F">
            <w:pPr>
              <w:rPr>
                <w:sz w:val="18"/>
                <w:szCs w:val="18"/>
              </w:rPr>
            </w:pPr>
          </w:p>
        </w:tc>
        <w:tc>
          <w:tcPr>
            <w:tcW w:w="2929" w:type="dxa"/>
          </w:tcPr>
          <w:p w:rsidR="003B7DD8" w:rsidRPr="00C94CC2" w:rsidRDefault="003B7DD8" w:rsidP="0071040F">
            <w:pPr>
              <w:widowControl w:val="0"/>
              <w:autoSpaceDE w:val="0"/>
              <w:autoSpaceDN w:val="0"/>
              <w:adjustRightInd w:val="0"/>
              <w:spacing w:before="55" w:after="0"/>
              <w:rPr>
                <w:sz w:val="18"/>
                <w:szCs w:val="18"/>
              </w:rPr>
            </w:pPr>
            <w:r w:rsidRPr="00C94CC2">
              <w:rPr>
                <w:sz w:val="18"/>
                <w:szCs w:val="18"/>
              </w:rPr>
              <w:t>Set</w:t>
            </w:r>
            <w:r w:rsidRPr="00C94CC2">
              <w:rPr>
                <w:spacing w:val="7"/>
                <w:sz w:val="18"/>
                <w:szCs w:val="18"/>
              </w:rPr>
              <w:t xml:space="preserve"> </w:t>
            </w:r>
            <w:r w:rsidRPr="00C94CC2">
              <w:rPr>
                <w:sz w:val="18"/>
                <w:szCs w:val="18"/>
              </w:rPr>
              <w:t>ID</w:t>
            </w:r>
            <w:r w:rsidRPr="00C94CC2">
              <w:rPr>
                <w:spacing w:val="-3"/>
                <w:sz w:val="18"/>
                <w:szCs w:val="18"/>
              </w:rPr>
              <w:t xml:space="preserve"> </w:t>
            </w:r>
            <w:r w:rsidRPr="00C94CC2">
              <w:rPr>
                <w:sz w:val="18"/>
                <w:szCs w:val="18"/>
              </w:rPr>
              <w:t>- DG1</w:t>
            </w:r>
          </w:p>
        </w:tc>
        <w:tc>
          <w:tcPr>
            <w:tcW w:w="1311" w:type="dxa"/>
          </w:tcPr>
          <w:p w:rsidR="003B7DD8" w:rsidRPr="00C94CC2" w:rsidRDefault="003B7DD8" w:rsidP="0071040F">
            <w:pPr>
              <w:rPr>
                <w:sz w:val="18"/>
                <w:szCs w:val="18"/>
              </w:rPr>
            </w:pPr>
            <w:r w:rsidRPr="00C94CC2">
              <w:rPr>
                <w:sz w:val="18"/>
                <w:szCs w:val="18"/>
              </w:rPr>
              <w:t>00375</w:t>
            </w:r>
          </w:p>
        </w:tc>
        <w:tc>
          <w:tcPr>
            <w:tcW w:w="1311" w:type="dxa"/>
          </w:tcPr>
          <w:p w:rsidR="003B7DD8" w:rsidRPr="00C94CC2" w:rsidRDefault="003B7DD8" w:rsidP="0071040F">
            <w:pPr>
              <w:rPr>
                <w:sz w:val="18"/>
                <w:szCs w:val="18"/>
              </w:rPr>
            </w:pPr>
            <w:r w:rsidRPr="00C94CC2">
              <w:rPr>
                <w:sz w:val="18"/>
                <w:szCs w:val="18"/>
              </w:rPr>
              <w:t>6.5.2.1</w:t>
            </w:r>
          </w:p>
        </w:tc>
        <w:tc>
          <w:tcPr>
            <w:tcW w:w="3803" w:type="dxa"/>
          </w:tcPr>
          <w:p w:rsidR="003B7DD8" w:rsidRPr="00C94CC2" w:rsidRDefault="003B7DD8" w:rsidP="0071040F">
            <w:pPr>
              <w:rPr>
                <w:sz w:val="18"/>
                <w:szCs w:val="18"/>
              </w:rPr>
            </w:pPr>
            <w:r w:rsidRPr="00C94CC2">
              <w:rPr>
                <w:color w:val="000000"/>
                <w:spacing w:val="-1"/>
                <w:sz w:val="18"/>
                <w:szCs w:val="18"/>
              </w:rPr>
              <w:t>Thi</w:t>
            </w:r>
            <w:r w:rsidRPr="00C94CC2">
              <w:rPr>
                <w:color w:val="000000"/>
                <w:sz w:val="18"/>
                <w:szCs w:val="18"/>
              </w:rPr>
              <w:t xml:space="preserve">s </w:t>
            </w:r>
            <w:r w:rsidRPr="00C94CC2">
              <w:rPr>
                <w:color w:val="000000"/>
                <w:spacing w:val="-1"/>
                <w:sz w:val="18"/>
                <w:szCs w:val="18"/>
              </w:rPr>
              <w:t>fiel</w:t>
            </w:r>
            <w:r w:rsidRPr="00C94CC2">
              <w:rPr>
                <w:color w:val="000000"/>
                <w:sz w:val="18"/>
                <w:szCs w:val="18"/>
              </w:rPr>
              <w:t xml:space="preserve">d </w:t>
            </w:r>
            <w:r w:rsidRPr="00C94CC2">
              <w:rPr>
                <w:color w:val="000000"/>
                <w:spacing w:val="-1"/>
                <w:sz w:val="18"/>
                <w:szCs w:val="18"/>
              </w:rPr>
              <w:t>contain</w:t>
            </w:r>
            <w:r w:rsidRPr="00C94CC2">
              <w:rPr>
                <w:color w:val="000000"/>
                <w:sz w:val="18"/>
                <w:szCs w:val="18"/>
              </w:rPr>
              <w:t xml:space="preserve">s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numbe</w:t>
            </w:r>
            <w:r w:rsidRPr="00C94CC2">
              <w:rPr>
                <w:color w:val="000000"/>
                <w:sz w:val="18"/>
                <w:szCs w:val="18"/>
              </w:rPr>
              <w:t xml:space="preserve">r </w:t>
            </w:r>
            <w:r w:rsidRPr="00C94CC2">
              <w:rPr>
                <w:color w:val="000000"/>
                <w:spacing w:val="-1"/>
                <w:sz w:val="18"/>
                <w:szCs w:val="18"/>
              </w:rPr>
              <w:t>tha</w:t>
            </w:r>
            <w:r w:rsidRPr="00C94CC2">
              <w:rPr>
                <w:color w:val="000000"/>
                <w:sz w:val="18"/>
                <w:szCs w:val="18"/>
              </w:rPr>
              <w:t xml:space="preserve">t </w:t>
            </w:r>
            <w:r w:rsidRPr="00C94CC2">
              <w:rPr>
                <w:color w:val="000000"/>
                <w:spacing w:val="-1"/>
                <w:sz w:val="18"/>
                <w:szCs w:val="18"/>
              </w:rPr>
              <w:t>identifie</w:t>
            </w:r>
            <w:r w:rsidRPr="00C94CC2">
              <w:rPr>
                <w:color w:val="000000"/>
                <w:sz w:val="18"/>
                <w:szCs w:val="18"/>
              </w:rPr>
              <w:t xml:space="preserve">s </w:t>
            </w:r>
            <w:r w:rsidRPr="00C94CC2">
              <w:rPr>
                <w:color w:val="000000"/>
                <w:spacing w:val="-1"/>
                <w:sz w:val="18"/>
                <w:szCs w:val="18"/>
              </w:rPr>
              <w:t>thi</w:t>
            </w:r>
            <w:r w:rsidRPr="00C94CC2">
              <w:rPr>
                <w:color w:val="000000"/>
                <w:sz w:val="18"/>
                <w:szCs w:val="18"/>
              </w:rPr>
              <w:t xml:space="preserve">s </w:t>
            </w:r>
            <w:r w:rsidRPr="00C94CC2">
              <w:rPr>
                <w:color w:val="000000"/>
                <w:spacing w:val="-1"/>
                <w:sz w:val="18"/>
                <w:szCs w:val="18"/>
              </w:rPr>
              <w:t>transaction</w:t>
            </w:r>
            <w:r w:rsidRPr="00C94CC2">
              <w:rPr>
                <w:color w:val="000000"/>
                <w:sz w:val="18"/>
                <w:szCs w:val="18"/>
              </w:rPr>
              <w:t xml:space="preserve">. </w:t>
            </w:r>
            <w:r w:rsidRPr="00C94CC2">
              <w:rPr>
                <w:color w:val="000000"/>
                <w:spacing w:val="2"/>
                <w:sz w:val="18"/>
                <w:szCs w:val="18"/>
              </w:rPr>
              <w:t xml:space="preserve"> </w:t>
            </w:r>
            <w:r w:rsidRPr="00C94CC2">
              <w:rPr>
                <w:color w:val="000000"/>
                <w:spacing w:val="-1"/>
                <w:sz w:val="18"/>
                <w:szCs w:val="18"/>
              </w:rPr>
              <w:t>Fo</w:t>
            </w:r>
            <w:r w:rsidRPr="00C94CC2">
              <w:rPr>
                <w:color w:val="000000"/>
                <w:sz w:val="18"/>
                <w:szCs w:val="18"/>
              </w:rPr>
              <w:t xml:space="preserve">r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firs</w:t>
            </w:r>
            <w:r w:rsidRPr="00C94CC2">
              <w:rPr>
                <w:color w:val="000000"/>
                <w:sz w:val="18"/>
                <w:szCs w:val="18"/>
              </w:rPr>
              <w:t xml:space="preserve">t </w:t>
            </w:r>
            <w:r w:rsidRPr="00C94CC2">
              <w:rPr>
                <w:color w:val="000000"/>
                <w:spacing w:val="-1"/>
                <w:sz w:val="18"/>
                <w:szCs w:val="18"/>
              </w:rPr>
              <w:t>occurrenc</w:t>
            </w:r>
            <w:r w:rsidRPr="00C94CC2">
              <w:rPr>
                <w:color w:val="000000"/>
                <w:sz w:val="18"/>
                <w:szCs w:val="18"/>
              </w:rPr>
              <w:t xml:space="preserve">e </w:t>
            </w:r>
            <w:r w:rsidRPr="00C94CC2">
              <w:rPr>
                <w:color w:val="000000"/>
                <w:spacing w:val="-1"/>
                <w:sz w:val="18"/>
                <w:szCs w:val="18"/>
              </w:rPr>
              <w:t>o</w:t>
            </w:r>
            <w:r w:rsidRPr="00C94CC2">
              <w:rPr>
                <w:color w:val="000000"/>
                <w:sz w:val="18"/>
                <w:szCs w:val="18"/>
              </w:rPr>
              <w:t xml:space="preserve">f </w:t>
            </w:r>
            <w:r w:rsidRPr="00C94CC2">
              <w:rPr>
                <w:color w:val="000000"/>
                <w:spacing w:val="-1"/>
                <w:sz w:val="18"/>
                <w:szCs w:val="18"/>
              </w:rPr>
              <w:t xml:space="preserve">the </w:t>
            </w:r>
            <w:r w:rsidRPr="00C94CC2">
              <w:rPr>
                <w:color w:val="000000"/>
                <w:sz w:val="18"/>
                <w:szCs w:val="18"/>
              </w:rPr>
              <w:t>segment</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sequenc</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numbe</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shal</w:t>
            </w:r>
            <w:r w:rsidRPr="00C94CC2">
              <w:rPr>
                <w:color w:val="000000"/>
                <w:sz w:val="18"/>
                <w:szCs w:val="18"/>
              </w:rPr>
              <w:t>l</w:t>
            </w:r>
            <w:r w:rsidRPr="00C94CC2">
              <w:rPr>
                <w:color w:val="000000"/>
                <w:spacing w:val="1"/>
                <w:sz w:val="18"/>
                <w:szCs w:val="18"/>
              </w:rPr>
              <w:t xml:space="preserve"> </w:t>
            </w:r>
            <w:r w:rsidRPr="00C94CC2">
              <w:rPr>
                <w:color w:val="000000"/>
                <w:spacing w:val="-1"/>
                <w:sz w:val="18"/>
                <w:szCs w:val="18"/>
              </w:rPr>
              <w:t>b</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1</w:t>
            </w:r>
            <w:r w:rsidRPr="00C94CC2">
              <w:rPr>
                <w:color w:val="000000"/>
                <w:sz w:val="18"/>
                <w:szCs w:val="18"/>
              </w:rPr>
              <w:t>,</w:t>
            </w:r>
            <w:r w:rsidRPr="00C94CC2">
              <w:rPr>
                <w:color w:val="000000"/>
                <w:spacing w:val="1"/>
                <w:sz w:val="18"/>
                <w:szCs w:val="18"/>
              </w:rPr>
              <w:t xml:space="preserve"> </w:t>
            </w:r>
            <w:r w:rsidRPr="00C94CC2">
              <w:rPr>
                <w:color w:val="000000"/>
                <w:spacing w:val="-1"/>
                <w:sz w:val="18"/>
                <w:szCs w:val="18"/>
              </w:rPr>
              <w:t>fo</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secon</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occurrenc</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i</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shal</w:t>
            </w:r>
            <w:r w:rsidRPr="00C94CC2">
              <w:rPr>
                <w:color w:val="000000"/>
                <w:sz w:val="18"/>
                <w:szCs w:val="18"/>
              </w:rPr>
              <w:t>l</w:t>
            </w:r>
            <w:r w:rsidRPr="00C94CC2">
              <w:rPr>
                <w:color w:val="000000"/>
                <w:spacing w:val="1"/>
                <w:sz w:val="18"/>
                <w:szCs w:val="18"/>
              </w:rPr>
              <w:t xml:space="preserve"> </w:t>
            </w:r>
            <w:r w:rsidRPr="00C94CC2">
              <w:rPr>
                <w:color w:val="000000"/>
                <w:spacing w:val="-1"/>
                <w:sz w:val="18"/>
                <w:szCs w:val="18"/>
              </w:rPr>
              <w:t>b</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2</w:t>
            </w:r>
            <w:r w:rsidRPr="00C94CC2">
              <w:rPr>
                <w:color w:val="000000"/>
                <w:sz w:val="18"/>
                <w:szCs w:val="18"/>
              </w:rPr>
              <w:t>,</w:t>
            </w:r>
            <w:r w:rsidRPr="00C94CC2">
              <w:rPr>
                <w:color w:val="000000"/>
                <w:spacing w:val="1"/>
                <w:sz w:val="18"/>
                <w:szCs w:val="18"/>
              </w:rPr>
              <w:t xml:space="preserve"> </w:t>
            </w:r>
            <w:proofErr w:type="spellStart"/>
            <w:r w:rsidRPr="00C94CC2">
              <w:rPr>
                <w:color w:val="000000"/>
                <w:spacing w:val="-1"/>
                <w:sz w:val="18"/>
                <w:szCs w:val="18"/>
              </w:rPr>
              <w:t>etc</w:t>
            </w:r>
            <w:proofErr w:type="spellEnd"/>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8"/>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p>
        </w:tc>
        <w:tc>
          <w:tcPr>
            <w:tcW w:w="2929" w:type="dxa"/>
          </w:tcPr>
          <w:p w:rsidR="003B7DD8" w:rsidRPr="00C94CC2" w:rsidRDefault="003B7DD8" w:rsidP="0071040F">
            <w:pPr>
              <w:widowControl w:val="0"/>
              <w:autoSpaceDE w:val="0"/>
              <w:autoSpaceDN w:val="0"/>
              <w:adjustRightInd w:val="0"/>
              <w:spacing w:before="55" w:after="0"/>
              <w:rPr>
                <w:spacing w:val="1"/>
                <w:sz w:val="18"/>
                <w:szCs w:val="18"/>
              </w:rPr>
            </w:pPr>
            <w:r w:rsidRPr="00C94CC2">
              <w:rPr>
                <w:sz w:val="18"/>
                <w:szCs w:val="18"/>
              </w:rPr>
              <w:t>D</w:t>
            </w:r>
            <w:r w:rsidRPr="00C94CC2">
              <w:rPr>
                <w:spacing w:val="1"/>
                <w:sz w:val="18"/>
                <w:szCs w:val="18"/>
              </w:rPr>
              <w:t>iagnosi</w:t>
            </w:r>
            <w:r w:rsidRPr="00C94CC2">
              <w:rPr>
                <w:sz w:val="18"/>
                <w:szCs w:val="18"/>
              </w:rPr>
              <w:t>s</w:t>
            </w:r>
            <w:r w:rsidRPr="00C94CC2">
              <w:rPr>
                <w:spacing w:val="-10"/>
                <w:sz w:val="18"/>
                <w:szCs w:val="18"/>
              </w:rPr>
              <w:t xml:space="preserve"> </w:t>
            </w:r>
            <w:r w:rsidRPr="00C94CC2">
              <w:rPr>
                <w:spacing w:val="1"/>
                <w:sz w:val="18"/>
                <w:szCs w:val="18"/>
              </w:rPr>
              <w:t>Codin</w:t>
            </w:r>
            <w:r w:rsidRPr="00C94CC2">
              <w:rPr>
                <w:sz w:val="18"/>
                <w:szCs w:val="18"/>
              </w:rPr>
              <w:t>g</w:t>
            </w:r>
            <w:r w:rsidRPr="00C94CC2">
              <w:rPr>
                <w:spacing w:val="-8"/>
                <w:sz w:val="18"/>
                <w:szCs w:val="18"/>
              </w:rPr>
              <w:t xml:space="preserve"> </w:t>
            </w:r>
            <w:r w:rsidRPr="00C94CC2">
              <w:rPr>
                <w:spacing w:val="1"/>
                <w:sz w:val="18"/>
                <w:szCs w:val="18"/>
              </w:rPr>
              <w:t>Method</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6.5.2.2</w:t>
            </w:r>
          </w:p>
        </w:tc>
        <w:tc>
          <w:tcPr>
            <w:tcW w:w="3803" w:type="dxa"/>
          </w:tcPr>
          <w:p w:rsidR="003B7DD8" w:rsidRPr="00C94CC2" w:rsidRDefault="003B7DD8" w:rsidP="0071040F">
            <w:pPr>
              <w:rPr>
                <w:i/>
                <w:color w:val="FF0000"/>
                <w:sz w:val="18"/>
                <w:szCs w:val="18"/>
              </w:rPr>
            </w:pPr>
            <w:r w:rsidRPr="00C94CC2">
              <w:rPr>
                <w:sz w:val="18"/>
                <w:szCs w:val="18"/>
              </w:rPr>
              <w:t>This field must NOT be populated in the ITK and DG1:2 included for backward compatibility ONLY. Use DG1:3 field instead.</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8"/>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29" w:type="dxa"/>
          </w:tcPr>
          <w:p w:rsidR="003B7DD8" w:rsidRPr="00C94CC2" w:rsidRDefault="003B7DD8" w:rsidP="0071040F">
            <w:pPr>
              <w:widowControl w:val="0"/>
              <w:autoSpaceDE w:val="0"/>
              <w:autoSpaceDN w:val="0"/>
              <w:adjustRightInd w:val="0"/>
              <w:spacing w:before="55" w:after="0"/>
              <w:rPr>
                <w:spacing w:val="1"/>
                <w:sz w:val="18"/>
                <w:szCs w:val="18"/>
              </w:rPr>
            </w:pPr>
            <w:r w:rsidRPr="00C94CC2">
              <w:rPr>
                <w:spacing w:val="1"/>
                <w:sz w:val="18"/>
                <w:szCs w:val="18"/>
              </w:rPr>
              <w:t>Diagnosi</w:t>
            </w:r>
            <w:r w:rsidRPr="00C94CC2">
              <w:rPr>
                <w:sz w:val="18"/>
                <w:szCs w:val="18"/>
              </w:rPr>
              <w:t>s</w:t>
            </w:r>
            <w:r w:rsidRPr="00C94CC2">
              <w:rPr>
                <w:spacing w:val="-12"/>
                <w:sz w:val="18"/>
                <w:szCs w:val="18"/>
              </w:rPr>
              <w:t xml:space="preserve"> </w:t>
            </w:r>
            <w:r w:rsidRPr="00C94CC2">
              <w:rPr>
                <w:spacing w:val="1"/>
                <w:sz w:val="18"/>
                <w:szCs w:val="18"/>
              </w:rPr>
              <w:t>Cod</w:t>
            </w:r>
            <w:r w:rsidRPr="00C94CC2">
              <w:rPr>
                <w:sz w:val="18"/>
                <w:szCs w:val="18"/>
              </w:rPr>
              <w:t>e</w:t>
            </w:r>
            <w:r w:rsidRPr="00C94CC2">
              <w:rPr>
                <w:spacing w:val="-7"/>
                <w:sz w:val="18"/>
                <w:szCs w:val="18"/>
              </w:rPr>
              <w:t xml:space="preserve"> </w:t>
            </w:r>
            <w:r w:rsidRPr="00C94CC2">
              <w:rPr>
                <w:sz w:val="18"/>
                <w:szCs w:val="18"/>
              </w:rPr>
              <w:t>-</w:t>
            </w:r>
            <w:r w:rsidRPr="00C94CC2">
              <w:rPr>
                <w:spacing w:val="-1"/>
                <w:sz w:val="18"/>
                <w:szCs w:val="18"/>
              </w:rPr>
              <w:t xml:space="preserve"> </w:t>
            </w:r>
            <w:r w:rsidRPr="00C94CC2">
              <w:rPr>
                <w:spacing w:val="1"/>
                <w:sz w:val="18"/>
                <w:szCs w:val="18"/>
              </w:rPr>
              <w:t>DG1</w:t>
            </w:r>
          </w:p>
          <w:p w:rsidR="003B7DD8" w:rsidRPr="00C94CC2" w:rsidRDefault="003B7DD8" w:rsidP="0071040F">
            <w:pPr>
              <w:widowControl w:val="0"/>
              <w:autoSpaceDE w:val="0"/>
              <w:autoSpaceDN w:val="0"/>
              <w:adjustRightInd w:val="0"/>
              <w:spacing w:before="55" w:after="0"/>
              <w:rPr>
                <w:sz w:val="18"/>
                <w:szCs w:val="18"/>
              </w:rPr>
            </w:pPr>
          </w:p>
        </w:tc>
        <w:tc>
          <w:tcPr>
            <w:tcW w:w="1311" w:type="dxa"/>
          </w:tcPr>
          <w:p w:rsidR="003B7DD8" w:rsidRPr="00C94CC2" w:rsidRDefault="003B7DD8" w:rsidP="0071040F">
            <w:pPr>
              <w:rPr>
                <w:sz w:val="18"/>
                <w:szCs w:val="18"/>
              </w:rPr>
            </w:pPr>
            <w:r w:rsidRPr="00C94CC2">
              <w:rPr>
                <w:sz w:val="18"/>
                <w:szCs w:val="18"/>
              </w:rPr>
              <w:t>00377</w:t>
            </w:r>
          </w:p>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6.5.2.3</w:t>
            </w:r>
          </w:p>
        </w:tc>
        <w:tc>
          <w:tcPr>
            <w:tcW w:w="3803" w:type="dxa"/>
          </w:tcPr>
          <w:p w:rsidR="003B7DD8" w:rsidRPr="00C94CC2" w:rsidRDefault="003B7DD8" w:rsidP="0071040F">
            <w:pPr>
              <w:widowControl w:val="0"/>
              <w:autoSpaceDE w:val="0"/>
              <w:autoSpaceDN w:val="0"/>
              <w:adjustRightInd w:val="0"/>
              <w:spacing w:after="0"/>
              <w:ind w:right="192"/>
              <w:rPr>
                <w:color w:val="000000"/>
                <w:sz w:val="18"/>
                <w:szCs w:val="18"/>
              </w:rPr>
            </w:pPr>
            <w:r w:rsidRPr="00C94CC2">
              <w:rPr>
                <w:color w:val="000000"/>
                <w:spacing w:val="-1"/>
                <w:sz w:val="18"/>
                <w:szCs w:val="18"/>
              </w:rPr>
              <w:t>Us</w:t>
            </w:r>
            <w:r w:rsidRPr="00C94CC2">
              <w:rPr>
                <w:color w:val="000000"/>
                <w:sz w:val="18"/>
                <w:szCs w:val="18"/>
              </w:rPr>
              <w:t>e</w:t>
            </w:r>
            <w:r w:rsidRPr="00C94CC2">
              <w:rPr>
                <w:color w:val="000000"/>
                <w:spacing w:val="2"/>
                <w:sz w:val="18"/>
                <w:szCs w:val="18"/>
              </w:rPr>
              <w:t xml:space="preserve"> </w:t>
            </w:r>
            <w:r w:rsidRPr="00C94CC2">
              <w:rPr>
                <w:color w:val="000000"/>
                <w:spacing w:val="-1"/>
                <w:sz w:val="18"/>
                <w:szCs w:val="18"/>
              </w:rPr>
              <w:t>thi</w:t>
            </w:r>
            <w:r w:rsidRPr="00C94CC2">
              <w:rPr>
                <w:color w:val="000000"/>
                <w:sz w:val="18"/>
                <w:szCs w:val="18"/>
              </w:rPr>
              <w:t>s</w:t>
            </w:r>
            <w:r w:rsidRPr="00C94CC2">
              <w:rPr>
                <w:color w:val="000000"/>
                <w:spacing w:val="2"/>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2"/>
                <w:sz w:val="18"/>
                <w:szCs w:val="18"/>
              </w:rPr>
              <w:t xml:space="preserve"> </w:t>
            </w:r>
            <w:r w:rsidRPr="00C94CC2">
              <w:rPr>
                <w:color w:val="000000"/>
                <w:spacing w:val="-1"/>
                <w:sz w:val="18"/>
                <w:szCs w:val="18"/>
              </w:rPr>
              <w:t>instea</w:t>
            </w:r>
            <w:r w:rsidRPr="00C94CC2">
              <w:rPr>
                <w:color w:val="000000"/>
                <w:sz w:val="18"/>
                <w:szCs w:val="18"/>
              </w:rPr>
              <w:t>d</w:t>
            </w:r>
            <w:r w:rsidRPr="00C94CC2">
              <w:rPr>
                <w:color w:val="000000"/>
                <w:spacing w:val="2"/>
                <w:sz w:val="18"/>
                <w:szCs w:val="18"/>
              </w:rPr>
              <w:t xml:space="preserve"> </w:t>
            </w:r>
            <w:r w:rsidRPr="00C94CC2">
              <w:rPr>
                <w:color w:val="000000"/>
                <w:spacing w:val="-1"/>
                <w:sz w:val="18"/>
                <w:szCs w:val="18"/>
              </w:rPr>
              <w:t>o</w:t>
            </w:r>
            <w:r w:rsidRPr="00C94CC2">
              <w:rPr>
                <w:color w:val="000000"/>
                <w:sz w:val="18"/>
                <w:szCs w:val="18"/>
              </w:rPr>
              <w:t>f</w:t>
            </w:r>
            <w:r w:rsidRPr="00C94CC2">
              <w:rPr>
                <w:color w:val="000000"/>
                <w:spacing w:val="5"/>
                <w:sz w:val="18"/>
                <w:szCs w:val="18"/>
              </w:rPr>
              <w:t xml:space="preserve"> </w:t>
            </w:r>
            <w:r w:rsidRPr="00C94CC2">
              <w:rPr>
                <w:i/>
                <w:iCs/>
                <w:color w:val="000000"/>
                <w:spacing w:val="-1"/>
                <w:sz w:val="18"/>
                <w:szCs w:val="18"/>
              </w:rPr>
              <w:t>DG1-</w:t>
            </w:r>
            <w:r w:rsidRPr="00C94CC2">
              <w:rPr>
                <w:i/>
                <w:iCs/>
                <w:color w:val="000000"/>
                <w:sz w:val="18"/>
                <w:szCs w:val="18"/>
              </w:rPr>
              <w:t>2</w:t>
            </w:r>
            <w:r w:rsidRPr="00C94CC2">
              <w:rPr>
                <w:i/>
                <w:iCs/>
                <w:color w:val="000000"/>
                <w:spacing w:val="2"/>
                <w:sz w:val="18"/>
                <w:szCs w:val="18"/>
              </w:rPr>
              <w:t xml:space="preserve"> </w:t>
            </w:r>
            <w:r w:rsidRPr="00C94CC2">
              <w:rPr>
                <w:i/>
                <w:iCs/>
                <w:color w:val="000000"/>
                <w:sz w:val="18"/>
                <w:szCs w:val="18"/>
              </w:rPr>
              <w:t>-</w:t>
            </w:r>
            <w:r w:rsidRPr="00C94CC2">
              <w:rPr>
                <w:i/>
                <w:iCs/>
                <w:color w:val="000000"/>
                <w:spacing w:val="2"/>
                <w:sz w:val="18"/>
                <w:szCs w:val="18"/>
              </w:rPr>
              <w:t xml:space="preserve"> </w:t>
            </w:r>
            <w:r w:rsidRPr="00C94CC2">
              <w:rPr>
                <w:i/>
                <w:iCs/>
                <w:color w:val="000000"/>
                <w:spacing w:val="-1"/>
                <w:sz w:val="18"/>
                <w:szCs w:val="18"/>
              </w:rPr>
              <w:t>diagnosi</w:t>
            </w:r>
            <w:r w:rsidRPr="00C94CC2">
              <w:rPr>
                <w:i/>
                <w:iCs/>
                <w:color w:val="000000"/>
                <w:sz w:val="18"/>
                <w:szCs w:val="18"/>
              </w:rPr>
              <w:t>s</w:t>
            </w:r>
            <w:r w:rsidRPr="00C94CC2">
              <w:rPr>
                <w:i/>
                <w:iCs/>
                <w:color w:val="000000"/>
                <w:spacing w:val="2"/>
                <w:sz w:val="18"/>
                <w:szCs w:val="18"/>
              </w:rPr>
              <w:t xml:space="preserve"> </w:t>
            </w:r>
            <w:r w:rsidRPr="00C94CC2">
              <w:rPr>
                <w:i/>
                <w:iCs/>
                <w:color w:val="000000"/>
                <w:spacing w:val="-1"/>
                <w:sz w:val="18"/>
                <w:szCs w:val="18"/>
              </w:rPr>
              <w:t>codin</w:t>
            </w:r>
            <w:r w:rsidRPr="00C94CC2">
              <w:rPr>
                <w:i/>
                <w:iCs/>
                <w:color w:val="000000"/>
                <w:sz w:val="18"/>
                <w:szCs w:val="18"/>
              </w:rPr>
              <w:t>g</w:t>
            </w:r>
            <w:r w:rsidRPr="00C94CC2">
              <w:rPr>
                <w:i/>
                <w:iCs/>
                <w:color w:val="000000"/>
                <w:spacing w:val="2"/>
                <w:sz w:val="18"/>
                <w:szCs w:val="18"/>
              </w:rPr>
              <w:t xml:space="preserve"> </w:t>
            </w:r>
            <w:r w:rsidRPr="00C94CC2">
              <w:rPr>
                <w:i/>
                <w:iCs/>
                <w:color w:val="000000"/>
                <w:spacing w:val="-1"/>
                <w:sz w:val="18"/>
                <w:szCs w:val="18"/>
              </w:rPr>
              <w:t>metho</w:t>
            </w:r>
            <w:r w:rsidRPr="00C94CC2">
              <w:rPr>
                <w:i/>
                <w:iCs/>
                <w:color w:val="000000"/>
                <w:sz w:val="18"/>
                <w:szCs w:val="18"/>
              </w:rPr>
              <w:t>d</w:t>
            </w:r>
            <w:r w:rsidRPr="00C94CC2">
              <w:rPr>
                <w:i/>
                <w:iCs/>
                <w:color w:val="000000"/>
                <w:spacing w:val="-1"/>
                <w:sz w:val="18"/>
                <w:szCs w:val="18"/>
              </w:rPr>
              <w:t xml:space="preserve"> </w:t>
            </w:r>
            <w:r w:rsidRPr="00C94CC2">
              <w:rPr>
                <w:color w:val="000000"/>
                <w:spacing w:val="-1"/>
                <w:sz w:val="18"/>
                <w:szCs w:val="18"/>
              </w:rPr>
              <w:t>an</w:t>
            </w:r>
            <w:r w:rsidRPr="00C94CC2">
              <w:rPr>
                <w:color w:val="000000"/>
                <w:sz w:val="18"/>
                <w:szCs w:val="18"/>
              </w:rPr>
              <w:t xml:space="preserve">d </w:t>
            </w:r>
            <w:r w:rsidRPr="00C94CC2">
              <w:rPr>
                <w:i/>
                <w:iCs/>
                <w:color w:val="000000"/>
                <w:spacing w:val="-1"/>
                <w:sz w:val="18"/>
                <w:szCs w:val="18"/>
              </w:rPr>
              <w:t>DG1-</w:t>
            </w:r>
            <w:r w:rsidRPr="00C94CC2">
              <w:rPr>
                <w:i/>
                <w:iCs/>
                <w:color w:val="000000"/>
                <w:sz w:val="18"/>
                <w:szCs w:val="18"/>
              </w:rPr>
              <w:t xml:space="preserve">4 - </w:t>
            </w:r>
            <w:r w:rsidRPr="00C94CC2">
              <w:rPr>
                <w:i/>
                <w:iCs/>
                <w:color w:val="000000"/>
                <w:spacing w:val="-1"/>
                <w:sz w:val="18"/>
                <w:szCs w:val="18"/>
              </w:rPr>
              <w:t>diagnosi</w:t>
            </w:r>
            <w:r w:rsidRPr="00C94CC2">
              <w:rPr>
                <w:i/>
                <w:iCs/>
                <w:color w:val="000000"/>
                <w:sz w:val="18"/>
                <w:szCs w:val="18"/>
              </w:rPr>
              <w:t xml:space="preserve">s </w:t>
            </w:r>
            <w:r w:rsidRPr="00C94CC2">
              <w:rPr>
                <w:i/>
                <w:iCs/>
                <w:color w:val="000000"/>
                <w:spacing w:val="-1"/>
                <w:sz w:val="18"/>
                <w:szCs w:val="18"/>
              </w:rPr>
              <w:t>description</w:t>
            </w:r>
            <w:r w:rsidRPr="00C94CC2">
              <w:rPr>
                <w:color w:val="000000"/>
                <w:sz w:val="18"/>
                <w:szCs w:val="18"/>
              </w:rPr>
              <w:t xml:space="preserve">. </w:t>
            </w:r>
            <w:r w:rsidRPr="00C94CC2">
              <w:rPr>
                <w:color w:val="000000"/>
                <w:spacing w:val="-1"/>
                <w:sz w:val="18"/>
                <w:szCs w:val="18"/>
              </w:rPr>
              <w:t>(Thos</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tw</w:t>
            </w:r>
            <w:r w:rsidRPr="00C94CC2">
              <w:rPr>
                <w:color w:val="000000"/>
                <w:sz w:val="18"/>
                <w:szCs w:val="18"/>
              </w:rPr>
              <w:t>o</w:t>
            </w:r>
            <w:r w:rsidRPr="00C94CC2">
              <w:rPr>
                <w:color w:val="000000"/>
                <w:spacing w:val="1"/>
                <w:sz w:val="18"/>
                <w:szCs w:val="18"/>
              </w:rPr>
              <w:t xml:space="preserve"> </w:t>
            </w:r>
            <w:r w:rsidRPr="00C94CC2">
              <w:rPr>
                <w:color w:val="000000"/>
                <w:spacing w:val="-1"/>
                <w:sz w:val="18"/>
                <w:szCs w:val="18"/>
              </w:rPr>
              <w:t>field</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hav</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bee</w:t>
            </w:r>
            <w:r w:rsidRPr="00C94CC2">
              <w:rPr>
                <w:color w:val="000000"/>
                <w:sz w:val="18"/>
                <w:szCs w:val="18"/>
              </w:rPr>
              <w:t>n</w:t>
            </w:r>
            <w:r w:rsidRPr="00C94CC2">
              <w:rPr>
                <w:color w:val="000000"/>
                <w:spacing w:val="1"/>
                <w:sz w:val="18"/>
                <w:szCs w:val="18"/>
              </w:rPr>
              <w:t xml:space="preserve"> </w:t>
            </w:r>
            <w:r w:rsidRPr="00C94CC2">
              <w:rPr>
                <w:color w:val="000000"/>
                <w:spacing w:val="-1"/>
                <w:sz w:val="18"/>
                <w:szCs w:val="18"/>
              </w:rPr>
              <w:t>retaine</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fo</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backwar</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compatibilit</w:t>
            </w:r>
            <w:r w:rsidRPr="00C94CC2">
              <w:rPr>
                <w:color w:val="000000"/>
                <w:sz w:val="18"/>
                <w:szCs w:val="18"/>
              </w:rPr>
              <w:t>y</w:t>
            </w:r>
            <w:r w:rsidRPr="00C94CC2">
              <w:rPr>
                <w:color w:val="000000"/>
                <w:spacing w:val="1"/>
                <w:sz w:val="18"/>
                <w:szCs w:val="18"/>
              </w:rPr>
              <w:t xml:space="preserve"> </w:t>
            </w:r>
            <w:r w:rsidRPr="00C94CC2">
              <w:rPr>
                <w:color w:val="000000"/>
                <w:spacing w:val="-1"/>
                <w:sz w:val="18"/>
                <w:szCs w:val="18"/>
              </w:rPr>
              <w:t>onl</w:t>
            </w:r>
            <w:r w:rsidRPr="00C94CC2">
              <w:rPr>
                <w:color w:val="000000"/>
                <w:spacing w:val="-24"/>
                <w:sz w:val="18"/>
                <w:szCs w:val="18"/>
              </w:rPr>
              <w:t>y</w:t>
            </w:r>
            <w:r w:rsidRPr="00C94CC2">
              <w:rPr>
                <w:color w:val="000000"/>
                <w:spacing w:val="1"/>
                <w:sz w:val="18"/>
                <w:szCs w:val="18"/>
              </w:rPr>
              <w:t>.</w:t>
            </w:r>
            <w:r w:rsidRPr="00C94CC2">
              <w:rPr>
                <w:color w:val="000000"/>
                <w:sz w:val="18"/>
                <w:szCs w:val="18"/>
              </w:rPr>
              <w:t xml:space="preserve">) </w:t>
            </w:r>
            <w:r w:rsidRPr="00C94CC2">
              <w:rPr>
                <w:color w:val="000000"/>
                <w:spacing w:val="13"/>
                <w:sz w:val="18"/>
                <w:szCs w:val="18"/>
              </w:rPr>
              <w:t xml:space="preserve"> </w:t>
            </w:r>
            <w:r w:rsidRPr="00C94CC2">
              <w:rPr>
                <w:i/>
                <w:iCs/>
                <w:color w:val="000000"/>
                <w:spacing w:val="-1"/>
                <w:sz w:val="18"/>
                <w:szCs w:val="18"/>
              </w:rPr>
              <w:t>DG1-</w:t>
            </w:r>
            <w:r w:rsidRPr="00C94CC2">
              <w:rPr>
                <w:i/>
                <w:iCs/>
                <w:color w:val="000000"/>
                <w:sz w:val="18"/>
                <w:szCs w:val="18"/>
              </w:rPr>
              <w:t xml:space="preserve">3 - </w:t>
            </w:r>
            <w:r w:rsidRPr="00C94CC2">
              <w:rPr>
                <w:i/>
                <w:iCs/>
                <w:color w:val="000000"/>
                <w:spacing w:val="-1"/>
                <w:sz w:val="18"/>
                <w:szCs w:val="18"/>
              </w:rPr>
              <w:t>diagnosi</w:t>
            </w:r>
            <w:r w:rsidRPr="00C94CC2">
              <w:rPr>
                <w:i/>
                <w:iCs/>
                <w:color w:val="000000"/>
                <w:sz w:val="18"/>
                <w:szCs w:val="18"/>
              </w:rPr>
              <w:t xml:space="preserve">s </w:t>
            </w:r>
            <w:r w:rsidRPr="00C94CC2">
              <w:rPr>
                <w:i/>
                <w:iCs/>
                <w:color w:val="000000"/>
                <w:spacing w:val="-1"/>
                <w:sz w:val="18"/>
                <w:szCs w:val="18"/>
              </w:rPr>
              <w:t>cod</w:t>
            </w:r>
            <w:r w:rsidRPr="00C94CC2">
              <w:rPr>
                <w:i/>
                <w:iCs/>
                <w:color w:val="000000"/>
                <w:sz w:val="18"/>
                <w:szCs w:val="18"/>
              </w:rPr>
              <w:t xml:space="preserve">e </w:t>
            </w:r>
            <w:r w:rsidRPr="00C94CC2">
              <w:rPr>
                <w:i/>
                <w:iCs/>
                <w:color w:val="000000"/>
                <w:spacing w:val="-1"/>
                <w:sz w:val="18"/>
                <w:szCs w:val="18"/>
              </w:rPr>
              <w:t>DG</w:t>
            </w:r>
            <w:r w:rsidRPr="00C94CC2">
              <w:rPr>
                <w:i/>
                <w:iCs/>
                <w:color w:val="000000"/>
                <w:sz w:val="18"/>
                <w:szCs w:val="18"/>
              </w:rPr>
              <w:t>1</w:t>
            </w:r>
            <w:r w:rsidRPr="00C94CC2">
              <w:rPr>
                <w:i/>
                <w:iCs/>
                <w:color w:val="000000"/>
                <w:spacing w:val="2"/>
                <w:sz w:val="18"/>
                <w:szCs w:val="18"/>
              </w:rPr>
              <w:t xml:space="preserve"> </w:t>
            </w:r>
            <w:r w:rsidRPr="00C94CC2">
              <w:rPr>
                <w:color w:val="000000"/>
                <w:spacing w:val="-4"/>
                <w:sz w:val="18"/>
                <w:szCs w:val="18"/>
              </w:rPr>
              <w:t>co</w:t>
            </w:r>
            <w:r w:rsidRPr="00C94CC2">
              <w:rPr>
                <w:color w:val="000000"/>
                <w:spacing w:val="5"/>
                <w:sz w:val="18"/>
                <w:szCs w:val="18"/>
              </w:rPr>
              <w:t>n</w:t>
            </w:r>
            <w:r w:rsidRPr="00C94CC2">
              <w:rPr>
                <w:color w:val="000000"/>
                <w:spacing w:val="-1"/>
                <w:sz w:val="18"/>
                <w:szCs w:val="18"/>
              </w:rPr>
              <w:t>tain</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diagnosi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cod</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assigne</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t</w:t>
            </w:r>
            <w:r w:rsidRPr="00C94CC2">
              <w:rPr>
                <w:color w:val="000000"/>
                <w:sz w:val="18"/>
                <w:szCs w:val="18"/>
              </w:rPr>
              <w:t>o</w:t>
            </w:r>
            <w:r w:rsidRPr="00C94CC2">
              <w:rPr>
                <w:color w:val="000000"/>
                <w:spacing w:val="1"/>
                <w:sz w:val="18"/>
                <w:szCs w:val="18"/>
              </w:rPr>
              <w:t xml:space="preserve"> </w:t>
            </w: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diagnosis</w:t>
            </w:r>
            <w:r w:rsidRPr="00C94CC2">
              <w:rPr>
                <w:color w:val="000000"/>
                <w:sz w:val="18"/>
                <w:szCs w:val="18"/>
              </w:rPr>
              <w:t xml:space="preserve">. </w:t>
            </w:r>
            <w:r w:rsidRPr="00C94CC2">
              <w:rPr>
                <w:color w:val="000000"/>
                <w:spacing w:val="3"/>
                <w:sz w:val="18"/>
                <w:szCs w:val="18"/>
              </w:rPr>
              <w:t xml:space="preserve"> </w:t>
            </w:r>
            <w:r w:rsidRPr="00C94CC2">
              <w:rPr>
                <w:color w:val="000000"/>
                <w:spacing w:val="-1"/>
                <w:sz w:val="18"/>
                <w:szCs w:val="18"/>
              </w:rPr>
              <w:t xml:space="preserve">Use </w:t>
            </w:r>
            <w:r w:rsidRPr="00C94CC2">
              <w:rPr>
                <w:b/>
                <w:color w:val="000000"/>
                <w:spacing w:val="-1"/>
                <w:sz w:val="18"/>
                <w:szCs w:val="18"/>
              </w:rPr>
              <w:t>ICD</w:t>
            </w:r>
            <w:r>
              <w:rPr>
                <w:b/>
                <w:color w:val="000000"/>
                <w:spacing w:val="-1"/>
                <w:sz w:val="18"/>
                <w:szCs w:val="18"/>
              </w:rPr>
              <w:t>-</w:t>
            </w:r>
            <w:r w:rsidRPr="00C94CC2">
              <w:rPr>
                <w:b/>
                <w:color w:val="000000"/>
                <w:spacing w:val="-1"/>
                <w:sz w:val="18"/>
                <w:szCs w:val="18"/>
              </w:rPr>
              <w:t>10 codes</w:t>
            </w:r>
            <w:r w:rsidRPr="00C94CC2">
              <w:rPr>
                <w:color w:val="000000"/>
                <w:sz w:val="18"/>
                <w:szCs w:val="18"/>
              </w:rPr>
              <w:t>.</w:t>
            </w:r>
          </w:p>
          <w:p w:rsidR="003B7DD8" w:rsidRPr="00C94CC2" w:rsidRDefault="003B7DD8" w:rsidP="0071040F">
            <w:pPr>
              <w:widowControl w:val="0"/>
              <w:autoSpaceDE w:val="0"/>
              <w:autoSpaceDN w:val="0"/>
              <w:adjustRightInd w:val="0"/>
              <w:spacing w:after="0"/>
              <w:ind w:right="302"/>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pacing w:val="-2"/>
                <w:w w:val="98"/>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p>
        </w:tc>
        <w:tc>
          <w:tcPr>
            <w:tcW w:w="2929" w:type="dxa"/>
          </w:tcPr>
          <w:p w:rsidR="003B7DD8" w:rsidRPr="00C94CC2" w:rsidRDefault="003B7DD8" w:rsidP="0071040F">
            <w:pPr>
              <w:widowControl w:val="0"/>
              <w:autoSpaceDE w:val="0"/>
              <w:autoSpaceDN w:val="0"/>
              <w:adjustRightInd w:val="0"/>
              <w:spacing w:before="56" w:after="0" w:line="312" w:lineRule="auto"/>
              <w:rPr>
                <w:spacing w:val="1"/>
                <w:sz w:val="18"/>
                <w:szCs w:val="18"/>
              </w:rPr>
            </w:pPr>
            <w:r w:rsidRPr="00C94CC2">
              <w:rPr>
                <w:spacing w:val="1"/>
                <w:sz w:val="18"/>
                <w:szCs w:val="18"/>
              </w:rPr>
              <w:t>Diagnosi</w:t>
            </w:r>
            <w:r w:rsidRPr="00C94CC2">
              <w:rPr>
                <w:sz w:val="18"/>
                <w:szCs w:val="18"/>
              </w:rPr>
              <w:t>s</w:t>
            </w:r>
            <w:r w:rsidRPr="00C94CC2">
              <w:rPr>
                <w:spacing w:val="-1"/>
                <w:sz w:val="18"/>
                <w:szCs w:val="18"/>
              </w:rPr>
              <w:t xml:space="preserve"> </w:t>
            </w:r>
            <w:r w:rsidRPr="00C94CC2">
              <w:rPr>
                <w:spacing w:val="1"/>
                <w:sz w:val="18"/>
                <w:szCs w:val="18"/>
              </w:rPr>
              <w:t xml:space="preserve">Description </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6.5.2.4</w:t>
            </w:r>
          </w:p>
        </w:tc>
        <w:tc>
          <w:tcPr>
            <w:tcW w:w="3803" w:type="dxa"/>
          </w:tcPr>
          <w:p w:rsidR="003B7DD8" w:rsidRPr="00C94CC2" w:rsidRDefault="003B7DD8" w:rsidP="0071040F">
            <w:pPr>
              <w:rPr>
                <w:sz w:val="18"/>
                <w:szCs w:val="18"/>
              </w:rPr>
            </w:pPr>
            <w:r w:rsidRPr="00C94CC2">
              <w:rPr>
                <w:sz w:val="18"/>
                <w:szCs w:val="18"/>
              </w:rPr>
              <w:t>This field must NOT be populated in the ITK and DG1:4 included for backward compatibility ONLY. Use DG1:3 field instead.</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pacing w:val="-2"/>
                <w:w w:val="98"/>
                <w:sz w:val="18"/>
                <w:szCs w:val="18"/>
              </w:rPr>
              <w:t>26</w:t>
            </w: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29" w:type="dxa"/>
          </w:tcPr>
          <w:p w:rsidR="003B7DD8" w:rsidRPr="00C94CC2" w:rsidRDefault="003B7DD8" w:rsidP="0071040F">
            <w:pPr>
              <w:widowControl w:val="0"/>
              <w:autoSpaceDE w:val="0"/>
              <w:autoSpaceDN w:val="0"/>
              <w:adjustRightInd w:val="0"/>
              <w:spacing w:before="56" w:after="0" w:line="312" w:lineRule="auto"/>
              <w:rPr>
                <w:sz w:val="18"/>
                <w:szCs w:val="18"/>
              </w:rPr>
            </w:pPr>
            <w:r w:rsidRPr="00C94CC2">
              <w:rPr>
                <w:sz w:val="18"/>
                <w:szCs w:val="18"/>
              </w:rPr>
              <w:t>Diagnosis</w:t>
            </w:r>
            <w:r w:rsidRPr="00C94CC2">
              <w:rPr>
                <w:spacing w:val="-1"/>
                <w:sz w:val="18"/>
                <w:szCs w:val="18"/>
              </w:rPr>
              <w:t xml:space="preserve"> </w:t>
            </w:r>
            <w:r w:rsidRPr="00C94CC2">
              <w:rPr>
                <w:sz w:val="18"/>
                <w:szCs w:val="18"/>
              </w:rPr>
              <w:t>Date/Time</w:t>
            </w:r>
          </w:p>
        </w:tc>
        <w:tc>
          <w:tcPr>
            <w:tcW w:w="1311" w:type="dxa"/>
          </w:tcPr>
          <w:p w:rsidR="003B7DD8" w:rsidRPr="00C94CC2" w:rsidRDefault="003B7DD8" w:rsidP="0071040F">
            <w:pPr>
              <w:rPr>
                <w:sz w:val="18"/>
                <w:szCs w:val="18"/>
              </w:rPr>
            </w:pPr>
            <w:r w:rsidRPr="00C94CC2">
              <w:rPr>
                <w:sz w:val="18"/>
                <w:szCs w:val="18"/>
              </w:rPr>
              <w:t>00379</w:t>
            </w:r>
          </w:p>
        </w:tc>
        <w:tc>
          <w:tcPr>
            <w:tcW w:w="1311" w:type="dxa"/>
          </w:tcPr>
          <w:p w:rsidR="003B7DD8" w:rsidRPr="00C94CC2" w:rsidRDefault="003B7DD8" w:rsidP="0071040F">
            <w:pPr>
              <w:rPr>
                <w:sz w:val="18"/>
                <w:szCs w:val="18"/>
              </w:rPr>
            </w:pPr>
            <w:r w:rsidRPr="00C94CC2">
              <w:rPr>
                <w:sz w:val="18"/>
                <w:szCs w:val="18"/>
              </w:rPr>
              <w:t>6.5.2.5</w:t>
            </w:r>
          </w:p>
        </w:tc>
        <w:tc>
          <w:tcPr>
            <w:tcW w:w="3803" w:type="dxa"/>
          </w:tcPr>
          <w:p w:rsidR="003B7DD8" w:rsidRPr="00C94CC2" w:rsidRDefault="003B7DD8" w:rsidP="0071040F">
            <w:pPr>
              <w:rPr>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contain</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date/tim</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tha</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diagnosi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wa</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determined.</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8"/>
                <w:sz w:val="18"/>
                <w:szCs w:val="18"/>
              </w:rPr>
              <w:t>2</w:t>
            </w:r>
          </w:p>
        </w:tc>
        <w:tc>
          <w:tcPr>
            <w:tcW w:w="758" w:type="dxa"/>
          </w:tcPr>
          <w:p w:rsidR="003B7DD8" w:rsidRPr="00C94CC2" w:rsidRDefault="003B7DD8" w:rsidP="0071040F">
            <w:pPr>
              <w:rPr>
                <w:sz w:val="18"/>
                <w:szCs w:val="18"/>
              </w:rPr>
            </w:pPr>
            <w:r w:rsidRPr="00C94CC2">
              <w:rPr>
                <w:sz w:val="18"/>
                <w:szCs w:val="18"/>
              </w:rPr>
              <w:t>IS</w:t>
            </w:r>
          </w:p>
        </w:tc>
        <w:tc>
          <w:tcPr>
            <w:tcW w:w="970" w:type="dxa"/>
          </w:tcPr>
          <w:p w:rsidR="003B7DD8" w:rsidRPr="00C94CC2" w:rsidRDefault="003B7DD8" w:rsidP="0071040F">
            <w:pPr>
              <w:rPr>
                <w:sz w:val="18"/>
                <w:szCs w:val="18"/>
              </w:rPr>
            </w:pPr>
            <w:r w:rsidRPr="00C94CC2">
              <w:rPr>
                <w:sz w:val="18"/>
                <w:szCs w:val="18"/>
              </w:rPr>
              <w:t>R</w:t>
            </w:r>
          </w:p>
        </w:tc>
        <w:tc>
          <w:tcPr>
            <w:tcW w:w="844" w:type="dxa"/>
          </w:tcPr>
          <w:p w:rsidR="003B7DD8" w:rsidRPr="00C94CC2" w:rsidRDefault="003B7DD8" w:rsidP="0071040F">
            <w:pPr>
              <w:rPr>
                <w:sz w:val="18"/>
                <w:szCs w:val="18"/>
              </w:rPr>
            </w:pPr>
            <w:r w:rsidRPr="00C94CC2">
              <w:rPr>
                <w:sz w:val="18"/>
                <w:szCs w:val="18"/>
              </w:rPr>
              <w:t>[1..1]</w:t>
            </w:r>
          </w:p>
        </w:tc>
        <w:tc>
          <w:tcPr>
            <w:tcW w:w="934" w:type="dxa"/>
          </w:tcPr>
          <w:p w:rsidR="003B7DD8" w:rsidRPr="00C94CC2" w:rsidRDefault="003B7DD8" w:rsidP="0071040F">
            <w:pPr>
              <w:rPr>
                <w:sz w:val="18"/>
                <w:szCs w:val="18"/>
              </w:rPr>
            </w:pPr>
            <w:r w:rsidRPr="00C94CC2">
              <w:rPr>
                <w:sz w:val="18"/>
                <w:szCs w:val="18"/>
              </w:rPr>
              <w:t>0052</w:t>
            </w:r>
          </w:p>
        </w:tc>
        <w:tc>
          <w:tcPr>
            <w:tcW w:w="2929" w:type="dxa"/>
          </w:tcPr>
          <w:p w:rsidR="003B7DD8" w:rsidRPr="00C94CC2" w:rsidRDefault="003B7DD8" w:rsidP="0071040F">
            <w:pPr>
              <w:widowControl w:val="0"/>
              <w:autoSpaceDE w:val="0"/>
              <w:autoSpaceDN w:val="0"/>
              <w:adjustRightInd w:val="0"/>
              <w:spacing w:before="56" w:after="0" w:line="312" w:lineRule="auto"/>
              <w:rPr>
                <w:spacing w:val="1"/>
                <w:sz w:val="18"/>
                <w:szCs w:val="18"/>
              </w:rPr>
            </w:pPr>
            <w:r w:rsidRPr="00C94CC2">
              <w:rPr>
                <w:sz w:val="18"/>
                <w:szCs w:val="18"/>
              </w:rPr>
              <w:t>Diagnosis</w:t>
            </w:r>
            <w:r w:rsidRPr="00C94CC2">
              <w:rPr>
                <w:spacing w:val="-2"/>
                <w:sz w:val="18"/>
                <w:szCs w:val="18"/>
              </w:rPr>
              <w:t xml:space="preserve"> </w:t>
            </w:r>
            <w:r w:rsidRPr="00C94CC2">
              <w:rPr>
                <w:sz w:val="18"/>
                <w:szCs w:val="18"/>
              </w:rPr>
              <w:t>Type</w:t>
            </w:r>
          </w:p>
        </w:tc>
        <w:tc>
          <w:tcPr>
            <w:tcW w:w="1311" w:type="dxa"/>
          </w:tcPr>
          <w:p w:rsidR="003B7DD8" w:rsidRPr="00C94CC2" w:rsidRDefault="003B7DD8" w:rsidP="0071040F">
            <w:pPr>
              <w:rPr>
                <w:sz w:val="18"/>
                <w:szCs w:val="18"/>
              </w:rPr>
            </w:pPr>
            <w:r w:rsidRPr="00C94CC2">
              <w:rPr>
                <w:sz w:val="18"/>
                <w:szCs w:val="18"/>
              </w:rPr>
              <w:t>00380</w:t>
            </w:r>
          </w:p>
        </w:tc>
        <w:tc>
          <w:tcPr>
            <w:tcW w:w="1311" w:type="dxa"/>
          </w:tcPr>
          <w:p w:rsidR="003B7DD8" w:rsidRPr="00C94CC2" w:rsidRDefault="003B7DD8" w:rsidP="0071040F">
            <w:pPr>
              <w:rPr>
                <w:sz w:val="18"/>
                <w:szCs w:val="18"/>
              </w:rPr>
            </w:pPr>
            <w:r w:rsidRPr="00C94CC2">
              <w:rPr>
                <w:sz w:val="18"/>
                <w:szCs w:val="18"/>
              </w:rPr>
              <w:t>6.5.2.6</w:t>
            </w:r>
          </w:p>
        </w:tc>
        <w:tc>
          <w:tcPr>
            <w:tcW w:w="3803" w:type="dxa"/>
          </w:tcPr>
          <w:p w:rsidR="003B7DD8" w:rsidRPr="00C94CC2" w:rsidRDefault="003B7DD8" w:rsidP="0071040F">
            <w:pPr>
              <w:widowControl w:val="0"/>
              <w:autoSpaceDE w:val="0"/>
              <w:autoSpaceDN w:val="0"/>
              <w:adjustRightInd w:val="0"/>
              <w:spacing w:after="0"/>
              <w:ind w:left="-70" w:right="321"/>
              <w:rPr>
                <w:color w:val="000000"/>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contain</w:t>
            </w:r>
            <w:r w:rsidRPr="00C94CC2">
              <w:rPr>
                <w:color w:val="000000"/>
                <w:sz w:val="18"/>
                <w:szCs w:val="18"/>
              </w:rPr>
              <w:t>s</w:t>
            </w:r>
            <w:r w:rsidRPr="00C94CC2">
              <w:rPr>
                <w:color w:val="000000"/>
                <w:spacing w:val="1"/>
                <w:sz w:val="18"/>
                <w:szCs w:val="18"/>
              </w:rPr>
              <w:t xml:space="preserve"> </w:t>
            </w:r>
            <w:r w:rsidRPr="00C94CC2">
              <w:rPr>
                <w:color w:val="000000"/>
                <w:sz w:val="18"/>
                <w:szCs w:val="18"/>
              </w:rPr>
              <w:t>a</w:t>
            </w:r>
            <w:r w:rsidRPr="00C94CC2">
              <w:rPr>
                <w:color w:val="000000"/>
                <w:spacing w:val="1"/>
                <w:sz w:val="18"/>
                <w:szCs w:val="18"/>
              </w:rPr>
              <w:t xml:space="preserve"> </w:t>
            </w:r>
            <w:r w:rsidRPr="00C94CC2">
              <w:rPr>
                <w:color w:val="000000"/>
                <w:spacing w:val="-1"/>
                <w:sz w:val="18"/>
                <w:szCs w:val="18"/>
              </w:rPr>
              <w:t>cod</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tha</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identifie</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typ</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o</w:t>
            </w:r>
            <w:r w:rsidRPr="00C94CC2">
              <w:rPr>
                <w:color w:val="000000"/>
                <w:sz w:val="18"/>
                <w:szCs w:val="18"/>
              </w:rPr>
              <w:t>f</w:t>
            </w:r>
            <w:r w:rsidRPr="00C94CC2">
              <w:rPr>
                <w:color w:val="000000"/>
                <w:spacing w:val="1"/>
                <w:sz w:val="18"/>
                <w:szCs w:val="18"/>
              </w:rPr>
              <w:t xml:space="preserve"> </w:t>
            </w:r>
            <w:r w:rsidRPr="00C94CC2">
              <w:rPr>
                <w:color w:val="000000"/>
                <w:spacing w:val="-1"/>
                <w:sz w:val="18"/>
                <w:szCs w:val="18"/>
              </w:rPr>
              <w:t>diagnosi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bein</w:t>
            </w:r>
            <w:r w:rsidRPr="00C94CC2">
              <w:rPr>
                <w:color w:val="000000"/>
                <w:sz w:val="18"/>
                <w:szCs w:val="18"/>
              </w:rPr>
              <w:t>g</w:t>
            </w:r>
            <w:r w:rsidRPr="00C94CC2">
              <w:rPr>
                <w:color w:val="000000"/>
                <w:spacing w:val="1"/>
                <w:sz w:val="18"/>
                <w:szCs w:val="18"/>
              </w:rPr>
              <w:t xml:space="preserve"> </w:t>
            </w:r>
            <w:r w:rsidRPr="00C94CC2">
              <w:rPr>
                <w:color w:val="000000"/>
                <w:spacing w:val="-1"/>
                <w:sz w:val="18"/>
                <w:szCs w:val="18"/>
              </w:rPr>
              <w:t>sent</w:t>
            </w:r>
            <w:r w:rsidRPr="00C94CC2">
              <w:rPr>
                <w:color w:val="000000"/>
                <w:sz w:val="18"/>
                <w:szCs w:val="18"/>
              </w:rPr>
              <w:t xml:space="preserve">. </w:t>
            </w:r>
            <w:r w:rsidRPr="00C94CC2">
              <w:rPr>
                <w:color w:val="000000"/>
                <w:spacing w:val="3"/>
                <w:sz w:val="18"/>
                <w:szCs w:val="18"/>
              </w:rPr>
              <w:t xml:space="preserve"> </w:t>
            </w:r>
            <w:r w:rsidRPr="00C94CC2">
              <w:rPr>
                <w:sz w:val="18"/>
                <w:szCs w:val="18"/>
              </w:rPr>
              <w:t xml:space="preserve">Refer to latest version of </w:t>
            </w:r>
            <w:r w:rsidR="00D4729B">
              <w:rPr>
                <w:sz w:val="18"/>
                <w:szCs w:val="18"/>
              </w:rPr>
              <w:t>HSCIC ITK HL7 V2</w:t>
            </w:r>
            <w:r w:rsidRPr="00C94CC2">
              <w:rPr>
                <w:sz w:val="18"/>
                <w:szCs w:val="18"/>
              </w:rPr>
              <w:t xml:space="preserve"> Reference Tables</w:t>
            </w:r>
            <w:r w:rsidRPr="00C94CC2">
              <w:rPr>
                <w:b/>
                <w:bCs/>
                <w:sz w:val="18"/>
                <w:szCs w:val="18"/>
              </w:rPr>
              <w:t xml:space="preserve"> – Table 0052.</w:t>
            </w:r>
            <w:r w:rsidRPr="00C94CC2">
              <w:rPr>
                <w:color w:val="000000"/>
                <w:spacing w:val="3"/>
                <w:sz w:val="18"/>
                <w:szCs w:val="18"/>
              </w:rPr>
              <w:t xml:space="preserve"> </w:t>
            </w: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shoul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n</w:t>
            </w:r>
            <w:r w:rsidRPr="00C94CC2">
              <w:rPr>
                <w:color w:val="000000"/>
                <w:sz w:val="18"/>
                <w:szCs w:val="18"/>
              </w:rPr>
              <w:t>o</w:t>
            </w:r>
            <w:r w:rsidRPr="00C94CC2">
              <w:rPr>
                <w:color w:val="000000"/>
                <w:spacing w:val="1"/>
                <w:sz w:val="18"/>
                <w:szCs w:val="18"/>
              </w:rPr>
              <w:t xml:space="preserve"> </w:t>
            </w:r>
            <w:r w:rsidRPr="00C94CC2">
              <w:rPr>
                <w:color w:val="000000"/>
                <w:spacing w:val="-1"/>
                <w:sz w:val="18"/>
                <w:szCs w:val="18"/>
              </w:rPr>
              <w:t>longe</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b</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use</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t</w:t>
            </w:r>
            <w:r w:rsidRPr="00C94CC2">
              <w:rPr>
                <w:color w:val="000000"/>
                <w:sz w:val="18"/>
                <w:szCs w:val="18"/>
              </w:rPr>
              <w:t>o</w:t>
            </w:r>
            <w:r w:rsidRPr="00C94CC2">
              <w:rPr>
                <w:color w:val="000000"/>
                <w:spacing w:val="1"/>
                <w:sz w:val="18"/>
                <w:szCs w:val="18"/>
              </w:rPr>
              <w:t xml:space="preserve"> </w:t>
            </w:r>
            <w:r w:rsidRPr="00C94CC2">
              <w:rPr>
                <w:color w:val="000000"/>
                <w:spacing w:val="-1"/>
                <w:sz w:val="18"/>
                <w:szCs w:val="18"/>
              </w:rPr>
              <w:t xml:space="preserve">indicate </w:t>
            </w:r>
            <w:r w:rsidRPr="00C94CC2">
              <w:rPr>
                <w:color w:val="000000"/>
                <w:sz w:val="18"/>
                <w:szCs w:val="18"/>
              </w:rPr>
              <w:t>“DRG”</w:t>
            </w:r>
            <w:r w:rsidRPr="00C94CC2">
              <w:rPr>
                <w:color w:val="000000"/>
                <w:spacing w:val="1"/>
                <w:sz w:val="18"/>
                <w:szCs w:val="18"/>
              </w:rPr>
              <w:t xml:space="preserve"> </w:t>
            </w:r>
            <w:r w:rsidRPr="00C94CC2">
              <w:rPr>
                <w:color w:val="000000"/>
                <w:spacing w:val="-1"/>
                <w:sz w:val="18"/>
                <w:szCs w:val="18"/>
              </w:rPr>
              <w:t>becaus</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DR</w:t>
            </w:r>
            <w:r w:rsidRPr="00C94CC2">
              <w:rPr>
                <w:color w:val="000000"/>
                <w:sz w:val="18"/>
                <w:szCs w:val="18"/>
              </w:rPr>
              <w:t>G</w:t>
            </w:r>
            <w:r w:rsidRPr="00C94CC2">
              <w:rPr>
                <w:color w:val="000000"/>
                <w:spacing w:val="1"/>
                <w:sz w:val="18"/>
                <w:szCs w:val="18"/>
              </w:rPr>
              <w:t xml:space="preserve"> </w:t>
            </w:r>
            <w:r w:rsidRPr="00C94CC2">
              <w:rPr>
                <w:color w:val="000000"/>
                <w:spacing w:val="-1"/>
                <w:sz w:val="18"/>
                <w:szCs w:val="18"/>
              </w:rPr>
              <w:t>field</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hav</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move</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t</w:t>
            </w:r>
            <w:r w:rsidRPr="00C94CC2">
              <w:rPr>
                <w:color w:val="000000"/>
                <w:sz w:val="18"/>
                <w:szCs w:val="18"/>
              </w:rPr>
              <w:t>o</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ne</w:t>
            </w:r>
            <w:r w:rsidRPr="00C94CC2">
              <w:rPr>
                <w:color w:val="000000"/>
                <w:sz w:val="18"/>
                <w:szCs w:val="18"/>
              </w:rPr>
              <w:t>w</w:t>
            </w:r>
            <w:r w:rsidRPr="00C94CC2">
              <w:rPr>
                <w:color w:val="000000"/>
                <w:spacing w:val="1"/>
                <w:sz w:val="18"/>
                <w:szCs w:val="18"/>
              </w:rPr>
              <w:t xml:space="preserve"> </w:t>
            </w:r>
            <w:r w:rsidRPr="00C94CC2">
              <w:rPr>
                <w:color w:val="000000"/>
                <w:spacing w:val="-1"/>
                <w:sz w:val="18"/>
                <w:szCs w:val="18"/>
              </w:rPr>
              <w:t>DR</w:t>
            </w:r>
            <w:r w:rsidRPr="00C94CC2">
              <w:rPr>
                <w:color w:val="000000"/>
                <w:sz w:val="18"/>
                <w:szCs w:val="18"/>
              </w:rPr>
              <w:t>G</w:t>
            </w:r>
            <w:r w:rsidRPr="00C94CC2">
              <w:rPr>
                <w:color w:val="000000"/>
                <w:spacing w:val="1"/>
                <w:sz w:val="18"/>
                <w:szCs w:val="18"/>
              </w:rPr>
              <w:t xml:space="preserve"> </w:t>
            </w:r>
            <w:r w:rsidRPr="00C94CC2">
              <w:rPr>
                <w:color w:val="000000"/>
                <w:spacing w:val="-1"/>
                <w:sz w:val="18"/>
                <w:szCs w:val="18"/>
              </w:rPr>
              <w:t>segment.</w:t>
            </w:r>
          </w:p>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lastRenderedPageBreak/>
              <w:t>7</w:t>
            </w:r>
          </w:p>
        </w:tc>
        <w:tc>
          <w:tcPr>
            <w:tcW w:w="702" w:type="dxa"/>
          </w:tcPr>
          <w:p w:rsidR="003B7DD8" w:rsidRPr="00C94CC2" w:rsidRDefault="003B7DD8" w:rsidP="0071040F">
            <w:pP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r w:rsidRPr="00C94CC2">
              <w:rPr>
                <w:sz w:val="18"/>
                <w:szCs w:val="18"/>
              </w:rPr>
              <w:t>-</w:t>
            </w:r>
          </w:p>
        </w:tc>
        <w:tc>
          <w:tcPr>
            <w:tcW w:w="2929" w:type="dxa"/>
          </w:tcPr>
          <w:p w:rsidR="003B7DD8" w:rsidRPr="00C94CC2" w:rsidRDefault="003B7DD8" w:rsidP="0071040F">
            <w:pPr>
              <w:widowControl w:val="0"/>
              <w:autoSpaceDE w:val="0"/>
              <w:autoSpaceDN w:val="0"/>
              <w:adjustRightInd w:val="0"/>
              <w:spacing w:before="1" w:after="0" w:line="312" w:lineRule="auto"/>
              <w:rPr>
                <w:spacing w:val="1"/>
                <w:sz w:val="18"/>
                <w:szCs w:val="18"/>
              </w:rPr>
            </w:pPr>
            <w:r w:rsidRPr="00C94CC2">
              <w:rPr>
                <w:spacing w:val="1"/>
                <w:sz w:val="18"/>
                <w:szCs w:val="18"/>
              </w:rPr>
              <w:t>Majo</w:t>
            </w:r>
            <w:r w:rsidRPr="00C94CC2">
              <w:rPr>
                <w:sz w:val="18"/>
                <w:szCs w:val="18"/>
              </w:rPr>
              <w:t>r</w:t>
            </w:r>
            <w:r w:rsidRPr="00C94CC2">
              <w:rPr>
                <w:spacing w:val="-4"/>
                <w:sz w:val="18"/>
                <w:szCs w:val="18"/>
              </w:rPr>
              <w:t xml:space="preserve"> </w:t>
            </w:r>
            <w:r w:rsidRPr="00C94CC2">
              <w:rPr>
                <w:spacing w:val="1"/>
                <w:sz w:val="18"/>
                <w:szCs w:val="18"/>
              </w:rPr>
              <w:t>Diagnosti</w:t>
            </w:r>
            <w:r w:rsidRPr="00C94CC2">
              <w:rPr>
                <w:sz w:val="18"/>
                <w:szCs w:val="18"/>
              </w:rPr>
              <w:t>c</w:t>
            </w:r>
            <w:r w:rsidRPr="00C94CC2">
              <w:rPr>
                <w:spacing w:val="-1"/>
                <w:sz w:val="18"/>
                <w:szCs w:val="18"/>
              </w:rPr>
              <w:t xml:space="preserve"> </w:t>
            </w:r>
            <w:r w:rsidRPr="00C94CC2">
              <w:rPr>
                <w:spacing w:val="1"/>
                <w:sz w:val="18"/>
                <w:szCs w:val="18"/>
              </w:rPr>
              <w:t>Category</w:t>
            </w:r>
          </w:p>
        </w:tc>
        <w:tc>
          <w:tcPr>
            <w:tcW w:w="1311" w:type="dxa"/>
          </w:tcPr>
          <w:p w:rsidR="003B7DD8" w:rsidRPr="00C94CC2" w:rsidRDefault="003B7DD8" w:rsidP="0071040F">
            <w:pPr>
              <w:rPr>
                <w:sz w:val="18"/>
                <w:szCs w:val="18"/>
              </w:rPr>
            </w:pPr>
            <w:r w:rsidRPr="00C94CC2">
              <w:rPr>
                <w:sz w:val="18"/>
                <w:szCs w:val="18"/>
              </w:rPr>
              <w:t>00381</w:t>
            </w:r>
          </w:p>
        </w:tc>
        <w:tc>
          <w:tcPr>
            <w:tcW w:w="1311" w:type="dxa"/>
          </w:tcPr>
          <w:p w:rsidR="003B7DD8" w:rsidRPr="00C94CC2" w:rsidRDefault="003B7DD8" w:rsidP="0071040F">
            <w:pPr>
              <w:rPr>
                <w:sz w:val="18"/>
                <w:szCs w:val="18"/>
              </w:rPr>
            </w:pPr>
            <w:r w:rsidRPr="00C94CC2">
              <w:rPr>
                <w:sz w:val="18"/>
                <w:szCs w:val="18"/>
              </w:rPr>
              <w:t>-</w:t>
            </w:r>
          </w:p>
        </w:tc>
        <w:tc>
          <w:tcPr>
            <w:tcW w:w="3803" w:type="dxa"/>
          </w:tcPr>
          <w:p w:rsidR="003B7DD8" w:rsidRPr="00C94CC2" w:rsidRDefault="003B7DD8" w:rsidP="0071040F">
            <w:pPr>
              <w:rPr>
                <w:b/>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8</w:t>
            </w:r>
          </w:p>
        </w:tc>
        <w:tc>
          <w:tcPr>
            <w:tcW w:w="702" w:type="dxa"/>
          </w:tcPr>
          <w:p w:rsidR="003B7DD8" w:rsidRPr="00C94CC2" w:rsidRDefault="003B7DD8" w:rsidP="0071040F">
            <w:pP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r w:rsidRPr="00C94CC2">
              <w:rPr>
                <w:sz w:val="18"/>
                <w:szCs w:val="18"/>
              </w:rPr>
              <w:t>-</w:t>
            </w:r>
          </w:p>
        </w:tc>
        <w:tc>
          <w:tcPr>
            <w:tcW w:w="2929" w:type="dxa"/>
          </w:tcPr>
          <w:p w:rsidR="003B7DD8" w:rsidRPr="00C94CC2" w:rsidRDefault="003B7DD8" w:rsidP="0071040F">
            <w:pPr>
              <w:widowControl w:val="0"/>
              <w:autoSpaceDE w:val="0"/>
              <w:autoSpaceDN w:val="0"/>
              <w:adjustRightInd w:val="0"/>
              <w:spacing w:before="1" w:after="0" w:line="312" w:lineRule="auto"/>
              <w:rPr>
                <w:spacing w:val="1"/>
                <w:sz w:val="18"/>
                <w:szCs w:val="18"/>
              </w:rPr>
            </w:pPr>
            <w:r w:rsidRPr="00C94CC2">
              <w:rPr>
                <w:spacing w:val="1"/>
                <w:sz w:val="18"/>
                <w:szCs w:val="18"/>
              </w:rPr>
              <w:t>Diagnosti</w:t>
            </w:r>
            <w:r w:rsidRPr="00C94CC2">
              <w:rPr>
                <w:sz w:val="18"/>
                <w:szCs w:val="18"/>
              </w:rPr>
              <w:t>c</w:t>
            </w:r>
            <w:r w:rsidRPr="00C94CC2">
              <w:rPr>
                <w:spacing w:val="-1"/>
                <w:sz w:val="18"/>
                <w:szCs w:val="18"/>
              </w:rPr>
              <w:t xml:space="preserve"> </w:t>
            </w:r>
            <w:r w:rsidRPr="00C94CC2">
              <w:rPr>
                <w:spacing w:val="1"/>
                <w:sz w:val="18"/>
                <w:szCs w:val="18"/>
              </w:rPr>
              <w:t>Relate</w:t>
            </w:r>
            <w:r w:rsidRPr="00C94CC2">
              <w:rPr>
                <w:sz w:val="18"/>
                <w:szCs w:val="18"/>
              </w:rPr>
              <w:t>d</w:t>
            </w:r>
            <w:r w:rsidRPr="00C94CC2">
              <w:rPr>
                <w:spacing w:val="-7"/>
                <w:sz w:val="18"/>
                <w:szCs w:val="18"/>
              </w:rPr>
              <w:t xml:space="preserve"> </w:t>
            </w:r>
            <w:r w:rsidRPr="00C94CC2">
              <w:rPr>
                <w:spacing w:val="1"/>
                <w:sz w:val="18"/>
                <w:szCs w:val="18"/>
              </w:rPr>
              <w:t>Group</w:t>
            </w:r>
          </w:p>
        </w:tc>
        <w:tc>
          <w:tcPr>
            <w:tcW w:w="1311" w:type="dxa"/>
          </w:tcPr>
          <w:p w:rsidR="003B7DD8" w:rsidRPr="00C94CC2" w:rsidRDefault="003B7DD8" w:rsidP="0071040F">
            <w:pPr>
              <w:rPr>
                <w:sz w:val="18"/>
                <w:szCs w:val="18"/>
              </w:rPr>
            </w:pPr>
            <w:r w:rsidRPr="00C94CC2">
              <w:rPr>
                <w:sz w:val="18"/>
                <w:szCs w:val="18"/>
              </w:rPr>
              <w:t>00382</w:t>
            </w:r>
          </w:p>
        </w:tc>
        <w:tc>
          <w:tcPr>
            <w:tcW w:w="1311" w:type="dxa"/>
          </w:tcPr>
          <w:p w:rsidR="003B7DD8" w:rsidRPr="00C94CC2" w:rsidRDefault="003B7DD8" w:rsidP="0071040F">
            <w:pPr>
              <w:rPr>
                <w:sz w:val="18"/>
                <w:szCs w:val="18"/>
              </w:rPr>
            </w:pPr>
            <w:r w:rsidRPr="00C94CC2">
              <w:rPr>
                <w:sz w:val="18"/>
                <w:szCs w:val="18"/>
              </w:rPr>
              <w:t>-</w:t>
            </w:r>
          </w:p>
        </w:tc>
        <w:tc>
          <w:tcPr>
            <w:tcW w:w="3803" w:type="dxa"/>
          </w:tcPr>
          <w:p w:rsidR="003B7DD8" w:rsidRPr="00C94CC2" w:rsidRDefault="003B7DD8" w:rsidP="0071040F">
            <w:pPr>
              <w:rPr>
                <w:b/>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9</w:t>
            </w:r>
          </w:p>
        </w:tc>
        <w:tc>
          <w:tcPr>
            <w:tcW w:w="702" w:type="dxa"/>
          </w:tcPr>
          <w:p w:rsidR="003B7DD8" w:rsidRPr="00C94CC2" w:rsidRDefault="003B7DD8" w:rsidP="0071040F">
            <w:pP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r w:rsidRPr="00C94CC2">
              <w:rPr>
                <w:sz w:val="18"/>
                <w:szCs w:val="18"/>
              </w:rPr>
              <w:t>-</w:t>
            </w:r>
          </w:p>
        </w:tc>
        <w:tc>
          <w:tcPr>
            <w:tcW w:w="2929" w:type="dxa"/>
          </w:tcPr>
          <w:p w:rsidR="003B7DD8" w:rsidRPr="00C94CC2" w:rsidRDefault="003B7DD8" w:rsidP="0071040F">
            <w:pPr>
              <w:widowControl w:val="0"/>
              <w:autoSpaceDE w:val="0"/>
              <w:autoSpaceDN w:val="0"/>
              <w:adjustRightInd w:val="0"/>
              <w:spacing w:before="1" w:after="0" w:line="312" w:lineRule="auto"/>
              <w:rPr>
                <w:spacing w:val="1"/>
                <w:sz w:val="18"/>
                <w:szCs w:val="18"/>
              </w:rPr>
            </w:pPr>
            <w:r w:rsidRPr="00C94CC2">
              <w:rPr>
                <w:spacing w:val="1"/>
                <w:sz w:val="18"/>
                <w:szCs w:val="18"/>
              </w:rPr>
              <w:t>DR</w:t>
            </w:r>
            <w:r w:rsidRPr="00C94CC2">
              <w:rPr>
                <w:sz w:val="18"/>
                <w:szCs w:val="18"/>
              </w:rPr>
              <w:t>G</w:t>
            </w:r>
            <w:r w:rsidRPr="00C94CC2">
              <w:rPr>
                <w:spacing w:val="-1"/>
                <w:sz w:val="18"/>
                <w:szCs w:val="18"/>
              </w:rPr>
              <w:t xml:space="preserve"> </w:t>
            </w:r>
            <w:r w:rsidRPr="00C94CC2">
              <w:rPr>
                <w:spacing w:val="1"/>
                <w:sz w:val="18"/>
                <w:szCs w:val="18"/>
              </w:rPr>
              <w:t>Approva</w:t>
            </w:r>
            <w:r w:rsidRPr="00C94CC2">
              <w:rPr>
                <w:sz w:val="18"/>
                <w:szCs w:val="18"/>
              </w:rPr>
              <w:t>l</w:t>
            </w:r>
            <w:r w:rsidRPr="00C94CC2">
              <w:rPr>
                <w:spacing w:val="-8"/>
                <w:sz w:val="18"/>
                <w:szCs w:val="18"/>
              </w:rPr>
              <w:t xml:space="preserve"> </w:t>
            </w:r>
            <w:r w:rsidRPr="00C94CC2">
              <w:rPr>
                <w:spacing w:val="1"/>
                <w:sz w:val="18"/>
                <w:szCs w:val="18"/>
              </w:rPr>
              <w:t>Indicator</w:t>
            </w:r>
          </w:p>
        </w:tc>
        <w:tc>
          <w:tcPr>
            <w:tcW w:w="1311" w:type="dxa"/>
          </w:tcPr>
          <w:p w:rsidR="003B7DD8" w:rsidRPr="00C94CC2" w:rsidRDefault="003B7DD8" w:rsidP="0071040F">
            <w:pPr>
              <w:rPr>
                <w:sz w:val="18"/>
                <w:szCs w:val="18"/>
              </w:rPr>
            </w:pPr>
            <w:r w:rsidRPr="00C94CC2">
              <w:rPr>
                <w:sz w:val="18"/>
                <w:szCs w:val="18"/>
              </w:rPr>
              <w:t>00383</w:t>
            </w:r>
          </w:p>
        </w:tc>
        <w:tc>
          <w:tcPr>
            <w:tcW w:w="1311" w:type="dxa"/>
          </w:tcPr>
          <w:p w:rsidR="003B7DD8" w:rsidRPr="00C94CC2" w:rsidRDefault="003B7DD8" w:rsidP="0071040F">
            <w:pPr>
              <w:rPr>
                <w:sz w:val="18"/>
                <w:szCs w:val="18"/>
              </w:rPr>
            </w:pPr>
            <w:r w:rsidRPr="00C94CC2">
              <w:rPr>
                <w:sz w:val="18"/>
                <w:szCs w:val="18"/>
              </w:rPr>
              <w:t>-</w:t>
            </w:r>
          </w:p>
        </w:tc>
        <w:tc>
          <w:tcPr>
            <w:tcW w:w="3803" w:type="dxa"/>
          </w:tcPr>
          <w:p w:rsidR="003B7DD8" w:rsidRPr="00C94CC2" w:rsidRDefault="003B7DD8" w:rsidP="0071040F">
            <w:pPr>
              <w:rPr>
                <w:b/>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10</w:t>
            </w:r>
          </w:p>
        </w:tc>
        <w:tc>
          <w:tcPr>
            <w:tcW w:w="702" w:type="dxa"/>
          </w:tcPr>
          <w:p w:rsidR="003B7DD8" w:rsidRPr="00C94CC2" w:rsidRDefault="003B7DD8" w:rsidP="0071040F">
            <w:pP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r w:rsidRPr="00C94CC2">
              <w:rPr>
                <w:sz w:val="18"/>
                <w:szCs w:val="18"/>
              </w:rPr>
              <w:t>-</w:t>
            </w:r>
          </w:p>
        </w:tc>
        <w:tc>
          <w:tcPr>
            <w:tcW w:w="2929" w:type="dxa"/>
          </w:tcPr>
          <w:p w:rsidR="003B7DD8" w:rsidRPr="00C94CC2" w:rsidRDefault="003B7DD8" w:rsidP="0071040F">
            <w:pPr>
              <w:widowControl w:val="0"/>
              <w:autoSpaceDE w:val="0"/>
              <w:autoSpaceDN w:val="0"/>
              <w:adjustRightInd w:val="0"/>
              <w:spacing w:before="1" w:after="0" w:line="312" w:lineRule="auto"/>
              <w:rPr>
                <w:spacing w:val="-5"/>
                <w:sz w:val="18"/>
                <w:szCs w:val="18"/>
              </w:rPr>
            </w:pPr>
            <w:r w:rsidRPr="00C94CC2">
              <w:rPr>
                <w:sz w:val="18"/>
                <w:szCs w:val="18"/>
              </w:rPr>
              <w:t>DRG</w:t>
            </w:r>
            <w:r w:rsidRPr="00C94CC2">
              <w:rPr>
                <w:spacing w:val="-1"/>
                <w:sz w:val="18"/>
                <w:szCs w:val="18"/>
              </w:rPr>
              <w:t xml:space="preserve"> </w:t>
            </w:r>
            <w:r w:rsidRPr="00C94CC2">
              <w:rPr>
                <w:spacing w:val="1"/>
                <w:sz w:val="18"/>
                <w:szCs w:val="18"/>
              </w:rPr>
              <w:t>Groupe</w:t>
            </w:r>
            <w:r w:rsidRPr="00C94CC2">
              <w:rPr>
                <w:sz w:val="18"/>
                <w:szCs w:val="18"/>
              </w:rPr>
              <w:t>r</w:t>
            </w:r>
            <w:r w:rsidRPr="00C94CC2">
              <w:rPr>
                <w:spacing w:val="-8"/>
                <w:sz w:val="18"/>
                <w:szCs w:val="18"/>
              </w:rPr>
              <w:t xml:space="preserve"> </w:t>
            </w:r>
            <w:r w:rsidRPr="00C94CC2">
              <w:rPr>
                <w:spacing w:val="1"/>
                <w:sz w:val="18"/>
                <w:szCs w:val="18"/>
              </w:rPr>
              <w:t>Revie</w:t>
            </w:r>
            <w:r w:rsidRPr="00C94CC2">
              <w:rPr>
                <w:sz w:val="18"/>
                <w:szCs w:val="18"/>
              </w:rPr>
              <w:t>w</w:t>
            </w:r>
            <w:r w:rsidRPr="00C94CC2">
              <w:rPr>
                <w:spacing w:val="-1"/>
                <w:sz w:val="18"/>
                <w:szCs w:val="18"/>
              </w:rPr>
              <w:t xml:space="preserve"> </w:t>
            </w:r>
            <w:r w:rsidRPr="00C94CC2">
              <w:rPr>
                <w:spacing w:val="1"/>
                <w:sz w:val="18"/>
                <w:szCs w:val="18"/>
              </w:rPr>
              <w:t>Code</w:t>
            </w:r>
          </w:p>
        </w:tc>
        <w:tc>
          <w:tcPr>
            <w:tcW w:w="1311" w:type="dxa"/>
          </w:tcPr>
          <w:p w:rsidR="003B7DD8" w:rsidRPr="00C94CC2" w:rsidRDefault="003B7DD8" w:rsidP="0071040F">
            <w:pPr>
              <w:rPr>
                <w:sz w:val="18"/>
                <w:szCs w:val="18"/>
              </w:rPr>
            </w:pPr>
            <w:r w:rsidRPr="00C94CC2">
              <w:rPr>
                <w:sz w:val="18"/>
                <w:szCs w:val="18"/>
              </w:rPr>
              <w:t>00384</w:t>
            </w:r>
          </w:p>
        </w:tc>
        <w:tc>
          <w:tcPr>
            <w:tcW w:w="1311" w:type="dxa"/>
          </w:tcPr>
          <w:p w:rsidR="003B7DD8" w:rsidRPr="00C94CC2" w:rsidRDefault="003B7DD8" w:rsidP="0071040F">
            <w:pPr>
              <w:rPr>
                <w:sz w:val="18"/>
                <w:szCs w:val="18"/>
              </w:rPr>
            </w:pPr>
            <w:r w:rsidRPr="00C94CC2">
              <w:rPr>
                <w:sz w:val="18"/>
                <w:szCs w:val="18"/>
              </w:rPr>
              <w:t>-</w:t>
            </w:r>
          </w:p>
        </w:tc>
        <w:tc>
          <w:tcPr>
            <w:tcW w:w="3803" w:type="dxa"/>
          </w:tcPr>
          <w:p w:rsidR="003B7DD8" w:rsidRPr="00C94CC2" w:rsidRDefault="003B7DD8" w:rsidP="0071040F">
            <w:pPr>
              <w:rPr>
                <w:b/>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11</w:t>
            </w:r>
          </w:p>
        </w:tc>
        <w:tc>
          <w:tcPr>
            <w:tcW w:w="702" w:type="dxa"/>
          </w:tcPr>
          <w:p w:rsidR="003B7DD8" w:rsidRPr="00C94CC2" w:rsidRDefault="003B7DD8" w:rsidP="0071040F">
            <w:pP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r w:rsidRPr="00C94CC2">
              <w:rPr>
                <w:sz w:val="18"/>
                <w:szCs w:val="18"/>
              </w:rPr>
              <w:t>-</w:t>
            </w:r>
          </w:p>
        </w:tc>
        <w:tc>
          <w:tcPr>
            <w:tcW w:w="2929"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z w:val="18"/>
                <w:szCs w:val="18"/>
              </w:rPr>
              <w:t>Outlier</w:t>
            </w:r>
            <w:r w:rsidRPr="00C94CC2">
              <w:rPr>
                <w:spacing w:val="-2"/>
                <w:sz w:val="18"/>
                <w:szCs w:val="18"/>
              </w:rPr>
              <w:t xml:space="preserve"> </w:t>
            </w:r>
            <w:r w:rsidRPr="00C94CC2">
              <w:rPr>
                <w:sz w:val="18"/>
                <w:szCs w:val="18"/>
              </w:rPr>
              <w:t>Type</w:t>
            </w:r>
          </w:p>
        </w:tc>
        <w:tc>
          <w:tcPr>
            <w:tcW w:w="1311" w:type="dxa"/>
          </w:tcPr>
          <w:p w:rsidR="003B7DD8" w:rsidRPr="00C94CC2" w:rsidRDefault="003B7DD8" w:rsidP="0071040F">
            <w:pPr>
              <w:rPr>
                <w:sz w:val="18"/>
                <w:szCs w:val="18"/>
              </w:rPr>
            </w:pPr>
            <w:r w:rsidRPr="00C94CC2">
              <w:rPr>
                <w:sz w:val="18"/>
                <w:szCs w:val="18"/>
              </w:rPr>
              <w:t>00385</w:t>
            </w:r>
          </w:p>
        </w:tc>
        <w:tc>
          <w:tcPr>
            <w:tcW w:w="1311" w:type="dxa"/>
          </w:tcPr>
          <w:p w:rsidR="003B7DD8" w:rsidRPr="00C94CC2" w:rsidRDefault="003B7DD8" w:rsidP="0071040F">
            <w:pPr>
              <w:rPr>
                <w:sz w:val="18"/>
                <w:szCs w:val="18"/>
              </w:rPr>
            </w:pPr>
            <w:r w:rsidRPr="00C94CC2">
              <w:rPr>
                <w:sz w:val="18"/>
                <w:szCs w:val="18"/>
              </w:rPr>
              <w:t>-</w:t>
            </w:r>
          </w:p>
        </w:tc>
        <w:tc>
          <w:tcPr>
            <w:tcW w:w="3803" w:type="dxa"/>
          </w:tcPr>
          <w:p w:rsidR="003B7DD8" w:rsidRPr="00C94CC2" w:rsidRDefault="003B7DD8" w:rsidP="0071040F">
            <w:pPr>
              <w:rPr>
                <w:b/>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12</w:t>
            </w:r>
          </w:p>
        </w:tc>
        <w:tc>
          <w:tcPr>
            <w:tcW w:w="702" w:type="dxa"/>
          </w:tcPr>
          <w:p w:rsidR="003B7DD8" w:rsidRPr="00C94CC2" w:rsidRDefault="003B7DD8" w:rsidP="0071040F">
            <w:pP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r w:rsidRPr="00C94CC2">
              <w:rPr>
                <w:sz w:val="18"/>
                <w:szCs w:val="18"/>
              </w:rPr>
              <w:t>-</w:t>
            </w:r>
          </w:p>
        </w:tc>
        <w:tc>
          <w:tcPr>
            <w:tcW w:w="2929" w:type="dxa"/>
          </w:tcPr>
          <w:p w:rsidR="003B7DD8" w:rsidRPr="00C94CC2" w:rsidRDefault="003B7DD8" w:rsidP="0071040F">
            <w:pPr>
              <w:widowControl w:val="0"/>
              <w:autoSpaceDE w:val="0"/>
              <w:autoSpaceDN w:val="0"/>
              <w:adjustRightInd w:val="0"/>
              <w:spacing w:before="1" w:after="0"/>
              <w:rPr>
                <w:sz w:val="18"/>
                <w:szCs w:val="18"/>
              </w:rPr>
            </w:pPr>
            <w:r w:rsidRPr="00C94CC2">
              <w:rPr>
                <w:spacing w:val="1"/>
                <w:sz w:val="18"/>
                <w:szCs w:val="18"/>
              </w:rPr>
              <w:t>Outlie</w:t>
            </w:r>
            <w:r w:rsidRPr="00C94CC2">
              <w:rPr>
                <w:sz w:val="18"/>
                <w:szCs w:val="18"/>
              </w:rPr>
              <w:t>r</w:t>
            </w:r>
            <w:r w:rsidRPr="00C94CC2">
              <w:rPr>
                <w:spacing w:val="-5"/>
                <w:sz w:val="18"/>
                <w:szCs w:val="18"/>
              </w:rPr>
              <w:t xml:space="preserve"> </w:t>
            </w:r>
            <w:r w:rsidRPr="00C94CC2">
              <w:rPr>
                <w:spacing w:val="1"/>
                <w:sz w:val="18"/>
                <w:szCs w:val="18"/>
              </w:rPr>
              <w:t>Days</w:t>
            </w:r>
          </w:p>
        </w:tc>
        <w:tc>
          <w:tcPr>
            <w:tcW w:w="1311" w:type="dxa"/>
          </w:tcPr>
          <w:p w:rsidR="003B7DD8" w:rsidRPr="00C94CC2" w:rsidRDefault="003B7DD8" w:rsidP="0071040F">
            <w:pPr>
              <w:rPr>
                <w:sz w:val="18"/>
                <w:szCs w:val="18"/>
              </w:rPr>
            </w:pPr>
            <w:r w:rsidRPr="00C94CC2">
              <w:rPr>
                <w:sz w:val="18"/>
                <w:szCs w:val="18"/>
              </w:rPr>
              <w:t>00386</w:t>
            </w:r>
          </w:p>
        </w:tc>
        <w:tc>
          <w:tcPr>
            <w:tcW w:w="1311" w:type="dxa"/>
          </w:tcPr>
          <w:p w:rsidR="003B7DD8" w:rsidRPr="00C94CC2" w:rsidRDefault="003B7DD8" w:rsidP="0071040F">
            <w:pPr>
              <w:rPr>
                <w:sz w:val="18"/>
                <w:szCs w:val="18"/>
              </w:rPr>
            </w:pPr>
            <w:r w:rsidRPr="00C94CC2">
              <w:rPr>
                <w:sz w:val="18"/>
                <w:szCs w:val="18"/>
              </w:rPr>
              <w:t>-</w:t>
            </w:r>
          </w:p>
        </w:tc>
        <w:tc>
          <w:tcPr>
            <w:tcW w:w="3803" w:type="dxa"/>
          </w:tcPr>
          <w:p w:rsidR="003B7DD8" w:rsidRPr="00C94CC2" w:rsidRDefault="003B7DD8" w:rsidP="0071040F">
            <w:pPr>
              <w:rPr>
                <w:b/>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13</w:t>
            </w:r>
          </w:p>
        </w:tc>
        <w:tc>
          <w:tcPr>
            <w:tcW w:w="702" w:type="dxa"/>
          </w:tcPr>
          <w:p w:rsidR="003B7DD8" w:rsidRPr="00C94CC2" w:rsidRDefault="003B7DD8" w:rsidP="0071040F">
            <w:pP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r w:rsidRPr="00C94CC2">
              <w:rPr>
                <w:sz w:val="18"/>
                <w:szCs w:val="18"/>
              </w:rPr>
              <w:t>-</w:t>
            </w:r>
          </w:p>
        </w:tc>
        <w:tc>
          <w:tcPr>
            <w:tcW w:w="2929" w:type="dxa"/>
          </w:tcPr>
          <w:p w:rsidR="003B7DD8" w:rsidRPr="00C94CC2" w:rsidRDefault="003B7DD8" w:rsidP="0071040F">
            <w:pPr>
              <w:widowControl w:val="0"/>
              <w:autoSpaceDE w:val="0"/>
              <w:autoSpaceDN w:val="0"/>
              <w:adjustRightInd w:val="0"/>
              <w:spacing w:before="56" w:after="0"/>
              <w:rPr>
                <w:sz w:val="18"/>
                <w:szCs w:val="18"/>
              </w:rPr>
            </w:pPr>
            <w:r w:rsidRPr="00C94CC2">
              <w:rPr>
                <w:sz w:val="18"/>
                <w:szCs w:val="18"/>
              </w:rPr>
              <w:t>Outlier</w:t>
            </w:r>
            <w:r w:rsidRPr="00C94CC2">
              <w:rPr>
                <w:spacing w:val="5"/>
                <w:sz w:val="18"/>
                <w:szCs w:val="18"/>
              </w:rPr>
              <w:t xml:space="preserve"> </w:t>
            </w:r>
            <w:r w:rsidRPr="00C94CC2">
              <w:rPr>
                <w:sz w:val="18"/>
                <w:szCs w:val="18"/>
              </w:rPr>
              <w:t>Cost</w:t>
            </w:r>
          </w:p>
        </w:tc>
        <w:tc>
          <w:tcPr>
            <w:tcW w:w="1311" w:type="dxa"/>
          </w:tcPr>
          <w:p w:rsidR="003B7DD8" w:rsidRPr="00C94CC2" w:rsidRDefault="003B7DD8" w:rsidP="0071040F">
            <w:pPr>
              <w:rPr>
                <w:sz w:val="18"/>
                <w:szCs w:val="18"/>
              </w:rPr>
            </w:pPr>
            <w:r w:rsidRPr="00C94CC2">
              <w:rPr>
                <w:sz w:val="18"/>
                <w:szCs w:val="18"/>
              </w:rPr>
              <w:t>00387</w:t>
            </w:r>
          </w:p>
        </w:tc>
        <w:tc>
          <w:tcPr>
            <w:tcW w:w="1311" w:type="dxa"/>
          </w:tcPr>
          <w:p w:rsidR="003B7DD8" w:rsidRPr="00C94CC2" w:rsidRDefault="003B7DD8" w:rsidP="0071040F">
            <w:pPr>
              <w:rPr>
                <w:sz w:val="18"/>
                <w:szCs w:val="18"/>
              </w:rPr>
            </w:pPr>
            <w:r w:rsidRPr="00C94CC2">
              <w:rPr>
                <w:sz w:val="18"/>
                <w:szCs w:val="18"/>
              </w:rPr>
              <w:t>-</w:t>
            </w:r>
          </w:p>
        </w:tc>
        <w:tc>
          <w:tcPr>
            <w:tcW w:w="3803" w:type="dxa"/>
          </w:tcPr>
          <w:p w:rsidR="003B7DD8" w:rsidRPr="00C94CC2" w:rsidRDefault="003B7DD8" w:rsidP="0071040F">
            <w:pPr>
              <w:rPr>
                <w:b/>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14</w:t>
            </w:r>
          </w:p>
        </w:tc>
        <w:tc>
          <w:tcPr>
            <w:tcW w:w="702" w:type="dxa"/>
          </w:tcPr>
          <w:p w:rsidR="003B7DD8" w:rsidRPr="00C94CC2" w:rsidRDefault="003B7DD8" w:rsidP="0071040F">
            <w:pP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r w:rsidRPr="00C94CC2">
              <w:rPr>
                <w:sz w:val="18"/>
                <w:szCs w:val="18"/>
              </w:rPr>
              <w:t>-</w:t>
            </w:r>
          </w:p>
        </w:tc>
        <w:tc>
          <w:tcPr>
            <w:tcW w:w="2929" w:type="dxa"/>
          </w:tcPr>
          <w:p w:rsidR="003B7DD8" w:rsidRPr="00C94CC2" w:rsidRDefault="003B7DD8" w:rsidP="0071040F">
            <w:pPr>
              <w:widowControl w:val="0"/>
              <w:autoSpaceDE w:val="0"/>
              <w:autoSpaceDN w:val="0"/>
              <w:adjustRightInd w:val="0"/>
              <w:spacing w:before="56" w:after="0"/>
              <w:rPr>
                <w:sz w:val="18"/>
                <w:szCs w:val="18"/>
              </w:rPr>
            </w:pPr>
            <w:r w:rsidRPr="00C94CC2">
              <w:rPr>
                <w:sz w:val="18"/>
                <w:szCs w:val="18"/>
              </w:rPr>
              <w:t>Grouper</w:t>
            </w:r>
            <w:r w:rsidRPr="00C94CC2">
              <w:rPr>
                <w:spacing w:val="3"/>
                <w:sz w:val="18"/>
                <w:szCs w:val="18"/>
              </w:rPr>
              <w:t xml:space="preserve"> </w:t>
            </w:r>
            <w:r w:rsidRPr="00C94CC2">
              <w:rPr>
                <w:sz w:val="18"/>
                <w:szCs w:val="18"/>
              </w:rPr>
              <w:t>Version</w:t>
            </w:r>
            <w:r w:rsidRPr="00C94CC2">
              <w:rPr>
                <w:spacing w:val="-9"/>
                <w:sz w:val="18"/>
                <w:szCs w:val="18"/>
              </w:rPr>
              <w:t xml:space="preserve"> </w:t>
            </w:r>
            <w:r w:rsidRPr="00C94CC2">
              <w:rPr>
                <w:sz w:val="18"/>
                <w:szCs w:val="18"/>
              </w:rPr>
              <w:t>And</w:t>
            </w:r>
            <w:r w:rsidRPr="00C94CC2">
              <w:rPr>
                <w:spacing w:val="-2"/>
                <w:sz w:val="18"/>
                <w:szCs w:val="18"/>
              </w:rPr>
              <w:t xml:space="preserve"> </w:t>
            </w:r>
            <w:r w:rsidRPr="00C94CC2">
              <w:rPr>
                <w:sz w:val="18"/>
                <w:szCs w:val="18"/>
              </w:rPr>
              <w:t>Type</w:t>
            </w:r>
          </w:p>
        </w:tc>
        <w:tc>
          <w:tcPr>
            <w:tcW w:w="1311" w:type="dxa"/>
          </w:tcPr>
          <w:p w:rsidR="003B7DD8" w:rsidRPr="00C94CC2" w:rsidRDefault="003B7DD8" w:rsidP="0071040F">
            <w:pPr>
              <w:rPr>
                <w:sz w:val="18"/>
                <w:szCs w:val="18"/>
              </w:rPr>
            </w:pPr>
            <w:r w:rsidRPr="00C94CC2">
              <w:rPr>
                <w:sz w:val="18"/>
                <w:szCs w:val="18"/>
              </w:rPr>
              <w:t>00388</w:t>
            </w:r>
          </w:p>
        </w:tc>
        <w:tc>
          <w:tcPr>
            <w:tcW w:w="1311" w:type="dxa"/>
          </w:tcPr>
          <w:p w:rsidR="003B7DD8" w:rsidRPr="00C94CC2" w:rsidRDefault="003B7DD8" w:rsidP="0071040F">
            <w:pPr>
              <w:rPr>
                <w:sz w:val="18"/>
                <w:szCs w:val="18"/>
              </w:rPr>
            </w:pPr>
            <w:r w:rsidRPr="00C94CC2">
              <w:rPr>
                <w:sz w:val="18"/>
                <w:szCs w:val="18"/>
              </w:rPr>
              <w:t>-</w:t>
            </w:r>
          </w:p>
        </w:tc>
        <w:tc>
          <w:tcPr>
            <w:tcW w:w="3803" w:type="dxa"/>
          </w:tcPr>
          <w:p w:rsidR="003B7DD8" w:rsidRPr="00C94CC2" w:rsidRDefault="003B7DD8" w:rsidP="0071040F">
            <w:pPr>
              <w:rPr>
                <w:b/>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15</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2</w:t>
            </w:r>
          </w:p>
        </w:tc>
        <w:tc>
          <w:tcPr>
            <w:tcW w:w="758" w:type="dxa"/>
          </w:tcPr>
          <w:p w:rsidR="003B7DD8" w:rsidRPr="00C94CC2" w:rsidRDefault="003B7DD8" w:rsidP="0071040F">
            <w:pPr>
              <w:rPr>
                <w:sz w:val="18"/>
                <w:szCs w:val="18"/>
              </w:rPr>
            </w:pPr>
            <w:r w:rsidRPr="00C94CC2">
              <w:rPr>
                <w:sz w:val="18"/>
                <w:szCs w:val="18"/>
              </w:rPr>
              <w:t>ID</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0359</w:t>
            </w:r>
          </w:p>
        </w:tc>
        <w:tc>
          <w:tcPr>
            <w:tcW w:w="2929" w:type="dxa"/>
          </w:tcPr>
          <w:p w:rsidR="003B7DD8" w:rsidRPr="00C94CC2" w:rsidRDefault="003B7DD8" w:rsidP="0071040F">
            <w:pPr>
              <w:widowControl w:val="0"/>
              <w:autoSpaceDE w:val="0"/>
              <w:autoSpaceDN w:val="0"/>
              <w:adjustRightInd w:val="0"/>
              <w:spacing w:before="56" w:after="0"/>
              <w:rPr>
                <w:sz w:val="18"/>
                <w:szCs w:val="18"/>
              </w:rPr>
            </w:pPr>
            <w:r w:rsidRPr="00C94CC2">
              <w:rPr>
                <w:sz w:val="18"/>
                <w:szCs w:val="18"/>
              </w:rPr>
              <w:t>Diagnosis</w:t>
            </w:r>
            <w:r w:rsidRPr="00C94CC2">
              <w:rPr>
                <w:spacing w:val="-1"/>
                <w:sz w:val="18"/>
                <w:szCs w:val="18"/>
              </w:rPr>
              <w:t xml:space="preserve"> </w:t>
            </w:r>
            <w:r w:rsidRPr="00C94CC2">
              <w:rPr>
                <w:sz w:val="18"/>
                <w:szCs w:val="18"/>
              </w:rPr>
              <w:t>Priority</w:t>
            </w:r>
          </w:p>
        </w:tc>
        <w:tc>
          <w:tcPr>
            <w:tcW w:w="1311" w:type="dxa"/>
          </w:tcPr>
          <w:p w:rsidR="003B7DD8" w:rsidRPr="00C94CC2" w:rsidRDefault="003B7DD8" w:rsidP="0071040F">
            <w:pPr>
              <w:rPr>
                <w:sz w:val="18"/>
                <w:szCs w:val="18"/>
              </w:rPr>
            </w:pPr>
            <w:r w:rsidRPr="00C94CC2">
              <w:rPr>
                <w:sz w:val="18"/>
                <w:szCs w:val="18"/>
              </w:rPr>
              <w:t>00389</w:t>
            </w:r>
          </w:p>
        </w:tc>
        <w:tc>
          <w:tcPr>
            <w:tcW w:w="1311" w:type="dxa"/>
          </w:tcPr>
          <w:p w:rsidR="003B7DD8" w:rsidRPr="00C94CC2" w:rsidRDefault="003B7DD8" w:rsidP="0071040F">
            <w:pPr>
              <w:rPr>
                <w:sz w:val="18"/>
                <w:szCs w:val="18"/>
              </w:rPr>
            </w:pPr>
            <w:r w:rsidRPr="00C94CC2">
              <w:rPr>
                <w:sz w:val="18"/>
                <w:szCs w:val="18"/>
              </w:rPr>
              <w:t>6.5.2.15</w:t>
            </w:r>
          </w:p>
        </w:tc>
        <w:tc>
          <w:tcPr>
            <w:tcW w:w="3803" w:type="dxa"/>
          </w:tcPr>
          <w:p w:rsidR="003B7DD8" w:rsidRPr="00C94CC2" w:rsidRDefault="003B7DD8" w:rsidP="0071040F">
            <w:pPr>
              <w:rPr>
                <w:color w:val="000000"/>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contain</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numbe</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tha</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identifie</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significanc</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o</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priorit</w:t>
            </w:r>
            <w:r w:rsidRPr="00C94CC2">
              <w:rPr>
                <w:color w:val="000000"/>
                <w:sz w:val="18"/>
                <w:szCs w:val="18"/>
              </w:rPr>
              <w:t>y</w:t>
            </w:r>
            <w:r w:rsidRPr="00C94CC2">
              <w:rPr>
                <w:color w:val="000000"/>
                <w:spacing w:val="1"/>
                <w:sz w:val="18"/>
                <w:szCs w:val="18"/>
              </w:rPr>
              <w:t xml:space="preserve"> </w:t>
            </w:r>
            <w:r w:rsidRPr="00C94CC2">
              <w:rPr>
                <w:color w:val="000000"/>
                <w:spacing w:val="-1"/>
                <w:sz w:val="18"/>
                <w:szCs w:val="18"/>
              </w:rPr>
              <w:t>o</w:t>
            </w:r>
            <w:r w:rsidRPr="00C94CC2">
              <w:rPr>
                <w:color w:val="000000"/>
                <w:sz w:val="18"/>
                <w:szCs w:val="18"/>
              </w:rPr>
              <w:t>f</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diagnosi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 xml:space="preserve">code. </w:t>
            </w:r>
          </w:p>
          <w:p w:rsidR="003B7DD8" w:rsidRPr="00C94CC2" w:rsidRDefault="003B7DD8" w:rsidP="0071040F">
            <w:pPr>
              <w:rPr>
                <w:sz w:val="18"/>
                <w:szCs w:val="18"/>
              </w:rPr>
            </w:pPr>
            <w:r w:rsidRPr="00C94CC2">
              <w:rPr>
                <w:sz w:val="18"/>
                <w:szCs w:val="18"/>
              </w:rPr>
              <w:t xml:space="preserve">Refer to latest version of </w:t>
            </w:r>
            <w:r w:rsidR="00D4729B">
              <w:rPr>
                <w:sz w:val="18"/>
                <w:szCs w:val="18"/>
              </w:rPr>
              <w:t>HSCIC ITK HL7 V2</w:t>
            </w:r>
            <w:r w:rsidRPr="00C94CC2">
              <w:rPr>
                <w:sz w:val="18"/>
                <w:szCs w:val="18"/>
              </w:rPr>
              <w:t xml:space="preserve"> Reference Tables</w:t>
            </w:r>
            <w:r w:rsidRPr="00C94CC2">
              <w:rPr>
                <w:b/>
                <w:bCs/>
                <w:sz w:val="18"/>
                <w:szCs w:val="18"/>
              </w:rPr>
              <w:t xml:space="preserve"> – Table 0359</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16</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250</w:t>
            </w:r>
          </w:p>
        </w:tc>
        <w:tc>
          <w:tcPr>
            <w:tcW w:w="758" w:type="dxa"/>
          </w:tcPr>
          <w:p w:rsidR="003B7DD8" w:rsidRPr="00C94CC2" w:rsidRDefault="003B7DD8" w:rsidP="0071040F">
            <w:pPr>
              <w:rPr>
                <w:sz w:val="18"/>
                <w:szCs w:val="18"/>
              </w:rPr>
            </w:pPr>
            <w:r w:rsidRPr="00C94CC2">
              <w:rPr>
                <w:sz w:val="18"/>
                <w:szCs w:val="18"/>
              </w:rPr>
              <w:t>XCN</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29" w:type="dxa"/>
          </w:tcPr>
          <w:p w:rsidR="003B7DD8" w:rsidRPr="00C94CC2" w:rsidRDefault="003B7DD8" w:rsidP="0071040F">
            <w:pPr>
              <w:widowControl w:val="0"/>
              <w:autoSpaceDE w:val="0"/>
              <w:autoSpaceDN w:val="0"/>
              <w:adjustRightInd w:val="0"/>
              <w:spacing w:before="56" w:after="0"/>
              <w:rPr>
                <w:spacing w:val="-8"/>
                <w:sz w:val="18"/>
                <w:szCs w:val="18"/>
              </w:rPr>
            </w:pPr>
            <w:r w:rsidRPr="00C94CC2">
              <w:rPr>
                <w:spacing w:val="1"/>
                <w:sz w:val="18"/>
                <w:szCs w:val="18"/>
              </w:rPr>
              <w:t>Diagnosin</w:t>
            </w:r>
            <w:r w:rsidRPr="00C94CC2">
              <w:rPr>
                <w:sz w:val="18"/>
                <w:szCs w:val="18"/>
              </w:rPr>
              <w:t>g</w:t>
            </w:r>
            <w:r w:rsidRPr="00C94CC2">
              <w:rPr>
                <w:spacing w:val="-1"/>
                <w:sz w:val="18"/>
                <w:szCs w:val="18"/>
              </w:rPr>
              <w:t xml:space="preserve"> </w:t>
            </w:r>
            <w:r w:rsidRPr="00C94CC2">
              <w:rPr>
                <w:spacing w:val="1"/>
                <w:sz w:val="18"/>
                <w:szCs w:val="18"/>
              </w:rPr>
              <w:t>Clinician</w:t>
            </w:r>
          </w:p>
        </w:tc>
        <w:tc>
          <w:tcPr>
            <w:tcW w:w="1311" w:type="dxa"/>
          </w:tcPr>
          <w:p w:rsidR="003B7DD8" w:rsidRPr="00C94CC2" w:rsidRDefault="003B7DD8" w:rsidP="0071040F">
            <w:pPr>
              <w:rPr>
                <w:sz w:val="18"/>
                <w:szCs w:val="18"/>
              </w:rPr>
            </w:pPr>
            <w:r w:rsidRPr="00C94CC2">
              <w:rPr>
                <w:sz w:val="18"/>
                <w:szCs w:val="18"/>
              </w:rPr>
              <w:t>00390</w:t>
            </w:r>
          </w:p>
        </w:tc>
        <w:tc>
          <w:tcPr>
            <w:tcW w:w="1311" w:type="dxa"/>
          </w:tcPr>
          <w:p w:rsidR="003B7DD8" w:rsidRPr="00C94CC2" w:rsidRDefault="003B7DD8" w:rsidP="0071040F">
            <w:pPr>
              <w:rPr>
                <w:sz w:val="18"/>
                <w:szCs w:val="18"/>
              </w:rPr>
            </w:pPr>
            <w:r w:rsidRPr="00C94CC2">
              <w:rPr>
                <w:sz w:val="18"/>
                <w:szCs w:val="18"/>
              </w:rPr>
              <w:t>6.5.2.16</w:t>
            </w:r>
          </w:p>
        </w:tc>
        <w:tc>
          <w:tcPr>
            <w:tcW w:w="3803" w:type="dxa"/>
          </w:tcPr>
          <w:p w:rsidR="003B7DD8" w:rsidRPr="00C94CC2" w:rsidRDefault="003B7DD8" w:rsidP="0071040F">
            <w:pPr>
              <w:widowControl w:val="0"/>
              <w:autoSpaceDE w:val="0"/>
              <w:autoSpaceDN w:val="0"/>
              <w:adjustRightInd w:val="0"/>
              <w:spacing w:after="0" w:line="238" w:lineRule="auto"/>
              <w:ind w:right="265"/>
              <w:rPr>
                <w:color w:val="000000"/>
                <w:sz w:val="18"/>
                <w:szCs w:val="18"/>
              </w:rPr>
            </w:pPr>
            <w:r w:rsidRPr="00C94CC2">
              <w:rPr>
                <w:color w:val="000000"/>
                <w:spacing w:val="-1"/>
                <w:sz w:val="18"/>
                <w:szCs w:val="18"/>
              </w:rPr>
              <w:t>Thi</w:t>
            </w:r>
            <w:r w:rsidRPr="00C94CC2">
              <w:rPr>
                <w:color w:val="000000"/>
                <w:sz w:val="18"/>
                <w:szCs w:val="18"/>
              </w:rPr>
              <w:t xml:space="preserve">s </w:t>
            </w:r>
            <w:r w:rsidRPr="00C94CC2">
              <w:rPr>
                <w:color w:val="000000"/>
                <w:spacing w:val="-1"/>
                <w:sz w:val="18"/>
                <w:szCs w:val="18"/>
              </w:rPr>
              <w:t>fiel</w:t>
            </w:r>
            <w:r w:rsidRPr="00C94CC2">
              <w:rPr>
                <w:color w:val="000000"/>
                <w:sz w:val="18"/>
                <w:szCs w:val="18"/>
              </w:rPr>
              <w:t xml:space="preserve">d </w:t>
            </w:r>
            <w:r w:rsidRPr="00C94CC2">
              <w:rPr>
                <w:color w:val="000000"/>
                <w:spacing w:val="-1"/>
                <w:sz w:val="18"/>
                <w:szCs w:val="18"/>
              </w:rPr>
              <w:t>contain</w:t>
            </w:r>
            <w:r w:rsidRPr="00C94CC2">
              <w:rPr>
                <w:color w:val="000000"/>
                <w:sz w:val="18"/>
                <w:szCs w:val="18"/>
              </w:rPr>
              <w:t xml:space="preserve">s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individua</w:t>
            </w:r>
            <w:r w:rsidRPr="00C94CC2">
              <w:rPr>
                <w:color w:val="000000"/>
                <w:sz w:val="18"/>
                <w:szCs w:val="18"/>
              </w:rPr>
              <w:t xml:space="preserve">l </w:t>
            </w:r>
            <w:r w:rsidRPr="00C94CC2">
              <w:rPr>
                <w:color w:val="000000"/>
                <w:spacing w:val="-1"/>
                <w:sz w:val="18"/>
                <w:szCs w:val="18"/>
              </w:rPr>
              <w:t>responsibl</w:t>
            </w:r>
            <w:r w:rsidRPr="00C94CC2">
              <w:rPr>
                <w:color w:val="000000"/>
                <w:sz w:val="18"/>
                <w:szCs w:val="18"/>
              </w:rPr>
              <w:t xml:space="preserve">e </w:t>
            </w:r>
            <w:r w:rsidRPr="00C94CC2">
              <w:rPr>
                <w:color w:val="000000"/>
                <w:spacing w:val="-1"/>
                <w:sz w:val="18"/>
                <w:szCs w:val="18"/>
              </w:rPr>
              <w:t>fo</w:t>
            </w:r>
            <w:r w:rsidRPr="00C94CC2">
              <w:rPr>
                <w:color w:val="000000"/>
                <w:sz w:val="18"/>
                <w:szCs w:val="18"/>
              </w:rPr>
              <w:t xml:space="preserve">r </w:t>
            </w:r>
            <w:r w:rsidRPr="00C94CC2">
              <w:rPr>
                <w:color w:val="000000"/>
                <w:spacing w:val="-1"/>
                <w:sz w:val="18"/>
                <w:szCs w:val="18"/>
              </w:rPr>
              <w:t>generatin</w:t>
            </w:r>
            <w:r w:rsidRPr="00C94CC2">
              <w:rPr>
                <w:color w:val="000000"/>
                <w:sz w:val="18"/>
                <w:szCs w:val="18"/>
              </w:rPr>
              <w:t xml:space="preserve">g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diagnosi</w:t>
            </w:r>
            <w:r w:rsidRPr="00C94CC2">
              <w:rPr>
                <w:color w:val="000000"/>
                <w:sz w:val="18"/>
                <w:szCs w:val="18"/>
              </w:rPr>
              <w:t xml:space="preserve">s </w:t>
            </w:r>
            <w:r w:rsidRPr="00C94CC2">
              <w:rPr>
                <w:color w:val="000000"/>
                <w:spacing w:val="-1"/>
                <w:sz w:val="18"/>
                <w:szCs w:val="18"/>
              </w:rPr>
              <w:t>information</w:t>
            </w:r>
            <w:r w:rsidRPr="00C94CC2">
              <w:rPr>
                <w:color w:val="000000"/>
                <w:sz w:val="18"/>
                <w:szCs w:val="18"/>
              </w:rPr>
              <w:t xml:space="preserve">. </w:t>
            </w:r>
            <w:r w:rsidRPr="00C94CC2">
              <w:rPr>
                <w:color w:val="000000"/>
                <w:spacing w:val="-1"/>
                <w:sz w:val="18"/>
                <w:szCs w:val="18"/>
              </w:rPr>
              <w:t>Mul</w:t>
            </w:r>
            <w:r w:rsidRPr="00C94CC2">
              <w:rPr>
                <w:color w:val="000000"/>
                <w:spacing w:val="8"/>
                <w:sz w:val="18"/>
                <w:szCs w:val="18"/>
              </w:rPr>
              <w:t>ti</w:t>
            </w:r>
            <w:r w:rsidRPr="00C94CC2">
              <w:rPr>
                <w:color w:val="000000"/>
                <w:spacing w:val="-1"/>
                <w:sz w:val="18"/>
                <w:szCs w:val="18"/>
              </w:rPr>
              <w:t>pl</w:t>
            </w:r>
            <w:r w:rsidRPr="00C94CC2">
              <w:rPr>
                <w:color w:val="000000"/>
                <w:sz w:val="18"/>
                <w:szCs w:val="18"/>
              </w:rPr>
              <w:t xml:space="preserve">e </w:t>
            </w:r>
            <w:r w:rsidRPr="00C94CC2">
              <w:rPr>
                <w:color w:val="000000"/>
                <w:spacing w:val="-1"/>
                <w:sz w:val="18"/>
                <w:szCs w:val="18"/>
              </w:rPr>
              <w:t>name</w:t>
            </w:r>
            <w:r w:rsidRPr="00C94CC2">
              <w:rPr>
                <w:color w:val="000000"/>
                <w:sz w:val="18"/>
                <w:szCs w:val="18"/>
              </w:rPr>
              <w:t xml:space="preserve">s </w:t>
            </w:r>
            <w:r w:rsidRPr="00C94CC2">
              <w:rPr>
                <w:color w:val="000000"/>
                <w:spacing w:val="-1"/>
                <w:sz w:val="18"/>
                <w:szCs w:val="18"/>
              </w:rPr>
              <w:t>an</w:t>
            </w:r>
            <w:r w:rsidRPr="00C94CC2">
              <w:rPr>
                <w:color w:val="000000"/>
                <w:sz w:val="18"/>
                <w:szCs w:val="18"/>
              </w:rPr>
              <w:t xml:space="preserve">d </w:t>
            </w:r>
            <w:r w:rsidRPr="00C94CC2">
              <w:rPr>
                <w:color w:val="000000"/>
                <w:spacing w:val="-1"/>
                <w:sz w:val="18"/>
                <w:szCs w:val="18"/>
              </w:rPr>
              <w:t>identifier</w:t>
            </w:r>
            <w:r w:rsidRPr="00C94CC2">
              <w:rPr>
                <w:color w:val="000000"/>
                <w:sz w:val="18"/>
                <w:szCs w:val="18"/>
              </w:rPr>
              <w:t xml:space="preserve">s </w:t>
            </w:r>
            <w:r w:rsidRPr="00C94CC2">
              <w:rPr>
                <w:color w:val="000000"/>
                <w:spacing w:val="-1"/>
                <w:sz w:val="18"/>
                <w:szCs w:val="18"/>
              </w:rPr>
              <w:t>fo</w:t>
            </w:r>
            <w:r w:rsidRPr="00C94CC2">
              <w:rPr>
                <w:color w:val="000000"/>
                <w:sz w:val="18"/>
                <w:szCs w:val="18"/>
              </w:rPr>
              <w:t xml:space="preserve">r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sam</w:t>
            </w:r>
            <w:r w:rsidRPr="00C94CC2">
              <w:rPr>
                <w:color w:val="000000"/>
                <w:sz w:val="18"/>
                <w:szCs w:val="18"/>
              </w:rPr>
              <w:t xml:space="preserve">e </w:t>
            </w:r>
            <w:r w:rsidRPr="00C94CC2">
              <w:rPr>
                <w:color w:val="000000"/>
                <w:spacing w:val="-1"/>
                <w:sz w:val="18"/>
                <w:szCs w:val="18"/>
              </w:rPr>
              <w:t>perso</w:t>
            </w:r>
            <w:r w:rsidRPr="00C94CC2">
              <w:rPr>
                <w:color w:val="000000"/>
                <w:sz w:val="18"/>
                <w:szCs w:val="18"/>
              </w:rPr>
              <w:t xml:space="preserve">n </w:t>
            </w:r>
            <w:r w:rsidRPr="00C94CC2">
              <w:rPr>
                <w:color w:val="000000"/>
                <w:spacing w:val="-1"/>
                <w:sz w:val="18"/>
                <w:szCs w:val="18"/>
              </w:rPr>
              <w:t>ma</w:t>
            </w:r>
            <w:r w:rsidRPr="00C94CC2">
              <w:rPr>
                <w:color w:val="000000"/>
                <w:sz w:val="18"/>
                <w:szCs w:val="18"/>
              </w:rPr>
              <w:t xml:space="preserve">y </w:t>
            </w:r>
            <w:r w:rsidRPr="00C94CC2">
              <w:rPr>
                <w:color w:val="000000"/>
                <w:spacing w:val="-1"/>
                <w:sz w:val="18"/>
                <w:szCs w:val="18"/>
              </w:rPr>
              <w:t>b</w:t>
            </w:r>
            <w:r w:rsidRPr="00C94CC2">
              <w:rPr>
                <w:color w:val="000000"/>
                <w:sz w:val="18"/>
                <w:szCs w:val="18"/>
              </w:rPr>
              <w:t xml:space="preserve">e </w:t>
            </w:r>
            <w:r w:rsidRPr="00C94CC2">
              <w:rPr>
                <w:color w:val="000000"/>
                <w:spacing w:val="-1"/>
                <w:sz w:val="18"/>
                <w:szCs w:val="18"/>
              </w:rPr>
              <w:t>sen</w:t>
            </w:r>
            <w:r w:rsidRPr="00C94CC2">
              <w:rPr>
                <w:color w:val="000000"/>
                <w:sz w:val="18"/>
                <w:szCs w:val="18"/>
              </w:rPr>
              <w:t xml:space="preserve">t </w:t>
            </w:r>
            <w:r w:rsidRPr="00C94CC2">
              <w:rPr>
                <w:color w:val="000000"/>
                <w:spacing w:val="-1"/>
                <w:sz w:val="18"/>
                <w:szCs w:val="18"/>
              </w:rPr>
              <w:t>i</w:t>
            </w:r>
            <w:r w:rsidRPr="00C94CC2">
              <w:rPr>
                <w:color w:val="000000"/>
                <w:sz w:val="18"/>
                <w:szCs w:val="18"/>
              </w:rPr>
              <w:t xml:space="preserve">n </w:t>
            </w:r>
            <w:r w:rsidRPr="00C94CC2">
              <w:rPr>
                <w:color w:val="000000"/>
                <w:spacing w:val="-1"/>
                <w:sz w:val="18"/>
                <w:szCs w:val="18"/>
              </w:rPr>
              <w:t>thi</w:t>
            </w:r>
            <w:r w:rsidRPr="00C94CC2">
              <w:rPr>
                <w:color w:val="000000"/>
                <w:sz w:val="18"/>
                <w:szCs w:val="18"/>
              </w:rPr>
              <w:t xml:space="preserve">s </w:t>
            </w:r>
            <w:r w:rsidRPr="00C94CC2">
              <w:rPr>
                <w:color w:val="000000"/>
                <w:spacing w:val="-1"/>
                <w:sz w:val="18"/>
                <w:szCs w:val="18"/>
              </w:rPr>
              <w:t>field</w:t>
            </w:r>
            <w:r w:rsidRPr="00C94CC2">
              <w:rPr>
                <w:color w:val="000000"/>
                <w:sz w:val="18"/>
                <w:szCs w:val="18"/>
              </w:rPr>
              <w:t xml:space="preserve">, </w:t>
            </w:r>
            <w:r w:rsidRPr="00C94CC2">
              <w:rPr>
                <w:color w:val="000000"/>
                <w:spacing w:val="-1"/>
                <w:sz w:val="18"/>
                <w:szCs w:val="18"/>
              </w:rPr>
              <w:t>no</w:t>
            </w:r>
            <w:r w:rsidRPr="00C94CC2">
              <w:rPr>
                <w:color w:val="000000"/>
                <w:sz w:val="18"/>
                <w:szCs w:val="18"/>
              </w:rPr>
              <w:t xml:space="preserve">t </w:t>
            </w:r>
            <w:r w:rsidRPr="00C94CC2">
              <w:rPr>
                <w:color w:val="000000"/>
                <w:spacing w:val="-1"/>
                <w:sz w:val="18"/>
                <w:szCs w:val="18"/>
              </w:rPr>
              <w:t>multipl</w:t>
            </w:r>
            <w:r w:rsidRPr="00C94CC2">
              <w:rPr>
                <w:color w:val="000000"/>
                <w:sz w:val="18"/>
                <w:szCs w:val="18"/>
              </w:rPr>
              <w:t xml:space="preserve">e </w:t>
            </w:r>
            <w:r w:rsidRPr="00C94CC2">
              <w:rPr>
                <w:color w:val="000000"/>
                <w:spacing w:val="-1"/>
                <w:sz w:val="18"/>
                <w:szCs w:val="18"/>
              </w:rPr>
              <w:t>diagnosin</w:t>
            </w:r>
            <w:r w:rsidRPr="00C94CC2">
              <w:rPr>
                <w:color w:val="000000"/>
                <w:sz w:val="18"/>
                <w:szCs w:val="18"/>
              </w:rPr>
              <w:t xml:space="preserve">g </w:t>
            </w:r>
            <w:r w:rsidRPr="00C94CC2">
              <w:rPr>
                <w:color w:val="000000"/>
                <w:spacing w:val="-1"/>
                <w:sz w:val="18"/>
                <w:szCs w:val="18"/>
              </w:rPr>
              <w:t xml:space="preserve">clinicians. </w:t>
            </w:r>
            <w:r w:rsidRPr="00C94CC2">
              <w:rPr>
                <w:color w:val="000000"/>
                <w:sz w:val="18"/>
                <w:szCs w:val="18"/>
              </w:rPr>
              <w:t xml:space="preserve">The </w:t>
            </w:r>
            <w:r w:rsidRPr="00C94CC2">
              <w:rPr>
                <w:color w:val="000000"/>
                <w:spacing w:val="-1"/>
                <w:sz w:val="18"/>
                <w:szCs w:val="18"/>
              </w:rPr>
              <w:t>lega</w:t>
            </w:r>
            <w:r w:rsidRPr="00C94CC2">
              <w:rPr>
                <w:color w:val="000000"/>
                <w:sz w:val="18"/>
                <w:szCs w:val="18"/>
              </w:rPr>
              <w:t xml:space="preserve">l </w:t>
            </w:r>
            <w:r w:rsidRPr="00C94CC2">
              <w:rPr>
                <w:color w:val="000000"/>
                <w:spacing w:val="-1"/>
                <w:sz w:val="18"/>
                <w:szCs w:val="18"/>
              </w:rPr>
              <w:t>nam</w:t>
            </w:r>
            <w:r w:rsidRPr="00C94CC2">
              <w:rPr>
                <w:color w:val="000000"/>
                <w:sz w:val="18"/>
                <w:szCs w:val="18"/>
              </w:rPr>
              <w:t xml:space="preserve">e </w:t>
            </w:r>
            <w:r w:rsidRPr="00C94CC2">
              <w:rPr>
                <w:color w:val="000000"/>
                <w:spacing w:val="-1"/>
                <w:sz w:val="18"/>
                <w:szCs w:val="18"/>
              </w:rPr>
              <w:t>i</w:t>
            </w:r>
            <w:r w:rsidRPr="00C94CC2">
              <w:rPr>
                <w:color w:val="000000"/>
                <w:sz w:val="18"/>
                <w:szCs w:val="18"/>
              </w:rPr>
              <w:t xml:space="preserve">s </w:t>
            </w:r>
            <w:r w:rsidRPr="00C94CC2">
              <w:rPr>
                <w:color w:val="000000"/>
                <w:spacing w:val="-1"/>
                <w:sz w:val="18"/>
                <w:szCs w:val="18"/>
              </w:rPr>
              <w:t>assume</w:t>
            </w:r>
            <w:r w:rsidRPr="00C94CC2">
              <w:rPr>
                <w:color w:val="000000"/>
                <w:sz w:val="18"/>
                <w:szCs w:val="18"/>
              </w:rPr>
              <w:t xml:space="preserve">d </w:t>
            </w:r>
            <w:r w:rsidRPr="00C94CC2">
              <w:rPr>
                <w:color w:val="000000"/>
                <w:spacing w:val="-1"/>
                <w:sz w:val="18"/>
                <w:szCs w:val="18"/>
              </w:rPr>
              <w:t>t</w:t>
            </w:r>
            <w:r w:rsidRPr="00C94CC2">
              <w:rPr>
                <w:color w:val="000000"/>
                <w:sz w:val="18"/>
                <w:szCs w:val="18"/>
              </w:rPr>
              <w:t xml:space="preserve">o </w:t>
            </w:r>
            <w:r w:rsidRPr="00C94CC2">
              <w:rPr>
                <w:color w:val="000000"/>
                <w:spacing w:val="-1"/>
                <w:sz w:val="18"/>
                <w:szCs w:val="18"/>
              </w:rPr>
              <w:t>b</w:t>
            </w:r>
            <w:r w:rsidRPr="00C94CC2">
              <w:rPr>
                <w:color w:val="000000"/>
                <w:sz w:val="18"/>
                <w:szCs w:val="18"/>
              </w:rPr>
              <w:t xml:space="preserve">e </w:t>
            </w:r>
            <w:r w:rsidRPr="00C94CC2">
              <w:rPr>
                <w:color w:val="000000"/>
                <w:spacing w:val="-1"/>
                <w:sz w:val="18"/>
                <w:szCs w:val="18"/>
              </w:rPr>
              <w:t>i</w:t>
            </w:r>
            <w:r w:rsidRPr="00C94CC2">
              <w:rPr>
                <w:color w:val="000000"/>
                <w:sz w:val="18"/>
                <w:szCs w:val="18"/>
              </w:rPr>
              <w:t xml:space="preserve">n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firs</w:t>
            </w:r>
            <w:r w:rsidRPr="00C94CC2">
              <w:rPr>
                <w:color w:val="000000"/>
                <w:sz w:val="18"/>
                <w:szCs w:val="18"/>
              </w:rPr>
              <w:t xml:space="preserve">t </w:t>
            </w:r>
            <w:r w:rsidRPr="00C94CC2">
              <w:rPr>
                <w:color w:val="000000"/>
                <w:spacing w:val="-1"/>
                <w:sz w:val="18"/>
                <w:szCs w:val="18"/>
              </w:rPr>
              <w:t>repetition</w:t>
            </w:r>
            <w:r w:rsidRPr="00C94CC2">
              <w:rPr>
                <w:color w:val="000000"/>
                <w:sz w:val="18"/>
                <w:szCs w:val="18"/>
              </w:rPr>
              <w:t xml:space="preserve">.  </w:t>
            </w:r>
            <w:r w:rsidRPr="00C94CC2">
              <w:rPr>
                <w:color w:val="000000"/>
                <w:spacing w:val="-1"/>
                <w:sz w:val="18"/>
                <w:szCs w:val="18"/>
              </w:rPr>
              <w:t>Whe</w:t>
            </w:r>
            <w:r w:rsidRPr="00C94CC2">
              <w:rPr>
                <w:color w:val="000000"/>
                <w:sz w:val="18"/>
                <w:szCs w:val="18"/>
              </w:rPr>
              <w:t xml:space="preserve">n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lega</w:t>
            </w:r>
            <w:r w:rsidRPr="00C94CC2">
              <w:rPr>
                <w:color w:val="000000"/>
                <w:sz w:val="18"/>
                <w:szCs w:val="18"/>
              </w:rPr>
              <w:t xml:space="preserve">l </w:t>
            </w:r>
            <w:r w:rsidRPr="00C94CC2">
              <w:rPr>
                <w:color w:val="000000"/>
                <w:spacing w:val="-1"/>
                <w:sz w:val="18"/>
                <w:szCs w:val="18"/>
              </w:rPr>
              <w:t>nam</w:t>
            </w:r>
            <w:r w:rsidRPr="00C94CC2">
              <w:rPr>
                <w:color w:val="000000"/>
                <w:sz w:val="18"/>
                <w:szCs w:val="18"/>
              </w:rPr>
              <w:t xml:space="preserve">e </w:t>
            </w:r>
            <w:r w:rsidRPr="00C94CC2">
              <w:rPr>
                <w:color w:val="000000"/>
                <w:spacing w:val="-1"/>
                <w:sz w:val="18"/>
                <w:szCs w:val="18"/>
              </w:rPr>
              <w:t>i</w:t>
            </w:r>
            <w:r w:rsidRPr="00C94CC2">
              <w:rPr>
                <w:color w:val="000000"/>
                <w:sz w:val="18"/>
                <w:szCs w:val="18"/>
              </w:rPr>
              <w:t xml:space="preserve">s </w:t>
            </w:r>
            <w:r w:rsidRPr="00C94CC2">
              <w:rPr>
                <w:color w:val="000000"/>
                <w:spacing w:val="-1"/>
                <w:sz w:val="18"/>
                <w:szCs w:val="18"/>
              </w:rPr>
              <w:t>no</w:t>
            </w:r>
            <w:r w:rsidRPr="00C94CC2">
              <w:rPr>
                <w:color w:val="000000"/>
                <w:sz w:val="18"/>
                <w:szCs w:val="18"/>
              </w:rPr>
              <w:t xml:space="preserve">t </w:t>
            </w:r>
            <w:r w:rsidRPr="00C94CC2">
              <w:rPr>
                <w:color w:val="000000"/>
                <w:spacing w:val="-1"/>
                <w:sz w:val="18"/>
                <w:szCs w:val="18"/>
              </w:rPr>
              <w:t>sent</w:t>
            </w:r>
            <w:r w:rsidRPr="00C94CC2">
              <w:rPr>
                <w:color w:val="000000"/>
                <w:sz w:val="18"/>
                <w:szCs w:val="18"/>
              </w:rPr>
              <w:t xml:space="preserve">, a </w:t>
            </w:r>
            <w:r w:rsidRPr="00C94CC2">
              <w:rPr>
                <w:color w:val="000000"/>
                <w:spacing w:val="-1"/>
                <w:sz w:val="18"/>
                <w:szCs w:val="18"/>
              </w:rPr>
              <w:t>repea</w:t>
            </w:r>
            <w:r w:rsidRPr="00C94CC2">
              <w:rPr>
                <w:color w:val="000000"/>
                <w:sz w:val="18"/>
                <w:szCs w:val="18"/>
              </w:rPr>
              <w:t xml:space="preserve">t </w:t>
            </w:r>
            <w:r w:rsidRPr="00C94CC2">
              <w:rPr>
                <w:color w:val="000000"/>
                <w:spacing w:val="-1"/>
                <w:sz w:val="18"/>
                <w:szCs w:val="18"/>
              </w:rPr>
              <w:t xml:space="preserve">delimiter </w:t>
            </w:r>
            <w:r w:rsidRPr="00C94CC2">
              <w:rPr>
                <w:color w:val="000000"/>
                <w:sz w:val="18"/>
                <w:szCs w:val="18"/>
              </w:rPr>
              <w:t>must</w:t>
            </w:r>
            <w:r w:rsidRPr="00C94CC2">
              <w:rPr>
                <w:color w:val="000000"/>
                <w:spacing w:val="1"/>
                <w:sz w:val="18"/>
                <w:szCs w:val="18"/>
              </w:rPr>
              <w:t xml:space="preserve"> </w:t>
            </w:r>
            <w:r w:rsidRPr="00C94CC2">
              <w:rPr>
                <w:color w:val="000000"/>
                <w:spacing w:val="-1"/>
                <w:sz w:val="18"/>
                <w:szCs w:val="18"/>
              </w:rPr>
              <w:t>b</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sen</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firs</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fo</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firs</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repe</w:t>
            </w:r>
            <w:r w:rsidRPr="00C94CC2">
              <w:rPr>
                <w:color w:val="000000"/>
                <w:spacing w:val="2"/>
                <w:sz w:val="18"/>
                <w:szCs w:val="18"/>
              </w:rPr>
              <w:t>t</w:t>
            </w:r>
            <w:r w:rsidRPr="00C94CC2">
              <w:rPr>
                <w:color w:val="000000"/>
                <w:spacing w:val="-3"/>
                <w:sz w:val="18"/>
                <w:szCs w:val="18"/>
              </w:rPr>
              <w:t>i</w:t>
            </w:r>
            <w:r w:rsidRPr="00C94CC2">
              <w:rPr>
                <w:color w:val="000000"/>
                <w:sz w:val="18"/>
                <w:szCs w:val="18"/>
              </w:rPr>
              <w:t>tion.</w:t>
            </w:r>
          </w:p>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17</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3</w:t>
            </w:r>
          </w:p>
        </w:tc>
        <w:tc>
          <w:tcPr>
            <w:tcW w:w="758" w:type="dxa"/>
          </w:tcPr>
          <w:p w:rsidR="003B7DD8" w:rsidRPr="00C94CC2" w:rsidRDefault="003B7DD8" w:rsidP="0071040F">
            <w:pPr>
              <w:rPr>
                <w:sz w:val="18"/>
                <w:szCs w:val="18"/>
              </w:rPr>
            </w:pPr>
            <w:r w:rsidRPr="00C94CC2">
              <w:rPr>
                <w:sz w:val="18"/>
                <w:szCs w:val="18"/>
              </w:rPr>
              <w:t>IS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0228</w:t>
            </w:r>
          </w:p>
        </w:tc>
        <w:tc>
          <w:tcPr>
            <w:tcW w:w="2929" w:type="dxa"/>
          </w:tcPr>
          <w:p w:rsidR="003B7DD8" w:rsidRPr="00C94CC2" w:rsidRDefault="003B7DD8" w:rsidP="0071040F">
            <w:pPr>
              <w:widowControl w:val="0"/>
              <w:autoSpaceDE w:val="0"/>
              <w:autoSpaceDN w:val="0"/>
              <w:adjustRightInd w:val="0"/>
              <w:spacing w:before="56" w:after="0"/>
              <w:rPr>
                <w:spacing w:val="1"/>
                <w:sz w:val="18"/>
                <w:szCs w:val="18"/>
              </w:rPr>
            </w:pPr>
            <w:r w:rsidRPr="00C94CC2">
              <w:rPr>
                <w:spacing w:val="1"/>
                <w:sz w:val="18"/>
                <w:szCs w:val="18"/>
              </w:rPr>
              <w:t>Diagnosi</w:t>
            </w:r>
            <w:r w:rsidRPr="00C94CC2">
              <w:rPr>
                <w:sz w:val="18"/>
                <w:szCs w:val="18"/>
              </w:rPr>
              <w:t>s</w:t>
            </w:r>
            <w:r w:rsidRPr="00C94CC2">
              <w:rPr>
                <w:spacing w:val="-1"/>
                <w:sz w:val="18"/>
                <w:szCs w:val="18"/>
              </w:rPr>
              <w:t xml:space="preserve"> </w:t>
            </w:r>
            <w:r w:rsidRPr="00C94CC2">
              <w:rPr>
                <w:spacing w:val="1"/>
                <w:sz w:val="18"/>
                <w:szCs w:val="18"/>
              </w:rPr>
              <w:t>Classification</w:t>
            </w:r>
          </w:p>
        </w:tc>
        <w:tc>
          <w:tcPr>
            <w:tcW w:w="1311" w:type="dxa"/>
          </w:tcPr>
          <w:p w:rsidR="003B7DD8" w:rsidRPr="00C94CC2" w:rsidRDefault="003B7DD8" w:rsidP="0071040F">
            <w:pPr>
              <w:rPr>
                <w:sz w:val="18"/>
                <w:szCs w:val="18"/>
              </w:rPr>
            </w:pPr>
            <w:r w:rsidRPr="00C94CC2">
              <w:rPr>
                <w:sz w:val="18"/>
                <w:szCs w:val="18"/>
              </w:rPr>
              <w:t>00766</w:t>
            </w:r>
          </w:p>
        </w:tc>
        <w:tc>
          <w:tcPr>
            <w:tcW w:w="1311" w:type="dxa"/>
          </w:tcPr>
          <w:p w:rsidR="003B7DD8" w:rsidRPr="00C94CC2" w:rsidRDefault="003B7DD8" w:rsidP="0071040F">
            <w:pPr>
              <w:rPr>
                <w:sz w:val="18"/>
                <w:szCs w:val="18"/>
              </w:rPr>
            </w:pPr>
            <w:r w:rsidRPr="00C94CC2">
              <w:rPr>
                <w:sz w:val="18"/>
                <w:szCs w:val="18"/>
              </w:rPr>
              <w:t>6.5.2.17</w:t>
            </w:r>
          </w:p>
        </w:tc>
        <w:tc>
          <w:tcPr>
            <w:tcW w:w="3803" w:type="dxa"/>
          </w:tcPr>
          <w:p w:rsidR="003B7DD8" w:rsidRPr="00C94CC2" w:rsidRDefault="003B7DD8" w:rsidP="0071040F">
            <w:pPr>
              <w:rPr>
                <w:sz w:val="18"/>
                <w:szCs w:val="18"/>
              </w:rPr>
            </w:pPr>
            <w:r w:rsidRPr="00C94CC2">
              <w:rPr>
                <w:color w:val="000000"/>
                <w:spacing w:val="-1"/>
                <w:sz w:val="18"/>
                <w:szCs w:val="18"/>
              </w:rPr>
              <w:t>Thi</w:t>
            </w:r>
            <w:r w:rsidRPr="00C94CC2">
              <w:rPr>
                <w:color w:val="000000"/>
                <w:sz w:val="18"/>
                <w:szCs w:val="18"/>
              </w:rPr>
              <w:t xml:space="preserve">s </w:t>
            </w:r>
            <w:r w:rsidRPr="00C94CC2">
              <w:rPr>
                <w:color w:val="000000"/>
                <w:spacing w:val="-1"/>
                <w:sz w:val="18"/>
                <w:szCs w:val="18"/>
              </w:rPr>
              <w:t>fiel</w:t>
            </w:r>
            <w:r w:rsidRPr="00C94CC2">
              <w:rPr>
                <w:color w:val="000000"/>
                <w:sz w:val="18"/>
                <w:szCs w:val="18"/>
              </w:rPr>
              <w:t xml:space="preserve">d </w:t>
            </w:r>
            <w:r w:rsidRPr="00C94CC2">
              <w:rPr>
                <w:color w:val="000000"/>
                <w:spacing w:val="-1"/>
                <w:sz w:val="18"/>
                <w:szCs w:val="18"/>
              </w:rPr>
              <w:t>indicate</w:t>
            </w:r>
            <w:r w:rsidRPr="00C94CC2">
              <w:rPr>
                <w:color w:val="000000"/>
                <w:sz w:val="18"/>
                <w:szCs w:val="18"/>
              </w:rPr>
              <w:t xml:space="preserve">s </w:t>
            </w:r>
            <w:r w:rsidRPr="00C94CC2">
              <w:rPr>
                <w:color w:val="000000"/>
                <w:spacing w:val="-1"/>
                <w:sz w:val="18"/>
                <w:szCs w:val="18"/>
              </w:rPr>
              <w:t>i</w:t>
            </w:r>
            <w:r w:rsidRPr="00C94CC2">
              <w:rPr>
                <w:color w:val="000000"/>
                <w:sz w:val="18"/>
                <w:szCs w:val="18"/>
              </w:rPr>
              <w:t xml:space="preserve">f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patien</w:t>
            </w:r>
            <w:r w:rsidRPr="00C94CC2">
              <w:rPr>
                <w:color w:val="000000"/>
                <w:sz w:val="18"/>
                <w:szCs w:val="18"/>
              </w:rPr>
              <w:t xml:space="preserve">t </w:t>
            </w:r>
            <w:r w:rsidRPr="00C94CC2">
              <w:rPr>
                <w:color w:val="000000"/>
                <w:spacing w:val="-1"/>
                <w:sz w:val="18"/>
                <w:szCs w:val="18"/>
              </w:rPr>
              <w:t>informatio</w:t>
            </w:r>
            <w:r w:rsidRPr="00C94CC2">
              <w:rPr>
                <w:color w:val="000000"/>
                <w:sz w:val="18"/>
                <w:szCs w:val="18"/>
              </w:rPr>
              <w:t xml:space="preserve">n </w:t>
            </w:r>
            <w:r w:rsidRPr="00C94CC2">
              <w:rPr>
                <w:color w:val="000000"/>
                <w:spacing w:val="-1"/>
                <w:sz w:val="18"/>
                <w:szCs w:val="18"/>
              </w:rPr>
              <w:t>i</w:t>
            </w:r>
            <w:r w:rsidRPr="00C94CC2">
              <w:rPr>
                <w:color w:val="000000"/>
                <w:sz w:val="18"/>
                <w:szCs w:val="18"/>
              </w:rPr>
              <w:t xml:space="preserve">s </w:t>
            </w:r>
            <w:r w:rsidRPr="00C94CC2">
              <w:rPr>
                <w:color w:val="000000"/>
                <w:spacing w:val="-1"/>
                <w:sz w:val="18"/>
                <w:szCs w:val="18"/>
              </w:rPr>
              <w:t>fo</w:t>
            </w:r>
            <w:r w:rsidRPr="00C94CC2">
              <w:rPr>
                <w:color w:val="000000"/>
                <w:sz w:val="18"/>
                <w:szCs w:val="18"/>
              </w:rPr>
              <w:t xml:space="preserve">r a </w:t>
            </w:r>
            <w:r w:rsidRPr="00C94CC2">
              <w:rPr>
                <w:color w:val="000000"/>
                <w:spacing w:val="-1"/>
                <w:sz w:val="18"/>
                <w:szCs w:val="18"/>
              </w:rPr>
              <w:t>diagnosi</w:t>
            </w:r>
            <w:r w:rsidRPr="00C94CC2">
              <w:rPr>
                <w:color w:val="000000"/>
                <w:sz w:val="18"/>
                <w:szCs w:val="18"/>
              </w:rPr>
              <w:t xml:space="preserve">s </w:t>
            </w:r>
            <w:r w:rsidRPr="00C94CC2">
              <w:rPr>
                <w:color w:val="000000"/>
                <w:spacing w:val="-1"/>
                <w:sz w:val="18"/>
                <w:szCs w:val="18"/>
              </w:rPr>
              <w:t>o</w:t>
            </w:r>
            <w:r w:rsidRPr="00C94CC2">
              <w:rPr>
                <w:color w:val="000000"/>
                <w:sz w:val="18"/>
                <w:szCs w:val="18"/>
              </w:rPr>
              <w:t xml:space="preserve">r a </w:t>
            </w:r>
            <w:r w:rsidRPr="00C94CC2">
              <w:rPr>
                <w:color w:val="000000"/>
                <w:spacing w:val="-1"/>
                <w:sz w:val="18"/>
                <w:szCs w:val="18"/>
              </w:rPr>
              <w:t>non-diagnosi</w:t>
            </w:r>
            <w:r w:rsidRPr="00C94CC2">
              <w:rPr>
                <w:color w:val="000000"/>
                <w:sz w:val="18"/>
                <w:szCs w:val="18"/>
              </w:rPr>
              <w:t xml:space="preserve">s </w:t>
            </w:r>
            <w:r w:rsidRPr="00C94CC2">
              <w:rPr>
                <w:color w:val="000000"/>
                <w:spacing w:val="-1"/>
                <w:sz w:val="18"/>
                <w:szCs w:val="18"/>
              </w:rPr>
              <w:t>code</w:t>
            </w:r>
            <w:r w:rsidRPr="00C94CC2">
              <w:rPr>
                <w:color w:val="000000"/>
                <w:sz w:val="18"/>
                <w:szCs w:val="18"/>
              </w:rPr>
              <w:t xml:space="preserve">. </w:t>
            </w:r>
            <w:r w:rsidRPr="00C94CC2">
              <w:rPr>
                <w:color w:val="000000"/>
                <w:spacing w:val="1"/>
                <w:sz w:val="18"/>
                <w:szCs w:val="18"/>
              </w:rPr>
              <w:t xml:space="preserve"> </w:t>
            </w:r>
            <w:r w:rsidRPr="00C94CC2">
              <w:rPr>
                <w:sz w:val="18"/>
                <w:szCs w:val="18"/>
              </w:rPr>
              <w:t xml:space="preserve">Refer to latest version of </w:t>
            </w:r>
            <w:r w:rsidR="00D4729B">
              <w:rPr>
                <w:sz w:val="18"/>
                <w:szCs w:val="18"/>
              </w:rPr>
              <w:t>HSCIC ITK HL7 V2</w:t>
            </w:r>
            <w:r w:rsidRPr="00C94CC2">
              <w:rPr>
                <w:sz w:val="18"/>
                <w:szCs w:val="18"/>
              </w:rPr>
              <w:t xml:space="preserve"> Reference Tables</w:t>
            </w:r>
            <w:r w:rsidRPr="00C94CC2">
              <w:rPr>
                <w:b/>
                <w:bCs/>
                <w:sz w:val="18"/>
                <w:szCs w:val="18"/>
              </w:rPr>
              <w:t xml:space="preserve"> – Table  0228</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18</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1</w:t>
            </w:r>
          </w:p>
        </w:tc>
        <w:tc>
          <w:tcPr>
            <w:tcW w:w="758" w:type="dxa"/>
          </w:tcPr>
          <w:p w:rsidR="003B7DD8" w:rsidRPr="00C94CC2" w:rsidRDefault="003B7DD8" w:rsidP="0071040F">
            <w:pPr>
              <w:rPr>
                <w:sz w:val="18"/>
                <w:szCs w:val="18"/>
              </w:rPr>
            </w:pPr>
            <w:r w:rsidRPr="00C94CC2">
              <w:rPr>
                <w:sz w:val="18"/>
                <w:szCs w:val="18"/>
              </w:rPr>
              <w:t>ID</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0136</w:t>
            </w:r>
          </w:p>
        </w:tc>
        <w:tc>
          <w:tcPr>
            <w:tcW w:w="2929" w:type="dxa"/>
          </w:tcPr>
          <w:p w:rsidR="003B7DD8" w:rsidRPr="00C94CC2" w:rsidRDefault="003B7DD8" w:rsidP="0071040F">
            <w:pPr>
              <w:widowControl w:val="0"/>
              <w:autoSpaceDE w:val="0"/>
              <w:autoSpaceDN w:val="0"/>
              <w:adjustRightInd w:val="0"/>
              <w:spacing w:before="56" w:after="0"/>
              <w:rPr>
                <w:sz w:val="18"/>
                <w:szCs w:val="18"/>
              </w:rPr>
            </w:pPr>
            <w:r w:rsidRPr="00C94CC2">
              <w:rPr>
                <w:sz w:val="18"/>
                <w:szCs w:val="18"/>
              </w:rPr>
              <w:t>Confidential</w:t>
            </w:r>
            <w:r w:rsidRPr="00C94CC2">
              <w:rPr>
                <w:spacing w:val="4"/>
                <w:sz w:val="18"/>
                <w:szCs w:val="18"/>
              </w:rPr>
              <w:t xml:space="preserve"> </w:t>
            </w:r>
            <w:r w:rsidRPr="00C94CC2">
              <w:rPr>
                <w:sz w:val="18"/>
                <w:szCs w:val="18"/>
              </w:rPr>
              <w:t>Indicator</w:t>
            </w:r>
          </w:p>
        </w:tc>
        <w:tc>
          <w:tcPr>
            <w:tcW w:w="1311" w:type="dxa"/>
          </w:tcPr>
          <w:p w:rsidR="003B7DD8" w:rsidRPr="00C94CC2" w:rsidRDefault="003B7DD8" w:rsidP="0071040F">
            <w:pPr>
              <w:rPr>
                <w:sz w:val="18"/>
                <w:szCs w:val="18"/>
              </w:rPr>
            </w:pPr>
            <w:r w:rsidRPr="00C94CC2">
              <w:rPr>
                <w:sz w:val="18"/>
                <w:szCs w:val="18"/>
              </w:rPr>
              <w:t>00767</w:t>
            </w:r>
          </w:p>
        </w:tc>
        <w:tc>
          <w:tcPr>
            <w:tcW w:w="1311" w:type="dxa"/>
          </w:tcPr>
          <w:p w:rsidR="003B7DD8" w:rsidRPr="00C94CC2" w:rsidRDefault="003B7DD8" w:rsidP="0071040F">
            <w:pPr>
              <w:rPr>
                <w:sz w:val="18"/>
                <w:szCs w:val="18"/>
              </w:rPr>
            </w:pPr>
            <w:r w:rsidRPr="00C94CC2">
              <w:rPr>
                <w:sz w:val="18"/>
                <w:szCs w:val="18"/>
              </w:rPr>
              <w:t>6.5.2.18</w:t>
            </w:r>
          </w:p>
        </w:tc>
        <w:tc>
          <w:tcPr>
            <w:tcW w:w="3803" w:type="dxa"/>
          </w:tcPr>
          <w:p w:rsidR="003B7DD8" w:rsidRPr="00C94CC2" w:rsidRDefault="003B7DD8" w:rsidP="0071040F">
            <w:pPr>
              <w:rPr>
                <w:b/>
                <w:color w:val="000000"/>
                <w:spacing w:val="-1"/>
                <w:sz w:val="18"/>
                <w:szCs w:val="18"/>
              </w:rPr>
            </w:pPr>
            <w:r w:rsidRPr="00C94CC2">
              <w:rPr>
                <w:color w:val="000000"/>
                <w:spacing w:val="-1"/>
                <w:sz w:val="18"/>
                <w:szCs w:val="18"/>
              </w:rPr>
              <w:t xml:space="preserve">This field indicates whether the diagnosis is confidential.  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0136.</w:t>
            </w:r>
          </w:p>
          <w:p w:rsidR="003B7DD8" w:rsidRPr="00C94CC2" w:rsidRDefault="003B7DD8" w:rsidP="0071040F">
            <w:pPr>
              <w:rPr>
                <w:color w:val="000000"/>
                <w:spacing w:val="-1"/>
                <w:sz w:val="18"/>
                <w:szCs w:val="18"/>
              </w:rPr>
            </w:pPr>
            <w:r w:rsidRPr="00C94CC2">
              <w:rPr>
                <w:color w:val="000000"/>
                <w:spacing w:val="-1"/>
                <w:sz w:val="18"/>
                <w:szCs w:val="18"/>
              </w:rPr>
              <w:t>Y   the diagnosis is a confidential    diagnosis</w:t>
            </w:r>
          </w:p>
          <w:p w:rsidR="003B7DD8" w:rsidRPr="00C94CC2" w:rsidRDefault="003B7DD8" w:rsidP="0071040F">
            <w:pPr>
              <w:rPr>
                <w:color w:val="000000"/>
                <w:spacing w:val="-1"/>
                <w:sz w:val="18"/>
                <w:szCs w:val="18"/>
              </w:rPr>
            </w:pPr>
            <w:r w:rsidRPr="00C94CC2">
              <w:rPr>
                <w:color w:val="000000"/>
                <w:spacing w:val="-1"/>
                <w:sz w:val="18"/>
                <w:szCs w:val="18"/>
              </w:rPr>
              <w:t>N   the diagnosis does not contain a     confidential diagnosis</w:t>
            </w:r>
          </w:p>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lastRenderedPageBreak/>
              <w:t>19</w:t>
            </w:r>
          </w:p>
        </w:tc>
        <w:tc>
          <w:tcPr>
            <w:tcW w:w="702" w:type="dxa"/>
          </w:tcPr>
          <w:p w:rsidR="003B7DD8" w:rsidRPr="00C94CC2" w:rsidRDefault="003B7DD8" w:rsidP="0071040F">
            <w:pPr>
              <w:rPr>
                <w:sz w:val="18"/>
                <w:szCs w:val="18"/>
              </w:rPr>
            </w:pPr>
            <w:r w:rsidRPr="00C94CC2">
              <w:rPr>
                <w:spacing w:val="-2"/>
                <w:w w:val="99"/>
                <w:sz w:val="18"/>
                <w:szCs w:val="18"/>
              </w:rPr>
              <w:t>26</w:t>
            </w: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29" w:type="dxa"/>
          </w:tcPr>
          <w:p w:rsidR="003B7DD8" w:rsidRPr="00C94CC2" w:rsidRDefault="003B7DD8" w:rsidP="0071040F">
            <w:pPr>
              <w:widowControl w:val="0"/>
              <w:autoSpaceDE w:val="0"/>
              <w:autoSpaceDN w:val="0"/>
              <w:adjustRightInd w:val="0"/>
              <w:spacing w:before="56" w:after="0"/>
              <w:rPr>
                <w:sz w:val="18"/>
                <w:szCs w:val="18"/>
              </w:rPr>
            </w:pPr>
            <w:r w:rsidRPr="00C94CC2">
              <w:rPr>
                <w:sz w:val="18"/>
                <w:szCs w:val="18"/>
              </w:rPr>
              <w:t>Attestation Date/Time</w:t>
            </w:r>
          </w:p>
        </w:tc>
        <w:tc>
          <w:tcPr>
            <w:tcW w:w="1311" w:type="dxa"/>
          </w:tcPr>
          <w:p w:rsidR="003B7DD8" w:rsidRPr="00C94CC2" w:rsidRDefault="003B7DD8" w:rsidP="0071040F">
            <w:pPr>
              <w:rPr>
                <w:sz w:val="18"/>
                <w:szCs w:val="18"/>
              </w:rPr>
            </w:pPr>
            <w:r w:rsidRPr="00C94CC2">
              <w:rPr>
                <w:sz w:val="18"/>
                <w:szCs w:val="18"/>
              </w:rPr>
              <w:t>00768</w:t>
            </w:r>
          </w:p>
        </w:tc>
        <w:tc>
          <w:tcPr>
            <w:tcW w:w="1311" w:type="dxa"/>
          </w:tcPr>
          <w:p w:rsidR="003B7DD8" w:rsidRPr="00C94CC2" w:rsidRDefault="003B7DD8" w:rsidP="0071040F">
            <w:pPr>
              <w:rPr>
                <w:sz w:val="18"/>
                <w:szCs w:val="18"/>
              </w:rPr>
            </w:pPr>
            <w:r w:rsidRPr="00C94CC2">
              <w:rPr>
                <w:sz w:val="18"/>
                <w:szCs w:val="18"/>
              </w:rPr>
              <w:t>6.5.2.19</w:t>
            </w:r>
          </w:p>
        </w:tc>
        <w:tc>
          <w:tcPr>
            <w:tcW w:w="3803" w:type="dxa"/>
          </w:tcPr>
          <w:p w:rsidR="003B7DD8" w:rsidRPr="00C94CC2" w:rsidRDefault="003B7DD8" w:rsidP="0071040F">
            <w:pPr>
              <w:widowControl w:val="0"/>
              <w:autoSpaceDE w:val="0"/>
              <w:autoSpaceDN w:val="0"/>
              <w:adjustRightInd w:val="0"/>
              <w:spacing w:after="0"/>
              <w:ind w:left="71" w:right="655"/>
              <w:rPr>
                <w:color w:val="000000"/>
                <w:sz w:val="18"/>
                <w:szCs w:val="18"/>
              </w:rPr>
            </w:pPr>
            <w:r w:rsidRPr="00C94CC2">
              <w:rPr>
                <w:color w:val="000000"/>
                <w:spacing w:val="-1"/>
                <w:sz w:val="18"/>
                <w:szCs w:val="18"/>
              </w:rPr>
              <w:t>Thi</w:t>
            </w:r>
            <w:r w:rsidRPr="00C94CC2">
              <w:rPr>
                <w:color w:val="000000"/>
                <w:sz w:val="18"/>
                <w:szCs w:val="18"/>
              </w:rPr>
              <w:t xml:space="preserve">s </w:t>
            </w:r>
            <w:r w:rsidRPr="00C94CC2">
              <w:rPr>
                <w:color w:val="000000"/>
                <w:spacing w:val="-1"/>
                <w:sz w:val="18"/>
                <w:szCs w:val="18"/>
              </w:rPr>
              <w:t>fiel</w:t>
            </w:r>
            <w:r w:rsidRPr="00C94CC2">
              <w:rPr>
                <w:color w:val="000000"/>
                <w:sz w:val="18"/>
                <w:szCs w:val="18"/>
              </w:rPr>
              <w:t xml:space="preserve">d </w:t>
            </w:r>
            <w:r w:rsidRPr="00C94CC2">
              <w:rPr>
                <w:color w:val="000000"/>
                <w:spacing w:val="-1"/>
                <w:sz w:val="18"/>
                <w:szCs w:val="18"/>
              </w:rPr>
              <w:t>contain</w:t>
            </w:r>
            <w:r w:rsidRPr="00C94CC2">
              <w:rPr>
                <w:color w:val="000000"/>
                <w:sz w:val="18"/>
                <w:szCs w:val="18"/>
              </w:rPr>
              <w:t xml:space="preserve">s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tim</w:t>
            </w:r>
            <w:r w:rsidRPr="00C94CC2">
              <w:rPr>
                <w:color w:val="000000"/>
                <w:sz w:val="18"/>
                <w:szCs w:val="18"/>
              </w:rPr>
              <w:t xml:space="preserve">e </w:t>
            </w:r>
            <w:r w:rsidRPr="00C94CC2">
              <w:rPr>
                <w:color w:val="000000"/>
                <w:spacing w:val="-1"/>
                <w:sz w:val="18"/>
                <w:szCs w:val="18"/>
              </w:rPr>
              <w:t>stam</w:t>
            </w:r>
            <w:r w:rsidRPr="00C94CC2">
              <w:rPr>
                <w:color w:val="000000"/>
                <w:sz w:val="18"/>
                <w:szCs w:val="18"/>
              </w:rPr>
              <w:t xml:space="preserve">p </w:t>
            </w:r>
            <w:r w:rsidRPr="00C94CC2">
              <w:rPr>
                <w:color w:val="000000"/>
                <w:spacing w:val="-1"/>
                <w:sz w:val="18"/>
                <w:szCs w:val="18"/>
              </w:rPr>
              <w:t>tha</w:t>
            </w:r>
            <w:r w:rsidRPr="00C94CC2">
              <w:rPr>
                <w:color w:val="000000"/>
                <w:sz w:val="18"/>
                <w:szCs w:val="18"/>
              </w:rPr>
              <w:t xml:space="preserve">t </w:t>
            </w:r>
            <w:r w:rsidRPr="00C94CC2">
              <w:rPr>
                <w:color w:val="000000"/>
                <w:spacing w:val="-1"/>
                <w:sz w:val="18"/>
                <w:szCs w:val="18"/>
              </w:rPr>
              <w:t>indicate</w:t>
            </w:r>
            <w:r w:rsidRPr="00C94CC2">
              <w:rPr>
                <w:color w:val="000000"/>
                <w:sz w:val="18"/>
                <w:szCs w:val="18"/>
              </w:rPr>
              <w:t xml:space="preserve">s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dat</w:t>
            </w:r>
            <w:r w:rsidRPr="00C94CC2">
              <w:rPr>
                <w:color w:val="000000"/>
                <w:sz w:val="18"/>
                <w:szCs w:val="18"/>
              </w:rPr>
              <w:t xml:space="preserve">e </w:t>
            </w:r>
            <w:r w:rsidRPr="00C94CC2">
              <w:rPr>
                <w:color w:val="000000"/>
                <w:spacing w:val="-1"/>
                <w:sz w:val="18"/>
                <w:szCs w:val="18"/>
              </w:rPr>
              <w:t>an</w:t>
            </w:r>
            <w:r w:rsidRPr="00C94CC2">
              <w:rPr>
                <w:color w:val="000000"/>
                <w:sz w:val="18"/>
                <w:szCs w:val="18"/>
              </w:rPr>
              <w:t xml:space="preserve">d </w:t>
            </w:r>
            <w:r w:rsidRPr="00C94CC2">
              <w:rPr>
                <w:color w:val="000000"/>
                <w:spacing w:val="-1"/>
                <w:sz w:val="18"/>
                <w:szCs w:val="18"/>
              </w:rPr>
              <w:t>tim</w:t>
            </w:r>
            <w:r w:rsidRPr="00C94CC2">
              <w:rPr>
                <w:color w:val="000000"/>
                <w:sz w:val="18"/>
                <w:szCs w:val="18"/>
              </w:rPr>
              <w:t xml:space="preserve">e </w:t>
            </w:r>
            <w:r w:rsidRPr="00C94CC2">
              <w:rPr>
                <w:color w:val="000000"/>
                <w:spacing w:val="-1"/>
                <w:sz w:val="18"/>
                <w:szCs w:val="18"/>
              </w:rPr>
              <w:t>tha</w:t>
            </w:r>
            <w:r w:rsidRPr="00C94CC2">
              <w:rPr>
                <w:color w:val="000000"/>
                <w:sz w:val="18"/>
                <w:szCs w:val="18"/>
              </w:rPr>
              <w:t xml:space="preserve">t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attestatio</w:t>
            </w:r>
            <w:r w:rsidRPr="00C94CC2">
              <w:rPr>
                <w:color w:val="000000"/>
                <w:sz w:val="18"/>
                <w:szCs w:val="18"/>
              </w:rPr>
              <w:t xml:space="preserve">n </w:t>
            </w:r>
            <w:r w:rsidRPr="00C94CC2">
              <w:rPr>
                <w:color w:val="000000"/>
                <w:spacing w:val="-1"/>
                <w:sz w:val="18"/>
                <w:szCs w:val="18"/>
              </w:rPr>
              <w:t xml:space="preserve">was </w:t>
            </w:r>
            <w:r w:rsidRPr="00C94CC2">
              <w:rPr>
                <w:color w:val="000000"/>
                <w:sz w:val="18"/>
                <w:szCs w:val="18"/>
              </w:rPr>
              <w:t>signed.</w:t>
            </w:r>
          </w:p>
        </w:tc>
      </w:tr>
    </w:tbl>
    <w:p w:rsidR="003B7DD8" w:rsidRPr="00070DF6" w:rsidRDefault="003B7DD8" w:rsidP="003B7DD8">
      <w:pPr>
        <w:rPr>
          <w:color w:val="FF0000"/>
        </w:rPr>
      </w:pPr>
    </w:p>
    <w:p w:rsidR="003B7DD8" w:rsidRPr="00070DF6" w:rsidRDefault="003B7DD8" w:rsidP="003B7DD8">
      <w:pPr>
        <w:widowControl w:val="0"/>
        <w:autoSpaceDE w:val="0"/>
        <w:autoSpaceDN w:val="0"/>
        <w:adjustRightInd w:val="0"/>
        <w:spacing w:before="4" w:after="0" w:line="240" w:lineRule="exact"/>
        <w:rPr>
          <w:color w:val="000000"/>
        </w:rPr>
      </w:pPr>
    </w:p>
    <w:p w:rsidR="003B7DD8" w:rsidRPr="00070DF6" w:rsidRDefault="003B7DD8" w:rsidP="003B7DD8">
      <w:pPr>
        <w:widowControl w:val="0"/>
        <w:autoSpaceDE w:val="0"/>
        <w:autoSpaceDN w:val="0"/>
        <w:adjustRightInd w:val="0"/>
        <w:spacing w:before="9" w:after="0" w:line="240" w:lineRule="exact"/>
        <w:rPr>
          <w:color w:val="000000"/>
        </w:rPr>
      </w:pPr>
    </w:p>
    <w:p w:rsidR="003B7DD8" w:rsidRPr="00070DF6" w:rsidRDefault="003B7DD8" w:rsidP="003B7DD8">
      <w:pPr>
        <w:widowControl w:val="0"/>
        <w:autoSpaceDE w:val="0"/>
        <w:autoSpaceDN w:val="0"/>
        <w:adjustRightInd w:val="0"/>
        <w:spacing w:before="9" w:after="0" w:line="240" w:lineRule="exact"/>
        <w:rPr>
          <w:color w:val="000000"/>
        </w:rPr>
      </w:pPr>
      <w:bookmarkStart w:id="634" w:name="_DG1-6__"/>
      <w:bookmarkStart w:id="635" w:name="_DG1-15__"/>
      <w:bookmarkEnd w:id="634"/>
      <w:bookmarkEnd w:id="635"/>
    </w:p>
    <w:p w:rsidR="003B7DD8" w:rsidRPr="00070DF6" w:rsidRDefault="003B7DD8" w:rsidP="003B7DD8">
      <w:pPr>
        <w:widowControl w:val="0"/>
        <w:tabs>
          <w:tab w:val="left" w:pos="1100"/>
        </w:tabs>
        <w:autoSpaceDE w:val="0"/>
        <w:autoSpaceDN w:val="0"/>
        <w:adjustRightInd w:val="0"/>
        <w:spacing w:after="0"/>
        <w:ind w:left="105" w:right="4498"/>
        <w:jc w:val="center"/>
        <w:rPr>
          <w:color w:val="000000"/>
          <w:sz w:val="20"/>
        </w:rPr>
      </w:pPr>
      <w:bookmarkStart w:id="636" w:name="_DG1-17__"/>
      <w:bookmarkEnd w:id="636"/>
    </w:p>
    <w:p w:rsidR="003B7DD8" w:rsidRPr="00070DF6" w:rsidRDefault="003B7DD8" w:rsidP="003B7DD8"/>
    <w:p w:rsidR="003B7DD8" w:rsidRPr="00070DF6" w:rsidRDefault="003B7DD8" w:rsidP="003B7DD8">
      <w:r w:rsidRPr="00070DF6">
        <w:br w:type="page"/>
      </w:r>
    </w:p>
    <w:p w:rsidR="003B7DD8" w:rsidRPr="00070DF6" w:rsidRDefault="003B7DD8" w:rsidP="00797015">
      <w:pPr>
        <w:pStyle w:val="Heading2"/>
        <w:numPr>
          <w:ilvl w:val="1"/>
          <w:numId w:val="20"/>
        </w:numPr>
        <w:spacing w:before="240" w:after="100" w:afterAutospacing="1"/>
        <w:ind w:hanging="1568"/>
      </w:pPr>
      <w:bookmarkStart w:id="637" w:name="_Ref241412279"/>
      <w:bookmarkStart w:id="638" w:name="_Toc385946588"/>
      <w:bookmarkStart w:id="639" w:name="_Toc385946679"/>
      <w:bookmarkStart w:id="640" w:name="_Toc385946770"/>
      <w:bookmarkStart w:id="641" w:name="_Toc385946861"/>
      <w:bookmarkStart w:id="642" w:name="_Toc385946952"/>
      <w:bookmarkStart w:id="643" w:name="_Toc385947043"/>
      <w:bookmarkStart w:id="644" w:name="_Toc386463114"/>
      <w:r w:rsidRPr="00070DF6">
        <w:lastRenderedPageBreak/>
        <w:t>PR1 –Procedures</w:t>
      </w:r>
      <w:bookmarkEnd w:id="637"/>
      <w:bookmarkEnd w:id="638"/>
      <w:bookmarkEnd w:id="639"/>
      <w:bookmarkEnd w:id="640"/>
      <w:bookmarkEnd w:id="641"/>
      <w:bookmarkEnd w:id="642"/>
      <w:bookmarkEnd w:id="643"/>
      <w:bookmarkEnd w:id="644"/>
      <w:r w:rsidRPr="00070DF6">
        <w:t xml:space="preserve"> </w:t>
      </w:r>
    </w:p>
    <w:p w:rsidR="003B7DD8" w:rsidRPr="00070DF6" w:rsidRDefault="003B7DD8" w:rsidP="003B7DD8">
      <w:r w:rsidRPr="00070DF6">
        <w:t>Not in UKA2 – need to refer to Chapter 6 of HL7 2.4 international manual</w:t>
      </w:r>
    </w:p>
    <w:p w:rsidR="003B7DD8" w:rsidRPr="00070DF6" w:rsidRDefault="003B7DD8" w:rsidP="003B7DD8">
      <w:r w:rsidRPr="00070DF6">
        <w:t xml:space="preserve">For table references and details of allowable values please </w:t>
      </w:r>
      <w:r>
        <w:t xml:space="preserve">refer to latest version of </w:t>
      </w:r>
      <w:r w:rsidR="00D4729B">
        <w:t>HSCIC ITK HL7 V2</w:t>
      </w:r>
      <w:r>
        <w:t xml:space="preserve"> Reference Tables</w:t>
      </w:r>
    </w:p>
    <w:tbl>
      <w:tblPr>
        <w:tblStyle w:val="TableGrid"/>
        <w:tblW w:w="14285" w:type="dxa"/>
        <w:tblLook w:val="04A0" w:firstRow="1" w:lastRow="0" w:firstColumn="1" w:lastColumn="0" w:noHBand="0" w:noVBand="1"/>
      </w:tblPr>
      <w:tblGrid>
        <w:gridCol w:w="723"/>
        <w:gridCol w:w="702"/>
        <w:gridCol w:w="758"/>
        <w:gridCol w:w="902"/>
        <w:gridCol w:w="912"/>
        <w:gridCol w:w="934"/>
        <w:gridCol w:w="2929"/>
        <w:gridCol w:w="1311"/>
        <w:gridCol w:w="1311"/>
        <w:gridCol w:w="3803"/>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91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2929"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Data Dict.</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2" w:type="dxa"/>
          </w:tcPr>
          <w:p w:rsidR="003B7DD8" w:rsidRPr="00C94CC2" w:rsidRDefault="003B7DD8" w:rsidP="0071040F">
            <w:pPr>
              <w:widowControl w:val="0"/>
              <w:autoSpaceDE w:val="0"/>
              <w:autoSpaceDN w:val="0"/>
              <w:adjustRightInd w:val="0"/>
              <w:spacing w:before="55" w:after="0"/>
              <w:jc w:val="center"/>
              <w:rPr>
                <w:sz w:val="18"/>
                <w:szCs w:val="18"/>
              </w:rPr>
            </w:pPr>
            <w:r w:rsidRPr="00C94CC2">
              <w:rPr>
                <w:sz w:val="18"/>
                <w:szCs w:val="18"/>
              </w:rPr>
              <w:t>4</w:t>
            </w:r>
          </w:p>
        </w:tc>
        <w:tc>
          <w:tcPr>
            <w:tcW w:w="758" w:type="dxa"/>
          </w:tcPr>
          <w:p w:rsidR="003B7DD8" w:rsidRPr="00C94CC2" w:rsidRDefault="003B7DD8" w:rsidP="0071040F">
            <w:pPr>
              <w:rPr>
                <w:sz w:val="18"/>
                <w:szCs w:val="18"/>
              </w:rPr>
            </w:pPr>
            <w:r w:rsidRPr="00C94CC2">
              <w:rPr>
                <w:sz w:val="18"/>
                <w:szCs w:val="18"/>
              </w:rPr>
              <w:t>SI</w:t>
            </w:r>
          </w:p>
        </w:tc>
        <w:tc>
          <w:tcPr>
            <w:tcW w:w="902" w:type="dxa"/>
          </w:tcPr>
          <w:p w:rsidR="003B7DD8" w:rsidRPr="00C94CC2" w:rsidRDefault="003B7DD8" w:rsidP="0071040F">
            <w:pPr>
              <w:rPr>
                <w:sz w:val="18"/>
                <w:szCs w:val="18"/>
              </w:rPr>
            </w:pPr>
            <w:r w:rsidRPr="00C94CC2">
              <w:rPr>
                <w:sz w:val="18"/>
                <w:szCs w:val="18"/>
              </w:rPr>
              <w:t>R</w:t>
            </w:r>
          </w:p>
        </w:tc>
        <w:tc>
          <w:tcPr>
            <w:tcW w:w="912" w:type="dxa"/>
          </w:tcPr>
          <w:p w:rsidR="003B7DD8" w:rsidRPr="00C94CC2" w:rsidRDefault="003B7DD8" w:rsidP="0071040F">
            <w:pPr>
              <w:rPr>
                <w:sz w:val="18"/>
                <w:szCs w:val="18"/>
              </w:rPr>
            </w:pPr>
            <w:r w:rsidRPr="00C94CC2">
              <w:rPr>
                <w:sz w:val="18"/>
                <w:szCs w:val="18"/>
              </w:rPr>
              <w:t>[1..1]</w:t>
            </w:r>
          </w:p>
        </w:tc>
        <w:tc>
          <w:tcPr>
            <w:tcW w:w="934" w:type="dxa"/>
          </w:tcPr>
          <w:p w:rsidR="003B7DD8" w:rsidRPr="00C94CC2" w:rsidRDefault="003B7DD8" w:rsidP="0071040F">
            <w:pPr>
              <w:rPr>
                <w:sz w:val="18"/>
                <w:szCs w:val="18"/>
              </w:rPr>
            </w:pPr>
          </w:p>
        </w:tc>
        <w:tc>
          <w:tcPr>
            <w:tcW w:w="2929" w:type="dxa"/>
          </w:tcPr>
          <w:p w:rsidR="003B7DD8" w:rsidRPr="00C94CC2" w:rsidRDefault="003B7DD8" w:rsidP="0071040F">
            <w:pPr>
              <w:widowControl w:val="0"/>
              <w:autoSpaceDE w:val="0"/>
              <w:autoSpaceDN w:val="0"/>
              <w:adjustRightInd w:val="0"/>
              <w:spacing w:before="55" w:after="0"/>
              <w:rPr>
                <w:sz w:val="18"/>
                <w:szCs w:val="18"/>
              </w:rPr>
            </w:pPr>
            <w:r w:rsidRPr="00C94CC2">
              <w:rPr>
                <w:sz w:val="18"/>
                <w:szCs w:val="18"/>
              </w:rPr>
              <w:t>Set</w:t>
            </w:r>
            <w:r w:rsidRPr="00C94CC2">
              <w:rPr>
                <w:spacing w:val="6"/>
                <w:sz w:val="18"/>
                <w:szCs w:val="18"/>
              </w:rPr>
              <w:t xml:space="preserve"> </w:t>
            </w:r>
            <w:r w:rsidRPr="00C94CC2">
              <w:rPr>
                <w:sz w:val="18"/>
                <w:szCs w:val="18"/>
              </w:rPr>
              <w:t>ID</w:t>
            </w:r>
            <w:r w:rsidRPr="00C94CC2">
              <w:rPr>
                <w:spacing w:val="-4"/>
                <w:sz w:val="18"/>
                <w:szCs w:val="18"/>
              </w:rPr>
              <w:t xml:space="preserve"> </w:t>
            </w:r>
            <w:r w:rsidRPr="00C94CC2">
              <w:rPr>
                <w:sz w:val="18"/>
                <w:szCs w:val="18"/>
              </w:rPr>
              <w:t>-</w:t>
            </w:r>
            <w:r w:rsidRPr="00C94CC2">
              <w:rPr>
                <w:spacing w:val="-1"/>
                <w:sz w:val="18"/>
                <w:szCs w:val="18"/>
              </w:rPr>
              <w:t xml:space="preserve"> </w:t>
            </w:r>
            <w:r w:rsidRPr="00C94CC2">
              <w:rPr>
                <w:sz w:val="18"/>
                <w:szCs w:val="18"/>
              </w:rPr>
              <w:t>PR1</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6.5.4.1</w:t>
            </w:r>
          </w:p>
        </w:tc>
        <w:tc>
          <w:tcPr>
            <w:tcW w:w="3803" w:type="dxa"/>
          </w:tcPr>
          <w:p w:rsidR="003B7DD8" w:rsidRPr="00C94CC2" w:rsidRDefault="003B7DD8" w:rsidP="0071040F">
            <w:pPr>
              <w:rPr>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contain</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numbe</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tha</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identifie</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transaction</w:t>
            </w:r>
            <w:r w:rsidRPr="00C94CC2">
              <w:rPr>
                <w:color w:val="000000"/>
                <w:sz w:val="18"/>
                <w:szCs w:val="18"/>
              </w:rPr>
              <w:t xml:space="preserve">. </w:t>
            </w:r>
            <w:r w:rsidRPr="00C94CC2">
              <w:rPr>
                <w:color w:val="000000"/>
                <w:spacing w:val="3"/>
                <w:sz w:val="18"/>
                <w:szCs w:val="18"/>
              </w:rPr>
              <w:t xml:space="preserve"> </w:t>
            </w:r>
            <w:r w:rsidRPr="00C94CC2">
              <w:rPr>
                <w:color w:val="000000"/>
                <w:spacing w:val="-1"/>
                <w:sz w:val="18"/>
                <w:szCs w:val="18"/>
              </w:rPr>
              <w:t>Fo</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firs</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occurrenc</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o</w:t>
            </w:r>
            <w:r w:rsidRPr="00C94CC2">
              <w:rPr>
                <w:color w:val="000000"/>
                <w:sz w:val="18"/>
                <w:szCs w:val="18"/>
              </w:rPr>
              <w:t>f</w:t>
            </w:r>
            <w:r w:rsidRPr="00C94CC2">
              <w:rPr>
                <w:color w:val="000000"/>
                <w:spacing w:val="1"/>
                <w:sz w:val="18"/>
                <w:szCs w:val="18"/>
              </w:rPr>
              <w:t xml:space="preserve"> </w:t>
            </w:r>
            <w:r w:rsidRPr="00C94CC2">
              <w:rPr>
                <w:color w:val="000000"/>
                <w:spacing w:val="-1"/>
                <w:sz w:val="18"/>
                <w:szCs w:val="18"/>
              </w:rPr>
              <w:t xml:space="preserve">the </w:t>
            </w:r>
            <w:r w:rsidRPr="00C94CC2">
              <w:rPr>
                <w:color w:val="000000"/>
                <w:sz w:val="18"/>
                <w:szCs w:val="18"/>
              </w:rPr>
              <w:t>segment</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sequenc</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numbe</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shal</w:t>
            </w:r>
            <w:r w:rsidRPr="00C94CC2">
              <w:rPr>
                <w:color w:val="000000"/>
                <w:sz w:val="18"/>
                <w:szCs w:val="18"/>
              </w:rPr>
              <w:t>l</w:t>
            </w:r>
            <w:r w:rsidRPr="00C94CC2">
              <w:rPr>
                <w:color w:val="000000"/>
                <w:spacing w:val="1"/>
                <w:sz w:val="18"/>
                <w:szCs w:val="18"/>
              </w:rPr>
              <w:t xml:space="preserve"> </w:t>
            </w:r>
            <w:r w:rsidRPr="00C94CC2">
              <w:rPr>
                <w:color w:val="000000"/>
                <w:spacing w:val="-1"/>
                <w:sz w:val="18"/>
                <w:szCs w:val="18"/>
              </w:rPr>
              <w:t>b</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1</w:t>
            </w:r>
            <w:r w:rsidRPr="00C94CC2">
              <w:rPr>
                <w:color w:val="000000"/>
                <w:sz w:val="18"/>
                <w:szCs w:val="18"/>
              </w:rPr>
              <w:t>,</w:t>
            </w:r>
            <w:r w:rsidRPr="00C94CC2">
              <w:rPr>
                <w:color w:val="000000"/>
                <w:spacing w:val="1"/>
                <w:sz w:val="18"/>
                <w:szCs w:val="18"/>
              </w:rPr>
              <w:t xml:space="preserve"> </w:t>
            </w:r>
            <w:r w:rsidRPr="00C94CC2">
              <w:rPr>
                <w:color w:val="000000"/>
                <w:spacing w:val="-1"/>
                <w:sz w:val="18"/>
                <w:szCs w:val="18"/>
              </w:rPr>
              <w:t>fo</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secon</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occurrenc</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i</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shal</w:t>
            </w:r>
            <w:r w:rsidRPr="00C94CC2">
              <w:rPr>
                <w:color w:val="000000"/>
                <w:sz w:val="18"/>
                <w:szCs w:val="18"/>
              </w:rPr>
              <w:t>l</w:t>
            </w:r>
            <w:r w:rsidRPr="00C94CC2">
              <w:rPr>
                <w:color w:val="000000"/>
                <w:spacing w:val="1"/>
                <w:sz w:val="18"/>
                <w:szCs w:val="18"/>
              </w:rPr>
              <w:t xml:space="preserve"> </w:t>
            </w:r>
            <w:r w:rsidRPr="00C94CC2">
              <w:rPr>
                <w:color w:val="000000"/>
                <w:spacing w:val="-1"/>
                <w:sz w:val="18"/>
                <w:szCs w:val="18"/>
              </w:rPr>
              <w:t>b</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2</w:t>
            </w:r>
            <w:r w:rsidRPr="00C94CC2">
              <w:rPr>
                <w:color w:val="000000"/>
                <w:sz w:val="18"/>
                <w:szCs w:val="18"/>
              </w:rPr>
              <w:t>,</w:t>
            </w:r>
            <w:r w:rsidRPr="00C94CC2">
              <w:rPr>
                <w:color w:val="000000"/>
                <w:spacing w:val="1"/>
                <w:sz w:val="18"/>
                <w:szCs w:val="18"/>
              </w:rPr>
              <w:t xml:space="preserve"> </w:t>
            </w:r>
            <w:r w:rsidRPr="00C94CC2">
              <w:rPr>
                <w:color w:val="000000"/>
                <w:spacing w:val="-1"/>
                <w:sz w:val="18"/>
                <w:szCs w:val="18"/>
              </w:rPr>
              <w:t>etc.</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02" w:type="dxa"/>
          </w:tcPr>
          <w:p w:rsidR="003B7DD8" w:rsidRPr="00C94CC2" w:rsidRDefault="003B7DD8" w:rsidP="0071040F">
            <w:pPr>
              <w:rPr>
                <w:sz w:val="18"/>
                <w:szCs w:val="18"/>
              </w:rPr>
            </w:pPr>
            <w:r w:rsidRPr="00C94CC2">
              <w:rPr>
                <w:sz w:val="18"/>
                <w:szCs w:val="18"/>
              </w:rPr>
              <w:t>-</w:t>
            </w:r>
          </w:p>
        </w:tc>
        <w:tc>
          <w:tcPr>
            <w:tcW w:w="912"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trike/>
                <w:sz w:val="18"/>
                <w:szCs w:val="18"/>
              </w:rPr>
            </w:pPr>
            <w:r w:rsidRPr="00C94CC2">
              <w:rPr>
                <w:strike/>
                <w:sz w:val="18"/>
                <w:szCs w:val="18"/>
              </w:rPr>
              <w:t>-</w:t>
            </w:r>
          </w:p>
        </w:tc>
        <w:tc>
          <w:tcPr>
            <w:tcW w:w="2929" w:type="dxa"/>
          </w:tcPr>
          <w:p w:rsidR="003B7DD8" w:rsidRPr="00C94CC2" w:rsidRDefault="003B7DD8" w:rsidP="0071040F">
            <w:pPr>
              <w:widowControl w:val="0"/>
              <w:autoSpaceDE w:val="0"/>
              <w:autoSpaceDN w:val="0"/>
              <w:adjustRightInd w:val="0"/>
              <w:spacing w:before="56" w:after="0" w:line="312" w:lineRule="auto"/>
              <w:rPr>
                <w:spacing w:val="2"/>
                <w:sz w:val="18"/>
                <w:szCs w:val="18"/>
              </w:rPr>
            </w:pPr>
            <w:r w:rsidRPr="00C94CC2">
              <w:rPr>
                <w:sz w:val="18"/>
                <w:szCs w:val="18"/>
              </w:rPr>
              <w:t>Procedure</w:t>
            </w:r>
            <w:r w:rsidRPr="00C94CC2">
              <w:rPr>
                <w:spacing w:val="-2"/>
                <w:sz w:val="18"/>
                <w:szCs w:val="18"/>
              </w:rPr>
              <w:t xml:space="preserve"> </w:t>
            </w:r>
            <w:r w:rsidRPr="00C94CC2">
              <w:rPr>
                <w:sz w:val="18"/>
                <w:szCs w:val="18"/>
              </w:rPr>
              <w:t>Coding</w:t>
            </w:r>
            <w:r w:rsidRPr="00C94CC2">
              <w:rPr>
                <w:spacing w:val="2"/>
                <w:sz w:val="18"/>
                <w:szCs w:val="18"/>
              </w:rPr>
              <w:t xml:space="preserve"> </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6.5.4.2</w:t>
            </w:r>
          </w:p>
        </w:tc>
        <w:tc>
          <w:tcPr>
            <w:tcW w:w="3803" w:type="dxa"/>
          </w:tcPr>
          <w:p w:rsidR="003B7DD8" w:rsidRPr="00C94CC2" w:rsidRDefault="003B7DD8" w:rsidP="0071040F">
            <w:pPr>
              <w:rPr>
                <w:i/>
                <w:color w:val="FF0000"/>
                <w:sz w:val="18"/>
                <w:szCs w:val="18"/>
              </w:rPr>
            </w:pPr>
            <w:r w:rsidRPr="00C94CC2">
              <w:rPr>
                <w:color w:val="000000"/>
                <w:spacing w:val="-1"/>
                <w:sz w:val="18"/>
                <w:szCs w:val="18"/>
              </w:rPr>
              <w:t>This field must NOT be populated in the ITK and PR1:2 is included for backward compatibility ONLY.</w:t>
            </w:r>
            <w:r w:rsidRPr="00C94CC2">
              <w:rPr>
                <w:b/>
                <w:bCs/>
                <w:i/>
                <w:iCs/>
                <w:color w:val="000000"/>
                <w:spacing w:val="-1"/>
                <w:sz w:val="18"/>
                <w:szCs w:val="18"/>
              </w:rPr>
              <w:t xml:space="preserve"> </w:t>
            </w:r>
            <w:r w:rsidRPr="00C94CC2">
              <w:rPr>
                <w:color w:val="000000"/>
                <w:spacing w:val="-2"/>
                <w:sz w:val="18"/>
                <w:szCs w:val="18"/>
              </w:rPr>
              <w:t>Us</w:t>
            </w:r>
            <w:r w:rsidRPr="00C94CC2">
              <w:rPr>
                <w:color w:val="000000"/>
                <w:sz w:val="18"/>
                <w:szCs w:val="18"/>
              </w:rPr>
              <w:t xml:space="preserve">e </w:t>
            </w:r>
            <w:r w:rsidRPr="00C94CC2">
              <w:rPr>
                <w:color w:val="000000"/>
                <w:spacing w:val="-2"/>
                <w:sz w:val="18"/>
                <w:szCs w:val="18"/>
              </w:rPr>
              <w:t>th</w:t>
            </w:r>
            <w:r w:rsidRPr="00C94CC2">
              <w:rPr>
                <w:color w:val="000000"/>
                <w:sz w:val="18"/>
                <w:szCs w:val="18"/>
              </w:rPr>
              <w:t xml:space="preserve">e </w:t>
            </w:r>
            <w:r w:rsidRPr="00C94CC2">
              <w:rPr>
                <w:color w:val="000000"/>
                <w:spacing w:val="-2"/>
                <w:sz w:val="18"/>
                <w:szCs w:val="18"/>
              </w:rPr>
              <w:t>component</w:t>
            </w:r>
            <w:r w:rsidRPr="00C94CC2">
              <w:rPr>
                <w:color w:val="000000"/>
                <w:sz w:val="18"/>
                <w:szCs w:val="18"/>
              </w:rPr>
              <w:t xml:space="preserve">s </w:t>
            </w:r>
            <w:r w:rsidRPr="00C94CC2">
              <w:rPr>
                <w:color w:val="000000"/>
                <w:spacing w:val="-2"/>
                <w:sz w:val="18"/>
                <w:szCs w:val="18"/>
              </w:rPr>
              <w:t>o</w:t>
            </w:r>
            <w:r w:rsidRPr="00C94CC2">
              <w:rPr>
                <w:color w:val="000000"/>
                <w:sz w:val="18"/>
                <w:szCs w:val="18"/>
              </w:rPr>
              <w:t>f</w:t>
            </w:r>
            <w:r w:rsidRPr="00C94CC2">
              <w:rPr>
                <w:color w:val="000000"/>
                <w:spacing w:val="2"/>
                <w:sz w:val="18"/>
                <w:szCs w:val="18"/>
              </w:rPr>
              <w:t xml:space="preserve"> </w:t>
            </w:r>
            <w:r w:rsidRPr="00C94CC2">
              <w:rPr>
                <w:i/>
                <w:iCs/>
                <w:color w:val="000000"/>
                <w:sz w:val="18"/>
                <w:szCs w:val="18"/>
              </w:rPr>
              <w:t>PR1-3</w:t>
            </w:r>
            <w:r w:rsidRPr="00C94CC2">
              <w:rPr>
                <w:i/>
                <w:iCs/>
                <w:color w:val="000000"/>
                <w:spacing w:val="3"/>
                <w:sz w:val="18"/>
                <w:szCs w:val="18"/>
              </w:rPr>
              <w:t xml:space="preserve"> </w:t>
            </w:r>
            <w:r w:rsidRPr="00C94CC2">
              <w:rPr>
                <w:i/>
                <w:iCs/>
                <w:color w:val="000000"/>
                <w:sz w:val="18"/>
                <w:szCs w:val="18"/>
              </w:rPr>
              <w:t xml:space="preserve">- </w:t>
            </w:r>
            <w:r w:rsidRPr="00C94CC2">
              <w:rPr>
                <w:i/>
                <w:iCs/>
                <w:color w:val="000000"/>
                <w:spacing w:val="-1"/>
                <w:sz w:val="18"/>
                <w:szCs w:val="18"/>
              </w:rPr>
              <w:t>procedur</w:t>
            </w:r>
            <w:r w:rsidRPr="00C94CC2">
              <w:rPr>
                <w:i/>
                <w:iCs/>
                <w:color w:val="000000"/>
                <w:sz w:val="18"/>
                <w:szCs w:val="18"/>
              </w:rPr>
              <w:t>e</w:t>
            </w:r>
            <w:r w:rsidRPr="00C94CC2">
              <w:rPr>
                <w:i/>
                <w:iCs/>
                <w:color w:val="000000"/>
                <w:spacing w:val="-3"/>
                <w:sz w:val="18"/>
                <w:szCs w:val="18"/>
              </w:rPr>
              <w:t xml:space="preserve"> </w:t>
            </w:r>
            <w:r w:rsidRPr="00C94CC2">
              <w:rPr>
                <w:i/>
                <w:iCs/>
                <w:color w:val="000000"/>
                <w:spacing w:val="-1"/>
                <w:sz w:val="18"/>
                <w:szCs w:val="18"/>
              </w:rPr>
              <w:t>cod</w:t>
            </w:r>
            <w:r w:rsidRPr="00C94CC2">
              <w:rPr>
                <w:i/>
                <w:iCs/>
                <w:color w:val="000000"/>
                <w:sz w:val="18"/>
                <w:szCs w:val="18"/>
              </w:rPr>
              <w:t xml:space="preserve">e </w:t>
            </w:r>
            <w:r w:rsidRPr="00C94CC2">
              <w:rPr>
                <w:color w:val="000000"/>
                <w:spacing w:val="-1"/>
                <w:sz w:val="18"/>
                <w:szCs w:val="18"/>
              </w:rPr>
              <w:t>instea</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o</w:t>
            </w:r>
            <w:r w:rsidRPr="00C94CC2">
              <w:rPr>
                <w:color w:val="000000"/>
                <w:sz w:val="18"/>
                <w:szCs w:val="18"/>
              </w:rPr>
              <w:t>f</w:t>
            </w:r>
            <w:r w:rsidRPr="00C94CC2">
              <w:rPr>
                <w:color w:val="000000"/>
                <w:spacing w:val="1"/>
                <w:sz w:val="18"/>
                <w:szCs w:val="18"/>
              </w:rPr>
              <w:t xml:space="preserve"> </w:t>
            </w: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field.</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02" w:type="dxa"/>
          </w:tcPr>
          <w:p w:rsidR="003B7DD8" w:rsidRPr="00C94CC2" w:rsidRDefault="003B7DD8" w:rsidP="0071040F">
            <w:pPr>
              <w:rPr>
                <w:sz w:val="18"/>
                <w:szCs w:val="18"/>
              </w:rPr>
            </w:pPr>
            <w:r w:rsidRPr="00C94CC2">
              <w:rPr>
                <w:sz w:val="18"/>
                <w:szCs w:val="18"/>
              </w:rPr>
              <w:t>R</w:t>
            </w:r>
          </w:p>
        </w:tc>
        <w:tc>
          <w:tcPr>
            <w:tcW w:w="912" w:type="dxa"/>
          </w:tcPr>
          <w:p w:rsidR="003B7DD8" w:rsidRPr="00C94CC2" w:rsidRDefault="003B7DD8" w:rsidP="0071040F">
            <w:pPr>
              <w:rPr>
                <w:sz w:val="18"/>
                <w:szCs w:val="18"/>
              </w:rPr>
            </w:pPr>
            <w:r w:rsidRPr="00C94CC2">
              <w:rPr>
                <w:sz w:val="18"/>
                <w:szCs w:val="18"/>
              </w:rPr>
              <w:t>[1..1]</w:t>
            </w:r>
          </w:p>
        </w:tc>
        <w:tc>
          <w:tcPr>
            <w:tcW w:w="934" w:type="dxa"/>
          </w:tcPr>
          <w:p w:rsidR="003B7DD8" w:rsidRPr="00C94CC2" w:rsidRDefault="003B7DD8" w:rsidP="0071040F">
            <w:pPr>
              <w:rPr>
                <w:sz w:val="18"/>
                <w:szCs w:val="18"/>
              </w:rPr>
            </w:pPr>
            <w:r w:rsidRPr="00C94CC2">
              <w:rPr>
                <w:sz w:val="18"/>
                <w:szCs w:val="18"/>
              </w:rPr>
              <w:t>0088</w:t>
            </w:r>
          </w:p>
        </w:tc>
        <w:tc>
          <w:tcPr>
            <w:tcW w:w="2929" w:type="dxa"/>
          </w:tcPr>
          <w:p w:rsidR="003B7DD8" w:rsidRPr="00C94CC2" w:rsidRDefault="003B7DD8" w:rsidP="0071040F">
            <w:pPr>
              <w:widowControl w:val="0"/>
              <w:autoSpaceDE w:val="0"/>
              <w:autoSpaceDN w:val="0"/>
              <w:adjustRightInd w:val="0"/>
              <w:spacing w:before="56" w:after="0" w:line="312" w:lineRule="auto"/>
              <w:rPr>
                <w:sz w:val="18"/>
                <w:szCs w:val="18"/>
              </w:rPr>
            </w:pPr>
            <w:r w:rsidRPr="00C94CC2">
              <w:rPr>
                <w:sz w:val="18"/>
                <w:szCs w:val="18"/>
              </w:rPr>
              <w:t>Method</w:t>
            </w:r>
            <w:r w:rsidRPr="00C94CC2">
              <w:rPr>
                <w:spacing w:val="-13"/>
                <w:sz w:val="18"/>
                <w:szCs w:val="18"/>
              </w:rPr>
              <w:t xml:space="preserve"> </w:t>
            </w:r>
            <w:r w:rsidRPr="00C94CC2">
              <w:rPr>
                <w:sz w:val="18"/>
                <w:szCs w:val="18"/>
              </w:rPr>
              <w:t>Procedure</w:t>
            </w:r>
            <w:r w:rsidRPr="00C94CC2">
              <w:rPr>
                <w:spacing w:val="-1"/>
                <w:sz w:val="18"/>
                <w:szCs w:val="18"/>
              </w:rPr>
              <w:t xml:space="preserve"> </w:t>
            </w:r>
            <w:r w:rsidRPr="00C94CC2">
              <w:rPr>
                <w:sz w:val="18"/>
                <w:szCs w:val="18"/>
              </w:rPr>
              <w:t>Code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6.5.4.3</w:t>
            </w:r>
          </w:p>
        </w:tc>
        <w:tc>
          <w:tcPr>
            <w:tcW w:w="3803" w:type="dxa"/>
          </w:tcPr>
          <w:p w:rsidR="003B7DD8" w:rsidRPr="00C94CC2" w:rsidRDefault="003B7DD8" w:rsidP="0071040F">
            <w:pPr>
              <w:rPr>
                <w:b/>
                <w:color w:val="000000"/>
                <w:spacing w:val="-1"/>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contain</w:t>
            </w:r>
            <w:r w:rsidRPr="00C94CC2">
              <w:rPr>
                <w:color w:val="000000"/>
                <w:sz w:val="18"/>
                <w:szCs w:val="18"/>
              </w:rPr>
              <w:t>s</w:t>
            </w:r>
            <w:r w:rsidRPr="00C94CC2">
              <w:rPr>
                <w:color w:val="000000"/>
                <w:spacing w:val="1"/>
                <w:sz w:val="18"/>
                <w:szCs w:val="18"/>
              </w:rPr>
              <w:t xml:space="preserve"> </w:t>
            </w:r>
            <w:r w:rsidRPr="00C94CC2">
              <w:rPr>
                <w:color w:val="000000"/>
                <w:sz w:val="18"/>
                <w:szCs w:val="18"/>
              </w:rPr>
              <w:t>a</w:t>
            </w:r>
            <w:r w:rsidRPr="00C94CC2">
              <w:rPr>
                <w:color w:val="000000"/>
                <w:spacing w:val="1"/>
                <w:sz w:val="18"/>
                <w:szCs w:val="18"/>
              </w:rPr>
              <w:t xml:space="preserve"> </w:t>
            </w:r>
            <w:r w:rsidRPr="00C94CC2">
              <w:rPr>
                <w:color w:val="000000"/>
                <w:spacing w:val="-1"/>
                <w:sz w:val="18"/>
                <w:szCs w:val="18"/>
              </w:rPr>
              <w:t>uniqu</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iden</w:t>
            </w:r>
            <w:r w:rsidRPr="00C94CC2">
              <w:rPr>
                <w:color w:val="000000"/>
                <w:spacing w:val="8"/>
                <w:sz w:val="18"/>
                <w:szCs w:val="18"/>
              </w:rPr>
              <w:t>t</w:t>
            </w:r>
            <w:r w:rsidRPr="00C94CC2">
              <w:rPr>
                <w:color w:val="000000"/>
                <w:spacing w:val="2"/>
                <w:sz w:val="18"/>
                <w:szCs w:val="18"/>
              </w:rPr>
              <w:t>i</w:t>
            </w:r>
            <w:r w:rsidRPr="00C94CC2">
              <w:rPr>
                <w:color w:val="000000"/>
                <w:spacing w:val="-1"/>
                <w:sz w:val="18"/>
                <w:szCs w:val="18"/>
              </w:rPr>
              <w:t>fie</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assigne</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t</w:t>
            </w:r>
            <w:r w:rsidRPr="00C94CC2">
              <w:rPr>
                <w:color w:val="000000"/>
                <w:sz w:val="18"/>
                <w:szCs w:val="18"/>
              </w:rPr>
              <w:t>o</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procedure</w:t>
            </w:r>
            <w:r w:rsidRPr="00C94CC2">
              <w:rPr>
                <w:color w:val="000000"/>
                <w:sz w:val="18"/>
                <w:szCs w:val="18"/>
              </w:rPr>
              <w:t xml:space="preserve">. </w:t>
            </w:r>
            <w:r w:rsidRPr="00C94CC2">
              <w:rPr>
                <w:color w:val="000000"/>
                <w:spacing w:val="3"/>
                <w:sz w:val="18"/>
                <w:szCs w:val="18"/>
              </w:rPr>
              <w:t xml:space="preserve">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0088.</w:t>
            </w:r>
          </w:p>
          <w:p w:rsidR="003B7DD8" w:rsidRPr="00C94CC2" w:rsidRDefault="003B7DD8" w:rsidP="0071040F">
            <w:pPr>
              <w:rPr>
                <w:sz w:val="18"/>
                <w:szCs w:val="18"/>
              </w:rPr>
            </w:pPr>
            <w:r w:rsidRPr="00C94CC2">
              <w:rPr>
                <w:color w:val="000000"/>
                <w:sz w:val="18"/>
                <w:szCs w:val="18"/>
              </w:rPr>
              <w:t>This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i</w:t>
            </w:r>
            <w:r w:rsidRPr="00C94CC2">
              <w:rPr>
                <w:color w:val="000000"/>
                <w:sz w:val="18"/>
                <w:szCs w:val="18"/>
              </w:rPr>
              <w:t>s</w:t>
            </w:r>
            <w:r w:rsidRPr="00C94CC2">
              <w:rPr>
                <w:color w:val="000000"/>
                <w:spacing w:val="1"/>
                <w:sz w:val="18"/>
                <w:szCs w:val="18"/>
              </w:rPr>
              <w:t xml:space="preserve"> </w:t>
            </w:r>
            <w:r w:rsidRPr="00C94CC2">
              <w:rPr>
                <w:color w:val="000000"/>
                <w:sz w:val="18"/>
                <w:szCs w:val="18"/>
              </w:rPr>
              <w:t>a</w:t>
            </w:r>
            <w:r w:rsidRPr="00C94CC2">
              <w:rPr>
                <w:color w:val="000000"/>
                <w:spacing w:val="1"/>
                <w:sz w:val="18"/>
                <w:szCs w:val="18"/>
              </w:rPr>
              <w:t xml:space="preserve"> </w:t>
            </w:r>
            <w:r w:rsidRPr="00C94CC2">
              <w:rPr>
                <w:color w:val="000000"/>
                <w:spacing w:val="-1"/>
                <w:sz w:val="18"/>
                <w:szCs w:val="18"/>
              </w:rPr>
              <w:t>C</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dat</w:t>
            </w:r>
            <w:r w:rsidRPr="00C94CC2">
              <w:rPr>
                <w:color w:val="000000"/>
                <w:sz w:val="18"/>
                <w:szCs w:val="18"/>
              </w:rPr>
              <w:t>a</w:t>
            </w:r>
            <w:r w:rsidRPr="00C94CC2">
              <w:rPr>
                <w:color w:val="000000"/>
                <w:spacing w:val="1"/>
                <w:sz w:val="18"/>
                <w:szCs w:val="18"/>
              </w:rPr>
              <w:t xml:space="preserve"> </w:t>
            </w:r>
            <w:r w:rsidRPr="00C94CC2">
              <w:rPr>
                <w:color w:val="000000"/>
                <w:spacing w:val="-1"/>
                <w:sz w:val="18"/>
                <w:szCs w:val="18"/>
              </w:rPr>
              <w:t>typ</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fo</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compatibilit</w:t>
            </w:r>
            <w:r w:rsidRPr="00C94CC2">
              <w:rPr>
                <w:color w:val="000000"/>
                <w:sz w:val="18"/>
                <w:szCs w:val="18"/>
              </w:rPr>
              <w:t>y</w:t>
            </w:r>
            <w:r w:rsidRPr="00C94CC2">
              <w:rPr>
                <w:color w:val="000000"/>
                <w:spacing w:val="1"/>
                <w:sz w:val="18"/>
                <w:szCs w:val="18"/>
              </w:rPr>
              <w:t xml:space="preserve"> </w:t>
            </w:r>
            <w:r w:rsidRPr="00C94CC2">
              <w:rPr>
                <w:color w:val="000000"/>
                <w:spacing w:val="-1"/>
                <w:sz w:val="18"/>
                <w:szCs w:val="18"/>
              </w:rPr>
              <w:t>wit</w:t>
            </w:r>
            <w:r w:rsidRPr="00C94CC2">
              <w:rPr>
                <w:color w:val="000000"/>
                <w:sz w:val="18"/>
                <w:szCs w:val="18"/>
              </w:rPr>
              <w:t>h</w:t>
            </w:r>
            <w:r w:rsidRPr="00C94CC2">
              <w:rPr>
                <w:color w:val="000000"/>
                <w:spacing w:val="1"/>
                <w:sz w:val="18"/>
                <w:szCs w:val="18"/>
              </w:rPr>
              <w:t xml:space="preserve"> </w:t>
            </w:r>
            <w:r w:rsidRPr="00C94CC2">
              <w:rPr>
                <w:color w:val="000000"/>
                <w:spacing w:val="-1"/>
                <w:sz w:val="18"/>
                <w:szCs w:val="18"/>
              </w:rPr>
              <w:t>clinica</w:t>
            </w:r>
            <w:r w:rsidRPr="00C94CC2">
              <w:rPr>
                <w:color w:val="000000"/>
                <w:sz w:val="18"/>
                <w:szCs w:val="18"/>
              </w:rPr>
              <w:t>l</w:t>
            </w:r>
            <w:r w:rsidRPr="00C94CC2">
              <w:rPr>
                <w:color w:val="000000"/>
                <w:spacing w:val="1"/>
                <w:sz w:val="18"/>
                <w:szCs w:val="18"/>
              </w:rPr>
              <w:t xml:space="preserve"> </w:t>
            </w:r>
            <w:r w:rsidRPr="00C94CC2">
              <w:rPr>
                <w:color w:val="000000"/>
                <w:spacing w:val="-1"/>
                <w:sz w:val="18"/>
                <w:szCs w:val="18"/>
              </w:rPr>
              <w:t>an</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anc</w:t>
            </w:r>
            <w:r w:rsidRPr="00C94CC2">
              <w:rPr>
                <w:color w:val="000000"/>
                <w:spacing w:val="6"/>
                <w:sz w:val="18"/>
                <w:szCs w:val="18"/>
              </w:rPr>
              <w:t>i</w:t>
            </w:r>
            <w:r w:rsidRPr="00C94CC2">
              <w:rPr>
                <w:color w:val="000000"/>
                <w:spacing w:val="2"/>
                <w:sz w:val="18"/>
                <w:szCs w:val="18"/>
              </w:rPr>
              <w:t>l</w:t>
            </w:r>
            <w:r w:rsidRPr="00C94CC2">
              <w:rPr>
                <w:color w:val="000000"/>
                <w:spacing w:val="-2"/>
                <w:sz w:val="18"/>
                <w:szCs w:val="18"/>
              </w:rPr>
              <w:t>lar</w:t>
            </w:r>
            <w:r w:rsidRPr="00C94CC2">
              <w:rPr>
                <w:color w:val="000000"/>
                <w:sz w:val="18"/>
                <w:szCs w:val="18"/>
              </w:rPr>
              <w:t>y</w:t>
            </w:r>
            <w:r w:rsidRPr="00C94CC2">
              <w:rPr>
                <w:color w:val="000000"/>
                <w:spacing w:val="1"/>
                <w:sz w:val="18"/>
                <w:szCs w:val="18"/>
              </w:rPr>
              <w:t xml:space="preserve"> </w:t>
            </w:r>
            <w:r w:rsidRPr="00C94CC2">
              <w:rPr>
                <w:color w:val="000000"/>
                <w:spacing w:val="-2"/>
                <w:sz w:val="18"/>
                <w:szCs w:val="18"/>
              </w:rPr>
              <w:t xml:space="preserve">systems.   Use </w:t>
            </w:r>
            <w:r w:rsidRPr="00C94CC2">
              <w:rPr>
                <w:b/>
                <w:spacing w:val="-2"/>
                <w:sz w:val="18"/>
                <w:szCs w:val="18"/>
              </w:rPr>
              <w:t xml:space="preserve">OPCS-4 coding. </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02" w:type="dxa"/>
          </w:tcPr>
          <w:p w:rsidR="003B7DD8" w:rsidRPr="00C94CC2" w:rsidRDefault="003B7DD8" w:rsidP="0071040F">
            <w:pPr>
              <w:rPr>
                <w:sz w:val="18"/>
                <w:szCs w:val="18"/>
              </w:rPr>
            </w:pPr>
            <w:r w:rsidRPr="00C94CC2">
              <w:rPr>
                <w:sz w:val="18"/>
                <w:szCs w:val="18"/>
              </w:rPr>
              <w:t>-</w:t>
            </w:r>
          </w:p>
        </w:tc>
        <w:tc>
          <w:tcPr>
            <w:tcW w:w="912"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r w:rsidRPr="00C94CC2">
              <w:rPr>
                <w:sz w:val="18"/>
                <w:szCs w:val="18"/>
              </w:rPr>
              <w:t>-</w:t>
            </w:r>
          </w:p>
        </w:tc>
        <w:tc>
          <w:tcPr>
            <w:tcW w:w="2929" w:type="dxa"/>
          </w:tcPr>
          <w:p w:rsidR="003B7DD8" w:rsidRPr="00C94CC2" w:rsidRDefault="003B7DD8" w:rsidP="0071040F">
            <w:pPr>
              <w:widowControl w:val="0"/>
              <w:autoSpaceDE w:val="0"/>
              <w:autoSpaceDN w:val="0"/>
              <w:adjustRightInd w:val="0"/>
              <w:spacing w:before="56" w:after="0" w:line="312" w:lineRule="auto"/>
              <w:rPr>
                <w:spacing w:val="1"/>
                <w:sz w:val="18"/>
                <w:szCs w:val="18"/>
              </w:rPr>
            </w:pPr>
            <w:r w:rsidRPr="00C94CC2">
              <w:rPr>
                <w:spacing w:val="1"/>
                <w:sz w:val="18"/>
                <w:szCs w:val="18"/>
              </w:rPr>
              <w:t>Procedur</w:t>
            </w:r>
            <w:r w:rsidRPr="00C94CC2">
              <w:rPr>
                <w:sz w:val="18"/>
                <w:szCs w:val="18"/>
              </w:rPr>
              <w:t>e</w:t>
            </w:r>
            <w:r w:rsidRPr="00C94CC2">
              <w:rPr>
                <w:spacing w:val="-1"/>
                <w:sz w:val="18"/>
                <w:szCs w:val="18"/>
              </w:rPr>
              <w:t xml:space="preserve"> </w:t>
            </w:r>
            <w:r w:rsidRPr="00C94CC2">
              <w:rPr>
                <w:spacing w:val="1"/>
                <w:sz w:val="18"/>
                <w:szCs w:val="18"/>
              </w:rPr>
              <w:t>Description</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6.5.4.4</w:t>
            </w:r>
          </w:p>
        </w:tc>
        <w:tc>
          <w:tcPr>
            <w:tcW w:w="3803" w:type="dxa"/>
          </w:tcPr>
          <w:p w:rsidR="003B7DD8" w:rsidRPr="00C94CC2" w:rsidRDefault="003B7DD8" w:rsidP="0071040F">
            <w:pPr>
              <w:rPr>
                <w:b/>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26</w:t>
            </w:r>
          </w:p>
        </w:tc>
        <w:tc>
          <w:tcPr>
            <w:tcW w:w="758" w:type="dxa"/>
          </w:tcPr>
          <w:p w:rsidR="003B7DD8" w:rsidRPr="00C94CC2" w:rsidRDefault="003B7DD8" w:rsidP="0071040F">
            <w:pPr>
              <w:rPr>
                <w:sz w:val="18"/>
                <w:szCs w:val="18"/>
              </w:rPr>
            </w:pPr>
            <w:r w:rsidRPr="00C94CC2">
              <w:rPr>
                <w:sz w:val="18"/>
                <w:szCs w:val="18"/>
              </w:rPr>
              <w:t>TS</w:t>
            </w:r>
          </w:p>
        </w:tc>
        <w:tc>
          <w:tcPr>
            <w:tcW w:w="902" w:type="dxa"/>
          </w:tcPr>
          <w:p w:rsidR="003B7DD8" w:rsidRPr="00C94CC2" w:rsidRDefault="003B7DD8" w:rsidP="0071040F">
            <w:pPr>
              <w:rPr>
                <w:sz w:val="18"/>
                <w:szCs w:val="18"/>
              </w:rPr>
            </w:pPr>
            <w:r w:rsidRPr="00C94CC2">
              <w:rPr>
                <w:sz w:val="18"/>
                <w:szCs w:val="18"/>
              </w:rPr>
              <w:t>R</w:t>
            </w:r>
          </w:p>
        </w:tc>
        <w:tc>
          <w:tcPr>
            <w:tcW w:w="912" w:type="dxa"/>
          </w:tcPr>
          <w:p w:rsidR="003B7DD8" w:rsidRPr="00C94CC2" w:rsidRDefault="003B7DD8" w:rsidP="0071040F">
            <w:pPr>
              <w:rPr>
                <w:sz w:val="18"/>
                <w:szCs w:val="18"/>
              </w:rPr>
            </w:pPr>
            <w:r w:rsidRPr="00C94CC2">
              <w:rPr>
                <w:sz w:val="18"/>
                <w:szCs w:val="18"/>
              </w:rPr>
              <w:t>[1..1]</w:t>
            </w:r>
          </w:p>
        </w:tc>
        <w:tc>
          <w:tcPr>
            <w:tcW w:w="934" w:type="dxa"/>
          </w:tcPr>
          <w:p w:rsidR="003B7DD8" w:rsidRPr="00C94CC2" w:rsidRDefault="003B7DD8" w:rsidP="0071040F">
            <w:pPr>
              <w:rPr>
                <w:sz w:val="18"/>
                <w:szCs w:val="18"/>
              </w:rPr>
            </w:pPr>
          </w:p>
        </w:tc>
        <w:tc>
          <w:tcPr>
            <w:tcW w:w="2929" w:type="dxa"/>
          </w:tcPr>
          <w:p w:rsidR="003B7DD8" w:rsidRPr="00C94CC2" w:rsidRDefault="003B7DD8" w:rsidP="0071040F">
            <w:pPr>
              <w:widowControl w:val="0"/>
              <w:autoSpaceDE w:val="0"/>
              <w:autoSpaceDN w:val="0"/>
              <w:adjustRightInd w:val="0"/>
              <w:spacing w:before="56" w:after="0" w:line="312" w:lineRule="auto"/>
              <w:rPr>
                <w:sz w:val="18"/>
                <w:szCs w:val="18"/>
              </w:rPr>
            </w:pPr>
            <w:r w:rsidRPr="00C94CC2">
              <w:rPr>
                <w:spacing w:val="1"/>
                <w:sz w:val="18"/>
                <w:szCs w:val="18"/>
              </w:rPr>
              <w:t>Procedure Date/Time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6.5.4.5</w:t>
            </w:r>
          </w:p>
        </w:tc>
        <w:tc>
          <w:tcPr>
            <w:tcW w:w="3803" w:type="dxa"/>
          </w:tcPr>
          <w:p w:rsidR="003B7DD8" w:rsidRPr="00C94CC2" w:rsidRDefault="003B7DD8" w:rsidP="0071040F">
            <w:pPr>
              <w:rPr>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contain</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date/tim</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tha</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procedur</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wa</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performed.</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2</w:t>
            </w:r>
          </w:p>
        </w:tc>
        <w:tc>
          <w:tcPr>
            <w:tcW w:w="758" w:type="dxa"/>
          </w:tcPr>
          <w:p w:rsidR="003B7DD8" w:rsidRPr="00C94CC2" w:rsidRDefault="003B7DD8" w:rsidP="0071040F">
            <w:pPr>
              <w:rPr>
                <w:sz w:val="18"/>
                <w:szCs w:val="18"/>
              </w:rPr>
            </w:pPr>
            <w:r w:rsidRPr="00C94CC2">
              <w:rPr>
                <w:sz w:val="18"/>
                <w:szCs w:val="18"/>
              </w:rPr>
              <w:t>IS</w:t>
            </w:r>
          </w:p>
        </w:tc>
        <w:tc>
          <w:tcPr>
            <w:tcW w:w="902" w:type="dxa"/>
          </w:tcPr>
          <w:p w:rsidR="003B7DD8" w:rsidRPr="00C94CC2" w:rsidRDefault="003B7DD8" w:rsidP="0071040F">
            <w:pPr>
              <w:rPr>
                <w:sz w:val="18"/>
                <w:szCs w:val="18"/>
              </w:rPr>
            </w:pPr>
            <w:r w:rsidRPr="00C94CC2">
              <w:rPr>
                <w:sz w:val="18"/>
                <w:szCs w:val="18"/>
              </w:rPr>
              <w:t>O</w:t>
            </w:r>
          </w:p>
        </w:tc>
        <w:tc>
          <w:tcPr>
            <w:tcW w:w="912"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0230</w:t>
            </w:r>
          </w:p>
        </w:tc>
        <w:tc>
          <w:tcPr>
            <w:tcW w:w="2929"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z w:val="18"/>
                <w:szCs w:val="18"/>
              </w:rPr>
              <w:t>Procedure</w:t>
            </w:r>
            <w:r w:rsidRPr="00C94CC2">
              <w:rPr>
                <w:spacing w:val="-5"/>
                <w:sz w:val="18"/>
                <w:szCs w:val="18"/>
              </w:rPr>
              <w:t xml:space="preserve"> </w:t>
            </w:r>
            <w:r w:rsidRPr="00C94CC2">
              <w:rPr>
                <w:sz w:val="18"/>
                <w:szCs w:val="18"/>
              </w:rPr>
              <w:t>Functional</w:t>
            </w:r>
            <w:r w:rsidRPr="00C94CC2">
              <w:rPr>
                <w:spacing w:val="-1"/>
                <w:sz w:val="18"/>
                <w:szCs w:val="18"/>
              </w:rPr>
              <w:t xml:space="preserve"> </w:t>
            </w:r>
            <w:r w:rsidRPr="00C94CC2">
              <w:rPr>
                <w:sz w:val="18"/>
                <w:szCs w:val="18"/>
              </w:rPr>
              <w:t>Type</w:t>
            </w:r>
          </w:p>
        </w:tc>
        <w:tc>
          <w:tcPr>
            <w:tcW w:w="1311" w:type="dxa"/>
          </w:tcPr>
          <w:p w:rsidR="003B7DD8" w:rsidRPr="00C94CC2" w:rsidRDefault="003B7DD8" w:rsidP="0071040F">
            <w:pPr>
              <w:ind w:left="15120" w:hanging="15120"/>
              <w:rPr>
                <w:sz w:val="18"/>
                <w:szCs w:val="18"/>
              </w:rPr>
            </w:pPr>
          </w:p>
        </w:tc>
        <w:tc>
          <w:tcPr>
            <w:tcW w:w="1311" w:type="dxa"/>
          </w:tcPr>
          <w:p w:rsidR="003B7DD8" w:rsidRPr="00C94CC2" w:rsidRDefault="003B7DD8" w:rsidP="0071040F">
            <w:pPr>
              <w:rPr>
                <w:sz w:val="18"/>
                <w:szCs w:val="18"/>
              </w:rPr>
            </w:pPr>
            <w:r w:rsidRPr="00C94CC2">
              <w:rPr>
                <w:sz w:val="18"/>
                <w:szCs w:val="18"/>
              </w:rPr>
              <w:t>6.5.4.6</w:t>
            </w:r>
          </w:p>
        </w:tc>
        <w:tc>
          <w:tcPr>
            <w:tcW w:w="3803" w:type="dxa"/>
          </w:tcPr>
          <w:p w:rsidR="003B7DD8" w:rsidRPr="00C94CC2" w:rsidRDefault="003B7DD8" w:rsidP="0071040F">
            <w:pPr>
              <w:rPr>
                <w:b/>
                <w:color w:val="000000"/>
                <w:spacing w:val="-1"/>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contain</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optiona</w:t>
            </w:r>
            <w:r w:rsidRPr="00C94CC2">
              <w:rPr>
                <w:color w:val="000000"/>
                <w:sz w:val="18"/>
                <w:szCs w:val="18"/>
              </w:rPr>
              <w:t>l</w:t>
            </w:r>
            <w:r w:rsidRPr="00C94CC2">
              <w:rPr>
                <w:color w:val="000000"/>
                <w:spacing w:val="1"/>
                <w:sz w:val="18"/>
                <w:szCs w:val="18"/>
              </w:rPr>
              <w:t xml:space="preserve"> </w:t>
            </w:r>
            <w:r w:rsidRPr="00C94CC2">
              <w:rPr>
                <w:color w:val="000000"/>
                <w:spacing w:val="-1"/>
                <w:sz w:val="18"/>
                <w:szCs w:val="18"/>
              </w:rPr>
              <w:t>cod</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tha</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furthe</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define</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typ</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o</w:t>
            </w:r>
            <w:r w:rsidRPr="00C94CC2">
              <w:rPr>
                <w:color w:val="000000"/>
                <w:sz w:val="18"/>
                <w:szCs w:val="18"/>
              </w:rPr>
              <w:t>f</w:t>
            </w:r>
            <w:r w:rsidRPr="00C94CC2">
              <w:rPr>
                <w:color w:val="000000"/>
                <w:spacing w:val="1"/>
                <w:sz w:val="18"/>
                <w:szCs w:val="18"/>
              </w:rPr>
              <w:t xml:space="preserve"> </w:t>
            </w:r>
            <w:r w:rsidRPr="00C94CC2">
              <w:rPr>
                <w:color w:val="000000"/>
                <w:spacing w:val="-1"/>
                <w:sz w:val="18"/>
                <w:szCs w:val="18"/>
              </w:rPr>
              <w:t>procedure</w:t>
            </w:r>
            <w:r w:rsidRPr="00C94CC2">
              <w:rPr>
                <w:color w:val="000000"/>
                <w:sz w:val="18"/>
                <w:szCs w:val="18"/>
              </w:rPr>
              <w:t xml:space="preserve">. </w:t>
            </w:r>
            <w:r w:rsidRPr="00C94CC2">
              <w:rPr>
                <w:color w:val="000000"/>
                <w:spacing w:val="3"/>
                <w:sz w:val="18"/>
                <w:szCs w:val="18"/>
              </w:rPr>
              <w:t xml:space="preserve">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0230.</w:t>
            </w:r>
          </w:p>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7</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4</w:t>
            </w:r>
          </w:p>
        </w:tc>
        <w:tc>
          <w:tcPr>
            <w:tcW w:w="758" w:type="dxa"/>
          </w:tcPr>
          <w:p w:rsidR="003B7DD8" w:rsidRPr="00C94CC2" w:rsidRDefault="003B7DD8" w:rsidP="0071040F">
            <w:pPr>
              <w:rPr>
                <w:sz w:val="18"/>
                <w:szCs w:val="18"/>
              </w:rPr>
            </w:pPr>
            <w:r w:rsidRPr="00C94CC2">
              <w:rPr>
                <w:sz w:val="18"/>
                <w:szCs w:val="18"/>
              </w:rPr>
              <w:t>NM</w:t>
            </w:r>
          </w:p>
        </w:tc>
        <w:tc>
          <w:tcPr>
            <w:tcW w:w="902" w:type="dxa"/>
          </w:tcPr>
          <w:p w:rsidR="003B7DD8" w:rsidRPr="00C94CC2" w:rsidRDefault="003B7DD8" w:rsidP="0071040F">
            <w:pPr>
              <w:rPr>
                <w:sz w:val="18"/>
                <w:szCs w:val="18"/>
              </w:rPr>
            </w:pPr>
            <w:r w:rsidRPr="00C94CC2">
              <w:rPr>
                <w:sz w:val="18"/>
                <w:szCs w:val="18"/>
              </w:rPr>
              <w:t>O</w:t>
            </w:r>
          </w:p>
        </w:tc>
        <w:tc>
          <w:tcPr>
            <w:tcW w:w="912"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29"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z w:val="18"/>
                <w:szCs w:val="18"/>
              </w:rPr>
              <w:t>Procedure</w:t>
            </w:r>
            <w:r w:rsidRPr="00C94CC2">
              <w:rPr>
                <w:spacing w:val="4"/>
                <w:sz w:val="18"/>
                <w:szCs w:val="18"/>
              </w:rPr>
              <w:t xml:space="preserve"> </w:t>
            </w:r>
            <w:r w:rsidRPr="00C94CC2">
              <w:rPr>
                <w:sz w:val="18"/>
                <w:szCs w:val="18"/>
              </w:rPr>
              <w:t xml:space="preserve">Minutes </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6.5.4.7</w:t>
            </w:r>
          </w:p>
        </w:tc>
        <w:tc>
          <w:tcPr>
            <w:tcW w:w="3803" w:type="dxa"/>
          </w:tcPr>
          <w:p w:rsidR="003B7DD8" w:rsidRPr="00C94CC2" w:rsidRDefault="003B7DD8" w:rsidP="0071040F">
            <w:pPr>
              <w:rPr>
                <w:i/>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indicate</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lengt</w:t>
            </w:r>
            <w:r w:rsidRPr="00C94CC2">
              <w:rPr>
                <w:color w:val="000000"/>
                <w:sz w:val="18"/>
                <w:szCs w:val="18"/>
              </w:rPr>
              <w:t>h</w:t>
            </w:r>
            <w:r w:rsidRPr="00C94CC2">
              <w:rPr>
                <w:color w:val="000000"/>
                <w:spacing w:val="1"/>
                <w:sz w:val="18"/>
                <w:szCs w:val="18"/>
              </w:rPr>
              <w:t xml:space="preserve"> </w:t>
            </w:r>
            <w:r w:rsidRPr="00C94CC2">
              <w:rPr>
                <w:color w:val="000000"/>
                <w:spacing w:val="-1"/>
                <w:sz w:val="18"/>
                <w:szCs w:val="18"/>
              </w:rPr>
              <w:t>o</w:t>
            </w:r>
            <w:r w:rsidRPr="00C94CC2">
              <w:rPr>
                <w:color w:val="000000"/>
                <w:sz w:val="18"/>
                <w:szCs w:val="18"/>
              </w:rPr>
              <w:t>f</w:t>
            </w:r>
            <w:r w:rsidRPr="00C94CC2">
              <w:rPr>
                <w:color w:val="000000"/>
                <w:spacing w:val="1"/>
                <w:sz w:val="18"/>
                <w:szCs w:val="18"/>
              </w:rPr>
              <w:t xml:space="preserve"> </w:t>
            </w:r>
            <w:r w:rsidRPr="00C94CC2">
              <w:rPr>
                <w:color w:val="000000"/>
                <w:spacing w:val="-1"/>
                <w:sz w:val="18"/>
                <w:szCs w:val="18"/>
              </w:rPr>
              <w:t>tim</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i</w:t>
            </w:r>
            <w:r w:rsidRPr="00C94CC2">
              <w:rPr>
                <w:color w:val="000000"/>
                <w:sz w:val="18"/>
                <w:szCs w:val="18"/>
              </w:rPr>
              <w:t>n</w:t>
            </w:r>
            <w:r w:rsidRPr="00C94CC2">
              <w:rPr>
                <w:color w:val="000000"/>
                <w:spacing w:val="1"/>
                <w:sz w:val="18"/>
                <w:szCs w:val="18"/>
              </w:rPr>
              <w:t xml:space="preserve"> </w:t>
            </w:r>
            <w:r w:rsidRPr="00C94CC2">
              <w:rPr>
                <w:color w:val="000000"/>
                <w:spacing w:val="-1"/>
                <w:sz w:val="18"/>
                <w:szCs w:val="18"/>
              </w:rPr>
              <w:t>whol</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minute</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tha</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procedur</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too</w:t>
            </w:r>
            <w:r w:rsidRPr="00C94CC2">
              <w:rPr>
                <w:color w:val="000000"/>
                <w:sz w:val="18"/>
                <w:szCs w:val="18"/>
              </w:rPr>
              <w:t>k</w:t>
            </w:r>
            <w:r w:rsidRPr="00C94CC2">
              <w:rPr>
                <w:color w:val="000000"/>
                <w:spacing w:val="1"/>
                <w:sz w:val="18"/>
                <w:szCs w:val="18"/>
              </w:rPr>
              <w:t xml:space="preserve"> </w:t>
            </w:r>
            <w:r w:rsidRPr="00C94CC2">
              <w:rPr>
                <w:color w:val="000000"/>
                <w:spacing w:val="-1"/>
                <w:sz w:val="18"/>
                <w:szCs w:val="18"/>
              </w:rPr>
              <w:t>t</w:t>
            </w:r>
            <w:r w:rsidRPr="00C94CC2">
              <w:rPr>
                <w:color w:val="000000"/>
                <w:sz w:val="18"/>
                <w:szCs w:val="18"/>
              </w:rPr>
              <w:t>o</w:t>
            </w:r>
            <w:r w:rsidRPr="00C94CC2">
              <w:rPr>
                <w:color w:val="000000"/>
                <w:spacing w:val="1"/>
                <w:sz w:val="18"/>
                <w:szCs w:val="18"/>
              </w:rPr>
              <w:t xml:space="preserve"> </w:t>
            </w:r>
            <w:r w:rsidRPr="00C94CC2">
              <w:rPr>
                <w:color w:val="000000"/>
                <w:spacing w:val="-1"/>
                <w:sz w:val="18"/>
                <w:szCs w:val="18"/>
              </w:rPr>
              <w:t>complete.</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8</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02" w:type="dxa"/>
          </w:tcPr>
          <w:p w:rsidR="003B7DD8" w:rsidRPr="00C94CC2" w:rsidRDefault="003B7DD8" w:rsidP="0071040F">
            <w:pPr>
              <w:rPr>
                <w:sz w:val="18"/>
                <w:szCs w:val="18"/>
              </w:rPr>
            </w:pPr>
            <w:r w:rsidRPr="00C94CC2">
              <w:rPr>
                <w:sz w:val="18"/>
                <w:szCs w:val="18"/>
              </w:rPr>
              <w:t>-</w:t>
            </w:r>
          </w:p>
        </w:tc>
        <w:tc>
          <w:tcPr>
            <w:tcW w:w="912"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trike/>
                <w:sz w:val="18"/>
                <w:szCs w:val="18"/>
              </w:rPr>
            </w:pPr>
            <w:r w:rsidRPr="00C94CC2">
              <w:rPr>
                <w:strike/>
                <w:sz w:val="18"/>
                <w:szCs w:val="18"/>
              </w:rPr>
              <w:t>-</w:t>
            </w:r>
          </w:p>
        </w:tc>
        <w:tc>
          <w:tcPr>
            <w:tcW w:w="2929" w:type="dxa"/>
          </w:tcPr>
          <w:p w:rsidR="003B7DD8" w:rsidRPr="00C94CC2" w:rsidRDefault="003B7DD8" w:rsidP="0071040F">
            <w:pPr>
              <w:widowControl w:val="0"/>
              <w:autoSpaceDE w:val="0"/>
              <w:autoSpaceDN w:val="0"/>
              <w:adjustRightInd w:val="0"/>
              <w:spacing w:before="1" w:after="0" w:line="312" w:lineRule="auto"/>
              <w:rPr>
                <w:spacing w:val="1"/>
                <w:sz w:val="18"/>
                <w:szCs w:val="18"/>
              </w:rPr>
            </w:pPr>
            <w:r w:rsidRPr="00C94CC2">
              <w:rPr>
                <w:spacing w:val="1"/>
                <w:sz w:val="18"/>
                <w:szCs w:val="18"/>
              </w:rPr>
              <w:t>Anaesthesiologist</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6.5.4.8</w:t>
            </w:r>
          </w:p>
        </w:tc>
        <w:tc>
          <w:tcPr>
            <w:tcW w:w="3803" w:type="dxa"/>
          </w:tcPr>
          <w:p w:rsidR="003B7DD8" w:rsidRPr="00C94CC2" w:rsidRDefault="003B7DD8" w:rsidP="0071040F">
            <w:pPr>
              <w:rPr>
                <w:b/>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lastRenderedPageBreak/>
              <w:t>9</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2</w:t>
            </w:r>
          </w:p>
        </w:tc>
        <w:tc>
          <w:tcPr>
            <w:tcW w:w="758" w:type="dxa"/>
          </w:tcPr>
          <w:p w:rsidR="003B7DD8" w:rsidRPr="00C94CC2" w:rsidRDefault="003B7DD8" w:rsidP="0071040F">
            <w:pPr>
              <w:rPr>
                <w:sz w:val="18"/>
                <w:szCs w:val="18"/>
              </w:rPr>
            </w:pPr>
            <w:r w:rsidRPr="00C94CC2">
              <w:rPr>
                <w:sz w:val="18"/>
                <w:szCs w:val="18"/>
              </w:rPr>
              <w:t>IS</w:t>
            </w:r>
          </w:p>
        </w:tc>
        <w:tc>
          <w:tcPr>
            <w:tcW w:w="902" w:type="dxa"/>
          </w:tcPr>
          <w:p w:rsidR="003B7DD8" w:rsidRPr="00C94CC2" w:rsidRDefault="003B7DD8" w:rsidP="0071040F">
            <w:pPr>
              <w:rPr>
                <w:sz w:val="18"/>
                <w:szCs w:val="18"/>
              </w:rPr>
            </w:pPr>
            <w:r w:rsidRPr="00C94CC2">
              <w:rPr>
                <w:sz w:val="18"/>
                <w:szCs w:val="18"/>
              </w:rPr>
              <w:t>O</w:t>
            </w:r>
          </w:p>
        </w:tc>
        <w:tc>
          <w:tcPr>
            <w:tcW w:w="912"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0019</w:t>
            </w:r>
          </w:p>
        </w:tc>
        <w:tc>
          <w:tcPr>
            <w:tcW w:w="2929"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z w:val="18"/>
                <w:szCs w:val="18"/>
              </w:rPr>
              <w:t>Anaesthesia</w:t>
            </w:r>
            <w:r w:rsidRPr="00C94CC2">
              <w:rPr>
                <w:spacing w:val="-1"/>
                <w:sz w:val="18"/>
                <w:szCs w:val="18"/>
              </w:rPr>
              <w:t xml:space="preserve"> </w:t>
            </w:r>
            <w:r w:rsidRPr="00C94CC2">
              <w:rPr>
                <w:sz w:val="18"/>
                <w:szCs w:val="18"/>
              </w:rPr>
              <w:t>Code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6.5.4.9</w:t>
            </w:r>
          </w:p>
        </w:tc>
        <w:tc>
          <w:tcPr>
            <w:tcW w:w="3803" w:type="dxa"/>
          </w:tcPr>
          <w:p w:rsidR="003B7DD8" w:rsidRPr="00C94CC2" w:rsidRDefault="003B7DD8" w:rsidP="0071040F">
            <w:pPr>
              <w:widowControl w:val="0"/>
              <w:autoSpaceDE w:val="0"/>
              <w:autoSpaceDN w:val="0"/>
              <w:adjustRightInd w:val="0"/>
              <w:spacing w:after="0"/>
              <w:rPr>
                <w:i/>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10</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4</w:t>
            </w:r>
          </w:p>
        </w:tc>
        <w:tc>
          <w:tcPr>
            <w:tcW w:w="758" w:type="dxa"/>
          </w:tcPr>
          <w:p w:rsidR="003B7DD8" w:rsidRPr="00C94CC2" w:rsidRDefault="003B7DD8" w:rsidP="0071040F">
            <w:pPr>
              <w:rPr>
                <w:sz w:val="18"/>
                <w:szCs w:val="18"/>
              </w:rPr>
            </w:pPr>
            <w:r w:rsidRPr="00C94CC2">
              <w:rPr>
                <w:sz w:val="18"/>
                <w:szCs w:val="18"/>
              </w:rPr>
              <w:t>NM</w:t>
            </w:r>
          </w:p>
        </w:tc>
        <w:tc>
          <w:tcPr>
            <w:tcW w:w="902" w:type="dxa"/>
          </w:tcPr>
          <w:p w:rsidR="003B7DD8" w:rsidRPr="00C94CC2" w:rsidRDefault="003B7DD8" w:rsidP="0071040F">
            <w:pPr>
              <w:rPr>
                <w:sz w:val="18"/>
                <w:szCs w:val="18"/>
              </w:rPr>
            </w:pPr>
            <w:r w:rsidRPr="00C94CC2">
              <w:rPr>
                <w:sz w:val="18"/>
                <w:szCs w:val="18"/>
              </w:rPr>
              <w:t>O</w:t>
            </w:r>
          </w:p>
        </w:tc>
        <w:tc>
          <w:tcPr>
            <w:tcW w:w="912"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29"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z w:val="18"/>
                <w:szCs w:val="18"/>
              </w:rPr>
              <w:t>Anaesthesia</w:t>
            </w:r>
            <w:r w:rsidRPr="00C94CC2">
              <w:rPr>
                <w:spacing w:val="4"/>
                <w:sz w:val="18"/>
                <w:szCs w:val="18"/>
              </w:rPr>
              <w:t xml:space="preserve"> </w:t>
            </w:r>
            <w:r w:rsidRPr="00C94CC2">
              <w:rPr>
                <w:sz w:val="18"/>
                <w:szCs w:val="18"/>
              </w:rPr>
              <w:t xml:space="preserve">Minutes </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6.5.4.10</w:t>
            </w:r>
          </w:p>
        </w:tc>
        <w:tc>
          <w:tcPr>
            <w:tcW w:w="3803" w:type="dxa"/>
          </w:tcPr>
          <w:p w:rsidR="003B7DD8" w:rsidRPr="00C94CC2" w:rsidRDefault="003B7DD8" w:rsidP="0071040F">
            <w:pPr>
              <w:rPr>
                <w:i/>
                <w:sz w:val="18"/>
                <w:szCs w:val="18"/>
              </w:rPr>
            </w:pPr>
            <w:r w:rsidRPr="00C94CC2">
              <w:rPr>
                <w:color w:val="000000"/>
                <w:spacing w:val="-1"/>
                <w:sz w:val="18"/>
                <w:szCs w:val="18"/>
              </w:rPr>
              <w:t>Thi</w:t>
            </w:r>
            <w:r w:rsidRPr="00C94CC2">
              <w:rPr>
                <w:color w:val="000000"/>
                <w:sz w:val="18"/>
                <w:szCs w:val="18"/>
              </w:rPr>
              <w:t xml:space="preserve">s </w:t>
            </w:r>
            <w:r w:rsidRPr="00C94CC2">
              <w:rPr>
                <w:color w:val="000000"/>
                <w:spacing w:val="-1"/>
                <w:sz w:val="18"/>
                <w:szCs w:val="18"/>
              </w:rPr>
              <w:t>fiel</w:t>
            </w:r>
            <w:r w:rsidRPr="00C94CC2">
              <w:rPr>
                <w:color w:val="000000"/>
                <w:sz w:val="18"/>
                <w:szCs w:val="18"/>
              </w:rPr>
              <w:t xml:space="preserve">d </w:t>
            </w:r>
            <w:r w:rsidRPr="00C94CC2">
              <w:rPr>
                <w:color w:val="000000"/>
                <w:spacing w:val="-1"/>
                <w:sz w:val="18"/>
                <w:szCs w:val="18"/>
              </w:rPr>
              <w:t>contain</w:t>
            </w:r>
            <w:r w:rsidRPr="00C94CC2">
              <w:rPr>
                <w:color w:val="000000"/>
                <w:sz w:val="18"/>
                <w:szCs w:val="18"/>
              </w:rPr>
              <w:t xml:space="preserve">s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lengt</w:t>
            </w:r>
            <w:r w:rsidRPr="00C94CC2">
              <w:rPr>
                <w:color w:val="000000"/>
                <w:sz w:val="18"/>
                <w:szCs w:val="18"/>
              </w:rPr>
              <w:t xml:space="preserve">h </w:t>
            </w:r>
            <w:r w:rsidRPr="00C94CC2">
              <w:rPr>
                <w:color w:val="000000"/>
                <w:spacing w:val="-1"/>
                <w:sz w:val="18"/>
                <w:szCs w:val="18"/>
              </w:rPr>
              <w:t>o</w:t>
            </w:r>
            <w:r w:rsidRPr="00C94CC2">
              <w:rPr>
                <w:color w:val="000000"/>
                <w:sz w:val="18"/>
                <w:szCs w:val="18"/>
              </w:rPr>
              <w:t xml:space="preserve">f </w:t>
            </w:r>
            <w:r w:rsidRPr="00C94CC2">
              <w:rPr>
                <w:color w:val="000000"/>
                <w:spacing w:val="-1"/>
                <w:sz w:val="18"/>
                <w:szCs w:val="18"/>
              </w:rPr>
              <w:t>tim</w:t>
            </w:r>
            <w:r w:rsidRPr="00C94CC2">
              <w:rPr>
                <w:color w:val="000000"/>
                <w:sz w:val="18"/>
                <w:szCs w:val="18"/>
              </w:rPr>
              <w:t xml:space="preserve">e </w:t>
            </w:r>
            <w:r w:rsidRPr="00C94CC2">
              <w:rPr>
                <w:color w:val="000000"/>
                <w:spacing w:val="-1"/>
                <w:sz w:val="18"/>
                <w:szCs w:val="18"/>
              </w:rPr>
              <w:t>i</w:t>
            </w:r>
            <w:r w:rsidRPr="00C94CC2">
              <w:rPr>
                <w:color w:val="000000"/>
                <w:sz w:val="18"/>
                <w:szCs w:val="18"/>
              </w:rPr>
              <w:t xml:space="preserve">n </w:t>
            </w:r>
            <w:r w:rsidRPr="00C94CC2">
              <w:rPr>
                <w:color w:val="000000"/>
                <w:spacing w:val="-1"/>
                <w:sz w:val="18"/>
                <w:szCs w:val="18"/>
              </w:rPr>
              <w:t>minute</w:t>
            </w:r>
            <w:r w:rsidRPr="00C94CC2">
              <w:rPr>
                <w:color w:val="000000"/>
                <w:sz w:val="18"/>
                <w:szCs w:val="18"/>
              </w:rPr>
              <w:t xml:space="preserve">s </w:t>
            </w:r>
            <w:r w:rsidRPr="00C94CC2">
              <w:rPr>
                <w:color w:val="000000"/>
                <w:spacing w:val="-1"/>
                <w:sz w:val="18"/>
                <w:szCs w:val="18"/>
              </w:rPr>
              <w:t>tha</w:t>
            </w:r>
            <w:r w:rsidRPr="00C94CC2">
              <w:rPr>
                <w:color w:val="000000"/>
                <w:sz w:val="18"/>
                <w:szCs w:val="18"/>
              </w:rPr>
              <w:t xml:space="preserve">t </w:t>
            </w:r>
            <w:r w:rsidRPr="00C94CC2">
              <w:rPr>
                <w:color w:val="000000"/>
                <w:spacing w:val="-1"/>
                <w:sz w:val="18"/>
                <w:szCs w:val="18"/>
              </w:rPr>
              <w:t>th</w:t>
            </w:r>
            <w:r w:rsidRPr="00C94CC2">
              <w:rPr>
                <w:color w:val="000000"/>
                <w:sz w:val="18"/>
                <w:szCs w:val="18"/>
              </w:rPr>
              <w:t xml:space="preserve">e </w:t>
            </w:r>
            <w:r w:rsidRPr="00C94CC2">
              <w:rPr>
                <w:color w:val="000000"/>
                <w:spacing w:val="-1"/>
                <w:sz w:val="18"/>
                <w:szCs w:val="18"/>
              </w:rPr>
              <w:t>anaesthesi</w:t>
            </w:r>
            <w:r w:rsidRPr="00C94CC2">
              <w:rPr>
                <w:color w:val="000000"/>
                <w:sz w:val="18"/>
                <w:szCs w:val="18"/>
              </w:rPr>
              <w:t xml:space="preserve">a </w:t>
            </w:r>
            <w:r w:rsidRPr="00C94CC2">
              <w:rPr>
                <w:color w:val="000000"/>
                <w:spacing w:val="-1"/>
                <w:sz w:val="18"/>
                <w:szCs w:val="18"/>
              </w:rPr>
              <w:t>wa</w:t>
            </w:r>
            <w:r w:rsidRPr="00C94CC2">
              <w:rPr>
                <w:color w:val="000000"/>
                <w:sz w:val="18"/>
                <w:szCs w:val="18"/>
              </w:rPr>
              <w:t xml:space="preserve">s </w:t>
            </w:r>
            <w:r w:rsidRPr="00C94CC2">
              <w:rPr>
                <w:color w:val="000000"/>
                <w:spacing w:val="8"/>
                <w:sz w:val="18"/>
                <w:szCs w:val="18"/>
              </w:rPr>
              <w:t>a</w:t>
            </w:r>
            <w:r w:rsidRPr="00C94CC2">
              <w:rPr>
                <w:color w:val="000000"/>
                <w:sz w:val="18"/>
                <w:szCs w:val="18"/>
              </w:rPr>
              <w:t>d</w:t>
            </w:r>
            <w:r w:rsidRPr="00C94CC2">
              <w:rPr>
                <w:color w:val="000000"/>
                <w:spacing w:val="-1"/>
                <w:sz w:val="18"/>
                <w:szCs w:val="18"/>
              </w:rPr>
              <w:t>ministered</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11</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02" w:type="dxa"/>
          </w:tcPr>
          <w:p w:rsidR="003B7DD8" w:rsidRPr="00C94CC2" w:rsidRDefault="003B7DD8" w:rsidP="0071040F">
            <w:pPr>
              <w:rPr>
                <w:sz w:val="18"/>
                <w:szCs w:val="18"/>
              </w:rPr>
            </w:pPr>
            <w:r w:rsidRPr="00C94CC2">
              <w:rPr>
                <w:sz w:val="18"/>
                <w:szCs w:val="18"/>
              </w:rPr>
              <w:t>-</w:t>
            </w:r>
          </w:p>
        </w:tc>
        <w:tc>
          <w:tcPr>
            <w:tcW w:w="912"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trike/>
                <w:sz w:val="18"/>
                <w:szCs w:val="18"/>
              </w:rPr>
            </w:pPr>
            <w:r w:rsidRPr="00C94CC2">
              <w:rPr>
                <w:strike/>
                <w:sz w:val="18"/>
                <w:szCs w:val="18"/>
              </w:rPr>
              <w:t>-</w:t>
            </w:r>
          </w:p>
        </w:tc>
        <w:tc>
          <w:tcPr>
            <w:tcW w:w="2929"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pacing w:val="-1"/>
                <w:sz w:val="18"/>
                <w:szCs w:val="18"/>
              </w:rPr>
              <w:t>Surgeon</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6.5.4.11</w:t>
            </w:r>
          </w:p>
        </w:tc>
        <w:tc>
          <w:tcPr>
            <w:tcW w:w="3803" w:type="dxa"/>
          </w:tcPr>
          <w:p w:rsidR="003B7DD8" w:rsidRPr="00C94CC2" w:rsidRDefault="003B7DD8" w:rsidP="0071040F">
            <w:pPr>
              <w:rPr>
                <w:b/>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12</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XCN</w:t>
            </w:r>
          </w:p>
        </w:tc>
        <w:tc>
          <w:tcPr>
            <w:tcW w:w="902" w:type="dxa"/>
          </w:tcPr>
          <w:p w:rsidR="003B7DD8" w:rsidRPr="00C94CC2" w:rsidRDefault="003B7DD8" w:rsidP="0071040F">
            <w:pPr>
              <w:rPr>
                <w:sz w:val="18"/>
                <w:szCs w:val="18"/>
              </w:rPr>
            </w:pPr>
            <w:r w:rsidRPr="00C94CC2">
              <w:rPr>
                <w:sz w:val="18"/>
                <w:szCs w:val="18"/>
              </w:rPr>
              <w:t>O</w:t>
            </w:r>
          </w:p>
        </w:tc>
        <w:tc>
          <w:tcPr>
            <w:tcW w:w="912" w:type="dxa"/>
          </w:tcPr>
          <w:p w:rsidR="003B7DD8" w:rsidRPr="00C94CC2" w:rsidRDefault="003B7DD8" w:rsidP="0071040F">
            <w:pPr>
              <w:rPr>
                <w:sz w:val="18"/>
                <w:szCs w:val="18"/>
              </w:rPr>
            </w:pPr>
            <w:r w:rsidRPr="00C94CC2">
              <w:rPr>
                <w:sz w:val="18"/>
                <w:szCs w:val="18"/>
              </w:rPr>
              <w:t>[0..*]</w:t>
            </w:r>
          </w:p>
        </w:tc>
        <w:tc>
          <w:tcPr>
            <w:tcW w:w="934" w:type="dxa"/>
          </w:tcPr>
          <w:p w:rsidR="003B7DD8" w:rsidRPr="00C94CC2" w:rsidRDefault="003B7DD8" w:rsidP="0071040F">
            <w:pPr>
              <w:rPr>
                <w:sz w:val="18"/>
                <w:szCs w:val="18"/>
              </w:rPr>
            </w:pPr>
            <w:r w:rsidRPr="00C94CC2">
              <w:rPr>
                <w:sz w:val="18"/>
                <w:szCs w:val="18"/>
              </w:rPr>
              <w:t>0010</w:t>
            </w:r>
          </w:p>
        </w:tc>
        <w:tc>
          <w:tcPr>
            <w:tcW w:w="2929" w:type="dxa"/>
          </w:tcPr>
          <w:p w:rsidR="003B7DD8" w:rsidRPr="00C94CC2" w:rsidRDefault="003B7DD8" w:rsidP="0071040F">
            <w:pPr>
              <w:widowControl w:val="0"/>
              <w:autoSpaceDE w:val="0"/>
              <w:autoSpaceDN w:val="0"/>
              <w:adjustRightInd w:val="0"/>
              <w:spacing w:before="1" w:after="0" w:line="312" w:lineRule="auto"/>
              <w:rPr>
                <w:spacing w:val="1"/>
                <w:sz w:val="18"/>
                <w:szCs w:val="18"/>
              </w:rPr>
            </w:pPr>
            <w:r w:rsidRPr="00C94CC2">
              <w:rPr>
                <w:spacing w:val="1"/>
                <w:sz w:val="18"/>
                <w:szCs w:val="18"/>
              </w:rPr>
              <w:t>Procedur</w:t>
            </w:r>
            <w:r w:rsidRPr="00C94CC2">
              <w:rPr>
                <w:sz w:val="18"/>
                <w:szCs w:val="18"/>
              </w:rPr>
              <w:t>e</w:t>
            </w:r>
            <w:r w:rsidRPr="00C94CC2">
              <w:rPr>
                <w:spacing w:val="-1"/>
                <w:sz w:val="18"/>
                <w:szCs w:val="18"/>
              </w:rPr>
              <w:t xml:space="preserve"> </w:t>
            </w:r>
            <w:r w:rsidRPr="00C94CC2">
              <w:rPr>
                <w:spacing w:val="1"/>
                <w:sz w:val="18"/>
                <w:szCs w:val="18"/>
              </w:rPr>
              <w:t>Practitioner</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6.5.4.12</w:t>
            </w:r>
          </w:p>
        </w:tc>
        <w:tc>
          <w:tcPr>
            <w:tcW w:w="3803" w:type="dxa"/>
          </w:tcPr>
          <w:p w:rsidR="003B7DD8" w:rsidRPr="00C94CC2" w:rsidRDefault="003B7DD8" w:rsidP="0071040F">
            <w:pPr>
              <w:rPr>
                <w:i/>
                <w:color w:val="FF0000"/>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13</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02" w:type="dxa"/>
          </w:tcPr>
          <w:p w:rsidR="003B7DD8" w:rsidRPr="00C94CC2" w:rsidRDefault="003B7DD8" w:rsidP="0071040F">
            <w:pPr>
              <w:rPr>
                <w:sz w:val="18"/>
                <w:szCs w:val="18"/>
              </w:rPr>
            </w:pPr>
            <w:r w:rsidRPr="00C94CC2">
              <w:rPr>
                <w:sz w:val="18"/>
                <w:szCs w:val="18"/>
              </w:rPr>
              <w:t>O</w:t>
            </w:r>
          </w:p>
        </w:tc>
        <w:tc>
          <w:tcPr>
            <w:tcW w:w="912"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0059</w:t>
            </w:r>
          </w:p>
        </w:tc>
        <w:tc>
          <w:tcPr>
            <w:tcW w:w="2929"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z w:val="18"/>
                <w:szCs w:val="18"/>
              </w:rPr>
              <w:t>Consent</w:t>
            </w:r>
            <w:r w:rsidRPr="00C94CC2">
              <w:rPr>
                <w:spacing w:val="-1"/>
                <w:sz w:val="18"/>
                <w:szCs w:val="18"/>
              </w:rPr>
              <w:t xml:space="preserve"> </w:t>
            </w:r>
            <w:r w:rsidRPr="00C94CC2">
              <w:rPr>
                <w:sz w:val="18"/>
                <w:szCs w:val="18"/>
              </w:rPr>
              <w:t>Code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6.5.4.13</w:t>
            </w:r>
          </w:p>
        </w:tc>
        <w:tc>
          <w:tcPr>
            <w:tcW w:w="3803" w:type="dxa"/>
          </w:tcPr>
          <w:p w:rsidR="003B7DD8" w:rsidRDefault="003B7DD8" w:rsidP="0071040F">
            <w:pPr>
              <w:rPr>
                <w:color w:val="000000"/>
                <w:spacing w:val="8"/>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contain</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typ</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o</w:t>
            </w:r>
            <w:r w:rsidRPr="00C94CC2">
              <w:rPr>
                <w:color w:val="000000"/>
                <w:sz w:val="18"/>
                <w:szCs w:val="18"/>
              </w:rPr>
              <w:t>f</w:t>
            </w:r>
            <w:r w:rsidRPr="00C94CC2">
              <w:rPr>
                <w:color w:val="000000"/>
                <w:spacing w:val="1"/>
                <w:sz w:val="18"/>
                <w:szCs w:val="18"/>
              </w:rPr>
              <w:t xml:space="preserve"> </w:t>
            </w:r>
            <w:r w:rsidRPr="00C94CC2">
              <w:rPr>
                <w:color w:val="000000"/>
                <w:spacing w:val="-1"/>
                <w:sz w:val="18"/>
                <w:szCs w:val="18"/>
              </w:rPr>
              <w:t>consen</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tha</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wa</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obtaine</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fo</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permissio</w:t>
            </w:r>
            <w:r w:rsidRPr="00C94CC2">
              <w:rPr>
                <w:color w:val="000000"/>
                <w:sz w:val="18"/>
                <w:szCs w:val="18"/>
              </w:rPr>
              <w:t>n</w:t>
            </w:r>
            <w:r w:rsidRPr="00C94CC2">
              <w:rPr>
                <w:color w:val="000000"/>
                <w:spacing w:val="1"/>
                <w:sz w:val="18"/>
                <w:szCs w:val="18"/>
              </w:rPr>
              <w:t xml:space="preserve"> </w:t>
            </w:r>
            <w:r w:rsidRPr="00C94CC2">
              <w:rPr>
                <w:color w:val="000000"/>
                <w:spacing w:val="-1"/>
                <w:sz w:val="18"/>
                <w:szCs w:val="18"/>
              </w:rPr>
              <w:t>t</w:t>
            </w:r>
            <w:r w:rsidRPr="00C94CC2">
              <w:rPr>
                <w:color w:val="000000"/>
                <w:sz w:val="18"/>
                <w:szCs w:val="18"/>
              </w:rPr>
              <w:t>o</w:t>
            </w:r>
            <w:r w:rsidRPr="00C94CC2">
              <w:rPr>
                <w:color w:val="000000"/>
                <w:spacing w:val="1"/>
                <w:sz w:val="18"/>
                <w:szCs w:val="18"/>
              </w:rPr>
              <w:t xml:space="preserve"> </w:t>
            </w:r>
            <w:r w:rsidRPr="00C94CC2">
              <w:rPr>
                <w:color w:val="000000"/>
                <w:spacing w:val="-1"/>
                <w:sz w:val="18"/>
                <w:szCs w:val="18"/>
              </w:rPr>
              <w:t>trea</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patient</w:t>
            </w:r>
            <w:r w:rsidRPr="00C94CC2">
              <w:rPr>
                <w:color w:val="000000"/>
                <w:sz w:val="18"/>
                <w:szCs w:val="18"/>
              </w:rPr>
              <w:t>.</w:t>
            </w:r>
            <w:r w:rsidRPr="00C94CC2">
              <w:rPr>
                <w:color w:val="000000"/>
                <w:spacing w:val="1"/>
                <w:sz w:val="18"/>
                <w:szCs w:val="18"/>
              </w:rPr>
              <w:t xml:space="preserve"> </w:t>
            </w:r>
          </w:p>
          <w:p w:rsidR="003B7DD8" w:rsidRPr="00C94CC2" w:rsidRDefault="003B7DD8" w:rsidP="0071040F">
            <w:pPr>
              <w:rPr>
                <w:i/>
                <w:sz w:val="18"/>
                <w:szCs w:val="18"/>
              </w:rPr>
            </w:pPr>
            <w:r w:rsidRPr="002256CE">
              <w:rPr>
                <w:color w:val="000000"/>
                <w:spacing w:val="-1"/>
                <w:sz w:val="18"/>
                <w:szCs w:val="18"/>
              </w:rPr>
              <w:t xml:space="preserve">Refer to latest version of </w:t>
            </w:r>
            <w:r w:rsidR="00D4729B">
              <w:rPr>
                <w:color w:val="000000"/>
                <w:spacing w:val="-1"/>
                <w:sz w:val="18"/>
                <w:szCs w:val="18"/>
              </w:rPr>
              <w:t>HSCIC ITK HL7 V2</w:t>
            </w:r>
            <w:r w:rsidRPr="002256CE">
              <w:rPr>
                <w:color w:val="000000"/>
                <w:spacing w:val="-1"/>
                <w:sz w:val="18"/>
                <w:szCs w:val="18"/>
              </w:rPr>
              <w:t xml:space="preserve"> Reference Tables - </w:t>
            </w:r>
            <w:r w:rsidRPr="002256CE">
              <w:rPr>
                <w:b/>
                <w:color w:val="000000"/>
                <w:spacing w:val="-1"/>
                <w:sz w:val="18"/>
                <w:szCs w:val="18"/>
              </w:rPr>
              <w:t>Table 0059.</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14</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2</w:t>
            </w:r>
          </w:p>
        </w:tc>
        <w:tc>
          <w:tcPr>
            <w:tcW w:w="758" w:type="dxa"/>
          </w:tcPr>
          <w:p w:rsidR="003B7DD8" w:rsidRPr="00C94CC2" w:rsidRDefault="003B7DD8" w:rsidP="0071040F">
            <w:pPr>
              <w:rPr>
                <w:sz w:val="18"/>
                <w:szCs w:val="18"/>
              </w:rPr>
            </w:pPr>
            <w:r w:rsidRPr="00C94CC2">
              <w:rPr>
                <w:sz w:val="18"/>
                <w:szCs w:val="18"/>
              </w:rPr>
              <w:t>ID</w:t>
            </w:r>
          </w:p>
        </w:tc>
        <w:tc>
          <w:tcPr>
            <w:tcW w:w="902" w:type="dxa"/>
          </w:tcPr>
          <w:p w:rsidR="003B7DD8" w:rsidRPr="00C94CC2" w:rsidRDefault="003B7DD8" w:rsidP="0071040F">
            <w:pPr>
              <w:rPr>
                <w:sz w:val="18"/>
                <w:szCs w:val="18"/>
              </w:rPr>
            </w:pPr>
            <w:r w:rsidRPr="00C94CC2">
              <w:rPr>
                <w:sz w:val="18"/>
                <w:szCs w:val="18"/>
              </w:rPr>
              <w:t>O</w:t>
            </w:r>
          </w:p>
        </w:tc>
        <w:tc>
          <w:tcPr>
            <w:tcW w:w="912"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0418</w:t>
            </w:r>
          </w:p>
        </w:tc>
        <w:tc>
          <w:tcPr>
            <w:tcW w:w="2929"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z w:val="18"/>
                <w:szCs w:val="18"/>
              </w:rPr>
              <w:t>Procedure</w:t>
            </w:r>
            <w:r w:rsidRPr="00C94CC2">
              <w:rPr>
                <w:spacing w:val="-1"/>
                <w:sz w:val="18"/>
                <w:szCs w:val="18"/>
              </w:rPr>
              <w:t xml:space="preserve"> </w:t>
            </w:r>
            <w:r w:rsidRPr="00C94CC2">
              <w:rPr>
                <w:sz w:val="18"/>
                <w:szCs w:val="18"/>
              </w:rPr>
              <w:t>Priority</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6.5.4.14</w:t>
            </w:r>
          </w:p>
        </w:tc>
        <w:tc>
          <w:tcPr>
            <w:tcW w:w="3803" w:type="dxa"/>
          </w:tcPr>
          <w:p w:rsidR="003B7DD8" w:rsidRPr="00C94CC2" w:rsidRDefault="003B7DD8" w:rsidP="0071040F">
            <w:pPr>
              <w:rPr>
                <w:b/>
                <w:color w:val="000000"/>
                <w:spacing w:val="-1"/>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contain</w:t>
            </w:r>
            <w:r w:rsidRPr="00C94CC2">
              <w:rPr>
                <w:color w:val="000000"/>
                <w:sz w:val="18"/>
                <w:szCs w:val="18"/>
              </w:rPr>
              <w:t>s</w:t>
            </w:r>
            <w:r w:rsidRPr="00C94CC2">
              <w:rPr>
                <w:color w:val="000000"/>
                <w:spacing w:val="1"/>
                <w:sz w:val="18"/>
                <w:szCs w:val="18"/>
              </w:rPr>
              <w:t xml:space="preserve"> </w:t>
            </w:r>
            <w:r w:rsidRPr="00C94CC2">
              <w:rPr>
                <w:color w:val="000000"/>
                <w:sz w:val="18"/>
                <w:szCs w:val="18"/>
              </w:rPr>
              <w:t>a</w:t>
            </w:r>
            <w:r w:rsidRPr="00C94CC2">
              <w:rPr>
                <w:color w:val="000000"/>
                <w:spacing w:val="1"/>
                <w:sz w:val="18"/>
                <w:szCs w:val="18"/>
              </w:rPr>
              <w:t xml:space="preserve"> </w:t>
            </w:r>
            <w:r w:rsidRPr="00C94CC2">
              <w:rPr>
                <w:color w:val="000000"/>
                <w:spacing w:val="-1"/>
                <w:sz w:val="18"/>
                <w:szCs w:val="18"/>
              </w:rPr>
              <w:t>numbe</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tha</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identifie</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significanc</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o</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priorit</w:t>
            </w:r>
            <w:r w:rsidRPr="00C94CC2">
              <w:rPr>
                <w:color w:val="000000"/>
                <w:sz w:val="18"/>
                <w:szCs w:val="18"/>
              </w:rPr>
              <w:t>y</w:t>
            </w:r>
            <w:r w:rsidRPr="00C94CC2">
              <w:rPr>
                <w:color w:val="000000"/>
                <w:spacing w:val="1"/>
                <w:sz w:val="18"/>
                <w:szCs w:val="18"/>
              </w:rPr>
              <w:t xml:space="preserve"> </w:t>
            </w:r>
            <w:r w:rsidRPr="00C94CC2">
              <w:rPr>
                <w:color w:val="000000"/>
                <w:spacing w:val="-1"/>
                <w:sz w:val="18"/>
                <w:szCs w:val="18"/>
              </w:rPr>
              <w:t>o</w:t>
            </w:r>
            <w:r w:rsidRPr="00C94CC2">
              <w:rPr>
                <w:color w:val="000000"/>
                <w:sz w:val="18"/>
                <w:szCs w:val="18"/>
              </w:rPr>
              <w:t>f</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procedur</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 xml:space="preserve">code. 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0418.</w:t>
            </w:r>
          </w:p>
          <w:p w:rsidR="003B7DD8" w:rsidRPr="00C94CC2" w:rsidRDefault="003B7DD8" w:rsidP="0071040F">
            <w:pPr>
              <w:rPr>
                <w:i/>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15</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02" w:type="dxa"/>
          </w:tcPr>
          <w:p w:rsidR="003B7DD8" w:rsidRPr="00C94CC2" w:rsidRDefault="003B7DD8" w:rsidP="0071040F">
            <w:pPr>
              <w:rPr>
                <w:sz w:val="18"/>
                <w:szCs w:val="18"/>
              </w:rPr>
            </w:pPr>
            <w:r w:rsidRPr="00C94CC2">
              <w:rPr>
                <w:sz w:val="18"/>
                <w:szCs w:val="18"/>
              </w:rPr>
              <w:t>O</w:t>
            </w:r>
          </w:p>
        </w:tc>
        <w:tc>
          <w:tcPr>
            <w:tcW w:w="912"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0051</w:t>
            </w:r>
          </w:p>
        </w:tc>
        <w:tc>
          <w:tcPr>
            <w:tcW w:w="2929" w:type="dxa"/>
          </w:tcPr>
          <w:p w:rsidR="003B7DD8" w:rsidRPr="00C94CC2" w:rsidRDefault="003B7DD8" w:rsidP="0071040F">
            <w:pPr>
              <w:widowControl w:val="0"/>
              <w:autoSpaceDE w:val="0"/>
              <w:autoSpaceDN w:val="0"/>
              <w:adjustRightInd w:val="0"/>
              <w:spacing w:before="1" w:after="0" w:line="312" w:lineRule="auto"/>
              <w:rPr>
                <w:spacing w:val="1"/>
                <w:sz w:val="18"/>
                <w:szCs w:val="18"/>
              </w:rPr>
            </w:pPr>
            <w:r w:rsidRPr="00C94CC2">
              <w:rPr>
                <w:spacing w:val="1"/>
                <w:sz w:val="18"/>
                <w:szCs w:val="18"/>
              </w:rPr>
              <w:t>Associate</w:t>
            </w:r>
            <w:r w:rsidRPr="00C94CC2">
              <w:rPr>
                <w:sz w:val="18"/>
                <w:szCs w:val="18"/>
              </w:rPr>
              <w:t>d</w:t>
            </w:r>
            <w:r w:rsidRPr="00C94CC2">
              <w:rPr>
                <w:spacing w:val="-8"/>
                <w:sz w:val="18"/>
                <w:szCs w:val="18"/>
              </w:rPr>
              <w:t xml:space="preserve"> </w:t>
            </w:r>
            <w:r w:rsidRPr="00C94CC2">
              <w:rPr>
                <w:spacing w:val="1"/>
                <w:sz w:val="18"/>
                <w:szCs w:val="18"/>
              </w:rPr>
              <w:t>Diagnosi</w:t>
            </w:r>
            <w:r w:rsidRPr="00C94CC2">
              <w:rPr>
                <w:sz w:val="18"/>
                <w:szCs w:val="18"/>
              </w:rPr>
              <w:t>s</w:t>
            </w:r>
            <w:r w:rsidRPr="00C94CC2">
              <w:rPr>
                <w:spacing w:val="-1"/>
                <w:sz w:val="18"/>
                <w:szCs w:val="18"/>
              </w:rPr>
              <w:t xml:space="preserve"> </w:t>
            </w:r>
            <w:r w:rsidRPr="00C94CC2">
              <w:rPr>
                <w:spacing w:val="1"/>
                <w:sz w:val="18"/>
                <w:szCs w:val="18"/>
              </w:rPr>
              <w:t>Code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6.5.4.15</w:t>
            </w:r>
          </w:p>
        </w:tc>
        <w:tc>
          <w:tcPr>
            <w:tcW w:w="3803" w:type="dxa"/>
          </w:tcPr>
          <w:p w:rsidR="003B7DD8" w:rsidRPr="00C94CC2" w:rsidRDefault="003B7DD8" w:rsidP="0071040F">
            <w:pPr>
              <w:rPr>
                <w:b/>
                <w:color w:val="000000"/>
                <w:spacing w:val="-1"/>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contain</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diagnosi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tha</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primar</w:t>
            </w:r>
            <w:r w:rsidRPr="00C94CC2">
              <w:rPr>
                <w:color w:val="000000"/>
                <w:sz w:val="18"/>
                <w:szCs w:val="18"/>
              </w:rPr>
              <w:t>y</w:t>
            </w:r>
            <w:r w:rsidRPr="00C94CC2">
              <w:rPr>
                <w:color w:val="000000"/>
                <w:spacing w:val="1"/>
                <w:sz w:val="18"/>
                <w:szCs w:val="18"/>
              </w:rPr>
              <w:t xml:space="preserve"> </w:t>
            </w:r>
            <w:r w:rsidRPr="00C94CC2">
              <w:rPr>
                <w:color w:val="000000"/>
                <w:spacing w:val="-1"/>
                <w:sz w:val="18"/>
                <w:szCs w:val="18"/>
              </w:rPr>
              <w:t>reaso</w:t>
            </w:r>
            <w:r w:rsidRPr="00C94CC2">
              <w:rPr>
                <w:color w:val="000000"/>
                <w:sz w:val="18"/>
                <w:szCs w:val="18"/>
              </w:rPr>
              <w:t>n</w:t>
            </w:r>
            <w:r w:rsidRPr="00C94CC2">
              <w:rPr>
                <w:color w:val="000000"/>
                <w:spacing w:val="1"/>
                <w:sz w:val="18"/>
                <w:szCs w:val="18"/>
              </w:rPr>
              <w:t xml:space="preserve"> </w:t>
            </w: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procedur</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wa</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 xml:space="preserve">performed.  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0051.</w:t>
            </w:r>
          </w:p>
          <w:p w:rsidR="003B7DD8" w:rsidRPr="00C94CC2" w:rsidRDefault="003B7DD8" w:rsidP="0071040F">
            <w:pPr>
              <w:rPr>
                <w:b/>
                <w:color w:val="000000"/>
                <w:spacing w:val="-1"/>
                <w:sz w:val="18"/>
                <w:szCs w:val="18"/>
              </w:rPr>
            </w:pPr>
            <w:r w:rsidRPr="00C94CC2">
              <w:rPr>
                <w:color w:val="000000"/>
                <w:spacing w:val="-1"/>
                <w:sz w:val="18"/>
                <w:szCs w:val="18"/>
              </w:rPr>
              <w:t xml:space="preserve">Use </w:t>
            </w:r>
            <w:r w:rsidRPr="00C94CC2">
              <w:rPr>
                <w:b/>
                <w:color w:val="000000"/>
                <w:spacing w:val="-1"/>
                <w:sz w:val="18"/>
                <w:szCs w:val="18"/>
              </w:rPr>
              <w:t>ICD-10 codes.</w:t>
            </w:r>
          </w:p>
          <w:p w:rsidR="003B7DD8" w:rsidRPr="00C94CC2" w:rsidRDefault="003B7DD8" w:rsidP="0071040F">
            <w:pPr>
              <w:widowControl w:val="0"/>
              <w:autoSpaceDE w:val="0"/>
              <w:autoSpaceDN w:val="0"/>
              <w:adjustRightInd w:val="0"/>
              <w:spacing w:after="0"/>
              <w:ind w:right="203"/>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16</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02" w:type="dxa"/>
          </w:tcPr>
          <w:p w:rsidR="003B7DD8" w:rsidRPr="00C94CC2" w:rsidRDefault="003B7DD8" w:rsidP="0071040F">
            <w:pPr>
              <w:rPr>
                <w:sz w:val="18"/>
                <w:szCs w:val="18"/>
              </w:rPr>
            </w:pPr>
            <w:r w:rsidRPr="00C94CC2">
              <w:rPr>
                <w:sz w:val="18"/>
                <w:szCs w:val="18"/>
              </w:rPr>
              <w:t>O</w:t>
            </w:r>
          </w:p>
        </w:tc>
        <w:tc>
          <w:tcPr>
            <w:tcW w:w="912" w:type="dxa"/>
          </w:tcPr>
          <w:p w:rsidR="003B7DD8" w:rsidRPr="00C94CC2" w:rsidRDefault="003B7DD8" w:rsidP="0071040F">
            <w:pPr>
              <w:rPr>
                <w:sz w:val="18"/>
                <w:szCs w:val="18"/>
              </w:rPr>
            </w:pPr>
            <w:r w:rsidRPr="00C94CC2">
              <w:rPr>
                <w:sz w:val="18"/>
                <w:szCs w:val="18"/>
              </w:rPr>
              <w:t>[0..*]</w:t>
            </w:r>
          </w:p>
        </w:tc>
        <w:tc>
          <w:tcPr>
            <w:tcW w:w="934" w:type="dxa"/>
          </w:tcPr>
          <w:p w:rsidR="003B7DD8" w:rsidRPr="00C94CC2" w:rsidRDefault="003B7DD8" w:rsidP="0071040F">
            <w:pPr>
              <w:rPr>
                <w:sz w:val="18"/>
                <w:szCs w:val="18"/>
              </w:rPr>
            </w:pPr>
            <w:r w:rsidRPr="00C94CC2">
              <w:rPr>
                <w:sz w:val="18"/>
                <w:szCs w:val="18"/>
              </w:rPr>
              <w:t>0340</w:t>
            </w:r>
          </w:p>
        </w:tc>
        <w:tc>
          <w:tcPr>
            <w:tcW w:w="2929"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z w:val="18"/>
                <w:szCs w:val="18"/>
              </w:rPr>
              <w:t>Procedure</w:t>
            </w:r>
            <w:r w:rsidRPr="00C94CC2">
              <w:rPr>
                <w:spacing w:val="1"/>
                <w:sz w:val="18"/>
                <w:szCs w:val="18"/>
              </w:rPr>
              <w:t xml:space="preserve"> Code </w:t>
            </w:r>
            <w:r w:rsidRPr="00C94CC2">
              <w:rPr>
                <w:sz w:val="18"/>
                <w:szCs w:val="18"/>
              </w:rPr>
              <w:t xml:space="preserve">Modifier </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6.5.4.16</w:t>
            </w:r>
          </w:p>
        </w:tc>
        <w:tc>
          <w:tcPr>
            <w:tcW w:w="3803" w:type="dxa"/>
          </w:tcPr>
          <w:p w:rsidR="003B7DD8" w:rsidRPr="00C94CC2" w:rsidRDefault="003B7DD8" w:rsidP="0071040F">
            <w:pPr>
              <w:rPr>
                <w:sz w:val="18"/>
                <w:szCs w:val="18"/>
              </w:rPr>
            </w:pPr>
            <w:r w:rsidRPr="00C94CC2">
              <w:rPr>
                <w:color w:val="000000"/>
                <w:spacing w:val="-1"/>
                <w:sz w:val="18"/>
                <w:szCs w:val="18"/>
              </w:rPr>
              <w:t>Definition</w:t>
            </w:r>
            <w:r w:rsidRPr="00C94CC2">
              <w:rPr>
                <w:color w:val="000000"/>
                <w:sz w:val="18"/>
                <w:szCs w:val="18"/>
              </w:rPr>
              <w:t xml:space="preserve">: </w:t>
            </w:r>
            <w:r w:rsidRPr="00C94CC2">
              <w:rPr>
                <w:color w:val="000000"/>
                <w:spacing w:val="3"/>
                <w:sz w:val="18"/>
                <w:szCs w:val="18"/>
              </w:rPr>
              <w:t xml:space="preserve"> </w:t>
            </w: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contain</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procedur</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cod</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modifie</w:t>
            </w:r>
            <w:r w:rsidRPr="00C94CC2">
              <w:rPr>
                <w:color w:val="000000"/>
                <w:sz w:val="18"/>
                <w:szCs w:val="18"/>
              </w:rPr>
              <w:t>r</w:t>
            </w:r>
            <w:r w:rsidRPr="00C94CC2">
              <w:rPr>
                <w:color w:val="000000"/>
                <w:spacing w:val="1"/>
                <w:sz w:val="18"/>
                <w:szCs w:val="18"/>
              </w:rPr>
              <w:t xml:space="preserve"> </w:t>
            </w:r>
            <w:r w:rsidRPr="00C94CC2">
              <w:rPr>
                <w:color w:val="000000"/>
                <w:spacing w:val="-1"/>
                <w:sz w:val="18"/>
                <w:szCs w:val="18"/>
              </w:rPr>
              <w:t>t</w:t>
            </w:r>
            <w:r w:rsidRPr="00C94CC2">
              <w:rPr>
                <w:color w:val="000000"/>
                <w:sz w:val="18"/>
                <w:szCs w:val="18"/>
              </w:rPr>
              <w:t>o</w:t>
            </w:r>
            <w:r w:rsidRPr="00C94CC2">
              <w:rPr>
                <w:color w:val="000000"/>
                <w:spacing w:val="1"/>
                <w:sz w:val="18"/>
                <w:szCs w:val="18"/>
              </w:rPr>
              <w:t xml:space="preserve"> </w:t>
            </w:r>
            <w:r w:rsidRPr="00C94CC2">
              <w:rPr>
                <w:color w:val="000000"/>
                <w:spacing w:val="-1"/>
                <w:sz w:val="18"/>
                <w:szCs w:val="18"/>
              </w:rPr>
              <w:t>th</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procedur</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cod</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reporte</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i</w:t>
            </w:r>
            <w:r w:rsidRPr="00C94CC2">
              <w:rPr>
                <w:color w:val="000000"/>
                <w:sz w:val="18"/>
                <w:szCs w:val="18"/>
              </w:rPr>
              <w:t>n</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3</w:t>
            </w:r>
            <w:r w:rsidRPr="00C94CC2">
              <w:rPr>
                <w:color w:val="000000"/>
                <w:sz w:val="18"/>
                <w:szCs w:val="18"/>
              </w:rPr>
              <w:t>,</w:t>
            </w:r>
            <w:r w:rsidRPr="00C94CC2">
              <w:rPr>
                <w:color w:val="000000"/>
                <w:spacing w:val="1"/>
                <w:sz w:val="18"/>
                <w:szCs w:val="18"/>
              </w:rPr>
              <w:t xml:space="preserve"> </w:t>
            </w:r>
            <w:r w:rsidRPr="00C94CC2">
              <w:rPr>
                <w:color w:val="000000"/>
                <w:spacing w:val="-1"/>
                <w:sz w:val="18"/>
                <w:szCs w:val="18"/>
              </w:rPr>
              <w:t xml:space="preserve">when </w:t>
            </w:r>
            <w:r w:rsidRPr="00C94CC2">
              <w:rPr>
                <w:color w:val="000000"/>
                <w:sz w:val="18"/>
                <w:szCs w:val="18"/>
              </w:rPr>
              <w:t xml:space="preserve">applicable. </w:t>
            </w:r>
            <w:r w:rsidRPr="00C94CC2">
              <w:rPr>
                <w:color w:val="000000"/>
                <w:spacing w:val="2"/>
                <w:sz w:val="18"/>
                <w:szCs w:val="18"/>
              </w:rPr>
              <w:t xml:space="preserve"> </w:t>
            </w:r>
            <w:r w:rsidRPr="00C94CC2">
              <w:rPr>
                <w:color w:val="000000"/>
                <w:sz w:val="18"/>
                <w:szCs w:val="18"/>
              </w:rPr>
              <w:t xml:space="preserve">Multiple </w:t>
            </w:r>
            <w:r w:rsidRPr="00C94CC2">
              <w:rPr>
                <w:color w:val="000000"/>
                <w:spacing w:val="-1"/>
                <w:sz w:val="18"/>
                <w:szCs w:val="18"/>
              </w:rPr>
              <w:t>modifier</w:t>
            </w:r>
            <w:r w:rsidRPr="00C94CC2">
              <w:rPr>
                <w:color w:val="000000"/>
                <w:sz w:val="18"/>
                <w:szCs w:val="18"/>
              </w:rPr>
              <w:t xml:space="preserve">s </w:t>
            </w:r>
            <w:r w:rsidRPr="00C94CC2">
              <w:rPr>
                <w:color w:val="000000"/>
                <w:spacing w:val="-1"/>
                <w:sz w:val="18"/>
                <w:szCs w:val="18"/>
              </w:rPr>
              <w:t>ma</w:t>
            </w:r>
            <w:r w:rsidRPr="00C94CC2">
              <w:rPr>
                <w:color w:val="000000"/>
                <w:sz w:val="18"/>
                <w:szCs w:val="18"/>
              </w:rPr>
              <w:t xml:space="preserve">y </w:t>
            </w:r>
            <w:r w:rsidRPr="00C94CC2">
              <w:rPr>
                <w:color w:val="000000"/>
                <w:spacing w:val="-1"/>
                <w:sz w:val="18"/>
                <w:szCs w:val="18"/>
              </w:rPr>
              <w:t>b</w:t>
            </w:r>
            <w:r w:rsidRPr="00C94CC2">
              <w:rPr>
                <w:color w:val="000000"/>
                <w:sz w:val="18"/>
                <w:szCs w:val="18"/>
              </w:rPr>
              <w:t xml:space="preserve">e </w:t>
            </w:r>
            <w:r w:rsidRPr="00C94CC2">
              <w:rPr>
                <w:color w:val="000000"/>
                <w:spacing w:val="-1"/>
                <w:sz w:val="18"/>
                <w:szCs w:val="18"/>
              </w:rPr>
              <w:t>reported</w:t>
            </w:r>
            <w:r w:rsidRPr="00C94CC2">
              <w:rPr>
                <w:color w:val="000000"/>
                <w:sz w:val="18"/>
                <w:szCs w:val="18"/>
              </w:rPr>
              <w:t xml:space="preserve">. </w:t>
            </w:r>
            <w:r w:rsidRPr="00C94CC2">
              <w:rPr>
                <w:color w:val="000000"/>
                <w:spacing w:val="1"/>
                <w:sz w:val="18"/>
                <w:szCs w:val="18"/>
              </w:rPr>
              <w:t xml:space="preserve">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0340.</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17</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20</w:t>
            </w:r>
          </w:p>
        </w:tc>
        <w:tc>
          <w:tcPr>
            <w:tcW w:w="758" w:type="dxa"/>
          </w:tcPr>
          <w:p w:rsidR="003B7DD8" w:rsidRPr="00C94CC2" w:rsidRDefault="003B7DD8" w:rsidP="0071040F">
            <w:pPr>
              <w:rPr>
                <w:sz w:val="18"/>
                <w:szCs w:val="18"/>
              </w:rPr>
            </w:pPr>
            <w:r w:rsidRPr="00C94CC2">
              <w:rPr>
                <w:sz w:val="18"/>
                <w:szCs w:val="18"/>
              </w:rPr>
              <w:t>IS</w:t>
            </w:r>
          </w:p>
        </w:tc>
        <w:tc>
          <w:tcPr>
            <w:tcW w:w="902" w:type="dxa"/>
          </w:tcPr>
          <w:p w:rsidR="003B7DD8" w:rsidRPr="00C94CC2" w:rsidRDefault="003B7DD8" w:rsidP="0071040F">
            <w:pPr>
              <w:rPr>
                <w:sz w:val="18"/>
                <w:szCs w:val="18"/>
              </w:rPr>
            </w:pPr>
            <w:r w:rsidRPr="00C94CC2">
              <w:rPr>
                <w:sz w:val="18"/>
                <w:szCs w:val="18"/>
              </w:rPr>
              <w:t>O</w:t>
            </w:r>
          </w:p>
        </w:tc>
        <w:tc>
          <w:tcPr>
            <w:tcW w:w="912"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0416</w:t>
            </w:r>
          </w:p>
        </w:tc>
        <w:tc>
          <w:tcPr>
            <w:tcW w:w="2929"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z w:val="18"/>
                <w:szCs w:val="18"/>
              </w:rPr>
              <w:t>Procedure</w:t>
            </w:r>
            <w:r w:rsidRPr="00C94CC2">
              <w:rPr>
                <w:spacing w:val="-1"/>
                <w:sz w:val="18"/>
                <w:szCs w:val="18"/>
              </w:rPr>
              <w:t xml:space="preserve"> </w:t>
            </w:r>
            <w:r w:rsidRPr="00C94CC2">
              <w:rPr>
                <w:sz w:val="18"/>
                <w:szCs w:val="18"/>
              </w:rPr>
              <w:t>DRG</w:t>
            </w:r>
            <w:r w:rsidRPr="00C94CC2">
              <w:rPr>
                <w:spacing w:val="-5"/>
                <w:sz w:val="18"/>
                <w:szCs w:val="18"/>
              </w:rPr>
              <w:t xml:space="preserve"> </w:t>
            </w:r>
            <w:r w:rsidRPr="00C94CC2">
              <w:rPr>
                <w:sz w:val="18"/>
                <w:szCs w:val="18"/>
              </w:rPr>
              <w:t>Type</w:t>
            </w:r>
          </w:p>
        </w:tc>
        <w:tc>
          <w:tcPr>
            <w:tcW w:w="1311" w:type="dxa"/>
          </w:tcPr>
          <w:p w:rsidR="003B7DD8" w:rsidRPr="00C94CC2" w:rsidRDefault="003B7DD8" w:rsidP="0071040F">
            <w:pPr>
              <w:rPr>
                <w:sz w:val="18"/>
                <w:szCs w:val="18"/>
              </w:rPr>
            </w:pPr>
            <w:r w:rsidRPr="00C94CC2">
              <w:rPr>
                <w:sz w:val="18"/>
                <w:szCs w:val="18"/>
              </w:rPr>
              <w:t>01501</w:t>
            </w:r>
          </w:p>
        </w:tc>
        <w:tc>
          <w:tcPr>
            <w:tcW w:w="1311" w:type="dxa"/>
          </w:tcPr>
          <w:p w:rsidR="003B7DD8" w:rsidRPr="00C94CC2" w:rsidRDefault="003B7DD8" w:rsidP="0071040F">
            <w:pPr>
              <w:rPr>
                <w:sz w:val="18"/>
                <w:szCs w:val="18"/>
              </w:rPr>
            </w:pPr>
            <w:r w:rsidRPr="00C94CC2">
              <w:rPr>
                <w:sz w:val="18"/>
                <w:szCs w:val="18"/>
              </w:rPr>
              <w:t>6.5.4.17</w:t>
            </w:r>
          </w:p>
        </w:tc>
        <w:tc>
          <w:tcPr>
            <w:tcW w:w="3803" w:type="dxa"/>
          </w:tcPr>
          <w:p w:rsidR="003B7DD8" w:rsidRPr="00C94CC2" w:rsidRDefault="003B7DD8" w:rsidP="0071040F">
            <w:pPr>
              <w:rPr>
                <w:b/>
                <w:color w:val="000000"/>
                <w:spacing w:val="-1"/>
                <w:sz w:val="18"/>
                <w:szCs w:val="18"/>
              </w:rPr>
            </w:pP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fiel</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indicate</w:t>
            </w:r>
            <w:r w:rsidRPr="00C94CC2">
              <w:rPr>
                <w:color w:val="000000"/>
                <w:sz w:val="18"/>
                <w:szCs w:val="18"/>
              </w:rPr>
              <w:t>s</w:t>
            </w:r>
            <w:r w:rsidRPr="00C94CC2">
              <w:rPr>
                <w:color w:val="000000"/>
                <w:spacing w:val="1"/>
                <w:sz w:val="18"/>
                <w:szCs w:val="18"/>
              </w:rPr>
              <w:t xml:space="preserve"> </w:t>
            </w:r>
            <w:r w:rsidRPr="00C94CC2">
              <w:rPr>
                <w:color w:val="000000"/>
                <w:sz w:val="18"/>
                <w:szCs w:val="18"/>
              </w:rPr>
              <w:t>a</w:t>
            </w:r>
            <w:r w:rsidRPr="00C94CC2">
              <w:rPr>
                <w:color w:val="000000"/>
                <w:spacing w:val="1"/>
                <w:sz w:val="18"/>
                <w:szCs w:val="18"/>
              </w:rPr>
              <w:t xml:space="preserve"> </w:t>
            </w:r>
            <w:r w:rsidRPr="00C94CC2">
              <w:rPr>
                <w:color w:val="000000"/>
                <w:spacing w:val="-1"/>
                <w:sz w:val="18"/>
                <w:szCs w:val="18"/>
              </w:rPr>
              <w:t>procedure’</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priorit</w:t>
            </w:r>
            <w:r w:rsidRPr="00C94CC2">
              <w:rPr>
                <w:color w:val="000000"/>
                <w:sz w:val="18"/>
                <w:szCs w:val="18"/>
              </w:rPr>
              <w:t>y</w:t>
            </w:r>
            <w:r w:rsidRPr="00C94CC2">
              <w:rPr>
                <w:color w:val="000000"/>
                <w:spacing w:val="1"/>
                <w:sz w:val="18"/>
                <w:szCs w:val="18"/>
              </w:rPr>
              <w:t xml:space="preserve"> </w:t>
            </w:r>
            <w:r w:rsidRPr="00C94CC2">
              <w:rPr>
                <w:color w:val="000000"/>
                <w:spacing w:val="-1"/>
                <w:sz w:val="18"/>
                <w:szCs w:val="18"/>
              </w:rPr>
              <w:t>rankin</w:t>
            </w:r>
            <w:r w:rsidRPr="00C94CC2">
              <w:rPr>
                <w:color w:val="000000"/>
                <w:sz w:val="18"/>
                <w:szCs w:val="18"/>
              </w:rPr>
              <w:t>g</w:t>
            </w:r>
            <w:r w:rsidRPr="00C94CC2">
              <w:rPr>
                <w:color w:val="000000"/>
                <w:spacing w:val="1"/>
                <w:sz w:val="18"/>
                <w:szCs w:val="18"/>
              </w:rPr>
              <w:t xml:space="preserve"> </w:t>
            </w:r>
            <w:r w:rsidRPr="00C94CC2">
              <w:rPr>
                <w:color w:val="000000"/>
                <w:spacing w:val="-1"/>
                <w:sz w:val="18"/>
                <w:szCs w:val="18"/>
              </w:rPr>
              <w:t>relativ</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t</w:t>
            </w:r>
            <w:r w:rsidRPr="00C94CC2">
              <w:rPr>
                <w:color w:val="000000"/>
                <w:sz w:val="18"/>
                <w:szCs w:val="18"/>
              </w:rPr>
              <w:t>o</w:t>
            </w:r>
            <w:r w:rsidRPr="00C94CC2">
              <w:rPr>
                <w:color w:val="000000"/>
                <w:spacing w:val="1"/>
                <w:sz w:val="18"/>
                <w:szCs w:val="18"/>
              </w:rPr>
              <w:t xml:space="preserve"> </w:t>
            </w:r>
            <w:r w:rsidRPr="00C94CC2">
              <w:rPr>
                <w:color w:val="000000"/>
                <w:spacing w:val="-1"/>
                <w:sz w:val="18"/>
                <w:szCs w:val="18"/>
              </w:rPr>
              <w:t>it</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DRG</w:t>
            </w:r>
            <w:r w:rsidRPr="00C94CC2">
              <w:rPr>
                <w:color w:val="000000"/>
                <w:sz w:val="18"/>
                <w:szCs w:val="18"/>
              </w:rPr>
              <w:t>.</w:t>
            </w:r>
            <w:r w:rsidRPr="00C94CC2">
              <w:rPr>
                <w:color w:val="000000"/>
                <w:spacing w:val="1"/>
                <w:sz w:val="18"/>
                <w:szCs w:val="18"/>
              </w:rPr>
              <w:t xml:space="preserve">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0416.</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18</w:t>
            </w:r>
          </w:p>
        </w:tc>
        <w:tc>
          <w:tcPr>
            <w:tcW w:w="702"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02" w:type="dxa"/>
          </w:tcPr>
          <w:p w:rsidR="003B7DD8" w:rsidRPr="00C94CC2" w:rsidRDefault="003B7DD8" w:rsidP="0071040F">
            <w:pPr>
              <w:rPr>
                <w:sz w:val="18"/>
                <w:szCs w:val="18"/>
              </w:rPr>
            </w:pPr>
            <w:r w:rsidRPr="00C94CC2">
              <w:rPr>
                <w:sz w:val="18"/>
                <w:szCs w:val="18"/>
              </w:rPr>
              <w:t>O</w:t>
            </w:r>
          </w:p>
        </w:tc>
        <w:tc>
          <w:tcPr>
            <w:tcW w:w="912" w:type="dxa"/>
          </w:tcPr>
          <w:p w:rsidR="003B7DD8" w:rsidRPr="00C94CC2" w:rsidRDefault="003B7DD8" w:rsidP="0071040F">
            <w:pPr>
              <w:rPr>
                <w:sz w:val="18"/>
                <w:szCs w:val="18"/>
              </w:rPr>
            </w:pPr>
            <w:r w:rsidRPr="00C94CC2">
              <w:rPr>
                <w:sz w:val="18"/>
                <w:szCs w:val="18"/>
              </w:rPr>
              <w:t>[0..*]</w:t>
            </w:r>
          </w:p>
        </w:tc>
        <w:tc>
          <w:tcPr>
            <w:tcW w:w="934" w:type="dxa"/>
          </w:tcPr>
          <w:p w:rsidR="003B7DD8" w:rsidRPr="00C94CC2" w:rsidRDefault="003B7DD8" w:rsidP="0071040F">
            <w:pPr>
              <w:rPr>
                <w:sz w:val="18"/>
                <w:szCs w:val="18"/>
              </w:rPr>
            </w:pPr>
            <w:r w:rsidRPr="00C94CC2">
              <w:rPr>
                <w:sz w:val="18"/>
                <w:szCs w:val="18"/>
              </w:rPr>
              <w:t>0417</w:t>
            </w:r>
          </w:p>
        </w:tc>
        <w:tc>
          <w:tcPr>
            <w:tcW w:w="2929"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z w:val="18"/>
                <w:szCs w:val="18"/>
              </w:rPr>
              <w:t>Tissue</w:t>
            </w:r>
            <w:r w:rsidRPr="00C94CC2">
              <w:rPr>
                <w:spacing w:val="4"/>
                <w:sz w:val="18"/>
                <w:szCs w:val="18"/>
              </w:rPr>
              <w:t xml:space="preserve"> </w:t>
            </w:r>
            <w:r w:rsidRPr="00C94CC2">
              <w:rPr>
                <w:sz w:val="18"/>
                <w:szCs w:val="18"/>
              </w:rPr>
              <w:t>Type</w:t>
            </w:r>
            <w:r w:rsidRPr="00C94CC2">
              <w:rPr>
                <w:spacing w:val="-6"/>
                <w:sz w:val="18"/>
                <w:szCs w:val="18"/>
              </w:rPr>
              <w:t xml:space="preserve"> </w:t>
            </w:r>
            <w:r w:rsidRPr="00C94CC2">
              <w:rPr>
                <w:sz w:val="18"/>
                <w:szCs w:val="18"/>
              </w:rPr>
              <w:t>Code</w:t>
            </w:r>
          </w:p>
        </w:tc>
        <w:tc>
          <w:tcPr>
            <w:tcW w:w="1311" w:type="dxa"/>
          </w:tcPr>
          <w:p w:rsidR="003B7DD8" w:rsidRPr="00C94CC2" w:rsidRDefault="003B7DD8" w:rsidP="0071040F">
            <w:pPr>
              <w:rPr>
                <w:sz w:val="18"/>
                <w:szCs w:val="18"/>
              </w:rPr>
            </w:pPr>
            <w:r w:rsidRPr="00C94CC2">
              <w:rPr>
                <w:sz w:val="18"/>
                <w:szCs w:val="18"/>
              </w:rPr>
              <w:t>01502</w:t>
            </w:r>
          </w:p>
        </w:tc>
        <w:tc>
          <w:tcPr>
            <w:tcW w:w="1311" w:type="dxa"/>
          </w:tcPr>
          <w:p w:rsidR="003B7DD8" w:rsidRPr="00C94CC2" w:rsidRDefault="003B7DD8" w:rsidP="0071040F">
            <w:pPr>
              <w:rPr>
                <w:sz w:val="18"/>
                <w:szCs w:val="18"/>
              </w:rPr>
            </w:pPr>
            <w:r w:rsidRPr="00C94CC2">
              <w:rPr>
                <w:sz w:val="18"/>
                <w:szCs w:val="18"/>
              </w:rPr>
              <w:t>6.5.4.18</w:t>
            </w:r>
          </w:p>
        </w:tc>
        <w:tc>
          <w:tcPr>
            <w:tcW w:w="3803" w:type="dxa"/>
          </w:tcPr>
          <w:p w:rsidR="003B7DD8" w:rsidRPr="00C94CC2" w:rsidRDefault="003B7DD8" w:rsidP="0071040F">
            <w:pPr>
              <w:rPr>
                <w:sz w:val="18"/>
                <w:szCs w:val="18"/>
              </w:rPr>
            </w:pPr>
            <w:r w:rsidRPr="00C94CC2">
              <w:rPr>
                <w:color w:val="000000"/>
                <w:spacing w:val="-1"/>
                <w:sz w:val="18"/>
                <w:szCs w:val="18"/>
              </w:rPr>
              <w:t>Cod</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representin</w:t>
            </w:r>
            <w:r w:rsidRPr="00C94CC2">
              <w:rPr>
                <w:color w:val="000000"/>
                <w:sz w:val="18"/>
                <w:szCs w:val="18"/>
              </w:rPr>
              <w:t>g</w:t>
            </w:r>
            <w:r w:rsidRPr="00C94CC2">
              <w:rPr>
                <w:color w:val="000000"/>
                <w:spacing w:val="1"/>
                <w:sz w:val="18"/>
                <w:szCs w:val="18"/>
              </w:rPr>
              <w:t xml:space="preserve"> </w:t>
            </w:r>
            <w:r w:rsidRPr="00C94CC2">
              <w:rPr>
                <w:color w:val="000000"/>
                <w:spacing w:val="-1"/>
                <w:sz w:val="18"/>
                <w:szCs w:val="18"/>
              </w:rPr>
              <w:t>typ</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o</w:t>
            </w:r>
            <w:r w:rsidRPr="00C94CC2">
              <w:rPr>
                <w:color w:val="000000"/>
                <w:sz w:val="18"/>
                <w:szCs w:val="18"/>
              </w:rPr>
              <w:t>f</w:t>
            </w:r>
            <w:r w:rsidRPr="00C94CC2">
              <w:rPr>
                <w:color w:val="000000"/>
                <w:spacing w:val="1"/>
                <w:sz w:val="18"/>
                <w:szCs w:val="18"/>
              </w:rPr>
              <w:t xml:space="preserve"> </w:t>
            </w:r>
            <w:r w:rsidRPr="00C94CC2">
              <w:rPr>
                <w:color w:val="000000"/>
                <w:spacing w:val="-1"/>
                <w:sz w:val="18"/>
                <w:szCs w:val="18"/>
              </w:rPr>
              <w:t>tissu</w:t>
            </w:r>
            <w:r w:rsidRPr="00C94CC2">
              <w:rPr>
                <w:color w:val="000000"/>
                <w:sz w:val="18"/>
                <w:szCs w:val="18"/>
              </w:rPr>
              <w:t>e</w:t>
            </w:r>
            <w:r w:rsidRPr="00C94CC2">
              <w:rPr>
                <w:color w:val="000000"/>
                <w:spacing w:val="1"/>
                <w:sz w:val="18"/>
                <w:szCs w:val="18"/>
              </w:rPr>
              <w:t xml:space="preserve"> </w:t>
            </w:r>
            <w:r w:rsidRPr="00C94CC2">
              <w:rPr>
                <w:color w:val="000000"/>
                <w:spacing w:val="-1"/>
                <w:sz w:val="18"/>
                <w:szCs w:val="18"/>
              </w:rPr>
              <w:t>remove</w:t>
            </w:r>
            <w:r w:rsidRPr="00C94CC2">
              <w:rPr>
                <w:color w:val="000000"/>
                <w:sz w:val="18"/>
                <w:szCs w:val="18"/>
              </w:rPr>
              <w:t>d</w:t>
            </w:r>
            <w:r w:rsidRPr="00C94CC2">
              <w:rPr>
                <w:color w:val="000000"/>
                <w:spacing w:val="1"/>
                <w:sz w:val="18"/>
                <w:szCs w:val="18"/>
              </w:rPr>
              <w:t xml:space="preserve"> </w:t>
            </w:r>
            <w:r w:rsidRPr="00C94CC2">
              <w:rPr>
                <w:color w:val="000000"/>
                <w:spacing w:val="-1"/>
                <w:sz w:val="18"/>
                <w:szCs w:val="18"/>
              </w:rPr>
              <w:t>fro</w:t>
            </w:r>
            <w:r w:rsidRPr="00C94CC2">
              <w:rPr>
                <w:color w:val="000000"/>
                <w:sz w:val="18"/>
                <w:szCs w:val="18"/>
              </w:rPr>
              <w:t>m</w:t>
            </w:r>
            <w:r w:rsidRPr="00C94CC2">
              <w:rPr>
                <w:color w:val="000000"/>
                <w:spacing w:val="1"/>
                <w:sz w:val="18"/>
                <w:szCs w:val="18"/>
              </w:rPr>
              <w:t xml:space="preserve"> </w:t>
            </w:r>
            <w:r w:rsidRPr="00C94CC2">
              <w:rPr>
                <w:color w:val="000000"/>
                <w:sz w:val="18"/>
                <w:szCs w:val="18"/>
              </w:rPr>
              <w:t>a</w:t>
            </w:r>
            <w:r w:rsidRPr="00C94CC2">
              <w:rPr>
                <w:color w:val="000000"/>
                <w:spacing w:val="1"/>
                <w:sz w:val="18"/>
                <w:szCs w:val="18"/>
              </w:rPr>
              <w:t xml:space="preserve"> </w:t>
            </w:r>
            <w:r w:rsidRPr="00C94CC2">
              <w:rPr>
                <w:color w:val="000000"/>
                <w:spacing w:val="-1"/>
                <w:sz w:val="18"/>
                <w:szCs w:val="18"/>
              </w:rPr>
              <w:t>patien</w:t>
            </w:r>
            <w:r w:rsidRPr="00C94CC2">
              <w:rPr>
                <w:color w:val="000000"/>
                <w:sz w:val="18"/>
                <w:szCs w:val="18"/>
              </w:rPr>
              <w:t>t</w:t>
            </w:r>
            <w:r w:rsidRPr="00C94CC2">
              <w:rPr>
                <w:color w:val="000000"/>
                <w:spacing w:val="1"/>
                <w:sz w:val="18"/>
                <w:szCs w:val="18"/>
              </w:rPr>
              <w:t xml:space="preserve"> </w:t>
            </w:r>
            <w:r w:rsidRPr="00C94CC2">
              <w:rPr>
                <w:color w:val="000000"/>
                <w:spacing w:val="-1"/>
                <w:sz w:val="18"/>
                <w:szCs w:val="18"/>
              </w:rPr>
              <w:t>durin</w:t>
            </w:r>
            <w:r w:rsidRPr="00C94CC2">
              <w:rPr>
                <w:color w:val="000000"/>
                <w:sz w:val="18"/>
                <w:szCs w:val="18"/>
              </w:rPr>
              <w:t>g</w:t>
            </w:r>
            <w:r w:rsidRPr="00C94CC2">
              <w:rPr>
                <w:color w:val="000000"/>
                <w:spacing w:val="1"/>
                <w:sz w:val="18"/>
                <w:szCs w:val="18"/>
              </w:rPr>
              <w:t xml:space="preserve"> </w:t>
            </w:r>
            <w:r w:rsidRPr="00C94CC2">
              <w:rPr>
                <w:color w:val="000000"/>
                <w:spacing w:val="-1"/>
                <w:sz w:val="18"/>
                <w:szCs w:val="18"/>
              </w:rPr>
              <w:t>thi</w:t>
            </w:r>
            <w:r w:rsidRPr="00C94CC2">
              <w:rPr>
                <w:color w:val="000000"/>
                <w:sz w:val="18"/>
                <w:szCs w:val="18"/>
              </w:rPr>
              <w:t>s</w:t>
            </w:r>
            <w:r w:rsidRPr="00C94CC2">
              <w:rPr>
                <w:color w:val="000000"/>
                <w:spacing w:val="1"/>
                <w:sz w:val="18"/>
                <w:szCs w:val="18"/>
              </w:rPr>
              <w:t xml:space="preserve"> </w:t>
            </w:r>
            <w:r w:rsidRPr="00C94CC2">
              <w:rPr>
                <w:color w:val="000000"/>
                <w:spacing w:val="-1"/>
                <w:sz w:val="18"/>
                <w:szCs w:val="18"/>
              </w:rPr>
              <w:t>pro</w:t>
            </w:r>
            <w:r w:rsidRPr="00C94CC2">
              <w:rPr>
                <w:color w:val="000000"/>
                <w:spacing w:val="5"/>
                <w:sz w:val="18"/>
                <w:szCs w:val="18"/>
              </w:rPr>
              <w:t>c</w:t>
            </w:r>
            <w:r w:rsidRPr="00C94CC2">
              <w:rPr>
                <w:color w:val="000000"/>
                <w:spacing w:val="-3"/>
                <w:sz w:val="18"/>
                <w:szCs w:val="18"/>
              </w:rPr>
              <w:t>e</w:t>
            </w:r>
            <w:r w:rsidRPr="00C94CC2">
              <w:rPr>
                <w:color w:val="000000"/>
                <w:spacing w:val="-1"/>
                <w:sz w:val="18"/>
                <w:szCs w:val="18"/>
              </w:rPr>
              <w:t>dure</w:t>
            </w:r>
            <w:r w:rsidRPr="00C94CC2">
              <w:rPr>
                <w:color w:val="000000"/>
                <w:sz w:val="18"/>
                <w:szCs w:val="18"/>
              </w:rPr>
              <w:t xml:space="preserve">. </w:t>
            </w:r>
            <w:r w:rsidRPr="00C94CC2">
              <w:rPr>
                <w:color w:val="000000"/>
                <w:spacing w:val="4"/>
                <w:sz w:val="18"/>
                <w:szCs w:val="18"/>
              </w:rPr>
              <w:t xml:space="preserve">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0417.</w:t>
            </w:r>
          </w:p>
        </w:tc>
      </w:tr>
    </w:tbl>
    <w:p w:rsidR="003B7DD8" w:rsidRPr="00070DF6" w:rsidRDefault="003B7DD8" w:rsidP="003B7DD8">
      <w:pPr>
        <w:widowControl w:val="0"/>
        <w:tabs>
          <w:tab w:val="left" w:pos="1140"/>
        </w:tabs>
        <w:autoSpaceDE w:val="0"/>
        <w:autoSpaceDN w:val="0"/>
        <w:adjustRightInd w:val="0"/>
        <w:spacing w:after="0"/>
        <w:ind w:left="140"/>
        <w:rPr>
          <w:color w:val="000000"/>
          <w:sz w:val="11"/>
          <w:szCs w:val="11"/>
        </w:rPr>
      </w:pPr>
    </w:p>
    <w:p w:rsidR="003B7DD8" w:rsidRPr="00070DF6" w:rsidRDefault="003B7DD8" w:rsidP="003B7DD8">
      <w:bookmarkStart w:id="645" w:name="_PR1-6__Procedure"/>
      <w:bookmarkStart w:id="646" w:name="_PR1-14__"/>
      <w:bookmarkStart w:id="647" w:name="_PR1-17__"/>
      <w:bookmarkEnd w:id="645"/>
      <w:bookmarkEnd w:id="646"/>
      <w:bookmarkEnd w:id="647"/>
      <w:r>
        <w:lastRenderedPageBreak/>
        <w:br w:type="page"/>
      </w:r>
    </w:p>
    <w:p w:rsidR="003B7DD8" w:rsidRPr="00070DF6" w:rsidRDefault="003B7DD8" w:rsidP="00797015">
      <w:pPr>
        <w:pStyle w:val="Heading2"/>
        <w:numPr>
          <w:ilvl w:val="1"/>
          <w:numId w:val="20"/>
        </w:numPr>
        <w:spacing w:before="240" w:after="100" w:afterAutospacing="1"/>
        <w:ind w:hanging="1568"/>
      </w:pPr>
      <w:r w:rsidRPr="00070DF6">
        <w:lastRenderedPageBreak/>
        <w:t xml:space="preserve"> </w:t>
      </w:r>
      <w:bookmarkStart w:id="648" w:name="_Ref241412292"/>
      <w:bookmarkStart w:id="649" w:name="_Toc385946589"/>
      <w:bookmarkStart w:id="650" w:name="_Toc385946680"/>
      <w:bookmarkStart w:id="651" w:name="_Toc385946771"/>
      <w:bookmarkStart w:id="652" w:name="_Toc385946862"/>
      <w:bookmarkStart w:id="653" w:name="_Toc385946953"/>
      <w:bookmarkStart w:id="654" w:name="_Toc385947044"/>
      <w:bookmarkStart w:id="655" w:name="_Toc386463115"/>
      <w:r w:rsidRPr="00070DF6">
        <w:t xml:space="preserve">ZU1 – </w:t>
      </w:r>
      <w:smartTag w:uri="urn:schemas-microsoft-com:office:smarttags" w:element="country-region">
        <w:smartTag w:uri="urn:schemas-microsoft-com:office:smarttags" w:element="place">
          <w:r w:rsidRPr="00070DF6">
            <w:t>UK</w:t>
          </w:r>
        </w:smartTag>
      </w:smartTag>
      <w:r w:rsidRPr="00070DF6">
        <w:t xml:space="preserve"> Additional Data (HL7 ref A.4.3.1)</w:t>
      </w:r>
      <w:bookmarkEnd w:id="648"/>
      <w:bookmarkEnd w:id="649"/>
      <w:bookmarkEnd w:id="650"/>
      <w:bookmarkEnd w:id="651"/>
      <w:bookmarkEnd w:id="652"/>
      <w:bookmarkEnd w:id="653"/>
      <w:bookmarkEnd w:id="654"/>
      <w:bookmarkEnd w:id="655"/>
    </w:p>
    <w:p w:rsidR="003B7DD8" w:rsidRPr="00070DF6" w:rsidRDefault="003B7DD8" w:rsidP="003B7DD8">
      <w:r w:rsidRPr="00070DF6">
        <w:t xml:space="preserve">For table references and details of allowable values please </w:t>
      </w:r>
      <w:r>
        <w:t xml:space="preserve">refer to latest version of </w:t>
      </w:r>
      <w:r w:rsidR="00D4729B">
        <w:t>HSCIC ITK HL7 V2</w:t>
      </w:r>
      <w:r>
        <w:t xml:space="preserve"> Reference Tables</w:t>
      </w:r>
    </w:p>
    <w:tbl>
      <w:tblPr>
        <w:tblStyle w:val="TableGrid"/>
        <w:tblW w:w="14205" w:type="dxa"/>
        <w:tblLook w:val="04A0" w:firstRow="1" w:lastRow="0" w:firstColumn="1" w:lastColumn="0" w:noHBand="0" w:noVBand="1"/>
      </w:tblPr>
      <w:tblGrid>
        <w:gridCol w:w="723"/>
        <w:gridCol w:w="702"/>
        <w:gridCol w:w="762"/>
        <w:gridCol w:w="971"/>
        <w:gridCol w:w="844"/>
        <w:gridCol w:w="936"/>
        <w:gridCol w:w="2955"/>
        <w:gridCol w:w="1232"/>
        <w:gridCol w:w="1232"/>
        <w:gridCol w:w="3848"/>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6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6"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2955"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23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Data Dict.</w:t>
            </w:r>
          </w:p>
        </w:tc>
        <w:tc>
          <w:tcPr>
            <w:tcW w:w="123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4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TS</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p>
        </w:tc>
        <w:tc>
          <w:tcPr>
            <w:tcW w:w="2955" w:type="dxa"/>
          </w:tcPr>
          <w:p w:rsidR="003B7DD8" w:rsidRPr="00C94CC2" w:rsidRDefault="00621164" w:rsidP="0071040F">
            <w:pPr>
              <w:rPr>
                <w:sz w:val="18"/>
                <w:szCs w:val="18"/>
              </w:rPr>
            </w:pPr>
            <w:hyperlink w:anchor="_Date_of_Decision" w:history="1">
              <w:r w:rsidR="003B7DD8" w:rsidRPr="00C94CC2">
                <w:rPr>
                  <w:rStyle w:val="Hyperlink"/>
                  <w:sz w:val="18"/>
                  <w:szCs w:val="18"/>
                </w:rPr>
                <w:t>Date of decision to admit</w:t>
              </w:r>
            </w:hyperlink>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A.4.3.1.1</w:t>
            </w:r>
          </w:p>
        </w:tc>
        <w:tc>
          <w:tcPr>
            <w:tcW w:w="3848" w:type="dxa"/>
          </w:tcPr>
          <w:p w:rsidR="003B7DD8" w:rsidRPr="00C94CC2" w:rsidRDefault="003B7DD8" w:rsidP="0071040F">
            <w:pPr>
              <w:rPr>
                <w:sz w:val="18"/>
                <w:szCs w:val="18"/>
              </w:rPr>
            </w:pPr>
            <w:r w:rsidRPr="00C94CC2">
              <w:rPr>
                <w:sz w:val="18"/>
                <w:szCs w:val="18"/>
              </w:rPr>
              <w:t>See guidance notes</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CE</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ZU05</w:t>
            </w:r>
            <w:r>
              <w:rPr>
                <w:sz w:val="18"/>
                <w:szCs w:val="18"/>
              </w:rPr>
              <w:t>1</w:t>
            </w:r>
          </w:p>
        </w:tc>
        <w:tc>
          <w:tcPr>
            <w:tcW w:w="2955" w:type="dxa"/>
          </w:tcPr>
          <w:p w:rsidR="003B7DD8" w:rsidRPr="00C94CC2" w:rsidRDefault="00621164" w:rsidP="0071040F">
            <w:pPr>
              <w:rPr>
                <w:sz w:val="18"/>
                <w:szCs w:val="18"/>
              </w:rPr>
            </w:pPr>
            <w:hyperlink w:anchor="_Intended_Management_(CE)" w:history="1">
              <w:r w:rsidR="003B7DD8" w:rsidRPr="00C94CC2">
                <w:rPr>
                  <w:rStyle w:val="Hyperlink"/>
                  <w:sz w:val="18"/>
                  <w:szCs w:val="18"/>
                </w:rPr>
                <w:t>Intended Management</w:t>
              </w:r>
            </w:hyperlink>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A.4.3.1.2</w:t>
            </w:r>
          </w:p>
        </w:tc>
        <w:tc>
          <w:tcPr>
            <w:tcW w:w="3848" w:type="dxa"/>
          </w:tcPr>
          <w:p w:rsidR="003B7DD8" w:rsidRPr="00C94CC2" w:rsidRDefault="003B7DD8" w:rsidP="0071040F">
            <w:pPr>
              <w:rPr>
                <w:color w:val="000000"/>
                <w:spacing w:val="-1"/>
                <w:sz w:val="18"/>
                <w:szCs w:val="18"/>
              </w:rPr>
            </w:pPr>
            <w:r w:rsidRPr="00C94CC2">
              <w:rPr>
                <w:color w:val="000000"/>
                <w:spacing w:val="-1"/>
                <w:sz w:val="18"/>
                <w:szCs w:val="18"/>
              </w:rPr>
              <w:t>Data Dictionary Link:</w:t>
            </w:r>
          </w:p>
          <w:p w:rsidR="003B7DD8" w:rsidRPr="00C94CC2" w:rsidRDefault="00621164" w:rsidP="0071040F">
            <w:pPr>
              <w:rPr>
                <w:color w:val="000000"/>
                <w:spacing w:val="-1"/>
                <w:sz w:val="18"/>
                <w:szCs w:val="18"/>
                <w:u w:val="single"/>
              </w:rPr>
            </w:pPr>
            <w:hyperlink r:id="rId22" w:history="1">
              <w:r w:rsidR="003B7DD8" w:rsidRPr="00C94CC2">
                <w:rPr>
                  <w:rStyle w:val="Hyperlink"/>
                  <w:iCs/>
                  <w:spacing w:val="-1"/>
                  <w:sz w:val="18"/>
                  <w:szCs w:val="18"/>
                </w:rPr>
                <w:t>Intended Management</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IS</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ZU010</w:t>
            </w:r>
          </w:p>
        </w:tc>
        <w:tc>
          <w:tcPr>
            <w:tcW w:w="2955" w:type="dxa"/>
          </w:tcPr>
          <w:p w:rsidR="003B7DD8" w:rsidRPr="00C94CC2" w:rsidRDefault="003B7DD8" w:rsidP="0071040F">
            <w:pPr>
              <w:rPr>
                <w:sz w:val="18"/>
                <w:szCs w:val="18"/>
              </w:rPr>
            </w:pPr>
            <w:r w:rsidRPr="00C94CC2">
              <w:rPr>
                <w:sz w:val="18"/>
                <w:szCs w:val="18"/>
              </w:rPr>
              <w:t>Coding Status</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A.4.3.1.3</w:t>
            </w:r>
          </w:p>
        </w:tc>
        <w:tc>
          <w:tcPr>
            <w:tcW w:w="3848" w:type="dxa"/>
          </w:tcPr>
          <w:p w:rsidR="003B7DD8" w:rsidRPr="00C94CC2" w:rsidRDefault="003B7DD8" w:rsidP="0071040F">
            <w:pPr>
              <w:rPr>
                <w:b/>
                <w:color w:val="000000"/>
                <w:spacing w:val="-1"/>
                <w:sz w:val="18"/>
                <w:szCs w:val="18"/>
              </w:rPr>
            </w:pPr>
            <w:r w:rsidRPr="00C94CC2">
              <w:rPr>
                <w:sz w:val="18"/>
                <w:szCs w:val="18"/>
              </w:rPr>
              <w:t xml:space="preserve">Refer to latest version of </w:t>
            </w:r>
            <w:r w:rsidR="00D4729B">
              <w:rPr>
                <w:sz w:val="18"/>
                <w:szCs w:val="18"/>
              </w:rPr>
              <w:t>HSCIC ITK HL7 V2</w:t>
            </w:r>
            <w:r w:rsidRPr="00C94CC2">
              <w:rPr>
                <w:sz w:val="18"/>
                <w:szCs w:val="18"/>
              </w:rPr>
              <w:t xml:space="preserve"> Reference Tables</w:t>
            </w:r>
            <w:r w:rsidRPr="00C94CC2">
              <w:rPr>
                <w:b/>
                <w:bCs/>
                <w:sz w:val="18"/>
                <w:szCs w:val="18"/>
              </w:rPr>
              <w:t xml:space="preserve"> – Table ZU010</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TS</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p>
        </w:tc>
        <w:tc>
          <w:tcPr>
            <w:tcW w:w="2955" w:type="dxa"/>
          </w:tcPr>
          <w:p w:rsidR="003B7DD8" w:rsidRPr="00C94CC2" w:rsidRDefault="003B7DD8" w:rsidP="0071040F">
            <w:pPr>
              <w:rPr>
                <w:sz w:val="18"/>
                <w:szCs w:val="18"/>
              </w:rPr>
            </w:pPr>
            <w:r w:rsidRPr="00C94CC2">
              <w:rPr>
                <w:sz w:val="18"/>
                <w:szCs w:val="18"/>
              </w:rPr>
              <w:t>Consultant Episode start Date/Time</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p>
        </w:tc>
        <w:tc>
          <w:tcPr>
            <w:tcW w:w="3848" w:type="dxa"/>
          </w:tcPr>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TS</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p>
        </w:tc>
        <w:tc>
          <w:tcPr>
            <w:tcW w:w="2955" w:type="dxa"/>
          </w:tcPr>
          <w:p w:rsidR="003B7DD8" w:rsidRPr="00C94CC2" w:rsidRDefault="003B7DD8" w:rsidP="0071040F">
            <w:pPr>
              <w:rPr>
                <w:sz w:val="18"/>
                <w:szCs w:val="18"/>
              </w:rPr>
            </w:pPr>
            <w:r w:rsidRPr="00C94CC2">
              <w:rPr>
                <w:sz w:val="18"/>
                <w:szCs w:val="18"/>
              </w:rPr>
              <w:t>Consultant Episode end Date/Time</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p>
        </w:tc>
        <w:tc>
          <w:tcPr>
            <w:tcW w:w="3848" w:type="dxa"/>
          </w:tcPr>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CE</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ZU012</w:t>
            </w:r>
          </w:p>
        </w:tc>
        <w:tc>
          <w:tcPr>
            <w:tcW w:w="2955" w:type="dxa"/>
          </w:tcPr>
          <w:p w:rsidR="003B7DD8" w:rsidRPr="00C94CC2" w:rsidRDefault="003B7DD8" w:rsidP="0071040F">
            <w:pPr>
              <w:rPr>
                <w:sz w:val="18"/>
                <w:szCs w:val="18"/>
              </w:rPr>
            </w:pPr>
            <w:r w:rsidRPr="00C94CC2">
              <w:rPr>
                <w:sz w:val="18"/>
                <w:szCs w:val="18"/>
              </w:rPr>
              <w:t>Consultant’s main specialty</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A.4.3.1.6</w:t>
            </w:r>
          </w:p>
        </w:tc>
        <w:tc>
          <w:tcPr>
            <w:tcW w:w="3848" w:type="dxa"/>
          </w:tcPr>
          <w:p w:rsidR="003B7DD8" w:rsidRPr="00C94CC2" w:rsidRDefault="003B7DD8" w:rsidP="0071040F">
            <w:pPr>
              <w:rPr>
                <w:sz w:val="18"/>
                <w:szCs w:val="18"/>
              </w:rPr>
            </w:pPr>
            <w:r w:rsidRPr="00C94CC2">
              <w:rPr>
                <w:sz w:val="18"/>
                <w:szCs w:val="18"/>
              </w:rPr>
              <w:t xml:space="preserve">This is the consultant’s main specialty.  This may be different from the specialty under which the patient is being treated. </w:t>
            </w:r>
          </w:p>
          <w:p w:rsidR="003B7DD8" w:rsidRPr="00C94CC2" w:rsidRDefault="003B7DD8" w:rsidP="0071040F">
            <w:pPr>
              <w:rPr>
                <w:sz w:val="18"/>
                <w:szCs w:val="18"/>
              </w:rPr>
            </w:pPr>
            <w:r w:rsidRPr="00C94CC2">
              <w:rPr>
                <w:sz w:val="18"/>
                <w:szCs w:val="18"/>
              </w:rPr>
              <w:t xml:space="preserve">The national code and any local code will be sent in this field.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ZU012.</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7</w:t>
            </w:r>
          </w:p>
        </w:tc>
        <w:tc>
          <w:tcPr>
            <w:tcW w:w="702" w:type="dxa"/>
          </w:tcPr>
          <w:p w:rsidR="003B7DD8" w:rsidRPr="00C94CC2" w:rsidRDefault="003B7DD8" w:rsidP="0071040F">
            <w:pPr>
              <w:rPr>
                <w:sz w:val="18"/>
                <w:szCs w:val="18"/>
              </w:rPr>
            </w:pPr>
            <w:r w:rsidRPr="00C94CC2">
              <w:rPr>
                <w:sz w:val="18"/>
                <w:szCs w:val="18"/>
              </w:rPr>
              <w:t>-</w:t>
            </w:r>
          </w:p>
        </w:tc>
        <w:tc>
          <w:tcPr>
            <w:tcW w:w="762" w:type="dxa"/>
          </w:tcPr>
          <w:p w:rsidR="003B7DD8" w:rsidRPr="00C94CC2" w:rsidRDefault="003B7DD8" w:rsidP="0071040F">
            <w:pPr>
              <w:rPr>
                <w:sz w:val="18"/>
                <w:szCs w:val="18"/>
              </w:rPr>
            </w:pPr>
            <w:r w:rsidRPr="00C94CC2">
              <w:rPr>
                <w:sz w:val="18"/>
                <w:szCs w:val="18"/>
              </w:rPr>
              <w:t>-</w:t>
            </w:r>
          </w:p>
        </w:tc>
        <w:tc>
          <w:tcPr>
            <w:tcW w:w="971"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6" w:type="dxa"/>
          </w:tcPr>
          <w:p w:rsidR="003B7DD8" w:rsidRPr="00C94CC2" w:rsidRDefault="003B7DD8" w:rsidP="0071040F">
            <w:pPr>
              <w:rPr>
                <w:sz w:val="18"/>
                <w:szCs w:val="18"/>
              </w:rPr>
            </w:pPr>
            <w:r w:rsidRPr="00C94CC2">
              <w:rPr>
                <w:sz w:val="18"/>
                <w:szCs w:val="18"/>
              </w:rPr>
              <w:t>-</w:t>
            </w:r>
          </w:p>
        </w:tc>
        <w:tc>
          <w:tcPr>
            <w:tcW w:w="2955" w:type="dxa"/>
          </w:tcPr>
          <w:p w:rsidR="003B7DD8" w:rsidRPr="00C94CC2" w:rsidRDefault="003B7DD8" w:rsidP="0071040F">
            <w:pPr>
              <w:rPr>
                <w:i/>
                <w:color w:val="FF0000"/>
                <w:sz w:val="18"/>
                <w:szCs w:val="18"/>
              </w:rPr>
            </w:pPr>
            <w:r w:rsidRPr="00C94CC2">
              <w:rPr>
                <w:sz w:val="18"/>
                <w:szCs w:val="18"/>
              </w:rPr>
              <w:t>Treatment Specialty Code</w:t>
            </w:r>
            <w:r w:rsidRPr="00C94CC2">
              <w:rPr>
                <w:i/>
                <w:color w:val="FF0000"/>
                <w:sz w:val="18"/>
                <w:szCs w:val="18"/>
              </w:rPr>
              <w:br/>
            </w:r>
          </w:p>
        </w:tc>
        <w:tc>
          <w:tcPr>
            <w:tcW w:w="1232" w:type="dxa"/>
          </w:tcPr>
          <w:p w:rsidR="003B7DD8" w:rsidRPr="00C94CC2" w:rsidRDefault="003B7DD8" w:rsidP="0071040F">
            <w:pPr>
              <w:rPr>
                <w:sz w:val="18"/>
                <w:szCs w:val="18"/>
              </w:rPr>
            </w:pPr>
            <w:r w:rsidRPr="00C94CC2">
              <w:rPr>
                <w:sz w:val="18"/>
                <w:szCs w:val="18"/>
              </w:rPr>
              <w:t>-</w:t>
            </w:r>
          </w:p>
        </w:tc>
        <w:tc>
          <w:tcPr>
            <w:tcW w:w="1232" w:type="dxa"/>
          </w:tcPr>
          <w:p w:rsidR="003B7DD8" w:rsidRPr="00C94CC2" w:rsidRDefault="003B7DD8" w:rsidP="0071040F">
            <w:pPr>
              <w:rPr>
                <w:sz w:val="18"/>
                <w:szCs w:val="18"/>
              </w:rPr>
            </w:pPr>
            <w:r w:rsidRPr="00C94CC2">
              <w:rPr>
                <w:sz w:val="18"/>
                <w:szCs w:val="18"/>
              </w:rPr>
              <w:t>A.4.3.1.7</w:t>
            </w:r>
          </w:p>
        </w:tc>
        <w:tc>
          <w:tcPr>
            <w:tcW w:w="3848" w:type="dxa"/>
          </w:tcPr>
          <w:p w:rsidR="003B7DD8" w:rsidRPr="00C94CC2" w:rsidRDefault="003B7DD8" w:rsidP="0071040F">
            <w:pPr>
              <w:rPr>
                <w:b/>
                <w:color w:val="FF0000"/>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8</w:t>
            </w:r>
          </w:p>
        </w:tc>
        <w:tc>
          <w:tcPr>
            <w:tcW w:w="702" w:type="dxa"/>
          </w:tcPr>
          <w:p w:rsidR="003B7DD8" w:rsidRPr="00C94CC2" w:rsidRDefault="003B7DD8" w:rsidP="0071040F">
            <w:pPr>
              <w:rPr>
                <w:sz w:val="18"/>
                <w:szCs w:val="18"/>
              </w:rPr>
            </w:pPr>
            <w:r w:rsidRPr="00C94CC2">
              <w:rPr>
                <w:sz w:val="18"/>
                <w:szCs w:val="18"/>
              </w:rPr>
              <w:t>-</w:t>
            </w:r>
          </w:p>
        </w:tc>
        <w:tc>
          <w:tcPr>
            <w:tcW w:w="762" w:type="dxa"/>
          </w:tcPr>
          <w:p w:rsidR="003B7DD8" w:rsidRPr="00C94CC2" w:rsidRDefault="003B7DD8" w:rsidP="0071040F">
            <w:pPr>
              <w:rPr>
                <w:sz w:val="18"/>
                <w:szCs w:val="18"/>
              </w:rPr>
            </w:pPr>
            <w:r w:rsidRPr="00C94CC2">
              <w:rPr>
                <w:sz w:val="18"/>
                <w:szCs w:val="18"/>
              </w:rPr>
              <w:t>-</w:t>
            </w:r>
          </w:p>
        </w:tc>
        <w:tc>
          <w:tcPr>
            <w:tcW w:w="971"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6" w:type="dxa"/>
          </w:tcPr>
          <w:p w:rsidR="003B7DD8" w:rsidRPr="00C94CC2" w:rsidRDefault="003B7DD8" w:rsidP="0071040F">
            <w:pPr>
              <w:rPr>
                <w:sz w:val="18"/>
                <w:szCs w:val="18"/>
              </w:rPr>
            </w:pPr>
            <w:r w:rsidRPr="00C94CC2">
              <w:rPr>
                <w:sz w:val="18"/>
                <w:szCs w:val="18"/>
              </w:rPr>
              <w:t>-</w:t>
            </w:r>
          </w:p>
        </w:tc>
        <w:tc>
          <w:tcPr>
            <w:tcW w:w="2955" w:type="dxa"/>
          </w:tcPr>
          <w:p w:rsidR="003B7DD8" w:rsidRPr="00C94CC2" w:rsidRDefault="003B7DD8" w:rsidP="0071040F">
            <w:pPr>
              <w:rPr>
                <w:sz w:val="18"/>
                <w:szCs w:val="18"/>
              </w:rPr>
            </w:pPr>
            <w:r w:rsidRPr="00C94CC2">
              <w:rPr>
                <w:sz w:val="18"/>
                <w:szCs w:val="18"/>
              </w:rPr>
              <w:t>(Not used)</w:t>
            </w:r>
          </w:p>
        </w:tc>
        <w:tc>
          <w:tcPr>
            <w:tcW w:w="1232" w:type="dxa"/>
          </w:tcPr>
          <w:p w:rsidR="003B7DD8" w:rsidRPr="00C94CC2" w:rsidRDefault="003B7DD8" w:rsidP="0071040F">
            <w:pPr>
              <w:rPr>
                <w:sz w:val="18"/>
                <w:szCs w:val="18"/>
              </w:rPr>
            </w:pPr>
            <w:r w:rsidRPr="00C94CC2">
              <w:rPr>
                <w:sz w:val="18"/>
                <w:szCs w:val="18"/>
              </w:rPr>
              <w:t>-</w:t>
            </w:r>
          </w:p>
        </w:tc>
        <w:tc>
          <w:tcPr>
            <w:tcW w:w="1232" w:type="dxa"/>
          </w:tcPr>
          <w:p w:rsidR="003B7DD8" w:rsidRPr="00C94CC2" w:rsidRDefault="003B7DD8" w:rsidP="0071040F">
            <w:pPr>
              <w:rPr>
                <w:sz w:val="18"/>
                <w:szCs w:val="18"/>
              </w:rPr>
            </w:pPr>
          </w:p>
        </w:tc>
        <w:tc>
          <w:tcPr>
            <w:tcW w:w="3848" w:type="dxa"/>
          </w:tcPr>
          <w:p w:rsidR="003B7DD8" w:rsidRPr="00C94CC2" w:rsidRDefault="003B7DD8" w:rsidP="0071040F">
            <w:pPr>
              <w:rPr>
                <w:b/>
                <w:color w:val="FF0000"/>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9</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CE</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ZU020</w:t>
            </w:r>
          </w:p>
        </w:tc>
        <w:tc>
          <w:tcPr>
            <w:tcW w:w="2955" w:type="dxa"/>
          </w:tcPr>
          <w:p w:rsidR="003B7DD8" w:rsidRPr="00C94CC2" w:rsidRDefault="003B7DD8" w:rsidP="0071040F">
            <w:pPr>
              <w:rPr>
                <w:sz w:val="18"/>
                <w:szCs w:val="18"/>
              </w:rPr>
            </w:pPr>
            <w:r w:rsidRPr="00C94CC2">
              <w:rPr>
                <w:sz w:val="18"/>
                <w:szCs w:val="18"/>
              </w:rPr>
              <w:t>Neonatal level of care</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A.4.3.1.9</w:t>
            </w:r>
          </w:p>
        </w:tc>
        <w:tc>
          <w:tcPr>
            <w:tcW w:w="3848"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u w:val="single"/>
              </w:rPr>
            </w:pPr>
            <w:hyperlink r:id="rId23" w:history="1">
              <w:r w:rsidR="003B7DD8" w:rsidRPr="00C94CC2">
                <w:rPr>
                  <w:rStyle w:val="Hyperlink"/>
                  <w:iCs/>
                  <w:sz w:val="18"/>
                  <w:szCs w:val="18"/>
                </w:rPr>
                <w:t>Neonatal level of care</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10</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CE</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0171</w:t>
            </w:r>
          </w:p>
        </w:tc>
        <w:tc>
          <w:tcPr>
            <w:tcW w:w="2955" w:type="dxa"/>
          </w:tcPr>
          <w:p w:rsidR="003B7DD8" w:rsidRPr="00C94CC2" w:rsidRDefault="003B7DD8" w:rsidP="0071040F">
            <w:pPr>
              <w:rPr>
                <w:sz w:val="18"/>
                <w:szCs w:val="18"/>
              </w:rPr>
            </w:pPr>
            <w:r w:rsidRPr="00C94CC2">
              <w:rPr>
                <w:sz w:val="18"/>
                <w:szCs w:val="18"/>
              </w:rPr>
              <w:t>Overseas Visitor Status</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A.4.3.1.10</w:t>
            </w:r>
          </w:p>
        </w:tc>
        <w:tc>
          <w:tcPr>
            <w:tcW w:w="3848" w:type="dxa"/>
          </w:tcPr>
          <w:p w:rsidR="003B7DD8" w:rsidRPr="00C94CC2" w:rsidRDefault="003B7DD8" w:rsidP="0071040F">
            <w:pPr>
              <w:rPr>
                <w:sz w:val="18"/>
                <w:szCs w:val="18"/>
              </w:rPr>
            </w:pPr>
            <w:r w:rsidRPr="00C94CC2">
              <w:rPr>
                <w:sz w:val="18"/>
                <w:szCs w:val="18"/>
              </w:rPr>
              <w:t>This field carries the Overseas Visitor Status of the patient</w:t>
            </w:r>
          </w:p>
          <w:p w:rsidR="003B7DD8" w:rsidRPr="00C94CC2" w:rsidRDefault="003B7DD8" w:rsidP="0071040F">
            <w:pPr>
              <w:rPr>
                <w:i/>
                <w:color w:val="FF0000"/>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0171.</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11</w:t>
            </w:r>
          </w:p>
        </w:tc>
        <w:tc>
          <w:tcPr>
            <w:tcW w:w="702" w:type="dxa"/>
          </w:tcPr>
          <w:p w:rsidR="003B7DD8" w:rsidRPr="00C94CC2" w:rsidRDefault="003B7DD8" w:rsidP="0071040F">
            <w:pPr>
              <w:rPr>
                <w:sz w:val="18"/>
                <w:szCs w:val="18"/>
              </w:rPr>
            </w:pPr>
            <w:r w:rsidRPr="00C94CC2">
              <w:rPr>
                <w:sz w:val="18"/>
                <w:szCs w:val="18"/>
              </w:rPr>
              <w:t>-</w:t>
            </w:r>
          </w:p>
        </w:tc>
        <w:tc>
          <w:tcPr>
            <w:tcW w:w="762" w:type="dxa"/>
          </w:tcPr>
          <w:p w:rsidR="003B7DD8" w:rsidRPr="00C94CC2" w:rsidRDefault="003B7DD8" w:rsidP="0071040F">
            <w:pPr>
              <w:rPr>
                <w:sz w:val="18"/>
                <w:szCs w:val="18"/>
              </w:rPr>
            </w:pPr>
            <w:r w:rsidRPr="00C94CC2">
              <w:rPr>
                <w:sz w:val="18"/>
                <w:szCs w:val="18"/>
              </w:rPr>
              <w:t>-</w:t>
            </w:r>
          </w:p>
        </w:tc>
        <w:tc>
          <w:tcPr>
            <w:tcW w:w="971"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6" w:type="dxa"/>
          </w:tcPr>
          <w:p w:rsidR="003B7DD8" w:rsidRPr="00C94CC2" w:rsidRDefault="003B7DD8" w:rsidP="0071040F">
            <w:pPr>
              <w:rPr>
                <w:sz w:val="18"/>
                <w:szCs w:val="18"/>
              </w:rPr>
            </w:pPr>
            <w:r w:rsidRPr="00C94CC2">
              <w:rPr>
                <w:sz w:val="18"/>
                <w:szCs w:val="18"/>
              </w:rPr>
              <w:t>-</w:t>
            </w:r>
          </w:p>
        </w:tc>
        <w:tc>
          <w:tcPr>
            <w:tcW w:w="2955" w:type="dxa"/>
          </w:tcPr>
          <w:p w:rsidR="003B7DD8" w:rsidRPr="00C94CC2" w:rsidRDefault="003B7DD8" w:rsidP="0071040F">
            <w:pPr>
              <w:rPr>
                <w:sz w:val="18"/>
                <w:szCs w:val="18"/>
              </w:rPr>
            </w:pPr>
            <w:r w:rsidRPr="00C94CC2">
              <w:rPr>
                <w:sz w:val="18"/>
                <w:szCs w:val="18"/>
              </w:rPr>
              <w:t>(Not Used)</w:t>
            </w:r>
          </w:p>
        </w:tc>
        <w:tc>
          <w:tcPr>
            <w:tcW w:w="1232" w:type="dxa"/>
          </w:tcPr>
          <w:p w:rsidR="003B7DD8" w:rsidRPr="00C94CC2" w:rsidRDefault="003B7DD8" w:rsidP="0071040F">
            <w:pPr>
              <w:rPr>
                <w:sz w:val="18"/>
                <w:szCs w:val="18"/>
              </w:rPr>
            </w:pPr>
            <w:r w:rsidRPr="00C94CC2">
              <w:rPr>
                <w:sz w:val="18"/>
                <w:szCs w:val="18"/>
              </w:rPr>
              <w:t>-</w:t>
            </w:r>
          </w:p>
        </w:tc>
        <w:tc>
          <w:tcPr>
            <w:tcW w:w="1232" w:type="dxa"/>
          </w:tcPr>
          <w:p w:rsidR="003B7DD8" w:rsidRPr="00C94CC2" w:rsidRDefault="003B7DD8" w:rsidP="0071040F">
            <w:pPr>
              <w:rPr>
                <w:sz w:val="18"/>
                <w:szCs w:val="18"/>
              </w:rPr>
            </w:pPr>
          </w:p>
        </w:tc>
        <w:tc>
          <w:tcPr>
            <w:tcW w:w="3848" w:type="dxa"/>
          </w:tcPr>
          <w:p w:rsidR="003B7DD8" w:rsidRPr="00C94CC2" w:rsidRDefault="003B7DD8" w:rsidP="0071040F">
            <w:pPr>
              <w:rPr>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12</w:t>
            </w:r>
          </w:p>
        </w:tc>
        <w:tc>
          <w:tcPr>
            <w:tcW w:w="702" w:type="dxa"/>
          </w:tcPr>
          <w:p w:rsidR="003B7DD8" w:rsidRPr="00C94CC2" w:rsidRDefault="003B7DD8" w:rsidP="0071040F">
            <w:pPr>
              <w:rPr>
                <w:sz w:val="18"/>
                <w:szCs w:val="18"/>
              </w:rPr>
            </w:pPr>
            <w:r w:rsidRPr="00C94CC2">
              <w:rPr>
                <w:sz w:val="18"/>
                <w:szCs w:val="18"/>
              </w:rPr>
              <w:t>-</w:t>
            </w:r>
          </w:p>
        </w:tc>
        <w:tc>
          <w:tcPr>
            <w:tcW w:w="762" w:type="dxa"/>
          </w:tcPr>
          <w:p w:rsidR="003B7DD8" w:rsidRPr="00C94CC2" w:rsidRDefault="003B7DD8" w:rsidP="0071040F">
            <w:pPr>
              <w:rPr>
                <w:sz w:val="18"/>
                <w:szCs w:val="18"/>
              </w:rPr>
            </w:pPr>
            <w:r w:rsidRPr="00C94CC2">
              <w:rPr>
                <w:sz w:val="18"/>
                <w:szCs w:val="18"/>
              </w:rPr>
              <w:t>-</w:t>
            </w:r>
          </w:p>
        </w:tc>
        <w:tc>
          <w:tcPr>
            <w:tcW w:w="971"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6" w:type="dxa"/>
          </w:tcPr>
          <w:p w:rsidR="003B7DD8" w:rsidRPr="00C94CC2" w:rsidRDefault="003B7DD8" w:rsidP="0071040F">
            <w:pPr>
              <w:rPr>
                <w:sz w:val="18"/>
                <w:szCs w:val="18"/>
              </w:rPr>
            </w:pPr>
            <w:r w:rsidRPr="00C94CC2">
              <w:rPr>
                <w:sz w:val="18"/>
                <w:szCs w:val="18"/>
              </w:rPr>
              <w:t>-</w:t>
            </w:r>
          </w:p>
        </w:tc>
        <w:tc>
          <w:tcPr>
            <w:tcW w:w="2955" w:type="dxa"/>
          </w:tcPr>
          <w:p w:rsidR="003B7DD8" w:rsidRPr="00C94CC2" w:rsidRDefault="003B7DD8" w:rsidP="0071040F">
            <w:pPr>
              <w:rPr>
                <w:sz w:val="18"/>
                <w:szCs w:val="18"/>
              </w:rPr>
            </w:pPr>
            <w:r w:rsidRPr="00C94CC2">
              <w:rPr>
                <w:sz w:val="18"/>
                <w:szCs w:val="18"/>
              </w:rPr>
              <w:t>(Not Used)</w:t>
            </w:r>
          </w:p>
        </w:tc>
        <w:tc>
          <w:tcPr>
            <w:tcW w:w="1232" w:type="dxa"/>
          </w:tcPr>
          <w:p w:rsidR="003B7DD8" w:rsidRPr="00C94CC2" w:rsidRDefault="003B7DD8" w:rsidP="0071040F">
            <w:pPr>
              <w:rPr>
                <w:sz w:val="18"/>
                <w:szCs w:val="18"/>
              </w:rPr>
            </w:pPr>
            <w:r w:rsidRPr="00C94CC2">
              <w:rPr>
                <w:sz w:val="18"/>
                <w:szCs w:val="18"/>
              </w:rPr>
              <w:t>-</w:t>
            </w:r>
          </w:p>
        </w:tc>
        <w:tc>
          <w:tcPr>
            <w:tcW w:w="1232" w:type="dxa"/>
          </w:tcPr>
          <w:p w:rsidR="003B7DD8" w:rsidRPr="00C94CC2" w:rsidRDefault="003B7DD8" w:rsidP="0071040F">
            <w:pPr>
              <w:rPr>
                <w:sz w:val="18"/>
                <w:szCs w:val="18"/>
              </w:rPr>
            </w:pPr>
          </w:p>
        </w:tc>
        <w:tc>
          <w:tcPr>
            <w:tcW w:w="3848" w:type="dxa"/>
          </w:tcPr>
          <w:p w:rsidR="003B7DD8" w:rsidRPr="00C94CC2" w:rsidRDefault="003B7DD8" w:rsidP="0071040F">
            <w:pPr>
              <w:rPr>
                <w:sz w:val="18"/>
                <w:szCs w:val="18"/>
              </w:rPr>
            </w:pPr>
            <w:r w:rsidRPr="00C94CC2">
              <w:rPr>
                <w:b/>
                <w:sz w:val="18"/>
                <w:szCs w:val="18"/>
              </w:rPr>
              <w:t>not used in ITK</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lastRenderedPageBreak/>
              <w:t>13</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CE</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ZU035</w:t>
            </w:r>
          </w:p>
        </w:tc>
        <w:tc>
          <w:tcPr>
            <w:tcW w:w="2955" w:type="dxa"/>
          </w:tcPr>
          <w:p w:rsidR="003B7DD8" w:rsidRPr="00C94CC2" w:rsidRDefault="003B7DD8" w:rsidP="0071040F">
            <w:pPr>
              <w:rPr>
                <w:sz w:val="18"/>
                <w:szCs w:val="18"/>
              </w:rPr>
            </w:pPr>
            <w:r w:rsidRPr="00C94CC2">
              <w:rPr>
                <w:sz w:val="18"/>
                <w:szCs w:val="18"/>
              </w:rPr>
              <w:t>Source of Referral</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p>
        </w:tc>
        <w:tc>
          <w:tcPr>
            <w:tcW w:w="3848" w:type="dxa"/>
          </w:tcPr>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14</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CE</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ZU031</w:t>
            </w:r>
          </w:p>
        </w:tc>
        <w:tc>
          <w:tcPr>
            <w:tcW w:w="2955" w:type="dxa"/>
          </w:tcPr>
          <w:p w:rsidR="003B7DD8" w:rsidRPr="00C94CC2" w:rsidRDefault="00621164" w:rsidP="0071040F">
            <w:pPr>
              <w:rPr>
                <w:sz w:val="18"/>
                <w:szCs w:val="18"/>
              </w:rPr>
            </w:pPr>
            <w:hyperlink w:anchor="_Service_Type_Requested" w:history="1">
              <w:r w:rsidR="003B7DD8" w:rsidRPr="00C94CC2">
                <w:rPr>
                  <w:rStyle w:val="Hyperlink"/>
                  <w:sz w:val="18"/>
                  <w:szCs w:val="18"/>
                </w:rPr>
                <w:t>Service Type Requested</w:t>
              </w:r>
            </w:hyperlink>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A.4.3.1.14</w:t>
            </w:r>
          </w:p>
        </w:tc>
        <w:tc>
          <w:tcPr>
            <w:tcW w:w="3848" w:type="dxa"/>
          </w:tcPr>
          <w:p w:rsidR="003B7DD8" w:rsidRPr="00C94CC2" w:rsidRDefault="003B7DD8" w:rsidP="0071040F">
            <w:pPr>
              <w:rPr>
                <w:color w:val="000000"/>
                <w:spacing w:val="-1"/>
                <w:sz w:val="18"/>
                <w:szCs w:val="18"/>
              </w:rPr>
            </w:pPr>
            <w:r w:rsidRPr="00C94CC2">
              <w:rPr>
                <w:color w:val="000000"/>
                <w:spacing w:val="-1"/>
                <w:sz w:val="18"/>
                <w:szCs w:val="18"/>
              </w:rPr>
              <w:t>Data Dictionary Link:</w:t>
            </w:r>
          </w:p>
          <w:p w:rsidR="003B7DD8" w:rsidRPr="00C94CC2" w:rsidRDefault="00621164" w:rsidP="0071040F">
            <w:pPr>
              <w:rPr>
                <w:b/>
                <w:sz w:val="18"/>
                <w:szCs w:val="18"/>
                <w:u w:val="single"/>
              </w:rPr>
            </w:pPr>
            <w:hyperlink r:id="rId24" w:history="1">
              <w:r w:rsidR="003B7DD8" w:rsidRPr="00C94CC2">
                <w:rPr>
                  <w:rStyle w:val="Hyperlink"/>
                  <w:iCs/>
                  <w:sz w:val="18"/>
                  <w:szCs w:val="18"/>
                </w:rPr>
                <w:t>Service Type Requested</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15</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TS</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p>
        </w:tc>
        <w:tc>
          <w:tcPr>
            <w:tcW w:w="2955" w:type="dxa"/>
          </w:tcPr>
          <w:p w:rsidR="003B7DD8" w:rsidRPr="00C94CC2" w:rsidRDefault="003B7DD8" w:rsidP="0071040F">
            <w:pPr>
              <w:rPr>
                <w:sz w:val="18"/>
                <w:szCs w:val="18"/>
              </w:rPr>
            </w:pPr>
            <w:r w:rsidRPr="00C94CC2">
              <w:rPr>
                <w:sz w:val="18"/>
                <w:szCs w:val="18"/>
              </w:rPr>
              <w:t>Referral Request Received Date</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p>
        </w:tc>
        <w:tc>
          <w:tcPr>
            <w:tcW w:w="3848" w:type="dxa"/>
          </w:tcPr>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16</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TS</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p>
        </w:tc>
        <w:tc>
          <w:tcPr>
            <w:tcW w:w="2955" w:type="dxa"/>
          </w:tcPr>
          <w:p w:rsidR="003B7DD8" w:rsidRPr="00C94CC2" w:rsidRDefault="003B7DD8" w:rsidP="0071040F">
            <w:pPr>
              <w:rPr>
                <w:sz w:val="18"/>
                <w:szCs w:val="18"/>
              </w:rPr>
            </w:pPr>
            <w:r w:rsidRPr="00C94CC2">
              <w:rPr>
                <w:sz w:val="18"/>
                <w:szCs w:val="18"/>
              </w:rPr>
              <w:t>Referral Date</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p>
        </w:tc>
        <w:tc>
          <w:tcPr>
            <w:tcW w:w="3848" w:type="dxa"/>
          </w:tcPr>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17</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CE</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ZU028</w:t>
            </w:r>
          </w:p>
        </w:tc>
        <w:tc>
          <w:tcPr>
            <w:tcW w:w="2955" w:type="dxa"/>
          </w:tcPr>
          <w:p w:rsidR="003B7DD8" w:rsidRPr="00C94CC2" w:rsidRDefault="003B7DD8" w:rsidP="0071040F">
            <w:pPr>
              <w:rPr>
                <w:sz w:val="18"/>
                <w:szCs w:val="18"/>
              </w:rPr>
            </w:pPr>
            <w:r w:rsidRPr="00C94CC2">
              <w:rPr>
                <w:sz w:val="18"/>
                <w:szCs w:val="18"/>
              </w:rPr>
              <w:t>Referral Receipt Method</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p>
        </w:tc>
        <w:tc>
          <w:tcPr>
            <w:tcW w:w="3848" w:type="dxa"/>
          </w:tcPr>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18</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ID</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0136</w:t>
            </w:r>
          </w:p>
        </w:tc>
        <w:tc>
          <w:tcPr>
            <w:tcW w:w="2955" w:type="dxa"/>
          </w:tcPr>
          <w:p w:rsidR="003B7DD8" w:rsidRPr="00C94CC2" w:rsidRDefault="003B7DD8" w:rsidP="0071040F">
            <w:pPr>
              <w:rPr>
                <w:sz w:val="18"/>
                <w:szCs w:val="18"/>
              </w:rPr>
            </w:pPr>
            <w:r w:rsidRPr="00C94CC2">
              <w:rPr>
                <w:sz w:val="18"/>
                <w:szCs w:val="18"/>
              </w:rPr>
              <w:t>Written Referral Indicator</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A.4.3.1.18</w:t>
            </w:r>
          </w:p>
        </w:tc>
        <w:tc>
          <w:tcPr>
            <w:tcW w:w="3848" w:type="dxa"/>
          </w:tcPr>
          <w:p w:rsidR="003B7DD8" w:rsidRPr="00C94CC2" w:rsidRDefault="003B7DD8" w:rsidP="0071040F">
            <w:pPr>
              <w:rPr>
                <w:sz w:val="18"/>
                <w:szCs w:val="18"/>
              </w:rPr>
            </w:pPr>
            <w:r w:rsidRPr="00C94CC2">
              <w:rPr>
                <w:sz w:val="18"/>
                <w:szCs w:val="18"/>
              </w:rPr>
              <w:t xml:space="preserve">Values ‘Y’ or ‘N’.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0136.</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19</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CE</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ZU014</w:t>
            </w:r>
          </w:p>
        </w:tc>
        <w:tc>
          <w:tcPr>
            <w:tcW w:w="2955" w:type="dxa"/>
          </w:tcPr>
          <w:p w:rsidR="003B7DD8" w:rsidRPr="00C94CC2" w:rsidRDefault="00621164" w:rsidP="0071040F">
            <w:pPr>
              <w:rPr>
                <w:sz w:val="18"/>
                <w:szCs w:val="18"/>
              </w:rPr>
            </w:pPr>
            <w:hyperlink w:anchor="_First_Regular_day" w:history="1">
              <w:r w:rsidR="003B7DD8" w:rsidRPr="00C94CC2">
                <w:rPr>
                  <w:rStyle w:val="Hyperlink"/>
                  <w:sz w:val="18"/>
                  <w:szCs w:val="18"/>
                </w:rPr>
                <w:t>First Regular Day or Night Admission</w:t>
              </w:r>
            </w:hyperlink>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A.4.3.1.19</w:t>
            </w:r>
          </w:p>
        </w:tc>
        <w:tc>
          <w:tcPr>
            <w:tcW w:w="3848" w:type="dxa"/>
          </w:tcPr>
          <w:p w:rsidR="003B7DD8" w:rsidRPr="00C94CC2" w:rsidRDefault="003B7DD8" w:rsidP="0071040F">
            <w:pPr>
              <w:rPr>
                <w:color w:val="000000"/>
                <w:spacing w:val="-1"/>
                <w:sz w:val="18"/>
                <w:szCs w:val="18"/>
              </w:rPr>
            </w:pPr>
            <w:r w:rsidRPr="00C94CC2">
              <w:rPr>
                <w:color w:val="000000"/>
                <w:spacing w:val="-1"/>
                <w:sz w:val="18"/>
                <w:szCs w:val="18"/>
              </w:rPr>
              <w:t>Data Dictionary Link:</w:t>
            </w:r>
          </w:p>
          <w:p w:rsidR="003B7DD8" w:rsidRPr="00C94CC2" w:rsidRDefault="00621164" w:rsidP="0071040F">
            <w:pPr>
              <w:rPr>
                <w:sz w:val="18"/>
                <w:szCs w:val="18"/>
                <w:u w:val="single"/>
              </w:rPr>
            </w:pPr>
            <w:hyperlink r:id="rId25" w:history="1">
              <w:r w:rsidR="003B7DD8" w:rsidRPr="00C94CC2">
                <w:rPr>
                  <w:rStyle w:val="Hyperlink"/>
                  <w:iCs/>
                  <w:sz w:val="18"/>
                  <w:szCs w:val="18"/>
                </w:rPr>
                <w:t>First Regular Day or Night Admission</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20</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CE</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ZU026</w:t>
            </w:r>
          </w:p>
        </w:tc>
        <w:tc>
          <w:tcPr>
            <w:tcW w:w="2955" w:type="dxa"/>
          </w:tcPr>
          <w:p w:rsidR="003B7DD8" w:rsidRPr="00C94CC2" w:rsidRDefault="003B7DD8" w:rsidP="0071040F">
            <w:pPr>
              <w:rPr>
                <w:sz w:val="18"/>
                <w:szCs w:val="18"/>
              </w:rPr>
            </w:pPr>
            <w:r w:rsidRPr="00C94CC2">
              <w:rPr>
                <w:sz w:val="18"/>
                <w:szCs w:val="18"/>
              </w:rPr>
              <w:t>Psychiatric Admission Status</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A.4.3.1.20</w:t>
            </w:r>
          </w:p>
        </w:tc>
        <w:tc>
          <w:tcPr>
            <w:tcW w:w="3848" w:type="dxa"/>
          </w:tcPr>
          <w:p w:rsidR="003B7DD8" w:rsidRPr="00C94CC2" w:rsidRDefault="003B7DD8" w:rsidP="0071040F">
            <w:pPr>
              <w:widowControl w:val="0"/>
              <w:autoSpaceDE w:val="0"/>
              <w:autoSpaceDN w:val="0"/>
              <w:adjustRightInd w:val="0"/>
              <w:spacing w:after="0" w:line="246" w:lineRule="auto"/>
              <w:ind w:right="95"/>
              <w:rPr>
                <w:sz w:val="18"/>
                <w:szCs w:val="18"/>
              </w:rPr>
            </w:pPr>
            <w:r w:rsidRPr="00C94CC2">
              <w:rPr>
                <w:sz w:val="18"/>
                <w:szCs w:val="18"/>
              </w:rPr>
              <w:t>Data Dictionary Link:</w:t>
            </w:r>
          </w:p>
          <w:p w:rsidR="003B7DD8" w:rsidRPr="00C94CC2" w:rsidRDefault="003B7DD8" w:rsidP="0071040F">
            <w:pPr>
              <w:widowControl w:val="0"/>
              <w:autoSpaceDE w:val="0"/>
              <w:autoSpaceDN w:val="0"/>
              <w:adjustRightInd w:val="0"/>
              <w:spacing w:after="0" w:line="246" w:lineRule="auto"/>
              <w:ind w:right="95"/>
              <w:rPr>
                <w:sz w:val="18"/>
                <w:szCs w:val="18"/>
              </w:rPr>
            </w:pPr>
          </w:p>
          <w:p w:rsidR="003B7DD8" w:rsidRPr="00C94CC2" w:rsidRDefault="00621164" w:rsidP="0071040F">
            <w:pPr>
              <w:widowControl w:val="0"/>
              <w:autoSpaceDE w:val="0"/>
              <w:autoSpaceDN w:val="0"/>
              <w:adjustRightInd w:val="0"/>
              <w:spacing w:after="0" w:line="246" w:lineRule="auto"/>
              <w:ind w:right="95"/>
              <w:rPr>
                <w:sz w:val="18"/>
                <w:szCs w:val="18"/>
                <w:u w:val="single"/>
              </w:rPr>
            </w:pPr>
            <w:hyperlink r:id="rId26" w:history="1">
              <w:r w:rsidR="003B7DD8" w:rsidRPr="00C94CC2">
                <w:rPr>
                  <w:rStyle w:val="Hyperlink"/>
                  <w:iCs/>
                  <w:sz w:val="18"/>
                  <w:szCs w:val="18"/>
                </w:rPr>
                <w:t>Psychiatric Patient Status</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21</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ST</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p>
        </w:tc>
        <w:tc>
          <w:tcPr>
            <w:tcW w:w="2955" w:type="dxa"/>
          </w:tcPr>
          <w:p w:rsidR="003B7DD8" w:rsidRPr="00C94CC2" w:rsidRDefault="003B7DD8" w:rsidP="0071040F">
            <w:pPr>
              <w:rPr>
                <w:sz w:val="18"/>
                <w:szCs w:val="18"/>
              </w:rPr>
            </w:pPr>
            <w:r w:rsidRPr="00C94CC2">
              <w:rPr>
                <w:sz w:val="18"/>
                <w:szCs w:val="18"/>
              </w:rPr>
              <w:t>Significant Facility</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A.4.3.1.21</w:t>
            </w:r>
          </w:p>
        </w:tc>
        <w:tc>
          <w:tcPr>
            <w:tcW w:w="3848" w:type="dxa"/>
          </w:tcPr>
          <w:p w:rsidR="003B7DD8" w:rsidRPr="00C94CC2" w:rsidRDefault="003B7DD8" w:rsidP="0071040F">
            <w:pPr>
              <w:widowControl w:val="0"/>
              <w:autoSpaceDE w:val="0"/>
              <w:autoSpaceDN w:val="0"/>
              <w:adjustRightInd w:val="0"/>
              <w:spacing w:after="0" w:line="246" w:lineRule="auto"/>
              <w:ind w:right="95"/>
              <w:rPr>
                <w:sz w:val="18"/>
                <w:szCs w:val="18"/>
              </w:rPr>
            </w:pPr>
            <w:r w:rsidRPr="00C94CC2">
              <w:rPr>
                <w:sz w:val="18"/>
                <w:szCs w:val="18"/>
              </w:rPr>
              <w:t>This</w:t>
            </w:r>
            <w:r w:rsidRPr="00C94CC2">
              <w:rPr>
                <w:spacing w:val="-9"/>
                <w:sz w:val="18"/>
                <w:szCs w:val="18"/>
              </w:rPr>
              <w:t xml:space="preserve"> </w:t>
            </w:r>
            <w:r w:rsidRPr="00C94CC2">
              <w:rPr>
                <w:sz w:val="18"/>
                <w:szCs w:val="18"/>
              </w:rPr>
              <w:t>facility</w:t>
            </w:r>
            <w:r w:rsidRPr="00C94CC2">
              <w:rPr>
                <w:spacing w:val="2"/>
                <w:sz w:val="18"/>
                <w:szCs w:val="18"/>
              </w:rPr>
              <w:t xml:space="preserve"> </w:t>
            </w:r>
            <w:r w:rsidRPr="00C94CC2">
              <w:rPr>
                <w:spacing w:val="-1"/>
                <w:sz w:val="18"/>
                <w:szCs w:val="18"/>
              </w:rPr>
              <w:t>i</w:t>
            </w:r>
            <w:r w:rsidRPr="00C94CC2">
              <w:rPr>
                <w:sz w:val="18"/>
                <w:szCs w:val="18"/>
              </w:rPr>
              <w:t>s</w:t>
            </w:r>
            <w:r w:rsidRPr="00C94CC2">
              <w:rPr>
                <w:spacing w:val="-1"/>
                <w:sz w:val="18"/>
                <w:szCs w:val="18"/>
              </w:rPr>
              <w:t xml:space="preserve"> </w:t>
            </w:r>
            <w:r w:rsidRPr="00C94CC2">
              <w:rPr>
                <w:sz w:val="18"/>
                <w:szCs w:val="18"/>
              </w:rPr>
              <w:t>that which</w:t>
            </w:r>
            <w:r w:rsidRPr="00C94CC2">
              <w:rPr>
                <w:spacing w:val="-5"/>
                <w:sz w:val="18"/>
                <w:szCs w:val="18"/>
              </w:rPr>
              <w:t xml:space="preserve"> </w:t>
            </w:r>
            <w:r w:rsidRPr="00C94CC2">
              <w:rPr>
                <w:sz w:val="18"/>
                <w:szCs w:val="18"/>
              </w:rPr>
              <w:t>is</w:t>
            </w:r>
            <w:r w:rsidRPr="00C94CC2">
              <w:rPr>
                <w:spacing w:val="-1"/>
                <w:sz w:val="18"/>
                <w:szCs w:val="18"/>
              </w:rPr>
              <w:t xml:space="preserve"> </w:t>
            </w:r>
            <w:r w:rsidRPr="00C94CC2">
              <w:rPr>
                <w:sz w:val="18"/>
                <w:szCs w:val="18"/>
              </w:rPr>
              <w:t>used</w:t>
            </w:r>
            <w:r w:rsidRPr="00C94CC2">
              <w:rPr>
                <w:spacing w:val="-4"/>
                <w:sz w:val="18"/>
                <w:szCs w:val="18"/>
              </w:rPr>
              <w:t xml:space="preserve"> </w:t>
            </w:r>
            <w:r w:rsidRPr="00C94CC2">
              <w:rPr>
                <w:sz w:val="18"/>
                <w:szCs w:val="18"/>
              </w:rPr>
              <w:t>in</w:t>
            </w:r>
            <w:r w:rsidRPr="00C94CC2">
              <w:rPr>
                <w:spacing w:val="-2"/>
                <w:sz w:val="18"/>
                <w:szCs w:val="18"/>
              </w:rPr>
              <w:t xml:space="preserve"> </w:t>
            </w:r>
            <w:r w:rsidRPr="00C94CC2">
              <w:rPr>
                <w:sz w:val="18"/>
                <w:szCs w:val="18"/>
              </w:rPr>
              <w:t xml:space="preserve">SMRs. </w:t>
            </w:r>
            <w:r w:rsidRPr="00C94CC2">
              <w:rPr>
                <w:i/>
                <w:color w:val="FF0000"/>
                <w:sz w:val="18"/>
                <w:szCs w:val="18"/>
              </w:rPr>
              <w:t xml:space="preserve"> </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22</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ID</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0136</w:t>
            </w:r>
          </w:p>
        </w:tc>
        <w:tc>
          <w:tcPr>
            <w:tcW w:w="2955" w:type="dxa"/>
          </w:tcPr>
          <w:p w:rsidR="003B7DD8" w:rsidRPr="00C94CC2" w:rsidRDefault="003B7DD8" w:rsidP="0071040F">
            <w:pPr>
              <w:rPr>
                <w:sz w:val="18"/>
                <w:szCs w:val="18"/>
              </w:rPr>
            </w:pPr>
            <w:r w:rsidRPr="00C94CC2">
              <w:rPr>
                <w:sz w:val="18"/>
                <w:szCs w:val="18"/>
              </w:rPr>
              <w:t>Medically Fit Indicator</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A.4.3.1.22</w:t>
            </w:r>
          </w:p>
        </w:tc>
        <w:tc>
          <w:tcPr>
            <w:tcW w:w="3848" w:type="dxa"/>
          </w:tcPr>
          <w:p w:rsidR="003B7DD8" w:rsidRPr="00C94CC2" w:rsidRDefault="003B7DD8" w:rsidP="0071040F">
            <w:pPr>
              <w:rPr>
                <w:sz w:val="18"/>
                <w:szCs w:val="18"/>
              </w:rPr>
            </w:pPr>
            <w:r w:rsidRPr="00C94CC2">
              <w:rPr>
                <w:sz w:val="18"/>
                <w:szCs w:val="18"/>
              </w:rPr>
              <w:t>Values ‘Y’ or ‘N’</w:t>
            </w:r>
            <w:r w:rsidRPr="00C94CC2">
              <w:rPr>
                <w:color w:val="000000"/>
                <w:spacing w:val="-1"/>
                <w:sz w:val="18"/>
                <w:szCs w:val="18"/>
              </w:rPr>
              <w:t xml:space="preserve"> 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0136.</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23</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ID</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0136</w:t>
            </w:r>
          </w:p>
        </w:tc>
        <w:tc>
          <w:tcPr>
            <w:tcW w:w="2955" w:type="dxa"/>
          </w:tcPr>
          <w:p w:rsidR="003B7DD8" w:rsidRPr="00C94CC2" w:rsidRDefault="003B7DD8" w:rsidP="0071040F">
            <w:pPr>
              <w:rPr>
                <w:sz w:val="18"/>
                <w:szCs w:val="18"/>
              </w:rPr>
            </w:pPr>
            <w:r w:rsidRPr="00C94CC2">
              <w:rPr>
                <w:sz w:val="18"/>
                <w:szCs w:val="18"/>
              </w:rPr>
              <w:t xml:space="preserve">Embedded </w:t>
            </w:r>
            <w:proofErr w:type="spellStart"/>
            <w:r w:rsidRPr="00C94CC2">
              <w:rPr>
                <w:sz w:val="18"/>
                <w:szCs w:val="18"/>
              </w:rPr>
              <w:t>Daycase</w:t>
            </w:r>
            <w:proofErr w:type="spellEnd"/>
            <w:r w:rsidRPr="00C94CC2">
              <w:rPr>
                <w:sz w:val="18"/>
                <w:szCs w:val="18"/>
              </w:rPr>
              <w:t xml:space="preserve"> Indicator</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A.4.3.1.23</w:t>
            </w:r>
          </w:p>
        </w:tc>
        <w:tc>
          <w:tcPr>
            <w:tcW w:w="3848" w:type="dxa"/>
          </w:tcPr>
          <w:p w:rsidR="003B7DD8" w:rsidRPr="00C94CC2" w:rsidRDefault="003B7DD8" w:rsidP="0071040F">
            <w:pPr>
              <w:rPr>
                <w:sz w:val="18"/>
                <w:szCs w:val="18"/>
              </w:rPr>
            </w:pPr>
            <w:r w:rsidRPr="00C94CC2">
              <w:rPr>
                <w:sz w:val="18"/>
                <w:szCs w:val="18"/>
              </w:rPr>
              <w:t xml:space="preserve">Values ‘Y’ or ‘N’  (This is specific to Scottish implementations).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0136.</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24</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TS</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p>
        </w:tc>
        <w:tc>
          <w:tcPr>
            <w:tcW w:w="2955" w:type="dxa"/>
          </w:tcPr>
          <w:p w:rsidR="003B7DD8" w:rsidRPr="00C94CC2" w:rsidRDefault="003B7DD8" w:rsidP="0071040F">
            <w:pPr>
              <w:rPr>
                <w:sz w:val="18"/>
                <w:szCs w:val="18"/>
              </w:rPr>
            </w:pPr>
            <w:r w:rsidRPr="00C94CC2">
              <w:rPr>
                <w:sz w:val="18"/>
                <w:szCs w:val="18"/>
              </w:rPr>
              <w:t>Ready for Discharge</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A.4.3.1.24</w:t>
            </w:r>
          </w:p>
        </w:tc>
        <w:tc>
          <w:tcPr>
            <w:tcW w:w="3848" w:type="dxa"/>
          </w:tcPr>
          <w:p w:rsidR="003B7DD8" w:rsidRPr="00C94CC2" w:rsidRDefault="003B7DD8" w:rsidP="0071040F">
            <w:pPr>
              <w:rPr>
                <w:sz w:val="18"/>
                <w:szCs w:val="18"/>
              </w:rPr>
            </w:pPr>
            <w:r w:rsidRPr="00C94CC2">
              <w:rPr>
                <w:sz w:val="18"/>
                <w:szCs w:val="18"/>
              </w:rPr>
              <w:t>Date patient became medically fit for discharge</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25</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CE</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r w:rsidRPr="00C94CC2">
              <w:rPr>
                <w:sz w:val="18"/>
                <w:szCs w:val="18"/>
              </w:rPr>
              <w:t>ZU008</w:t>
            </w:r>
          </w:p>
        </w:tc>
        <w:tc>
          <w:tcPr>
            <w:tcW w:w="2955" w:type="dxa"/>
          </w:tcPr>
          <w:p w:rsidR="003B7DD8" w:rsidRPr="00C94CC2" w:rsidRDefault="003B7DD8" w:rsidP="0071040F">
            <w:pPr>
              <w:rPr>
                <w:sz w:val="18"/>
                <w:szCs w:val="18"/>
              </w:rPr>
            </w:pPr>
            <w:r w:rsidRPr="00C94CC2">
              <w:rPr>
                <w:sz w:val="18"/>
                <w:szCs w:val="18"/>
              </w:rPr>
              <w:t>Borrowed Bed Specialty</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A.4.3.1.25</w:t>
            </w:r>
          </w:p>
        </w:tc>
        <w:tc>
          <w:tcPr>
            <w:tcW w:w="3848" w:type="dxa"/>
          </w:tcPr>
          <w:p w:rsidR="003B7DD8" w:rsidRPr="00C94CC2" w:rsidRDefault="003B7DD8" w:rsidP="0071040F">
            <w:pPr>
              <w:rPr>
                <w:sz w:val="18"/>
                <w:szCs w:val="18"/>
              </w:rPr>
            </w:pPr>
            <w:r w:rsidRPr="00C94CC2">
              <w:rPr>
                <w:sz w:val="18"/>
                <w:szCs w:val="18"/>
              </w:rPr>
              <w:t xml:space="preserve">Specialty code of the bed, for which it was originally intended, if it is being used for another specialty.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ZU008.</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26</w:t>
            </w:r>
          </w:p>
        </w:tc>
        <w:tc>
          <w:tcPr>
            <w:tcW w:w="702" w:type="dxa"/>
          </w:tcPr>
          <w:p w:rsidR="003B7DD8" w:rsidRPr="00C94CC2" w:rsidRDefault="003B7DD8" w:rsidP="0071040F">
            <w:pPr>
              <w:rPr>
                <w:sz w:val="18"/>
                <w:szCs w:val="18"/>
              </w:rPr>
            </w:pPr>
          </w:p>
        </w:tc>
        <w:tc>
          <w:tcPr>
            <w:tcW w:w="762" w:type="dxa"/>
          </w:tcPr>
          <w:p w:rsidR="003B7DD8" w:rsidRPr="00C94CC2" w:rsidRDefault="003B7DD8" w:rsidP="0071040F">
            <w:pPr>
              <w:rPr>
                <w:sz w:val="18"/>
                <w:szCs w:val="18"/>
              </w:rPr>
            </w:pPr>
            <w:r w:rsidRPr="00C94CC2">
              <w:rPr>
                <w:sz w:val="18"/>
                <w:szCs w:val="18"/>
              </w:rPr>
              <w:t>XCN</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p>
        </w:tc>
        <w:tc>
          <w:tcPr>
            <w:tcW w:w="2955" w:type="dxa"/>
          </w:tcPr>
          <w:p w:rsidR="003B7DD8" w:rsidRPr="00C94CC2" w:rsidRDefault="003B7DD8" w:rsidP="0071040F">
            <w:pPr>
              <w:rPr>
                <w:sz w:val="18"/>
                <w:szCs w:val="18"/>
              </w:rPr>
            </w:pPr>
            <w:r w:rsidRPr="00C94CC2">
              <w:rPr>
                <w:sz w:val="18"/>
                <w:szCs w:val="18"/>
              </w:rPr>
              <w:t>Borrowed Bed HCP</w:t>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A.4.3.1.26</w:t>
            </w:r>
          </w:p>
        </w:tc>
        <w:tc>
          <w:tcPr>
            <w:tcW w:w="3848" w:type="dxa"/>
          </w:tcPr>
          <w:p w:rsidR="003B7DD8" w:rsidRPr="00C94CC2" w:rsidRDefault="003B7DD8" w:rsidP="0071040F">
            <w:pPr>
              <w:rPr>
                <w:sz w:val="18"/>
                <w:szCs w:val="18"/>
              </w:rPr>
            </w:pPr>
            <w:r w:rsidRPr="00C94CC2">
              <w:rPr>
                <w:sz w:val="18"/>
                <w:szCs w:val="18"/>
              </w:rPr>
              <w:t>National code of HCP from whom bed borrowed.</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27</w:t>
            </w:r>
          </w:p>
        </w:tc>
        <w:tc>
          <w:tcPr>
            <w:tcW w:w="702" w:type="dxa"/>
          </w:tcPr>
          <w:p w:rsidR="003B7DD8" w:rsidRPr="00C94CC2" w:rsidRDefault="003B7DD8" w:rsidP="0071040F">
            <w:pPr>
              <w:rPr>
                <w:sz w:val="18"/>
                <w:szCs w:val="18"/>
              </w:rPr>
            </w:pPr>
            <w:r w:rsidRPr="00C94CC2">
              <w:rPr>
                <w:sz w:val="18"/>
                <w:szCs w:val="18"/>
              </w:rPr>
              <w:t>2</w:t>
            </w:r>
          </w:p>
        </w:tc>
        <w:tc>
          <w:tcPr>
            <w:tcW w:w="762" w:type="dxa"/>
          </w:tcPr>
          <w:p w:rsidR="003B7DD8" w:rsidRPr="00C94CC2" w:rsidRDefault="003B7DD8" w:rsidP="0071040F">
            <w:pPr>
              <w:rPr>
                <w:sz w:val="18"/>
                <w:szCs w:val="18"/>
              </w:rPr>
            </w:pPr>
            <w:r w:rsidRPr="00C94CC2">
              <w:rPr>
                <w:sz w:val="18"/>
                <w:szCs w:val="18"/>
              </w:rPr>
              <w:t>IS</w:t>
            </w:r>
          </w:p>
        </w:tc>
        <w:tc>
          <w:tcPr>
            <w:tcW w:w="971"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6" w:type="dxa"/>
          </w:tcPr>
          <w:p w:rsidR="003B7DD8" w:rsidRPr="00C94CC2" w:rsidRDefault="003B7DD8" w:rsidP="0071040F">
            <w:pPr>
              <w:rPr>
                <w:sz w:val="18"/>
                <w:szCs w:val="18"/>
              </w:rPr>
            </w:pPr>
          </w:p>
        </w:tc>
        <w:tc>
          <w:tcPr>
            <w:tcW w:w="2955" w:type="dxa"/>
          </w:tcPr>
          <w:p w:rsidR="003B7DD8" w:rsidRPr="00C94CC2" w:rsidRDefault="003B7DD8" w:rsidP="0071040F">
            <w:pPr>
              <w:rPr>
                <w:sz w:val="18"/>
                <w:szCs w:val="18"/>
              </w:rPr>
            </w:pPr>
            <w:r w:rsidRPr="00C94CC2">
              <w:rPr>
                <w:sz w:val="18"/>
                <w:szCs w:val="18"/>
              </w:rPr>
              <w:t>NHS Number Tracing Status</w:t>
            </w:r>
            <w:r w:rsidRPr="00C94CC2">
              <w:rPr>
                <w:sz w:val="18"/>
                <w:szCs w:val="18"/>
              </w:rPr>
              <w:br/>
            </w:r>
            <w:r w:rsidRPr="00C94CC2">
              <w:rPr>
                <w:sz w:val="18"/>
                <w:szCs w:val="18"/>
              </w:rPr>
              <w:br/>
            </w:r>
          </w:p>
        </w:tc>
        <w:tc>
          <w:tcPr>
            <w:tcW w:w="1232" w:type="dxa"/>
          </w:tcPr>
          <w:p w:rsidR="003B7DD8" w:rsidRPr="00C94CC2" w:rsidRDefault="003B7DD8" w:rsidP="0071040F">
            <w:pPr>
              <w:rPr>
                <w:sz w:val="18"/>
                <w:szCs w:val="18"/>
              </w:rPr>
            </w:pPr>
          </w:p>
        </w:tc>
        <w:tc>
          <w:tcPr>
            <w:tcW w:w="1232" w:type="dxa"/>
          </w:tcPr>
          <w:p w:rsidR="003B7DD8" w:rsidRPr="00C94CC2" w:rsidRDefault="003B7DD8" w:rsidP="0071040F">
            <w:pPr>
              <w:rPr>
                <w:sz w:val="18"/>
                <w:szCs w:val="18"/>
              </w:rPr>
            </w:pPr>
            <w:r w:rsidRPr="00C94CC2">
              <w:rPr>
                <w:sz w:val="18"/>
                <w:szCs w:val="18"/>
              </w:rPr>
              <w:t>A.4.3.1.27</w:t>
            </w:r>
          </w:p>
        </w:tc>
        <w:tc>
          <w:tcPr>
            <w:tcW w:w="3848" w:type="dxa"/>
          </w:tcPr>
          <w:p w:rsidR="003B7DD8" w:rsidRPr="00C94CC2" w:rsidRDefault="003B7DD8" w:rsidP="0071040F">
            <w:pPr>
              <w:rPr>
                <w:sz w:val="18"/>
                <w:szCs w:val="18"/>
              </w:rPr>
            </w:pPr>
            <w:r w:rsidRPr="00C94CC2">
              <w:rPr>
                <w:sz w:val="18"/>
                <w:szCs w:val="18"/>
              </w:rPr>
              <w:t>Not required (retained for legacy use only – See PID.32 for mandatory use of NHS Number reliability.</w:t>
            </w:r>
          </w:p>
        </w:tc>
      </w:tr>
    </w:tbl>
    <w:p w:rsidR="003B7DD8" w:rsidRPr="00070DF6" w:rsidRDefault="003B7DD8" w:rsidP="003B7DD8"/>
    <w:p w:rsidR="003B7DD8" w:rsidRPr="00070DF6" w:rsidRDefault="003B7DD8" w:rsidP="00797015">
      <w:pPr>
        <w:pStyle w:val="Heading3"/>
        <w:numPr>
          <w:ilvl w:val="2"/>
          <w:numId w:val="20"/>
        </w:numPr>
        <w:tabs>
          <w:tab w:val="right" w:pos="14580"/>
        </w:tabs>
        <w:spacing w:before="120" w:after="120"/>
      </w:pPr>
      <w:bookmarkStart w:id="656" w:name="_Date_of_Decision"/>
      <w:bookmarkEnd w:id="656"/>
      <w:r w:rsidRPr="00070DF6">
        <w:t>Date</w:t>
      </w:r>
      <w:r w:rsidRPr="00070DF6">
        <w:rPr>
          <w:spacing w:val="-4"/>
        </w:rPr>
        <w:t xml:space="preserve"> </w:t>
      </w:r>
      <w:r w:rsidRPr="00070DF6">
        <w:t>of</w:t>
      </w:r>
      <w:r w:rsidRPr="00070DF6">
        <w:rPr>
          <w:spacing w:val="-2"/>
        </w:rPr>
        <w:t xml:space="preserve"> </w:t>
      </w:r>
      <w:r w:rsidRPr="00070DF6">
        <w:t>De</w:t>
      </w:r>
      <w:r w:rsidRPr="00070DF6">
        <w:rPr>
          <w:spacing w:val="1"/>
        </w:rPr>
        <w:t>c</w:t>
      </w:r>
      <w:r w:rsidRPr="00070DF6">
        <w:t>ision</w:t>
      </w:r>
      <w:r w:rsidRPr="00070DF6">
        <w:rPr>
          <w:spacing w:val="-7"/>
        </w:rPr>
        <w:t xml:space="preserve"> </w:t>
      </w:r>
      <w:r w:rsidRPr="00070DF6">
        <w:t>to</w:t>
      </w:r>
      <w:r w:rsidRPr="00070DF6">
        <w:rPr>
          <w:spacing w:val="-2"/>
        </w:rPr>
        <w:t xml:space="preserve"> </w:t>
      </w:r>
      <w:r w:rsidRPr="00070DF6">
        <w:t>admit</w:t>
      </w:r>
      <w:r w:rsidRPr="00070DF6">
        <w:rPr>
          <w:spacing w:val="-5"/>
        </w:rPr>
        <w:t xml:space="preserve"> </w:t>
      </w:r>
      <w:r w:rsidRPr="00070DF6">
        <w:t>(TS)</w:t>
      </w:r>
    </w:p>
    <w:p w:rsidR="003B7DD8" w:rsidRPr="00070DF6" w:rsidRDefault="003B7DD8" w:rsidP="003B7DD8">
      <w:pPr>
        <w:widowControl w:val="0"/>
        <w:autoSpaceDE w:val="0"/>
        <w:autoSpaceDN w:val="0"/>
        <w:adjustRightInd w:val="0"/>
        <w:spacing w:after="0" w:line="246" w:lineRule="auto"/>
        <w:ind w:left="1532" w:right="172"/>
      </w:pPr>
      <w:r w:rsidRPr="00070DF6">
        <w:t>Definition:</w:t>
      </w:r>
      <w:r w:rsidRPr="00070DF6">
        <w:rPr>
          <w:spacing w:val="-15"/>
        </w:rPr>
        <w:t xml:space="preserve"> </w:t>
      </w:r>
      <w:r w:rsidRPr="00070DF6">
        <w:rPr>
          <w:spacing w:val="-1"/>
        </w:rPr>
        <w:t>T</w:t>
      </w:r>
      <w:r w:rsidRPr="00070DF6">
        <w:rPr>
          <w:spacing w:val="1"/>
        </w:rPr>
        <w:t>h</w:t>
      </w:r>
      <w:r w:rsidRPr="00070DF6">
        <w:t>is</w:t>
      </w:r>
      <w:r w:rsidRPr="00070DF6">
        <w:rPr>
          <w:spacing w:val="-1"/>
        </w:rPr>
        <w:t xml:space="preserve"> </w:t>
      </w:r>
      <w:r w:rsidRPr="00070DF6">
        <w:t>date</w:t>
      </w:r>
      <w:r w:rsidRPr="00070DF6">
        <w:rPr>
          <w:spacing w:val="-1"/>
        </w:rPr>
        <w:t xml:space="preserve"> </w:t>
      </w:r>
      <w:r w:rsidRPr="00070DF6">
        <w:rPr>
          <w:spacing w:val="-2"/>
        </w:rPr>
        <w:t>m</w:t>
      </w:r>
      <w:r w:rsidRPr="00070DF6">
        <w:t>ay</w:t>
      </w:r>
      <w:r w:rsidRPr="00070DF6">
        <w:rPr>
          <w:spacing w:val="-2"/>
        </w:rPr>
        <w:t xml:space="preserve"> </w:t>
      </w:r>
      <w:r w:rsidRPr="00070DF6">
        <w:t>be</w:t>
      </w:r>
      <w:r w:rsidRPr="00070DF6">
        <w:rPr>
          <w:spacing w:val="-2"/>
        </w:rPr>
        <w:t xml:space="preserve"> </w:t>
      </w:r>
      <w:r w:rsidRPr="00070DF6">
        <w:t>the</w:t>
      </w:r>
      <w:r w:rsidRPr="00070DF6">
        <w:rPr>
          <w:spacing w:val="-2"/>
        </w:rPr>
        <w:t xml:space="preserve"> </w:t>
      </w:r>
      <w:r w:rsidRPr="00070DF6">
        <w:t>sa</w:t>
      </w:r>
      <w:r w:rsidRPr="00070DF6">
        <w:rPr>
          <w:spacing w:val="-2"/>
        </w:rPr>
        <w:t>m</w:t>
      </w:r>
      <w:r w:rsidRPr="00070DF6">
        <w:t>e</w:t>
      </w:r>
      <w:r w:rsidRPr="00070DF6">
        <w:rPr>
          <w:spacing w:val="-1"/>
        </w:rPr>
        <w:t xml:space="preserve"> </w:t>
      </w:r>
      <w:r w:rsidRPr="00070DF6">
        <w:t>as</w:t>
      </w:r>
      <w:r w:rsidRPr="00070DF6">
        <w:rPr>
          <w:spacing w:val="-2"/>
        </w:rPr>
        <w:t xml:space="preserve"> </w:t>
      </w:r>
      <w:r w:rsidRPr="00070DF6">
        <w:t>the</w:t>
      </w:r>
      <w:r w:rsidRPr="00070DF6">
        <w:rPr>
          <w:spacing w:val="-2"/>
        </w:rPr>
        <w:t xml:space="preserve"> </w:t>
      </w:r>
      <w:r w:rsidRPr="00070DF6">
        <w:t>date</w:t>
      </w:r>
      <w:r w:rsidRPr="00070DF6">
        <w:rPr>
          <w:spacing w:val="-3"/>
        </w:rPr>
        <w:t xml:space="preserve"> </w:t>
      </w:r>
      <w:r w:rsidRPr="00070DF6">
        <w:t>of</w:t>
      </w:r>
      <w:r w:rsidRPr="00070DF6">
        <w:rPr>
          <w:spacing w:val="-2"/>
        </w:rPr>
        <w:t xml:space="preserve"> </w:t>
      </w:r>
      <w:r w:rsidRPr="00070DF6">
        <w:t>ad</w:t>
      </w:r>
      <w:r w:rsidRPr="00070DF6">
        <w:rPr>
          <w:spacing w:val="-2"/>
        </w:rPr>
        <w:t>m</w:t>
      </w:r>
      <w:r w:rsidRPr="00070DF6">
        <w:rPr>
          <w:spacing w:val="1"/>
        </w:rPr>
        <w:t>i</w:t>
      </w:r>
      <w:r w:rsidRPr="00070DF6">
        <w:t>ssion</w:t>
      </w:r>
      <w:r w:rsidRPr="00070DF6">
        <w:rPr>
          <w:spacing w:val="-6"/>
        </w:rPr>
        <w:t xml:space="preserve"> </w:t>
      </w:r>
      <w:r w:rsidRPr="00070DF6">
        <w:t>(e.g.</w:t>
      </w:r>
      <w:r w:rsidRPr="00070DF6">
        <w:rPr>
          <w:spacing w:val="-4"/>
        </w:rPr>
        <w:t xml:space="preserve"> </w:t>
      </w:r>
      <w:r w:rsidRPr="00070DF6">
        <w:rPr>
          <w:spacing w:val="-2"/>
        </w:rPr>
        <w:t>m</w:t>
      </w:r>
      <w:r w:rsidRPr="00070DF6">
        <w:rPr>
          <w:spacing w:val="1"/>
        </w:rPr>
        <w:t>o</w:t>
      </w:r>
      <w:r w:rsidRPr="00070DF6">
        <w:t xml:space="preserve">st </w:t>
      </w:r>
      <w:r w:rsidRPr="00070DF6">
        <w:rPr>
          <w:spacing w:val="-2"/>
        </w:rPr>
        <w:t>e</w:t>
      </w:r>
      <w:r w:rsidRPr="00070DF6">
        <w:t>mer</w:t>
      </w:r>
      <w:r w:rsidRPr="00070DF6">
        <w:rPr>
          <w:spacing w:val="2"/>
        </w:rPr>
        <w:t>g</w:t>
      </w:r>
      <w:r w:rsidRPr="00070DF6">
        <w:t>ency</w:t>
      </w:r>
      <w:r w:rsidRPr="00070DF6">
        <w:rPr>
          <w:spacing w:val="-6"/>
        </w:rPr>
        <w:t xml:space="preserve"> </w:t>
      </w:r>
      <w:r w:rsidRPr="00070DF6">
        <w:t>a</w:t>
      </w:r>
      <w:r w:rsidRPr="00070DF6">
        <w:rPr>
          <w:spacing w:val="2"/>
        </w:rPr>
        <w:t>d</w:t>
      </w:r>
      <w:r w:rsidRPr="00070DF6">
        <w:rPr>
          <w:spacing w:val="-2"/>
        </w:rPr>
        <w:t>m</w:t>
      </w:r>
      <w:r w:rsidRPr="00070DF6">
        <w:t>issions).</w:t>
      </w:r>
      <w:r w:rsidRPr="00070DF6">
        <w:rPr>
          <w:spacing w:val="2"/>
        </w:rPr>
        <w:t xml:space="preserve"> </w:t>
      </w:r>
      <w:r w:rsidRPr="00070DF6">
        <w:t>Alternativel</w:t>
      </w:r>
      <w:r w:rsidRPr="00070DF6">
        <w:rPr>
          <w:spacing w:val="2"/>
        </w:rPr>
        <w:t>y</w:t>
      </w:r>
      <w:r w:rsidRPr="00070DF6">
        <w:t>,</w:t>
      </w:r>
      <w:r w:rsidRPr="00070DF6">
        <w:rPr>
          <w:spacing w:val="-11"/>
        </w:rPr>
        <w:t xml:space="preserve"> </w:t>
      </w:r>
      <w:r w:rsidRPr="00070DF6">
        <w:t>a decision</w:t>
      </w:r>
      <w:r w:rsidRPr="00070DF6">
        <w:rPr>
          <w:spacing w:val="-7"/>
        </w:rPr>
        <w:t xml:space="preserve"> </w:t>
      </w:r>
      <w:r w:rsidRPr="00070DF6">
        <w:t>c</w:t>
      </w:r>
      <w:r w:rsidRPr="00070DF6">
        <w:rPr>
          <w:spacing w:val="1"/>
        </w:rPr>
        <w:t>a</w:t>
      </w:r>
      <w:r w:rsidRPr="00070DF6">
        <w:t>n</w:t>
      </w:r>
      <w:r w:rsidRPr="00070DF6">
        <w:rPr>
          <w:spacing w:val="-1"/>
        </w:rPr>
        <w:t xml:space="preserve"> </w:t>
      </w:r>
      <w:r w:rsidRPr="00070DF6">
        <w:t>be</w:t>
      </w:r>
      <w:r w:rsidRPr="00070DF6">
        <w:rPr>
          <w:spacing w:val="-2"/>
        </w:rPr>
        <w:t xml:space="preserve"> m</w:t>
      </w:r>
      <w:r w:rsidRPr="00070DF6">
        <w:t>ade</w:t>
      </w:r>
      <w:r w:rsidRPr="00070DF6">
        <w:rPr>
          <w:spacing w:val="-3"/>
        </w:rPr>
        <w:t xml:space="preserve"> </w:t>
      </w:r>
      <w:r w:rsidRPr="00070DF6">
        <w:t>to a</w:t>
      </w:r>
      <w:r w:rsidRPr="00070DF6">
        <w:rPr>
          <w:spacing w:val="2"/>
        </w:rPr>
        <w:t>d</w:t>
      </w:r>
      <w:r w:rsidRPr="00070DF6">
        <w:rPr>
          <w:spacing w:val="-2"/>
        </w:rPr>
        <w:t>m</w:t>
      </w:r>
      <w:r w:rsidRPr="00070DF6">
        <w:t>it</w:t>
      </w:r>
      <w:r w:rsidRPr="00070DF6">
        <w:rPr>
          <w:spacing w:val="-1"/>
        </w:rPr>
        <w:t xml:space="preserve"> </w:t>
      </w:r>
      <w:r w:rsidRPr="00070DF6">
        <w:t>at a future</w:t>
      </w:r>
      <w:r w:rsidRPr="00070DF6">
        <w:rPr>
          <w:spacing w:val="-5"/>
        </w:rPr>
        <w:t xml:space="preserve"> </w:t>
      </w:r>
      <w:r w:rsidRPr="00070DF6">
        <w:t>date.</w:t>
      </w:r>
      <w:r w:rsidRPr="00070DF6">
        <w:rPr>
          <w:spacing w:val="-4"/>
        </w:rPr>
        <w:t xml:space="preserve"> </w:t>
      </w:r>
      <w:r w:rsidRPr="00070DF6">
        <w:t>This</w:t>
      </w:r>
      <w:r w:rsidRPr="00070DF6">
        <w:rPr>
          <w:spacing w:val="-4"/>
        </w:rPr>
        <w:t xml:space="preserve"> </w:t>
      </w:r>
      <w:r w:rsidRPr="00070DF6">
        <w:t>decision</w:t>
      </w:r>
      <w:r w:rsidRPr="00070DF6">
        <w:rPr>
          <w:spacing w:val="-7"/>
        </w:rPr>
        <w:t xml:space="preserve"> </w:t>
      </w:r>
      <w:r w:rsidRPr="00070DF6">
        <w:t>denotes that it is</w:t>
      </w:r>
      <w:r w:rsidRPr="00070DF6">
        <w:rPr>
          <w:spacing w:val="-1"/>
        </w:rPr>
        <w:t xml:space="preserve"> </w:t>
      </w:r>
      <w:r w:rsidRPr="00070DF6">
        <w:t xml:space="preserve">intended </w:t>
      </w:r>
      <w:r w:rsidRPr="00070DF6">
        <w:rPr>
          <w:spacing w:val="-1"/>
        </w:rPr>
        <w:t>t</w:t>
      </w:r>
      <w:r w:rsidRPr="00070DF6">
        <w:rPr>
          <w:spacing w:val="1"/>
        </w:rPr>
        <w:t>h</w:t>
      </w:r>
      <w:r w:rsidRPr="00070DF6">
        <w:t>e</w:t>
      </w:r>
      <w:r w:rsidRPr="00070DF6">
        <w:rPr>
          <w:spacing w:val="-1"/>
        </w:rPr>
        <w:t xml:space="preserve"> </w:t>
      </w:r>
      <w:r w:rsidRPr="00070DF6">
        <w:t>Patient</w:t>
      </w:r>
      <w:r w:rsidRPr="00070DF6">
        <w:rPr>
          <w:spacing w:val="-6"/>
        </w:rPr>
        <w:t xml:space="preserve"> </w:t>
      </w:r>
      <w:r w:rsidRPr="00070DF6">
        <w:t>be</w:t>
      </w:r>
      <w:r w:rsidRPr="00070DF6">
        <w:rPr>
          <w:spacing w:val="-2"/>
        </w:rPr>
        <w:t xml:space="preserve"> </w:t>
      </w:r>
      <w:r w:rsidRPr="00070DF6">
        <w:t>a</w:t>
      </w:r>
      <w:r w:rsidRPr="00070DF6">
        <w:rPr>
          <w:spacing w:val="2"/>
        </w:rPr>
        <w:t>d</w:t>
      </w:r>
      <w:r w:rsidRPr="00070DF6">
        <w:rPr>
          <w:spacing w:val="-2"/>
        </w:rPr>
        <w:t>m</w:t>
      </w:r>
      <w:r w:rsidRPr="00070DF6">
        <w:t>itted</w:t>
      </w:r>
      <w:r w:rsidRPr="00070DF6">
        <w:rPr>
          <w:spacing w:val="-1"/>
        </w:rPr>
        <w:t xml:space="preserve"> </w:t>
      </w:r>
      <w:r w:rsidRPr="00070DF6">
        <w:t>to</w:t>
      </w:r>
      <w:r w:rsidRPr="00070DF6">
        <w:rPr>
          <w:spacing w:val="-2"/>
        </w:rPr>
        <w:t xml:space="preserve"> </w:t>
      </w:r>
      <w:r w:rsidRPr="00070DF6">
        <w:t>a hospital</w:t>
      </w:r>
      <w:r w:rsidRPr="00070DF6">
        <w:rPr>
          <w:spacing w:val="-6"/>
        </w:rPr>
        <w:t xml:space="preserve"> </w:t>
      </w:r>
      <w:r w:rsidRPr="00070DF6">
        <w:t>bed,</w:t>
      </w:r>
      <w:r w:rsidRPr="00070DF6">
        <w:rPr>
          <w:spacing w:val="-4"/>
        </w:rPr>
        <w:t xml:space="preserve"> </w:t>
      </w:r>
      <w:r w:rsidRPr="00070DF6">
        <w:t>either</w:t>
      </w:r>
      <w:r w:rsidRPr="00070DF6">
        <w:rPr>
          <w:spacing w:val="-5"/>
        </w:rPr>
        <w:t xml:space="preserve"> </w:t>
      </w:r>
      <w:r w:rsidRPr="00070DF6">
        <w:rPr>
          <w:spacing w:val="1"/>
        </w:rPr>
        <w:t>i</w:t>
      </w:r>
      <w:r w:rsidRPr="00070DF6">
        <w:t>mmediately</w:t>
      </w:r>
      <w:r w:rsidRPr="00070DF6">
        <w:rPr>
          <w:spacing w:val="-7"/>
        </w:rPr>
        <w:t xml:space="preserve"> </w:t>
      </w:r>
      <w:r w:rsidRPr="00070DF6">
        <w:t>or</w:t>
      </w:r>
      <w:r w:rsidRPr="00070DF6">
        <w:rPr>
          <w:spacing w:val="-2"/>
        </w:rPr>
        <w:t xml:space="preserve"> </w:t>
      </w:r>
      <w:r w:rsidRPr="00070DF6">
        <w:rPr>
          <w:spacing w:val="-1"/>
        </w:rPr>
        <w:t>i</w:t>
      </w:r>
      <w:r w:rsidRPr="00070DF6">
        <w:t>n</w:t>
      </w:r>
      <w:r w:rsidRPr="00070DF6">
        <w:rPr>
          <w:spacing w:val="-1"/>
        </w:rPr>
        <w:t xml:space="preserve"> </w:t>
      </w:r>
      <w:r w:rsidRPr="00070DF6">
        <w:t>the future.</w:t>
      </w:r>
      <w:r w:rsidRPr="00070DF6">
        <w:rPr>
          <w:spacing w:val="-5"/>
        </w:rPr>
        <w:t xml:space="preserve"> </w:t>
      </w:r>
      <w:r w:rsidRPr="00070DF6">
        <w:t>It</w:t>
      </w:r>
      <w:r w:rsidRPr="00070DF6">
        <w:rPr>
          <w:spacing w:val="-1"/>
        </w:rPr>
        <w:t xml:space="preserve"> </w:t>
      </w:r>
      <w:r w:rsidRPr="00070DF6">
        <w:t>records</w:t>
      </w:r>
      <w:r w:rsidRPr="00070DF6">
        <w:rPr>
          <w:spacing w:val="-6"/>
        </w:rPr>
        <w:t xml:space="preserve"> </w:t>
      </w:r>
      <w:r w:rsidRPr="00070DF6">
        <w:t>the</w:t>
      </w:r>
      <w:r w:rsidRPr="00070DF6">
        <w:rPr>
          <w:spacing w:val="-2"/>
        </w:rPr>
        <w:t xml:space="preserve"> </w:t>
      </w:r>
      <w:r w:rsidRPr="00070DF6">
        <w:t>event</w:t>
      </w:r>
      <w:r w:rsidRPr="00070DF6">
        <w:rPr>
          <w:spacing w:val="-3"/>
        </w:rPr>
        <w:t xml:space="preserve"> </w:t>
      </w:r>
      <w:r w:rsidRPr="00070DF6">
        <w:t>that a clinical decision</w:t>
      </w:r>
      <w:r w:rsidRPr="00070DF6">
        <w:rPr>
          <w:spacing w:val="-7"/>
        </w:rPr>
        <w:t xml:space="preserve"> </w:t>
      </w:r>
      <w:r w:rsidRPr="00070DF6">
        <w:t>to</w:t>
      </w:r>
      <w:r w:rsidRPr="00070DF6">
        <w:rPr>
          <w:spacing w:val="-2"/>
        </w:rPr>
        <w:t xml:space="preserve"> </w:t>
      </w:r>
      <w:r w:rsidRPr="00070DF6">
        <w:t>ad</w:t>
      </w:r>
      <w:r w:rsidRPr="00070DF6">
        <w:rPr>
          <w:spacing w:val="-2"/>
        </w:rPr>
        <w:t>m</w:t>
      </w:r>
      <w:r w:rsidRPr="00070DF6">
        <w:t>it</w:t>
      </w:r>
      <w:r w:rsidRPr="00070DF6">
        <w:rPr>
          <w:spacing w:val="-2"/>
        </w:rPr>
        <w:t xml:space="preserve"> </w:t>
      </w:r>
      <w:r w:rsidRPr="00070DF6">
        <w:t>a Pat</w:t>
      </w:r>
      <w:r w:rsidRPr="00070DF6">
        <w:rPr>
          <w:spacing w:val="1"/>
        </w:rPr>
        <w:t>i</w:t>
      </w:r>
      <w:r w:rsidRPr="00070DF6">
        <w:t>ent</w:t>
      </w:r>
      <w:r w:rsidRPr="00070DF6">
        <w:rPr>
          <w:spacing w:val="-2"/>
        </w:rPr>
        <w:t xml:space="preserve"> </w:t>
      </w:r>
      <w:r w:rsidRPr="00070DF6">
        <w:t>to</w:t>
      </w:r>
      <w:r w:rsidRPr="00070DF6">
        <w:rPr>
          <w:spacing w:val="-2"/>
        </w:rPr>
        <w:t xml:space="preserve"> </w:t>
      </w:r>
      <w:r w:rsidRPr="00070DF6">
        <w:t>a hospital</w:t>
      </w:r>
      <w:r w:rsidRPr="00070DF6">
        <w:rPr>
          <w:spacing w:val="-6"/>
        </w:rPr>
        <w:t xml:space="preserve"> </w:t>
      </w:r>
      <w:r w:rsidRPr="00070DF6">
        <w:t>bed</w:t>
      </w:r>
      <w:r w:rsidRPr="00070DF6">
        <w:rPr>
          <w:spacing w:val="-3"/>
        </w:rPr>
        <w:t xml:space="preserve"> </w:t>
      </w:r>
      <w:r w:rsidRPr="00070DF6">
        <w:t>has</w:t>
      </w:r>
      <w:r w:rsidRPr="00070DF6">
        <w:rPr>
          <w:spacing w:val="-3"/>
        </w:rPr>
        <w:t xml:space="preserve"> </w:t>
      </w:r>
      <w:r w:rsidRPr="00070DF6">
        <w:t>been made</w:t>
      </w:r>
      <w:r w:rsidRPr="00070DF6">
        <w:rPr>
          <w:spacing w:val="-4"/>
        </w:rPr>
        <w:t xml:space="preserve"> </w:t>
      </w:r>
      <w:r w:rsidRPr="00070DF6">
        <w:t>by</w:t>
      </w:r>
      <w:r w:rsidRPr="00070DF6">
        <w:rPr>
          <w:spacing w:val="-2"/>
        </w:rPr>
        <w:t xml:space="preserve"> </w:t>
      </w:r>
      <w:r w:rsidRPr="00070DF6">
        <w:t>or</w:t>
      </w:r>
      <w:r w:rsidRPr="00070DF6">
        <w:rPr>
          <w:spacing w:val="-2"/>
        </w:rPr>
        <w:t xml:space="preserve"> </w:t>
      </w:r>
      <w:r w:rsidRPr="00070DF6">
        <w:t>on</w:t>
      </w:r>
      <w:r w:rsidRPr="00070DF6">
        <w:rPr>
          <w:spacing w:val="-3"/>
        </w:rPr>
        <w:t xml:space="preserve"> </w:t>
      </w:r>
      <w:r w:rsidRPr="00070DF6">
        <w:t>behalf</w:t>
      </w:r>
      <w:r w:rsidRPr="00070DF6">
        <w:rPr>
          <w:spacing w:val="-6"/>
        </w:rPr>
        <w:t xml:space="preserve"> </w:t>
      </w:r>
      <w:r w:rsidRPr="00070DF6">
        <w:t>of</w:t>
      </w:r>
      <w:r w:rsidRPr="00070DF6">
        <w:rPr>
          <w:spacing w:val="-2"/>
        </w:rPr>
        <w:t xml:space="preserve"> </w:t>
      </w:r>
      <w:r w:rsidRPr="00070DF6">
        <w:t>someone,</w:t>
      </w:r>
      <w:r w:rsidRPr="00070DF6">
        <w:rPr>
          <w:spacing w:val="-8"/>
        </w:rPr>
        <w:t xml:space="preserve"> </w:t>
      </w:r>
      <w:r w:rsidRPr="00070DF6">
        <w:rPr>
          <w:w w:val="99"/>
        </w:rPr>
        <w:t>who</w:t>
      </w:r>
      <w:r w:rsidRPr="00070DF6">
        <w:t xml:space="preserve"> </w:t>
      </w:r>
      <w:r w:rsidRPr="00070DF6">
        <w:rPr>
          <w:w w:val="99"/>
        </w:rPr>
        <w:t>has</w:t>
      </w:r>
      <w:r w:rsidRPr="00070DF6">
        <w:rPr>
          <w:spacing w:val="-1"/>
        </w:rPr>
        <w:t xml:space="preserve"> </w:t>
      </w:r>
      <w:r w:rsidRPr="00070DF6">
        <w:t>the</w:t>
      </w:r>
      <w:r w:rsidRPr="00070DF6">
        <w:rPr>
          <w:spacing w:val="-2"/>
        </w:rPr>
        <w:t xml:space="preserve"> </w:t>
      </w:r>
      <w:r w:rsidRPr="00070DF6">
        <w:t>right</w:t>
      </w:r>
      <w:r w:rsidRPr="00070DF6">
        <w:rPr>
          <w:spacing w:val="-4"/>
        </w:rPr>
        <w:t xml:space="preserve"> </w:t>
      </w:r>
      <w:r w:rsidRPr="00070DF6">
        <w:t>of</w:t>
      </w:r>
      <w:r w:rsidRPr="00070DF6">
        <w:rPr>
          <w:spacing w:val="-2"/>
        </w:rPr>
        <w:t xml:space="preserve"> </w:t>
      </w:r>
      <w:r w:rsidRPr="00070DF6">
        <w:t>ad</w:t>
      </w:r>
      <w:r w:rsidRPr="00070DF6">
        <w:rPr>
          <w:spacing w:val="-2"/>
        </w:rPr>
        <w:t>m</w:t>
      </w:r>
      <w:r w:rsidRPr="00070DF6">
        <w:t>ission</w:t>
      </w:r>
      <w:r w:rsidRPr="00070DF6">
        <w:rPr>
          <w:spacing w:val="-6"/>
        </w:rPr>
        <w:t xml:space="preserve"> </w:t>
      </w:r>
      <w:r w:rsidRPr="00070DF6">
        <w:t>to</w:t>
      </w:r>
      <w:r w:rsidRPr="00070DF6">
        <w:rPr>
          <w:spacing w:val="-2"/>
        </w:rPr>
        <w:t xml:space="preserve"> </w:t>
      </w:r>
      <w:r w:rsidRPr="00070DF6">
        <w:t xml:space="preserve">a </w:t>
      </w:r>
      <w:r w:rsidRPr="00070DF6">
        <w:rPr>
          <w:spacing w:val="-1"/>
        </w:rPr>
        <w:t>h</w:t>
      </w:r>
      <w:r w:rsidRPr="00070DF6">
        <w:rPr>
          <w:spacing w:val="1"/>
        </w:rPr>
        <w:t>o</w:t>
      </w:r>
      <w:r w:rsidRPr="00070DF6">
        <w:t>s</w:t>
      </w:r>
      <w:r w:rsidRPr="00070DF6">
        <w:rPr>
          <w:spacing w:val="-1"/>
        </w:rPr>
        <w:t>p</w:t>
      </w:r>
      <w:r w:rsidRPr="00070DF6">
        <w:t>ital</w:t>
      </w:r>
      <w:r w:rsidRPr="00070DF6">
        <w:rPr>
          <w:spacing w:val="-1"/>
        </w:rPr>
        <w:t xml:space="preserve"> </w:t>
      </w:r>
      <w:r w:rsidRPr="00070DF6">
        <w:t>provider.</w:t>
      </w:r>
    </w:p>
    <w:p w:rsidR="003B7DD8" w:rsidRPr="00070DF6" w:rsidRDefault="003B7DD8" w:rsidP="003B7DD8">
      <w:pPr>
        <w:widowControl w:val="0"/>
        <w:autoSpaceDE w:val="0"/>
        <w:autoSpaceDN w:val="0"/>
        <w:adjustRightInd w:val="0"/>
        <w:spacing w:after="0" w:line="200" w:lineRule="exact"/>
        <w:rPr>
          <w:rFonts w:ascii="Times New Roman" w:hAnsi="Times New Roman"/>
          <w:sz w:val="20"/>
        </w:rPr>
      </w:pPr>
    </w:p>
    <w:p w:rsidR="003B7DD8" w:rsidRPr="00070DF6" w:rsidRDefault="003B7DD8" w:rsidP="003B7DD8">
      <w:pPr>
        <w:widowControl w:val="0"/>
        <w:autoSpaceDE w:val="0"/>
        <w:autoSpaceDN w:val="0"/>
        <w:adjustRightInd w:val="0"/>
        <w:spacing w:before="9" w:after="0" w:line="240" w:lineRule="exact"/>
        <w:rPr>
          <w:rFonts w:ascii="Times New Roman" w:hAnsi="Times New Roman"/>
        </w:rPr>
      </w:pPr>
    </w:p>
    <w:p w:rsidR="003B7DD8" w:rsidRPr="00070DF6" w:rsidRDefault="003B7DD8" w:rsidP="00797015">
      <w:pPr>
        <w:pStyle w:val="Heading3"/>
        <w:numPr>
          <w:ilvl w:val="2"/>
          <w:numId w:val="20"/>
        </w:numPr>
        <w:tabs>
          <w:tab w:val="right" w:pos="14580"/>
        </w:tabs>
        <w:spacing w:before="120" w:after="120"/>
      </w:pPr>
      <w:bookmarkStart w:id="657" w:name="_Intended_Management_(CE)"/>
      <w:bookmarkEnd w:id="657"/>
      <w:r w:rsidRPr="00070DF6">
        <w:t>Intended Management</w:t>
      </w:r>
      <w:r w:rsidRPr="00070DF6">
        <w:rPr>
          <w:spacing w:val="-12"/>
        </w:rPr>
        <w:t xml:space="preserve"> </w:t>
      </w:r>
      <w:r w:rsidRPr="00070DF6">
        <w:t>(CE)</w:t>
      </w:r>
    </w:p>
    <w:p w:rsidR="003B7DD8" w:rsidRPr="00070DF6" w:rsidRDefault="003B7DD8" w:rsidP="003B7DD8">
      <w:pPr>
        <w:widowControl w:val="0"/>
        <w:autoSpaceDE w:val="0"/>
        <w:autoSpaceDN w:val="0"/>
        <w:adjustRightInd w:val="0"/>
        <w:spacing w:before="9" w:after="0" w:line="130" w:lineRule="exact"/>
        <w:rPr>
          <w:sz w:val="13"/>
          <w:szCs w:val="13"/>
        </w:rPr>
      </w:pPr>
    </w:p>
    <w:p w:rsidR="003B7DD8" w:rsidRDefault="003B7DD8" w:rsidP="003B7DD8">
      <w:pPr>
        <w:widowControl w:val="0"/>
        <w:autoSpaceDE w:val="0"/>
        <w:autoSpaceDN w:val="0"/>
        <w:adjustRightInd w:val="0"/>
        <w:spacing w:after="0" w:line="246" w:lineRule="auto"/>
        <w:ind w:left="1532" w:right="214"/>
      </w:pPr>
      <w:r w:rsidRPr="00070DF6">
        <w:t>Definition:</w:t>
      </w:r>
      <w:r w:rsidRPr="00070DF6">
        <w:rPr>
          <w:spacing w:val="-15"/>
        </w:rPr>
        <w:t xml:space="preserve"> </w:t>
      </w:r>
      <w:r w:rsidRPr="00070DF6">
        <w:t>This</w:t>
      </w:r>
      <w:r w:rsidRPr="00070DF6">
        <w:rPr>
          <w:spacing w:val="-4"/>
        </w:rPr>
        <w:t xml:space="preserve"> </w:t>
      </w:r>
      <w:r w:rsidRPr="00070DF6">
        <w:t>categoris</w:t>
      </w:r>
      <w:r w:rsidRPr="00070DF6">
        <w:rPr>
          <w:spacing w:val="1"/>
        </w:rPr>
        <w:t>a</w:t>
      </w:r>
      <w:r w:rsidRPr="00070DF6">
        <w:t>tion</w:t>
      </w:r>
      <w:r w:rsidRPr="00070DF6">
        <w:rPr>
          <w:spacing w:val="-7"/>
        </w:rPr>
        <w:t xml:space="preserve"> </w:t>
      </w:r>
      <w:r w:rsidRPr="00070DF6">
        <w:t>describes</w:t>
      </w:r>
      <w:r w:rsidRPr="00070DF6">
        <w:rPr>
          <w:spacing w:val="-7"/>
        </w:rPr>
        <w:t xml:space="preserve"> </w:t>
      </w:r>
      <w:r w:rsidRPr="00070DF6">
        <w:t>what</w:t>
      </w:r>
      <w:r w:rsidRPr="00070DF6">
        <w:rPr>
          <w:spacing w:val="-4"/>
        </w:rPr>
        <w:t xml:space="preserve"> </w:t>
      </w:r>
      <w:r w:rsidRPr="00070DF6">
        <w:t>is</w:t>
      </w:r>
      <w:r w:rsidRPr="00070DF6">
        <w:rPr>
          <w:spacing w:val="-1"/>
        </w:rPr>
        <w:t xml:space="preserve"> </w:t>
      </w:r>
      <w:r w:rsidRPr="00070DF6">
        <w:t>intended</w:t>
      </w:r>
      <w:r w:rsidRPr="00070DF6">
        <w:rPr>
          <w:spacing w:val="-7"/>
        </w:rPr>
        <w:t xml:space="preserve"> </w:t>
      </w:r>
      <w:r w:rsidRPr="00070DF6">
        <w:t>to</w:t>
      </w:r>
      <w:r w:rsidRPr="00070DF6">
        <w:rPr>
          <w:spacing w:val="-2"/>
        </w:rPr>
        <w:t xml:space="preserve"> </w:t>
      </w:r>
      <w:r w:rsidRPr="00070DF6">
        <w:t>happen</w:t>
      </w:r>
      <w:r w:rsidRPr="00070DF6">
        <w:rPr>
          <w:spacing w:val="-6"/>
        </w:rPr>
        <w:t xml:space="preserve"> </w:t>
      </w:r>
      <w:r w:rsidRPr="00070DF6">
        <w:t>to</w:t>
      </w:r>
      <w:r w:rsidRPr="00070DF6">
        <w:rPr>
          <w:spacing w:val="-2"/>
        </w:rPr>
        <w:t xml:space="preserve"> </w:t>
      </w:r>
      <w:r w:rsidRPr="00070DF6">
        <w:t>the</w:t>
      </w:r>
      <w:r w:rsidRPr="00070DF6">
        <w:rPr>
          <w:spacing w:val="-2"/>
        </w:rPr>
        <w:t xml:space="preserve"> </w:t>
      </w:r>
      <w:r w:rsidRPr="00070DF6">
        <w:t>Pati</w:t>
      </w:r>
      <w:r w:rsidRPr="00070DF6">
        <w:rPr>
          <w:spacing w:val="-1"/>
        </w:rPr>
        <w:t>e</w:t>
      </w:r>
      <w:r w:rsidRPr="00070DF6">
        <w:t>nt.</w:t>
      </w:r>
      <w:r w:rsidRPr="00070DF6">
        <w:rPr>
          <w:spacing w:val="-2"/>
        </w:rPr>
        <w:t xml:space="preserve"> </w:t>
      </w:r>
      <w:r w:rsidRPr="00070DF6">
        <w:t>Occ</w:t>
      </w:r>
      <w:r w:rsidRPr="00070DF6">
        <w:rPr>
          <w:spacing w:val="1"/>
        </w:rPr>
        <w:t>a</w:t>
      </w:r>
      <w:r w:rsidRPr="00070DF6">
        <w:t>sionally</w:t>
      </w:r>
      <w:r w:rsidRPr="00070DF6">
        <w:rPr>
          <w:spacing w:val="1"/>
        </w:rPr>
        <w:t xml:space="preserve"> </w:t>
      </w:r>
      <w:r w:rsidRPr="00070DF6">
        <w:t>the Patient</w:t>
      </w:r>
      <w:r w:rsidRPr="00070DF6">
        <w:rPr>
          <w:spacing w:val="1"/>
        </w:rPr>
        <w:t>’</w:t>
      </w:r>
      <w:r w:rsidRPr="00070DF6">
        <w:t>s</w:t>
      </w:r>
      <w:r w:rsidRPr="00070DF6">
        <w:rPr>
          <w:spacing w:val="-6"/>
        </w:rPr>
        <w:t xml:space="preserve"> </w:t>
      </w:r>
      <w:r w:rsidRPr="00070DF6">
        <w:t>trea</w:t>
      </w:r>
      <w:r w:rsidRPr="00070DF6">
        <w:rPr>
          <w:spacing w:val="1"/>
        </w:rPr>
        <w:t>t</w:t>
      </w:r>
      <w:r w:rsidRPr="00070DF6">
        <w:t>ment</w:t>
      </w:r>
      <w:r w:rsidRPr="00070DF6">
        <w:rPr>
          <w:spacing w:val="-4"/>
        </w:rPr>
        <w:t xml:space="preserve"> </w:t>
      </w:r>
      <w:r w:rsidRPr="00070DF6">
        <w:t>does</w:t>
      </w:r>
      <w:r w:rsidRPr="00070DF6">
        <w:rPr>
          <w:spacing w:val="-4"/>
        </w:rPr>
        <w:t xml:space="preserve"> </w:t>
      </w:r>
      <w:r w:rsidRPr="00070DF6">
        <w:t>not</w:t>
      </w:r>
      <w:r w:rsidRPr="00070DF6">
        <w:rPr>
          <w:spacing w:val="-3"/>
        </w:rPr>
        <w:t xml:space="preserve"> </w:t>
      </w:r>
      <w:r w:rsidRPr="00070DF6">
        <w:t>go</w:t>
      </w:r>
      <w:r w:rsidRPr="00070DF6">
        <w:rPr>
          <w:spacing w:val="-1"/>
        </w:rPr>
        <w:t xml:space="preserve"> </w:t>
      </w:r>
      <w:r w:rsidRPr="00070DF6">
        <w:t>exactly</w:t>
      </w:r>
      <w:r w:rsidRPr="00070DF6">
        <w:rPr>
          <w:spacing w:val="-6"/>
        </w:rPr>
        <w:t xml:space="preserve"> </w:t>
      </w:r>
      <w:r w:rsidRPr="00070DF6">
        <w:t>to</w:t>
      </w:r>
      <w:r w:rsidRPr="00070DF6">
        <w:rPr>
          <w:spacing w:val="-2"/>
        </w:rPr>
        <w:t xml:space="preserve"> </w:t>
      </w:r>
      <w:r w:rsidRPr="00070DF6">
        <w:t>plan.</w:t>
      </w:r>
      <w:r w:rsidRPr="00070DF6">
        <w:rPr>
          <w:spacing w:val="-4"/>
        </w:rPr>
        <w:t xml:space="preserve"> </w:t>
      </w:r>
      <w:r w:rsidRPr="00070DF6">
        <w:t>For</w:t>
      </w:r>
      <w:r w:rsidRPr="00070DF6">
        <w:rPr>
          <w:spacing w:val="-3"/>
        </w:rPr>
        <w:t xml:space="preserve"> </w:t>
      </w:r>
      <w:r w:rsidRPr="00070DF6">
        <w:t>ex</w:t>
      </w:r>
      <w:r w:rsidRPr="00070DF6">
        <w:rPr>
          <w:spacing w:val="1"/>
        </w:rPr>
        <w:t>a</w:t>
      </w:r>
      <w:r w:rsidRPr="00070DF6">
        <w:rPr>
          <w:spacing w:val="-2"/>
        </w:rPr>
        <w:t>m</w:t>
      </w:r>
      <w:r w:rsidRPr="00070DF6">
        <w:t>ple,</w:t>
      </w:r>
      <w:r w:rsidRPr="00070DF6">
        <w:rPr>
          <w:spacing w:val="-2"/>
        </w:rPr>
        <w:t xml:space="preserve"> </w:t>
      </w:r>
      <w:r w:rsidRPr="00070DF6">
        <w:t xml:space="preserve">a </w:t>
      </w:r>
      <w:r w:rsidRPr="00070DF6">
        <w:rPr>
          <w:spacing w:val="1"/>
        </w:rPr>
        <w:t>P</w:t>
      </w:r>
      <w:r w:rsidRPr="00070DF6">
        <w:t>atient</w:t>
      </w:r>
      <w:r w:rsidRPr="00070DF6">
        <w:rPr>
          <w:spacing w:val="-1"/>
        </w:rPr>
        <w:t xml:space="preserve"> </w:t>
      </w:r>
      <w:r w:rsidRPr="00070DF6">
        <w:t>a</w:t>
      </w:r>
      <w:r w:rsidRPr="00070DF6">
        <w:rPr>
          <w:spacing w:val="2"/>
        </w:rPr>
        <w:t>d</w:t>
      </w:r>
      <w:r w:rsidRPr="00070DF6">
        <w:rPr>
          <w:spacing w:val="-2"/>
        </w:rPr>
        <w:t>m</w:t>
      </w:r>
      <w:r w:rsidRPr="00070DF6">
        <w:t>itted</w:t>
      </w:r>
      <w:r w:rsidRPr="00070DF6">
        <w:rPr>
          <w:spacing w:val="-1"/>
        </w:rPr>
        <w:t xml:space="preserve"> </w:t>
      </w:r>
      <w:r w:rsidRPr="00070DF6">
        <w:t>as</w:t>
      </w:r>
      <w:r w:rsidRPr="00070DF6">
        <w:rPr>
          <w:spacing w:val="-2"/>
        </w:rPr>
        <w:t xml:space="preserve"> </w:t>
      </w:r>
      <w:r w:rsidRPr="00070DF6">
        <w:t>a</w:t>
      </w:r>
      <w:r w:rsidRPr="00070DF6">
        <w:rPr>
          <w:spacing w:val="2"/>
        </w:rPr>
        <w:t xml:space="preserve"> </w:t>
      </w:r>
      <w:r w:rsidRPr="00070DF6">
        <w:t>day</w:t>
      </w:r>
      <w:r w:rsidRPr="00070DF6">
        <w:rPr>
          <w:spacing w:val="-1"/>
        </w:rPr>
        <w:t xml:space="preserve"> </w:t>
      </w:r>
      <w:r w:rsidRPr="00070DF6">
        <w:t>case</w:t>
      </w:r>
      <w:r w:rsidRPr="00070DF6">
        <w:rPr>
          <w:spacing w:val="-3"/>
        </w:rPr>
        <w:t xml:space="preserve"> </w:t>
      </w:r>
      <w:r w:rsidRPr="00070DF6">
        <w:t>may develop</w:t>
      </w:r>
      <w:r w:rsidRPr="00070DF6">
        <w:rPr>
          <w:spacing w:val="-6"/>
        </w:rPr>
        <w:t xml:space="preserve"> </w:t>
      </w:r>
      <w:r w:rsidRPr="00070DF6">
        <w:t>complications</w:t>
      </w:r>
      <w:r w:rsidRPr="00070DF6">
        <w:rPr>
          <w:spacing w:val="-11"/>
        </w:rPr>
        <w:t xml:space="preserve"> </w:t>
      </w:r>
      <w:r w:rsidRPr="00070DF6">
        <w:t>and</w:t>
      </w:r>
      <w:r w:rsidRPr="00070DF6">
        <w:rPr>
          <w:spacing w:val="-3"/>
        </w:rPr>
        <w:t xml:space="preserve"> </w:t>
      </w:r>
      <w:r w:rsidRPr="00070DF6">
        <w:t>have</w:t>
      </w:r>
      <w:r w:rsidRPr="00070DF6">
        <w:rPr>
          <w:spacing w:val="-4"/>
        </w:rPr>
        <w:t xml:space="preserve"> </w:t>
      </w:r>
      <w:r w:rsidRPr="00070DF6">
        <w:t>to</w:t>
      </w:r>
      <w:r w:rsidRPr="00070DF6">
        <w:rPr>
          <w:spacing w:val="-2"/>
        </w:rPr>
        <w:t xml:space="preserve"> </w:t>
      </w:r>
      <w:r w:rsidRPr="00070DF6">
        <w:t>be</w:t>
      </w:r>
      <w:r w:rsidRPr="00070DF6">
        <w:rPr>
          <w:spacing w:val="-2"/>
        </w:rPr>
        <w:t xml:space="preserve"> </w:t>
      </w:r>
      <w:r w:rsidRPr="00070DF6">
        <w:t>k</w:t>
      </w:r>
      <w:r w:rsidRPr="00070DF6">
        <w:rPr>
          <w:spacing w:val="-1"/>
        </w:rPr>
        <w:t>e</w:t>
      </w:r>
      <w:r w:rsidRPr="00070DF6">
        <w:t>pt</w:t>
      </w:r>
      <w:r w:rsidRPr="00070DF6">
        <w:rPr>
          <w:spacing w:val="-1"/>
        </w:rPr>
        <w:t xml:space="preserve"> </w:t>
      </w:r>
      <w:r w:rsidRPr="00070DF6">
        <w:t>in</w:t>
      </w:r>
      <w:r w:rsidRPr="00070DF6">
        <w:rPr>
          <w:spacing w:val="-2"/>
        </w:rPr>
        <w:t xml:space="preserve"> </w:t>
      </w:r>
      <w:r w:rsidRPr="00070DF6">
        <w:t>overnight.</w:t>
      </w:r>
      <w:r w:rsidRPr="00070DF6">
        <w:rPr>
          <w:spacing w:val="-8"/>
        </w:rPr>
        <w:t xml:space="preserve"> </w:t>
      </w:r>
      <w:r w:rsidRPr="00070DF6">
        <w:t>Therefore another</w:t>
      </w:r>
      <w:r w:rsidRPr="00070DF6">
        <w:rPr>
          <w:spacing w:val="-6"/>
        </w:rPr>
        <w:t xml:space="preserve"> </w:t>
      </w:r>
      <w:r w:rsidRPr="00070DF6">
        <w:t>data</w:t>
      </w:r>
      <w:r w:rsidRPr="00070DF6">
        <w:rPr>
          <w:spacing w:val="-3"/>
        </w:rPr>
        <w:t xml:space="preserve"> </w:t>
      </w:r>
      <w:r w:rsidRPr="00070DF6">
        <w:t>ite</w:t>
      </w:r>
      <w:r w:rsidRPr="00070DF6">
        <w:rPr>
          <w:spacing w:val="-2"/>
        </w:rPr>
        <w:t>m</w:t>
      </w:r>
      <w:r w:rsidRPr="00070DF6">
        <w:t xml:space="preserve">, </w:t>
      </w:r>
      <w:r w:rsidRPr="00070DF6">
        <w:rPr>
          <w:spacing w:val="1"/>
        </w:rPr>
        <w:t>P</w:t>
      </w:r>
      <w:r w:rsidRPr="00070DF6">
        <w:t>atient Classifi</w:t>
      </w:r>
      <w:r w:rsidRPr="00070DF6">
        <w:rPr>
          <w:spacing w:val="1"/>
        </w:rPr>
        <w:t>c</w:t>
      </w:r>
      <w:r w:rsidRPr="00070DF6">
        <w:t>at</w:t>
      </w:r>
      <w:r w:rsidRPr="00070DF6">
        <w:rPr>
          <w:spacing w:val="-1"/>
        </w:rPr>
        <w:t>i</w:t>
      </w:r>
      <w:r w:rsidRPr="00070DF6">
        <w:t>on,</w:t>
      </w:r>
      <w:r w:rsidRPr="00070DF6">
        <w:rPr>
          <w:spacing w:val="-9"/>
        </w:rPr>
        <w:t xml:space="preserve"> </w:t>
      </w:r>
      <w:r w:rsidRPr="00070DF6">
        <w:t>is</w:t>
      </w:r>
      <w:r w:rsidRPr="00070DF6">
        <w:rPr>
          <w:spacing w:val="-1"/>
        </w:rPr>
        <w:t xml:space="preserve"> </w:t>
      </w:r>
      <w:r w:rsidRPr="00070DF6">
        <w:t>used</w:t>
      </w:r>
      <w:r w:rsidRPr="00070DF6">
        <w:rPr>
          <w:spacing w:val="-4"/>
        </w:rPr>
        <w:t xml:space="preserve"> </w:t>
      </w:r>
      <w:r w:rsidRPr="00070DF6">
        <w:t>to</w:t>
      </w:r>
      <w:r w:rsidRPr="00070DF6">
        <w:rPr>
          <w:spacing w:val="-2"/>
        </w:rPr>
        <w:t xml:space="preserve"> </w:t>
      </w:r>
      <w:r w:rsidRPr="00070DF6">
        <w:t>describe</w:t>
      </w:r>
      <w:r w:rsidRPr="00070DF6">
        <w:rPr>
          <w:spacing w:val="-7"/>
        </w:rPr>
        <w:t xml:space="preserve"> </w:t>
      </w:r>
      <w:r w:rsidRPr="00070DF6">
        <w:t>what</w:t>
      </w:r>
      <w:r w:rsidRPr="00070DF6">
        <w:rPr>
          <w:spacing w:val="-4"/>
        </w:rPr>
        <w:t xml:space="preserve"> </w:t>
      </w:r>
      <w:r w:rsidRPr="00070DF6">
        <w:t>ac</w:t>
      </w:r>
      <w:r w:rsidRPr="00070DF6">
        <w:rPr>
          <w:spacing w:val="1"/>
        </w:rPr>
        <w:t>t</w:t>
      </w:r>
      <w:r w:rsidRPr="00070DF6">
        <w:t>ually</w:t>
      </w:r>
      <w:r w:rsidRPr="00070DF6">
        <w:rPr>
          <w:spacing w:val="-4"/>
        </w:rPr>
        <w:t xml:space="preserve"> </w:t>
      </w:r>
      <w:r w:rsidRPr="00070DF6">
        <w:t>happens</w:t>
      </w:r>
      <w:r w:rsidRPr="00070DF6">
        <w:rPr>
          <w:spacing w:val="-7"/>
        </w:rPr>
        <w:t xml:space="preserve"> </w:t>
      </w:r>
      <w:r w:rsidRPr="00070DF6">
        <w:t>to the</w:t>
      </w:r>
      <w:r w:rsidRPr="00070DF6">
        <w:rPr>
          <w:spacing w:val="-2"/>
        </w:rPr>
        <w:t xml:space="preserve"> </w:t>
      </w:r>
      <w:r w:rsidRPr="00070DF6">
        <w:t>Patient.</w:t>
      </w:r>
      <w:r w:rsidRPr="00070DF6">
        <w:rPr>
          <w:spacing w:val="-6"/>
        </w:rPr>
        <w:t xml:space="preserve"> </w:t>
      </w:r>
      <w:r w:rsidRPr="00070DF6">
        <w:t>See</w:t>
      </w:r>
      <w:r w:rsidRPr="00070DF6">
        <w:rPr>
          <w:spacing w:val="-3"/>
        </w:rPr>
        <w:t xml:space="preserve"> </w:t>
      </w:r>
      <w:r w:rsidRPr="00070DF6">
        <w:t>the</w:t>
      </w:r>
      <w:r w:rsidRPr="00070DF6">
        <w:rPr>
          <w:spacing w:val="-2"/>
        </w:rPr>
        <w:t xml:space="preserve"> </w:t>
      </w:r>
      <w:r w:rsidR="00D4729B">
        <w:t>HSCIC ITK HL7 V2</w:t>
      </w:r>
      <w:r w:rsidRPr="00543F53">
        <w:t xml:space="preserve"> Reference </w:t>
      </w:r>
      <w:r w:rsidRPr="00070DF6">
        <w:t>for codes.</w:t>
      </w:r>
    </w:p>
    <w:p w:rsidR="003B7DD8" w:rsidRDefault="003B7DD8" w:rsidP="003B7DD8">
      <w:pPr>
        <w:widowControl w:val="0"/>
        <w:autoSpaceDE w:val="0"/>
        <w:autoSpaceDN w:val="0"/>
        <w:adjustRightInd w:val="0"/>
        <w:spacing w:after="0" w:line="246" w:lineRule="auto"/>
        <w:ind w:left="1532" w:right="214"/>
      </w:pPr>
    </w:p>
    <w:p w:rsidR="003B7DD8" w:rsidRDefault="003B7DD8" w:rsidP="003B7DD8">
      <w:pPr>
        <w:widowControl w:val="0"/>
        <w:autoSpaceDE w:val="0"/>
        <w:autoSpaceDN w:val="0"/>
        <w:adjustRightInd w:val="0"/>
        <w:spacing w:after="0" w:line="246" w:lineRule="auto"/>
        <w:ind w:left="1532" w:right="214"/>
      </w:pPr>
    </w:p>
    <w:p w:rsidR="003B7DD8" w:rsidRDefault="003B7DD8" w:rsidP="003B7DD8">
      <w:pPr>
        <w:widowControl w:val="0"/>
        <w:autoSpaceDE w:val="0"/>
        <w:autoSpaceDN w:val="0"/>
        <w:adjustRightInd w:val="0"/>
        <w:spacing w:after="0" w:line="246" w:lineRule="auto"/>
        <w:ind w:left="1532" w:right="214"/>
      </w:pPr>
    </w:p>
    <w:p w:rsidR="003B7DD8" w:rsidRDefault="003B7DD8" w:rsidP="003B7DD8">
      <w:pPr>
        <w:widowControl w:val="0"/>
        <w:autoSpaceDE w:val="0"/>
        <w:autoSpaceDN w:val="0"/>
        <w:adjustRightInd w:val="0"/>
        <w:spacing w:after="0" w:line="246" w:lineRule="auto"/>
        <w:ind w:left="1532" w:right="214"/>
      </w:pPr>
    </w:p>
    <w:p w:rsidR="003B7DD8" w:rsidRPr="00070DF6" w:rsidRDefault="003B7DD8" w:rsidP="003B7DD8">
      <w:pPr>
        <w:widowControl w:val="0"/>
        <w:autoSpaceDE w:val="0"/>
        <w:autoSpaceDN w:val="0"/>
        <w:adjustRightInd w:val="0"/>
        <w:spacing w:after="0" w:line="246" w:lineRule="auto"/>
        <w:ind w:left="1532" w:right="214"/>
      </w:pPr>
    </w:p>
    <w:p w:rsidR="003B7DD8" w:rsidRPr="00070DF6" w:rsidRDefault="003B7DD8" w:rsidP="003B7DD8">
      <w:pPr>
        <w:widowControl w:val="0"/>
        <w:autoSpaceDE w:val="0"/>
        <w:autoSpaceDN w:val="0"/>
        <w:adjustRightInd w:val="0"/>
        <w:spacing w:after="0" w:line="200" w:lineRule="exact"/>
        <w:rPr>
          <w:rFonts w:ascii="Times New Roman" w:hAnsi="Times New Roman"/>
          <w:sz w:val="20"/>
        </w:rPr>
      </w:pPr>
    </w:p>
    <w:p w:rsidR="003B7DD8" w:rsidRDefault="003B7DD8" w:rsidP="003B7DD8">
      <w:bookmarkStart w:id="658" w:name="_Coding_Status_(IS)"/>
      <w:bookmarkStart w:id="659" w:name="_Toc282681998"/>
      <w:bookmarkStart w:id="660" w:name="_Toc282681999"/>
      <w:bookmarkStart w:id="661" w:name="_Service_Type_Requested"/>
      <w:bookmarkEnd w:id="658"/>
      <w:bookmarkEnd w:id="659"/>
      <w:bookmarkEnd w:id="660"/>
      <w:bookmarkEnd w:id="661"/>
    </w:p>
    <w:p w:rsidR="003B7DD8" w:rsidRPr="00070DF6" w:rsidRDefault="003B7DD8" w:rsidP="003B7DD8"/>
    <w:p w:rsidR="003B7DD8" w:rsidRPr="00070DF6" w:rsidRDefault="003B7DD8" w:rsidP="00797015">
      <w:pPr>
        <w:pStyle w:val="Heading2"/>
        <w:numPr>
          <w:ilvl w:val="1"/>
          <w:numId w:val="20"/>
        </w:numPr>
        <w:spacing w:before="240" w:after="100" w:afterAutospacing="1"/>
        <w:ind w:hanging="1568"/>
      </w:pPr>
      <w:r w:rsidRPr="00070DF6">
        <w:t xml:space="preserve"> </w:t>
      </w:r>
      <w:bookmarkStart w:id="662" w:name="_Ref241412317"/>
      <w:bookmarkStart w:id="663" w:name="_Toc385946590"/>
      <w:bookmarkStart w:id="664" w:name="_Toc385946681"/>
      <w:bookmarkStart w:id="665" w:name="_Toc385946772"/>
      <w:bookmarkStart w:id="666" w:name="_Toc385946863"/>
      <w:bookmarkStart w:id="667" w:name="_Toc385946954"/>
      <w:bookmarkStart w:id="668" w:name="_Toc385947045"/>
      <w:bookmarkStart w:id="669" w:name="_Toc386463116"/>
      <w:r w:rsidRPr="00070DF6">
        <w:t>ZU3 – UK Additional Data – Attendance Details (HL7 ref A.4.3.3)</w:t>
      </w:r>
      <w:bookmarkEnd w:id="662"/>
      <w:bookmarkEnd w:id="663"/>
      <w:bookmarkEnd w:id="664"/>
      <w:bookmarkEnd w:id="665"/>
      <w:bookmarkEnd w:id="666"/>
      <w:bookmarkEnd w:id="667"/>
      <w:bookmarkEnd w:id="668"/>
      <w:bookmarkEnd w:id="669"/>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4285" w:type="dxa"/>
        <w:tblLook w:val="04A0" w:firstRow="1" w:lastRow="0" w:firstColumn="1" w:lastColumn="0" w:noHBand="0" w:noVBand="1"/>
      </w:tblPr>
      <w:tblGrid>
        <w:gridCol w:w="723"/>
        <w:gridCol w:w="702"/>
        <w:gridCol w:w="758"/>
        <w:gridCol w:w="970"/>
        <w:gridCol w:w="844"/>
        <w:gridCol w:w="934"/>
        <w:gridCol w:w="2926"/>
        <w:gridCol w:w="1311"/>
        <w:gridCol w:w="1311"/>
        <w:gridCol w:w="3806"/>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2926"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Data Dict.</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6"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ZU052</w:t>
            </w:r>
          </w:p>
        </w:tc>
        <w:tc>
          <w:tcPr>
            <w:tcW w:w="2926" w:type="dxa"/>
          </w:tcPr>
          <w:p w:rsidR="003B7DD8" w:rsidRPr="00C94CC2" w:rsidRDefault="003B7DD8" w:rsidP="0071040F">
            <w:pPr>
              <w:rPr>
                <w:sz w:val="18"/>
                <w:szCs w:val="18"/>
              </w:rPr>
            </w:pPr>
            <w:r w:rsidRPr="00C94CC2">
              <w:rPr>
                <w:sz w:val="18"/>
                <w:szCs w:val="18"/>
              </w:rPr>
              <w:t>Location Type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6"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u w:val="single"/>
              </w:rPr>
            </w:pPr>
            <w:hyperlink r:id="rId27" w:history="1">
              <w:r w:rsidR="003B7DD8" w:rsidRPr="00C94CC2">
                <w:rPr>
                  <w:rStyle w:val="Hyperlink"/>
                  <w:iCs/>
                  <w:sz w:val="18"/>
                  <w:szCs w:val="18"/>
                </w:rPr>
                <w:t>Location Type</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lastRenderedPageBreak/>
              <w:t>2</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ZU019</w:t>
            </w:r>
          </w:p>
        </w:tc>
        <w:tc>
          <w:tcPr>
            <w:tcW w:w="2926" w:type="dxa"/>
          </w:tcPr>
          <w:p w:rsidR="003B7DD8" w:rsidRPr="00C94CC2" w:rsidRDefault="003B7DD8" w:rsidP="0071040F">
            <w:pPr>
              <w:rPr>
                <w:sz w:val="18"/>
                <w:szCs w:val="18"/>
              </w:rPr>
            </w:pPr>
            <w:r w:rsidRPr="00C94CC2">
              <w:rPr>
                <w:sz w:val="18"/>
                <w:szCs w:val="18"/>
              </w:rPr>
              <w:t>Medical Staff Type seeing Patient</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A.4.3.3.2</w:t>
            </w:r>
          </w:p>
        </w:tc>
        <w:tc>
          <w:tcPr>
            <w:tcW w:w="3806"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u w:val="single"/>
              </w:rPr>
            </w:pPr>
            <w:hyperlink r:id="rId28" w:history="1">
              <w:r w:rsidR="003B7DD8" w:rsidRPr="00C94CC2">
                <w:rPr>
                  <w:rStyle w:val="Hyperlink"/>
                  <w:iCs/>
                  <w:sz w:val="18"/>
                  <w:szCs w:val="18"/>
                </w:rPr>
                <w:t>Medical staff type seeing patient</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ZU007</w:t>
            </w:r>
          </w:p>
        </w:tc>
        <w:tc>
          <w:tcPr>
            <w:tcW w:w="2926" w:type="dxa"/>
          </w:tcPr>
          <w:p w:rsidR="003B7DD8" w:rsidRPr="00C94CC2" w:rsidRDefault="003B7DD8" w:rsidP="0071040F">
            <w:pPr>
              <w:rPr>
                <w:sz w:val="18"/>
                <w:szCs w:val="18"/>
              </w:rPr>
            </w:pPr>
            <w:r w:rsidRPr="00C94CC2">
              <w:rPr>
                <w:sz w:val="18"/>
                <w:szCs w:val="18"/>
              </w:rPr>
              <w:t>Attended or DNA</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A.4.3.3.3</w:t>
            </w:r>
          </w:p>
        </w:tc>
        <w:tc>
          <w:tcPr>
            <w:tcW w:w="3806"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u w:val="single"/>
              </w:rPr>
            </w:pPr>
            <w:hyperlink r:id="rId29" w:history="1">
              <w:r w:rsidR="003B7DD8" w:rsidRPr="00C94CC2">
                <w:rPr>
                  <w:rStyle w:val="Hyperlink"/>
                  <w:iCs/>
                  <w:sz w:val="18"/>
                  <w:szCs w:val="18"/>
                </w:rPr>
                <w:t>Attended or DNA</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ZU022</w:t>
            </w:r>
          </w:p>
        </w:tc>
        <w:tc>
          <w:tcPr>
            <w:tcW w:w="2926" w:type="dxa"/>
          </w:tcPr>
          <w:p w:rsidR="003B7DD8" w:rsidRPr="00C94CC2" w:rsidRDefault="003B7DD8" w:rsidP="0071040F">
            <w:pPr>
              <w:rPr>
                <w:sz w:val="18"/>
                <w:szCs w:val="18"/>
              </w:rPr>
            </w:pPr>
            <w:r w:rsidRPr="00C94CC2">
              <w:rPr>
                <w:sz w:val="18"/>
                <w:szCs w:val="18"/>
              </w:rPr>
              <w:t>Outcome of Attendance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A.4.3.3.4</w:t>
            </w:r>
          </w:p>
        </w:tc>
        <w:tc>
          <w:tcPr>
            <w:tcW w:w="3806" w:type="dxa"/>
          </w:tcPr>
          <w:p w:rsidR="003B7DD8" w:rsidRPr="00C94CC2" w:rsidRDefault="003B7DD8" w:rsidP="0071040F">
            <w:pPr>
              <w:rPr>
                <w:color w:val="000000"/>
                <w:spacing w:val="-1"/>
                <w:sz w:val="18"/>
                <w:szCs w:val="18"/>
              </w:rPr>
            </w:pPr>
            <w:r w:rsidRPr="00C94CC2">
              <w:rPr>
                <w:color w:val="000000"/>
                <w:spacing w:val="-1"/>
                <w:sz w:val="18"/>
                <w:szCs w:val="18"/>
              </w:rPr>
              <w:t>Data Dictionary Link:</w:t>
            </w:r>
          </w:p>
          <w:p w:rsidR="003B7DD8" w:rsidRPr="00C94CC2" w:rsidRDefault="00621164" w:rsidP="0071040F">
            <w:pPr>
              <w:rPr>
                <w:sz w:val="18"/>
                <w:szCs w:val="18"/>
                <w:u w:val="single"/>
              </w:rPr>
            </w:pPr>
            <w:hyperlink r:id="rId30" w:history="1">
              <w:r w:rsidR="003B7DD8" w:rsidRPr="00C94CC2">
                <w:rPr>
                  <w:rStyle w:val="Hyperlink"/>
                  <w:iCs/>
                  <w:sz w:val="18"/>
                  <w:szCs w:val="18"/>
                </w:rPr>
                <w:t>Outcome of Attendance</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ZU037</w:t>
            </w:r>
          </w:p>
        </w:tc>
        <w:tc>
          <w:tcPr>
            <w:tcW w:w="2926" w:type="dxa"/>
          </w:tcPr>
          <w:p w:rsidR="003B7DD8" w:rsidRPr="00C94CC2" w:rsidRDefault="003B7DD8" w:rsidP="0071040F">
            <w:pPr>
              <w:rPr>
                <w:sz w:val="18"/>
                <w:szCs w:val="18"/>
              </w:rPr>
            </w:pPr>
            <w:r w:rsidRPr="00C94CC2">
              <w:rPr>
                <w:sz w:val="18"/>
                <w:szCs w:val="18"/>
              </w:rPr>
              <w:t>Transport Requirements</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A.4.3.3.5</w:t>
            </w:r>
          </w:p>
        </w:tc>
        <w:tc>
          <w:tcPr>
            <w:tcW w:w="3806" w:type="dxa"/>
          </w:tcPr>
          <w:p w:rsidR="003B7DD8" w:rsidRPr="00C94CC2" w:rsidRDefault="003B7DD8" w:rsidP="0071040F">
            <w:pPr>
              <w:rPr>
                <w:color w:val="000000"/>
                <w:spacing w:val="-1"/>
                <w:sz w:val="18"/>
                <w:szCs w:val="18"/>
              </w:rPr>
            </w:pPr>
            <w:r w:rsidRPr="00C94CC2">
              <w:rPr>
                <w:color w:val="000000"/>
                <w:spacing w:val="-1"/>
                <w:sz w:val="18"/>
                <w:szCs w:val="18"/>
              </w:rPr>
              <w:t>Data Dictionary Link:</w:t>
            </w:r>
          </w:p>
          <w:p w:rsidR="003B7DD8" w:rsidRPr="00C94CC2" w:rsidRDefault="00621164" w:rsidP="0071040F">
            <w:pPr>
              <w:rPr>
                <w:sz w:val="18"/>
                <w:szCs w:val="18"/>
                <w:u w:val="single"/>
              </w:rPr>
            </w:pPr>
            <w:hyperlink r:id="rId31" w:history="1">
              <w:r w:rsidR="003B7DD8" w:rsidRPr="00C94CC2">
                <w:rPr>
                  <w:rStyle w:val="Hyperlink"/>
                  <w:iCs/>
                  <w:sz w:val="18"/>
                  <w:szCs w:val="18"/>
                </w:rPr>
                <w:t>Transport Need</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ZU006</w:t>
            </w:r>
          </w:p>
        </w:tc>
        <w:tc>
          <w:tcPr>
            <w:tcW w:w="2926" w:type="dxa"/>
          </w:tcPr>
          <w:p w:rsidR="003B7DD8" w:rsidRPr="00C94CC2" w:rsidRDefault="003B7DD8" w:rsidP="0071040F">
            <w:pPr>
              <w:rPr>
                <w:sz w:val="18"/>
                <w:szCs w:val="18"/>
              </w:rPr>
            </w:pPr>
            <w:r w:rsidRPr="00C94CC2">
              <w:rPr>
                <w:sz w:val="18"/>
                <w:szCs w:val="18"/>
              </w:rPr>
              <w:t>Attendance Class</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6" w:type="dxa"/>
          </w:tcPr>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7</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ZU013</w:t>
            </w:r>
          </w:p>
        </w:tc>
        <w:tc>
          <w:tcPr>
            <w:tcW w:w="2926" w:type="dxa"/>
          </w:tcPr>
          <w:p w:rsidR="003B7DD8" w:rsidRPr="00C94CC2" w:rsidRDefault="003B7DD8" w:rsidP="0071040F">
            <w:pPr>
              <w:rPr>
                <w:sz w:val="18"/>
                <w:szCs w:val="18"/>
              </w:rPr>
            </w:pPr>
            <w:r w:rsidRPr="00C94CC2">
              <w:rPr>
                <w:sz w:val="18"/>
                <w:szCs w:val="18"/>
              </w:rPr>
              <w:t>Diary Type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6" w:type="dxa"/>
          </w:tcPr>
          <w:p w:rsidR="003B7DD8" w:rsidRPr="00C94CC2" w:rsidRDefault="003B7DD8" w:rsidP="0071040F">
            <w:pPr>
              <w:rPr>
                <w:i/>
                <w:color w:val="FF0000"/>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8</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0277</w:t>
            </w:r>
          </w:p>
        </w:tc>
        <w:tc>
          <w:tcPr>
            <w:tcW w:w="2926" w:type="dxa"/>
          </w:tcPr>
          <w:p w:rsidR="003B7DD8" w:rsidRPr="00C94CC2" w:rsidRDefault="003B7DD8" w:rsidP="0071040F">
            <w:pPr>
              <w:rPr>
                <w:sz w:val="18"/>
                <w:szCs w:val="18"/>
              </w:rPr>
            </w:pPr>
            <w:r w:rsidRPr="00C94CC2">
              <w:rPr>
                <w:sz w:val="18"/>
                <w:szCs w:val="18"/>
              </w:rPr>
              <w:t>Appointment Type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6" w:type="dxa"/>
          </w:tcPr>
          <w:p w:rsidR="003B7DD8" w:rsidRPr="00C94CC2" w:rsidRDefault="003B7DD8" w:rsidP="0071040F">
            <w:pPr>
              <w:rPr>
                <w:i/>
                <w:color w:val="FF0000"/>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0277.</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9</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ZU024</w:t>
            </w:r>
          </w:p>
        </w:tc>
        <w:tc>
          <w:tcPr>
            <w:tcW w:w="2926" w:type="dxa"/>
          </w:tcPr>
          <w:p w:rsidR="003B7DD8" w:rsidRPr="00C94CC2" w:rsidRDefault="003B7DD8" w:rsidP="0071040F">
            <w:pPr>
              <w:rPr>
                <w:sz w:val="18"/>
                <w:szCs w:val="18"/>
              </w:rPr>
            </w:pPr>
            <w:r w:rsidRPr="00C94CC2">
              <w:rPr>
                <w:sz w:val="18"/>
                <w:szCs w:val="18"/>
              </w:rPr>
              <w:t>Patient Age Sex Mix</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A.4.3.3.9</w:t>
            </w:r>
          </w:p>
        </w:tc>
        <w:tc>
          <w:tcPr>
            <w:tcW w:w="3806" w:type="dxa"/>
          </w:tcPr>
          <w:p w:rsidR="003B7DD8" w:rsidRPr="00C94CC2" w:rsidRDefault="003B7DD8" w:rsidP="0071040F">
            <w:pPr>
              <w:widowControl w:val="0"/>
              <w:autoSpaceDE w:val="0"/>
              <w:autoSpaceDN w:val="0"/>
              <w:adjustRightInd w:val="0"/>
              <w:spacing w:after="0" w:line="246" w:lineRule="auto"/>
              <w:ind w:right="224"/>
              <w:rPr>
                <w:sz w:val="18"/>
                <w:szCs w:val="18"/>
              </w:rPr>
            </w:pPr>
            <w:r w:rsidRPr="00C94CC2">
              <w:rPr>
                <w:sz w:val="18"/>
                <w:szCs w:val="18"/>
              </w:rPr>
              <w:t>Data Dictionary Link:</w:t>
            </w:r>
          </w:p>
          <w:p w:rsidR="003B7DD8" w:rsidRPr="00C94CC2" w:rsidRDefault="003B7DD8" w:rsidP="0071040F">
            <w:pPr>
              <w:widowControl w:val="0"/>
              <w:autoSpaceDE w:val="0"/>
              <w:autoSpaceDN w:val="0"/>
              <w:adjustRightInd w:val="0"/>
              <w:spacing w:after="0" w:line="246" w:lineRule="auto"/>
              <w:ind w:right="224"/>
              <w:rPr>
                <w:sz w:val="18"/>
                <w:szCs w:val="18"/>
              </w:rPr>
            </w:pPr>
          </w:p>
          <w:p w:rsidR="003B7DD8" w:rsidRPr="00C94CC2" w:rsidRDefault="00621164" w:rsidP="0071040F">
            <w:pPr>
              <w:widowControl w:val="0"/>
              <w:autoSpaceDE w:val="0"/>
              <w:autoSpaceDN w:val="0"/>
              <w:adjustRightInd w:val="0"/>
              <w:spacing w:after="0" w:line="246" w:lineRule="auto"/>
              <w:ind w:right="224"/>
              <w:rPr>
                <w:sz w:val="18"/>
                <w:szCs w:val="18"/>
              </w:rPr>
            </w:pPr>
            <w:hyperlink r:id="rId32" w:history="1">
              <w:r w:rsidR="003B7DD8" w:rsidRPr="00C94CC2">
                <w:rPr>
                  <w:rStyle w:val="Hyperlink"/>
                  <w:sz w:val="18"/>
                  <w:szCs w:val="18"/>
                </w:rPr>
                <w:t>Age Group Intended</w:t>
              </w:r>
            </w:hyperlink>
          </w:p>
          <w:p w:rsidR="003B7DD8" w:rsidRPr="00C94CC2" w:rsidRDefault="003B7DD8" w:rsidP="0071040F">
            <w:pPr>
              <w:widowControl w:val="0"/>
              <w:autoSpaceDE w:val="0"/>
              <w:autoSpaceDN w:val="0"/>
              <w:adjustRightInd w:val="0"/>
              <w:spacing w:after="0" w:line="246" w:lineRule="auto"/>
              <w:ind w:right="224"/>
              <w:rPr>
                <w:sz w:val="18"/>
                <w:szCs w:val="18"/>
              </w:rPr>
            </w:pPr>
          </w:p>
          <w:p w:rsidR="003B7DD8" w:rsidRPr="00C94CC2" w:rsidRDefault="003B7DD8" w:rsidP="0071040F">
            <w:pPr>
              <w:widowControl w:val="0"/>
              <w:autoSpaceDE w:val="0"/>
              <w:autoSpaceDN w:val="0"/>
              <w:adjustRightInd w:val="0"/>
              <w:spacing w:after="0" w:line="246" w:lineRule="auto"/>
              <w:ind w:right="224"/>
              <w:rPr>
                <w:sz w:val="18"/>
                <w:szCs w:val="18"/>
              </w:rPr>
            </w:pPr>
            <w:r w:rsidRPr="00C94CC2">
              <w:rPr>
                <w:sz w:val="18"/>
                <w:szCs w:val="18"/>
              </w:rPr>
              <w:t>Data Dictionary Link:</w:t>
            </w:r>
          </w:p>
          <w:p w:rsidR="003B7DD8" w:rsidRPr="00C94CC2" w:rsidRDefault="003B7DD8" w:rsidP="0071040F">
            <w:pPr>
              <w:widowControl w:val="0"/>
              <w:autoSpaceDE w:val="0"/>
              <w:autoSpaceDN w:val="0"/>
              <w:adjustRightInd w:val="0"/>
              <w:spacing w:after="0" w:line="246" w:lineRule="auto"/>
              <w:ind w:right="224"/>
              <w:rPr>
                <w:sz w:val="18"/>
                <w:szCs w:val="18"/>
              </w:rPr>
            </w:pPr>
          </w:p>
          <w:p w:rsidR="003B7DD8" w:rsidRPr="00C94CC2" w:rsidRDefault="00621164" w:rsidP="0071040F">
            <w:pPr>
              <w:widowControl w:val="0"/>
              <w:autoSpaceDE w:val="0"/>
              <w:autoSpaceDN w:val="0"/>
              <w:adjustRightInd w:val="0"/>
              <w:spacing w:after="0" w:line="246" w:lineRule="auto"/>
              <w:ind w:right="224"/>
              <w:rPr>
                <w:sz w:val="18"/>
                <w:szCs w:val="18"/>
              </w:rPr>
            </w:pPr>
            <w:hyperlink r:id="rId33" w:history="1">
              <w:r w:rsidR="003B7DD8" w:rsidRPr="00C94CC2">
                <w:rPr>
                  <w:rStyle w:val="Hyperlink"/>
                  <w:sz w:val="18"/>
                  <w:szCs w:val="18"/>
                </w:rPr>
                <w:t>Sex of Patient</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10</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ZU017</w:t>
            </w:r>
          </w:p>
        </w:tc>
        <w:tc>
          <w:tcPr>
            <w:tcW w:w="2926" w:type="dxa"/>
          </w:tcPr>
          <w:p w:rsidR="003B7DD8" w:rsidRPr="00C94CC2" w:rsidRDefault="003B7DD8" w:rsidP="0071040F">
            <w:pPr>
              <w:rPr>
                <w:sz w:val="18"/>
                <w:szCs w:val="18"/>
              </w:rPr>
            </w:pPr>
            <w:r w:rsidRPr="00C94CC2">
              <w:rPr>
                <w:sz w:val="18"/>
                <w:szCs w:val="18"/>
              </w:rPr>
              <w:t>Intended Clinical Care Intensity</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A.4.3.3.10</w:t>
            </w:r>
          </w:p>
        </w:tc>
        <w:tc>
          <w:tcPr>
            <w:tcW w:w="3806"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rPr>
            </w:pPr>
            <w:hyperlink r:id="rId34" w:history="1">
              <w:r w:rsidR="003B7DD8" w:rsidRPr="00C94CC2">
                <w:rPr>
                  <w:rStyle w:val="Hyperlink"/>
                  <w:iCs/>
                  <w:sz w:val="18"/>
                  <w:szCs w:val="18"/>
                </w:rPr>
                <w:t>Clinical Care Intensity</w:t>
              </w:r>
            </w:hyperlink>
            <w:r w:rsidR="003B7DD8" w:rsidRPr="00C94CC2">
              <w:rPr>
                <w:sz w:val="18"/>
                <w:szCs w:val="18"/>
              </w:rPr>
              <w:t xml:space="preserve"> </w:t>
            </w:r>
          </w:p>
          <w:p w:rsidR="003B7DD8" w:rsidRPr="00C94CC2" w:rsidRDefault="003B7DD8" w:rsidP="0071040F">
            <w:pPr>
              <w:rPr>
                <w:sz w:val="18"/>
                <w:szCs w:val="18"/>
              </w:rPr>
            </w:pPr>
            <w:r w:rsidRPr="00C94CC2">
              <w:rPr>
                <w:sz w:val="18"/>
                <w:szCs w:val="18"/>
              </w:rPr>
              <w:t>with the addition of values in:</w:t>
            </w:r>
          </w:p>
          <w:p w:rsidR="003B7DD8" w:rsidRPr="00C94CC2" w:rsidRDefault="00621164" w:rsidP="0071040F">
            <w:pPr>
              <w:rPr>
                <w:sz w:val="18"/>
                <w:szCs w:val="18"/>
                <w:u w:val="single"/>
              </w:rPr>
            </w:pPr>
            <w:hyperlink r:id="rId35" w:history="1">
              <w:r w:rsidR="003B7DD8" w:rsidRPr="00C94CC2">
                <w:rPr>
                  <w:rStyle w:val="Hyperlink"/>
                  <w:sz w:val="18"/>
                  <w:szCs w:val="18"/>
                </w:rPr>
                <w:t>Intended Clinical Care Intensity</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11</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ZU053</w:t>
            </w:r>
          </w:p>
        </w:tc>
        <w:tc>
          <w:tcPr>
            <w:tcW w:w="2926" w:type="dxa"/>
          </w:tcPr>
          <w:p w:rsidR="003B7DD8" w:rsidRPr="00C94CC2" w:rsidRDefault="003B7DD8" w:rsidP="0071040F">
            <w:pPr>
              <w:rPr>
                <w:sz w:val="18"/>
                <w:szCs w:val="18"/>
              </w:rPr>
            </w:pPr>
            <w:r w:rsidRPr="00C94CC2">
              <w:rPr>
                <w:sz w:val="18"/>
                <w:szCs w:val="18"/>
              </w:rPr>
              <w:t>Broad Patient Group</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A.4.3.3.11</w:t>
            </w:r>
          </w:p>
        </w:tc>
        <w:tc>
          <w:tcPr>
            <w:tcW w:w="3806"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u w:val="single"/>
              </w:rPr>
            </w:pPr>
            <w:hyperlink r:id="rId36" w:history="1">
              <w:r w:rsidR="003B7DD8" w:rsidRPr="00C94CC2">
                <w:rPr>
                  <w:rStyle w:val="Hyperlink"/>
                  <w:iCs/>
                  <w:sz w:val="18"/>
                  <w:szCs w:val="18"/>
                </w:rPr>
                <w:t>Broad Patient Group</w:t>
              </w:r>
            </w:hyperlink>
          </w:p>
        </w:tc>
      </w:tr>
      <w:tr w:rsidR="003B7DD8" w:rsidRPr="00070DF6" w:rsidTr="0071040F">
        <w:trPr>
          <w:cantSplit/>
          <w:trHeight w:val="401"/>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12</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ZU054</w:t>
            </w:r>
          </w:p>
        </w:tc>
        <w:tc>
          <w:tcPr>
            <w:tcW w:w="2926" w:type="dxa"/>
          </w:tcPr>
          <w:p w:rsidR="003B7DD8" w:rsidRPr="00C94CC2" w:rsidRDefault="003B7DD8" w:rsidP="0071040F">
            <w:pPr>
              <w:rPr>
                <w:sz w:val="18"/>
                <w:szCs w:val="18"/>
              </w:rPr>
            </w:pPr>
            <w:r w:rsidRPr="00C94CC2">
              <w:rPr>
                <w:sz w:val="18"/>
                <w:szCs w:val="18"/>
              </w:rPr>
              <w:t>First Attendance Indicator</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A.4.3.3.12</w:t>
            </w:r>
          </w:p>
        </w:tc>
        <w:tc>
          <w:tcPr>
            <w:tcW w:w="3806" w:type="dxa"/>
          </w:tcPr>
          <w:p w:rsidR="003B7DD8" w:rsidRPr="00C94CC2" w:rsidRDefault="003B7DD8" w:rsidP="0071040F">
            <w:pPr>
              <w:widowControl w:val="0"/>
              <w:autoSpaceDE w:val="0"/>
              <w:autoSpaceDN w:val="0"/>
              <w:adjustRightInd w:val="0"/>
              <w:spacing w:after="0"/>
              <w:rPr>
                <w:sz w:val="18"/>
                <w:szCs w:val="18"/>
              </w:rPr>
            </w:pPr>
            <w:r w:rsidRPr="00C94CC2">
              <w:rPr>
                <w:sz w:val="18"/>
                <w:szCs w:val="18"/>
              </w:rPr>
              <w:t>Data Dictionary Link:</w:t>
            </w:r>
          </w:p>
          <w:p w:rsidR="003B7DD8" w:rsidRPr="00C94CC2" w:rsidRDefault="003B7DD8" w:rsidP="0071040F">
            <w:pPr>
              <w:widowControl w:val="0"/>
              <w:autoSpaceDE w:val="0"/>
              <w:autoSpaceDN w:val="0"/>
              <w:adjustRightInd w:val="0"/>
              <w:spacing w:after="0"/>
              <w:rPr>
                <w:sz w:val="18"/>
                <w:szCs w:val="18"/>
              </w:rPr>
            </w:pPr>
          </w:p>
          <w:p w:rsidR="003B7DD8" w:rsidRPr="00C94CC2" w:rsidRDefault="00621164" w:rsidP="0071040F">
            <w:pPr>
              <w:widowControl w:val="0"/>
              <w:autoSpaceDE w:val="0"/>
              <w:autoSpaceDN w:val="0"/>
              <w:adjustRightInd w:val="0"/>
              <w:spacing w:after="0"/>
              <w:rPr>
                <w:sz w:val="18"/>
                <w:szCs w:val="18"/>
                <w:u w:val="single"/>
              </w:rPr>
            </w:pPr>
            <w:hyperlink r:id="rId37" w:history="1">
              <w:r w:rsidR="003B7DD8" w:rsidRPr="00C94CC2">
                <w:rPr>
                  <w:rStyle w:val="Hyperlink"/>
                  <w:iCs/>
                  <w:sz w:val="18"/>
                  <w:szCs w:val="18"/>
                </w:rPr>
                <w:t>First Attendance</w:t>
              </w:r>
            </w:hyperlink>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13</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ZU009</w:t>
            </w:r>
          </w:p>
        </w:tc>
        <w:tc>
          <w:tcPr>
            <w:tcW w:w="2926" w:type="dxa"/>
          </w:tcPr>
          <w:p w:rsidR="003B7DD8" w:rsidRPr="00C94CC2" w:rsidRDefault="003B7DD8" w:rsidP="0071040F">
            <w:pPr>
              <w:rPr>
                <w:sz w:val="18"/>
                <w:szCs w:val="18"/>
              </w:rPr>
            </w:pPr>
            <w:r w:rsidRPr="00C94CC2">
              <w:rPr>
                <w:sz w:val="18"/>
                <w:szCs w:val="18"/>
              </w:rPr>
              <w:t>Cancelled By</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A.4.3.3.13</w:t>
            </w:r>
          </w:p>
        </w:tc>
        <w:tc>
          <w:tcPr>
            <w:tcW w:w="3806" w:type="dxa"/>
          </w:tcPr>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14</w:t>
            </w:r>
          </w:p>
        </w:tc>
        <w:tc>
          <w:tcPr>
            <w:tcW w:w="702"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ZU034</w:t>
            </w:r>
          </w:p>
        </w:tc>
        <w:tc>
          <w:tcPr>
            <w:tcW w:w="2926" w:type="dxa"/>
          </w:tcPr>
          <w:p w:rsidR="003B7DD8" w:rsidRPr="00C94CC2" w:rsidRDefault="003B7DD8" w:rsidP="0071040F">
            <w:pPr>
              <w:rPr>
                <w:sz w:val="18"/>
                <w:szCs w:val="18"/>
              </w:rPr>
            </w:pPr>
            <w:r w:rsidRPr="00C94CC2">
              <w:rPr>
                <w:sz w:val="18"/>
                <w:szCs w:val="18"/>
              </w:rPr>
              <w:t>Source of Attendance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A.4.3.3.14</w:t>
            </w:r>
          </w:p>
        </w:tc>
        <w:tc>
          <w:tcPr>
            <w:tcW w:w="3806" w:type="dxa"/>
          </w:tcPr>
          <w:p w:rsidR="003B7DD8" w:rsidRPr="00C94CC2" w:rsidRDefault="003B7DD8" w:rsidP="0071040F">
            <w:pPr>
              <w:rPr>
                <w:sz w:val="18"/>
                <w:szCs w:val="18"/>
              </w:rPr>
            </w:pPr>
          </w:p>
        </w:tc>
      </w:tr>
    </w:tbl>
    <w:p w:rsidR="003B7DD8" w:rsidRPr="00070DF6" w:rsidRDefault="003B7DD8" w:rsidP="003B7DD8">
      <w:pPr>
        <w:ind w:left="720"/>
        <w:rPr>
          <w:color w:val="FF0000"/>
        </w:rPr>
      </w:pPr>
    </w:p>
    <w:p w:rsidR="003B7DD8" w:rsidRPr="00070DF6" w:rsidRDefault="003B7DD8" w:rsidP="003B7DD8">
      <w:pPr>
        <w:widowControl w:val="0"/>
        <w:autoSpaceDE w:val="0"/>
        <w:autoSpaceDN w:val="0"/>
        <w:adjustRightInd w:val="0"/>
        <w:spacing w:after="0" w:line="200" w:lineRule="exact"/>
        <w:rPr>
          <w:rFonts w:ascii="Times New Roman" w:hAnsi="Times New Roman"/>
          <w:sz w:val="20"/>
        </w:rPr>
      </w:pPr>
      <w:bookmarkStart w:id="670" w:name="_Medical_staff_type"/>
      <w:bookmarkStart w:id="671" w:name="_Attended_or_DNA"/>
      <w:bookmarkEnd w:id="670"/>
      <w:bookmarkEnd w:id="671"/>
    </w:p>
    <w:p w:rsidR="003B7DD8" w:rsidRPr="00070DF6" w:rsidRDefault="003B7DD8" w:rsidP="003B7DD8">
      <w:pPr>
        <w:widowControl w:val="0"/>
        <w:autoSpaceDE w:val="0"/>
        <w:autoSpaceDN w:val="0"/>
        <w:adjustRightInd w:val="0"/>
        <w:spacing w:before="7" w:after="0" w:line="240" w:lineRule="exact"/>
        <w:rPr>
          <w:rFonts w:ascii="Times New Roman" w:hAnsi="Times New Roman"/>
        </w:rPr>
      </w:pPr>
    </w:p>
    <w:p w:rsidR="003B7DD8" w:rsidRPr="00070DF6" w:rsidRDefault="003B7DD8" w:rsidP="003B7DD8">
      <w:pPr>
        <w:widowControl w:val="0"/>
        <w:autoSpaceDE w:val="0"/>
        <w:autoSpaceDN w:val="0"/>
        <w:adjustRightInd w:val="0"/>
        <w:spacing w:after="0" w:line="200" w:lineRule="exact"/>
        <w:rPr>
          <w:rFonts w:ascii="Times New Roman" w:hAnsi="Times New Roman"/>
          <w:sz w:val="20"/>
        </w:rPr>
      </w:pPr>
    </w:p>
    <w:p w:rsidR="004B05D4" w:rsidRPr="004B05D4" w:rsidRDefault="003B7DD8" w:rsidP="00797015">
      <w:pPr>
        <w:pStyle w:val="Heading2"/>
        <w:numPr>
          <w:ilvl w:val="1"/>
          <w:numId w:val="20"/>
        </w:numPr>
        <w:spacing w:before="240" w:after="100" w:afterAutospacing="1"/>
        <w:ind w:hanging="1568"/>
      </w:pPr>
      <w:bookmarkStart w:id="672" w:name="_Toc250731655"/>
      <w:bookmarkStart w:id="673" w:name="_Toc251333579"/>
      <w:bookmarkStart w:id="674" w:name="_Toc251333814"/>
      <w:bookmarkStart w:id="675" w:name="_Toc251334336"/>
      <w:bookmarkStart w:id="676" w:name="_Toc251334580"/>
      <w:bookmarkStart w:id="677" w:name="_Toc251334817"/>
      <w:bookmarkStart w:id="678" w:name="_Toc251335048"/>
      <w:bookmarkStart w:id="679" w:name="_Toc251335278"/>
      <w:bookmarkStart w:id="680" w:name="_Toc251335507"/>
      <w:bookmarkStart w:id="681" w:name="_Toc251335735"/>
      <w:bookmarkStart w:id="682" w:name="_Toc251335962"/>
      <w:bookmarkStart w:id="683" w:name="_Toc251336188"/>
      <w:bookmarkStart w:id="684" w:name="_Toc251336413"/>
      <w:bookmarkStart w:id="685" w:name="_Toc251336636"/>
      <w:bookmarkStart w:id="686" w:name="_Toc251336858"/>
      <w:bookmarkStart w:id="687" w:name="_Toc251337079"/>
      <w:bookmarkStart w:id="688" w:name="_Toc251337300"/>
      <w:bookmarkStart w:id="689" w:name="_Toc251337520"/>
      <w:bookmarkStart w:id="690" w:name="_Toc251337740"/>
      <w:bookmarkStart w:id="691" w:name="_Toc251337959"/>
      <w:bookmarkStart w:id="692" w:name="_Toc251338175"/>
      <w:bookmarkStart w:id="693" w:name="_Toc251338390"/>
      <w:bookmarkStart w:id="694" w:name="_Toc251338604"/>
      <w:bookmarkStart w:id="695" w:name="_Toc251338817"/>
      <w:bookmarkStart w:id="696" w:name="_Toc251339029"/>
      <w:bookmarkStart w:id="697" w:name="_Toc251339240"/>
      <w:bookmarkStart w:id="698" w:name="_Toc251339450"/>
      <w:bookmarkStart w:id="699" w:name="_Toc251339663"/>
      <w:bookmarkStart w:id="700" w:name="_Toc251339874"/>
      <w:bookmarkStart w:id="701" w:name="_Toc251340085"/>
      <w:bookmarkStart w:id="702" w:name="_Toc251340295"/>
      <w:bookmarkStart w:id="703" w:name="_Toc251340505"/>
      <w:bookmarkStart w:id="704" w:name="_Toc251340696"/>
      <w:bookmarkStart w:id="705" w:name="_Toc251340887"/>
      <w:bookmarkStart w:id="706" w:name="_Toc251341079"/>
      <w:bookmarkStart w:id="707" w:name="_Toc251341266"/>
      <w:bookmarkStart w:id="708" w:name="_Toc251341453"/>
      <w:bookmarkStart w:id="709" w:name="_Toc251341640"/>
      <w:bookmarkStart w:id="710" w:name="_Toc251341806"/>
      <w:bookmarkStart w:id="711" w:name="_Toc251341967"/>
      <w:bookmarkStart w:id="712" w:name="_Toc251342128"/>
      <w:bookmarkStart w:id="713" w:name="_Toc251342293"/>
      <w:bookmarkStart w:id="714" w:name="_Toc251342459"/>
      <w:bookmarkStart w:id="715" w:name="_Toc251342625"/>
      <w:bookmarkStart w:id="716" w:name="_Toc251342796"/>
      <w:bookmarkStart w:id="717" w:name="_Toc251342967"/>
      <w:bookmarkStart w:id="718" w:name="_Toc251343136"/>
      <w:bookmarkStart w:id="719" w:name="_Toc251343362"/>
      <w:bookmarkStart w:id="720" w:name="_Toc251343588"/>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r w:rsidRPr="00070DF6">
        <w:rPr>
          <w:color w:val="FF0000"/>
        </w:rPr>
        <w:br w:type="page"/>
      </w:r>
    </w:p>
    <w:p w:rsidR="003B7DD8" w:rsidRPr="00070DF6" w:rsidRDefault="003B7DD8" w:rsidP="00797015">
      <w:pPr>
        <w:pStyle w:val="Heading2"/>
        <w:numPr>
          <w:ilvl w:val="1"/>
          <w:numId w:val="20"/>
        </w:numPr>
        <w:spacing w:before="240" w:after="100" w:afterAutospacing="1"/>
        <w:ind w:hanging="1568"/>
      </w:pPr>
      <w:r w:rsidRPr="00070DF6">
        <w:rPr>
          <w:color w:val="FF0000"/>
        </w:rPr>
        <w:lastRenderedPageBreak/>
        <w:t xml:space="preserve"> </w:t>
      </w:r>
      <w:bookmarkStart w:id="721" w:name="_Ref241412341"/>
      <w:bookmarkStart w:id="722" w:name="_Toc385946591"/>
      <w:bookmarkStart w:id="723" w:name="_Toc385946682"/>
      <w:bookmarkStart w:id="724" w:name="_Toc385946773"/>
      <w:bookmarkStart w:id="725" w:name="_Toc385946864"/>
      <w:bookmarkStart w:id="726" w:name="_Toc385946955"/>
      <w:bookmarkStart w:id="727" w:name="_Toc385947046"/>
      <w:bookmarkStart w:id="728" w:name="_Toc386463117"/>
      <w:r w:rsidRPr="00070DF6">
        <w:t>ZU4 – UK Additional Data – Waiting List (HL7 ref A.4.3.4)</w:t>
      </w:r>
      <w:bookmarkEnd w:id="721"/>
      <w:bookmarkEnd w:id="722"/>
      <w:bookmarkEnd w:id="723"/>
      <w:bookmarkEnd w:id="724"/>
      <w:bookmarkEnd w:id="725"/>
      <w:bookmarkEnd w:id="726"/>
      <w:bookmarkEnd w:id="727"/>
      <w:bookmarkEnd w:id="728"/>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4285" w:type="dxa"/>
        <w:tblLook w:val="04A0" w:firstRow="1" w:lastRow="0" w:firstColumn="1" w:lastColumn="0" w:noHBand="0" w:noVBand="1"/>
      </w:tblPr>
      <w:tblGrid>
        <w:gridCol w:w="723"/>
        <w:gridCol w:w="701"/>
        <w:gridCol w:w="758"/>
        <w:gridCol w:w="970"/>
        <w:gridCol w:w="844"/>
        <w:gridCol w:w="934"/>
        <w:gridCol w:w="2931"/>
        <w:gridCol w:w="1311"/>
        <w:gridCol w:w="1311"/>
        <w:gridCol w:w="3802"/>
      </w:tblGrid>
      <w:tr w:rsidR="003B7DD8" w:rsidRPr="00C94CC2"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Data Dict.</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Date this provider.</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A.4.3.4.1</w:t>
            </w:r>
          </w:p>
        </w:tc>
        <w:tc>
          <w:tcPr>
            <w:tcW w:w="3802" w:type="dxa"/>
          </w:tcPr>
          <w:p w:rsidR="003B7DD8" w:rsidRPr="00C94CC2" w:rsidRDefault="003B7DD8" w:rsidP="0071040F">
            <w:pPr>
              <w:rPr>
                <w:sz w:val="18"/>
                <w:szCs w:val="18"/>
              </w:rPr>
            </w:pPr>
            <w:r w:rsidRPr="00C94CC2">
              <w:rPr>
                <w:sz w:val="18"/>
                <w:szCs w:val="18"/>
              </w:rPr>
              <w:t>Standard</w:t>
            </w:r>
            <w:r w:rsidRPr="00C94CC2">
              <w:rPr>
                <w:spacing w:val="-13"/>
                <w:sz w:val="18"/>
                <w:szCs w:val="18"/>
              </w:rPr>
              <w:t xml:space="preserve"> </w:t>
            </w:r>
            <w:r w:rsidRPr="00C94CC2">
              <w:rPr>
                <w:sz w:val="18"/>
                <w:szCs w:val="18"/>
              </w:rPr>
              <w:t>Waiting</w:t>
            </w:r>
            <w:r w:rsidRPr="00C94CC2">
              <w:rPr>
                <w:spacing w:val="-6"/>
                <w:sz w:val="18"/>
                <w:szCs w:val="18"/>
              </w:rPr>
              <w:t xml:space="preserve"> </w:t>
            </w:r>
            <w:r w:rsidRPr="00C94CC2">
              <w:rPr>
                <w:sz w:val="18"/>
                <w:szCs w:val="18"/>
              </w:rPr>
              <w:t>List C</w:t>
            </w:r>
            <w:r w:rsidRPr="00C94CC2">
              <w:rPr>
                <w:spacing w:val="-1"/>
                <w:sz w:val="18"/>
                <w:szCs w:val="18"/>
              </w:rPr>
              <w:t>M</w:t>
            </w:r>
            <w:r w:rsidRPr="00C94CC2">
              <w:rPr>
                <w:sz w:val="18"/>
                <w:szCs w:val="18"/>
              </w:rPr>
              <w:t>DS</w:t>
            </w:r>
            <w:r w:rsidRPr="00C94CC2">
              <w:rPr>
                <w:spacing w:val="-1"/>
                <w:sz w:val="18"/>
                <w:szCs w:val="18"/>
              </w:rPr>
              <w:t xml:space="preserve"> </w:t>
            </w:r>
            <w:r w:rsidRPr="00C94CC2">
              <w:rPr>
                <w:sz w:val="18"/>
                <w:szCs w:val="18"/>
              </w:rPr>
              <w:t>(Data</w:t>
            </w:r>
            <w:r w:rsidRPr="00C94CC2">
              <w:rPr>
                <w:spacing w:val="-4"/>
                <w:sz w:val="18"/>
                <w:szCs w:val="18"/>
              </w:rPr>
              <w:t xml:space="preserve"> </w:t>
            </w:r>
            <w:r w:rsidRPr="00C94CC2">
              <w:rPr>
                <w:sz w:val="18"/>
                <w:szCs w:val="18"/>
              </w:rPr>
              <w:t>Manual)</w:t>
            </w:r>
            <w:r w:rsidRPr="00C94CC2">
              <w:rPr>
                <w:spacing w:val="-7"/>
                <w:sz w:val="18"/>
                <w:szCs w:val="18"/>
              </w:rPr>
              <w:t xml:space="preserve"> </w:t>
            </w:r>
            <w:r w:rsidRPr="00C94CC2">
              <w:rPr>
                <w:sz w:val="18"/>
                <w:szCs w:val="18"/>
              </w:rPr>
              <w:t>ite</w:t>
            </w:r>
            <w:r w:rsidRPr="00C94CC2">
              <w:rPr>
                <w:spacing w:val="-2"/>
                <w:sz w:val="18"/>
                <w:szCs w:val="18"/>
              </w:rPr>
              <w:t>m</w:t>
            </w: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Original date on list</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Guaranteed Admission date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A.4.3.4.3</w:t>
            </w:r>
          </w:p>
        </w:tc>
        <w:tc>
          <w:tcPr>
            <w:tcW w:w="3802" w:type="dxa"/>
          </w:tcPr>
          <w:p w:rsidR="003B7DD8" w:rsidRPr="00C94CC2" w:rsidRDefault="003B7DD8" w:rsidP="0071040F">
            <w:pPr>
              <w:widowControl w:val="0"/>
              <w:autoSpaceDE w:val="0"/>
              <w:autoSpaceDN w:val="0"/>
              <w:adjustRightInd w:val="0"/>
              <w:spacing w:after="0"/>
              <w:ind w:left="-71"/>
              <w:rPr>
                <w:sz w:val="18"/>
                <w:szCs w:val="18"/>
              </w:rPr>
            </w:pPr>
            <w:r w:rsidRPr="00C94CC2">
              <w:rPr>
                <w:sz w:val="18"/>
                <w:szCs w:val="18"/>
              </w:rPr>
              <w:t>Standard</w:t>
            </w:r>
            <w:r w:rsidRPr="00C94CC2">
              <w:rPr>
                <w:spacing w:val="-13"/>
                <w:sz w:val="18"/>
                <w:szCs w:val="18"/>
              </w:rPr>
              <w:t xml:space="preserve"> </w:t>
            </w:r>
            <w:r w:rsidRPr="00C94CC2">
              <w:rPr>
                <w:sz w:val="18"/>
                <w:szCs w:val="18"/>
              </w:rPr>
              <w:t>Waiting</w:t>
            </w:r>
            <w:r w:rsidRPr="00C94CC2">
              <w:rPr>
                <w:spacing w:val="-6"/>
                <w:sz w:val="18"/>
                <w:szCs w:val="18"/>
              </w:rPr>
              <w:t xml:space="preserve"> </w:t>
            </w:r>
            <w:r w:rsidRPr="00C94CC2">
              <w:rPr>
                <w:sz w:val="18"/>
                <w:szCs w:val="18"/>
              </w:rPr>
              <w:t>List C</w:t>
            </w:r>
            <w:r w:rsidRPr="00C94CC2">
              <w:rPr>
                <w:spacing w:val="-1"/>
                <w:sz w:val="18"/>
                <w:szCs w:val="18"/>
              </w:rPr>
              <w:t>M</w:t>
            </w:r>
            <w:r w:rsidRPr="00C94CC2">
              <w:rPr>
                <w:sz w:val="18"/>
                <w:szCs w:val="18"/>
              </w:rPr>
              <w:t>DS</w:t>
            </w:r>
            <w:r w:rsidRPr="00C94CC2">
              <w:rPr>
                <w:spacing w:val="-1"/>
                <w:sz w:val="18"/>
                <w:szCs w:val="18"/>
              </w:rPr>
              <w:t xml:space="preserve"> </w:t>
            </w:r>
            <w:r w:rsidRPr="00C94CC2">
              <w:rPr>
                <w:sz w:val="18"/>
                <w:szCs w:val="18"/>
              </w:rPr>
              <w:t>(Data</w:t>
            </w:r>
            <w:r w:rsidRPr="00C94CC2">
              <w:rPr>
                <w:spacing w:val="-4"/>
                <w:sz w:val="18"/>
                <w:szCs w:val="18"/>
              </w:rPr>
              <w:t xml:space="preserve"> </w:t>
            </w:r>
            <w:r w:rsidRPr="00C94CC2">
              <w:rPr>
                <w:sz w:val="18"/>
                <w:szCs w:val="18"/>
              </w:rPr>
              <w:t>Manual)</w:t>
            </w:r>
            <w:r w:rsidRPr="00C94CC2">
              <w:rPr>
                <w:spacing w:val="-7"/>
                <w:sz w:val="18"/>
                <w:szCs w:val="18"/>
              </w:rPr>
              <w:t xml:space="preserve"> </w:t>
            </w:r>
            <w:r w:rsidRPr="00C94CC2">
              <w:rPr>
                <w:sz w:val="18"/>
                <w:szCs w:val="18"/>
              </w:rPr>
              <w:t>ite</w:t>
            </w:r>
            <w:r w:rsidRPr="00C94CC2">
              <w:rPr>
                <w:spacing w:val="-2"/>
                <w:sz w:val="18"/>
                <w:szCs w:val="18"/>
              </w:rPr>
              <w:t>m</w:t>
            </w:r>
            <w:r w:rsidRPr="00C94CC2">
              <w:rPr>
                <w:sz w:val="18"/>
                <w:szCs w:val="18"/>
              </w:rPr>
              <w:t>.</w:t>
            </w:r>
          </w:p>
          <w:p w:rsidR="003B7DD8" w:rsidRPr="00C94CC2" w:rsidRDefault="003B7DD8" w:rsidP="0071040F">
            <w:pPr>
              <w:rPr>
                <w:sz w:val="18"/>
                <w:szCs w:val="18"/>
              </w:rPr>
            </w:pP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Suspension start date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Suspension end date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TCI date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7</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ZU030</w:t>
            </w:r>
          </w:p>
        </w:tc>
        <w:tc>
          <w:tcPr>
            <w:tcW w:w="2931" w:type="dxa"/>
          </w:tcPr>
          <w:p w:rsidR="003B7DD8" w:rsidRPr="00C94CC2" w:rsidRDefault="003B7DD8" w:rsidP="0071040F">
            <w:pPr>
              <w:rPr>
                <w:sz w:val="18"/>
                <w:szCs w:val="18"/>
              </w:rPr>
            </w:pPr>
            <w:r w:rsidRPr="00C94CC2">
              <w:rPr>
                <w:sz w:val="18"/>
                <w:szCs w:val="18"/>
              </w:rPr>
              <w:t>Responsible HCP provider</w:t>
            </w:r>
          </w:p>
        </w:tc>
        <w:tc>
          <w:tcPr>
            <w:tcW w:w="1311" w:type="dxa"/>
          </w:tcPr>
          <w:p w:rsidR="003B7DD8" w:rsidRPr="00C94CC2" w:rsidRDefault="003B7DD8" w:rsidP="0071040F">
            <w:pPr>
              <w:rPr>
                <w:sz w:val="18"/>
                <w:szCs w:val="18"/>
              </w:rPr>
            </w:pPr>
            <w:r w:rsidRPr="00C94CC2">
              <w:rPr>
                <w:sz w:val="18"/>
                <w:szCs w:val="18"/>
              </w:rPr>
              <w:t>-</w:t>
            </w: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i/>
                <w:color w:val="FF0000"/>
                <w:sz w:val="18"/>
                <w:szCs w:val="18"/>
              </w:rPr>
            </w:pP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8</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ZU033</w:t>
            </w:r>
          </w:p>
        </w:tc>
        <w:tc>
          <w:tcPr>
            <w:tcW w:w="2931" w:type="dxa"/>
          </w:tcPr>
          <w:p w:rsidR="003B7DD8" w:rsidRPr="00C94CC2" w:rsidRDefault="003B7DD8" w:rsidP="0071040F">
            <w:pPr>
              <w:rPr>
                <w:sz w:val="18"/>
                <w:szCs w:val="18"/>
              </w:rPr>
            </w:pPr>
            <w:r w:rsidRPr="00C94CC2">
              <w:rPr>
                <w:sz w:val="18"/>
                <w:szCs w:val="18"/>
              </w:rPr>
              <w:t>Source if addition</w:t>
            </w:r>
          </w:p>
        </w:tc>
        <w:tc>
          <w:tcPr>
            <w:tcW w:w="1311" w:type="dxa"/>
          </w:tcPr>
          <w:p w:rsidR="003B7DD8" w:rsidRPr="00C94CC2" w:rsidRDefault="003B7DD8" w:rsidP="0071040F">
            <w:pPr>
              <w:rPr>
                <w:sz w:val="18"/>
                <w:szCs w:val="18"/>
              </w:rPr>
            </w:pPr>
            <w:r w:rsidRPr="00C94CC2">
              <w:rPr>
                <w:sz w:val="18"/>
                <w:szCs w:val="18"/>
              </w:rPr>
              <w:t>-</w:t>
            </w: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i/>
                <w:color w:val="FF0000"/>
                <w:sz w:val="18"/>
                <w:szCs w:val="18"/>
              </w:rPr>
            </w:pP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9</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ZU029</w:t>
            </w:r>
          </w:p>
        </w:tc>
        <w:tc>
          <w:tcPr>
            <w:tcW w:w="2931" w:type="dxa"/>
          </w:tcPr>
          <w:p w:rsidR="003B7DD8" w:rsidRPr="00C94CC2" w:rsidRDefault="003B7DD8" w:rsidP="0071040F">
            <w:pPr>
              <w:rPr>
                <w:sz w:val="18"/>
                <w:szCs w:val="18"/>
              </w:rPr>
            </w:pPr>
            <w:r w:rsidRPr="00C94CC2">
              <w:rPr>
                <w:sz w:val="18"/>
                <w:szCs w:val="18"/>
              </w:rPr>
              <w:t>Removal/Reinstate reason</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A.4.3.4.9</w:t>
            </w:r>
          </w:p>
        </w:tc>
        <w:tc>
          <w:tcPr>
            <w:tcW w:w="3802" w:type="dxa"/>
          </w:tcPr>
          <w:p w:rsidR="003B7DD8" w:rsidRPr="00C94CC2" w:rsidRDefault="003B7DD8" w:rsidP="0071040F">
            <w:pPr>
              <w:rPr>
                <w:i/>
                <w:color w:val="FF0000"/>
                <w:sz w:val="18"/>
                <w:szCs w:val="18"/>
              </w:rPr>
            </w:pP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10</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Removal/Reinstate date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11</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ZU023</w:t>
            </w:r>
          </w:p>
        </w:tc>
        <w:tc>
          <w:tcPr>
            <w:tcW w:w="2931" w:type="dxa"/>
          </w:tcPr>
          <w:p w:rsidR="003B7DD8" w:rsidRPr="00C94CC2" w:rsidRDefault="003B7DD8" w:rsidP="0071040F">
            <w:pPr>
              <w:rPr>
                <w:sz w:val="18"/>
                <w:szCs w:val="18"/>
              </w:rPr>
            </w:pPr>
            <w:r w:rsidRPr="00C94CC2">
              <w:rPr>
                <w:sz w:val="18"/>
                <w:szCs w:val="18"/>
              </w:rPr>
              <w:t>Outcome of offer of admission</w:t>
            </w:r>
          </w:p>
        </w:tc>
        <w:tc>
          <w:tcPr>
            <w:tcW w:w="1311" w:type="dxa"/>
          </w:tcPr>
          <w:p w:rsidR="003B7DD8" w:rsidRPr="00C94CC2" w:rsidRDefault="003B7DD8" w:rsidP="0071040F">
            <w:pPr>
              <w:rPr>
                <w:sz w:val="18"/>
                <w:szCs w:val="18"/>
              </w:rPr>
            </w:pPr>
            <w:r w:rsidRPr="00C94CC2">
              <w:rPr>
                <w:sz w:val="18"/>
                <w:szCs w:val="18"/>
              </w:rPr>
              <w:t>-</w:t>
            </w:r>
          </w:p>
        </w:tc>
        <w:tc>
          <w:tcPr>
            <w:tcW w:w="1311" w:type="dxa"/>
          </w:tcPr>
          <w:p w:rsidR="003B7DD8" w:rsidRPr="00C94CC2" w:rsidRDefault="003B7DD8" w:rsidP="0071040F">
            <w:pPr>
              <w:rPr>
                <w:sz w:val="18"/>
                <w:szCs w:val="18"/>
              </w:rPr>
            </w:pPr>
            <w:r w:rsidRPr="00C94CC2">
              <w:rPr>
                <w:sz w:val="18"/>
                <w:szCs w:val="18"/>
              </w:rPr>
              <w:t>A.4.3.4.11</w:t>
            </w:r>
          </w:p>
        </w:tc>
        <w:tc>
          <w:tcPr>
            <w:tcW w:w="3802"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u w:val="single"/>
              </w:rPr>
            </w:pPr>
            <w:hyperlink r:id="rId38" w:history="1">
              <w:r w:rsidR="003B7DD8" w:rsidRPr="00C94CC2">
                <w:rPr>
                  <w:rStyle w:val="Hyperlink"/>
                  <w:iCs/>
                  <w:sz w:val="18"/>
                  <w:szCs w:val="18"/>
                </w:rPr>
                <w:t>Admission Offer Outcome</w:t>
              </w:r>
            </w:hyperlink>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12</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ZU016</w:t>
            </w:r>
          </w:p>
        </w:tc>
        <w:tc>
          <w:tcPr>
            <w:tcW w:w="2931" w:type="dxa"/>
          </w:tcPr>
          <w:p w:rsidR="003B7DD8" w:rsidRPr="00C94CC2" w:rsidRDefault="003B7DD8" w:rsidP="0071040F">
            <w:pPr>
              <w:rPr>
                <w:sz w:val="18"/>
                <w:szCs w:val="18"/>
              </w:rPr>
            </w:pPr>
            <w:r w:rsidRPr="00C94CC2">
              <w:rPr>
                <w:sz w:val="18"/>
                <w:szCs w:val="18"/>
              </w:rPr>
              <w:t>Initiator of suspension</w:t>
            </w:r>
          </w:p>
        </w:tc>
        <w:tc>
          <w:tcPr>
            <w:tcW w:w="1311" w:type="dxa"/>
          </w:tcPr>
          <w:p w:rsidR="003B7DD8" w:rsidRPr="00C94CC2" w:rsidRDefault="003B7DD8" w:rsidP="0071040F">
            <w:pPr>
              <w:rPr>
                <w:sz w:val="18"/>
                <w:szCs w:val="18"/>
              </w:rPr>
            </w:pPr>
            <w:r w:rsidRPr="00C94CC2">
              <w:rPr>
                <w:sz w:val="18"/>
                <w:szCs w:val="18"/>
              </w:rPr>
              <w:t>-</w:t>
            </w:r>
          </w:p>
        </w:tc>
        <w:tc>
          <w:tcPr>
            <w:tcW w:w="1311" w:type="dxa"/>
          </w:tcPr>
          <w:p w:rsidR="003B7DD8" w:rsidRPr="00C94CC2" w:rsidRDefault="003B7DD8" w:rsidP="0071040F">
            <w:pPr>
              <w:rPr>
                <w:sz w:val="18"/>
                <w:szCs w:val="18"/>
              </w:rPr>
            </w:pPr>
            <w:r w:rsidRPr="00C94CC2">
              <w:rPr>
                <w:sz w:val="18"/>
                <w:szCs w:val="18"/>
              </w:rPr>
              <w:t>A.4.3.4.12</w:t>
            </w:r>
          </w:p>
        </w:tc>
        <w:tc>
          <w:tcPr>
            <w:tcW w:w="3802" w:type="dxa"/>
          </w:tcPr>
          <w:p w:rsidR="003B7DD8" w:rsidRPr="00C94CC2" w:rsidRDefault="003B7DD8" w:rsidP="0071040F">
            <w:pPr>
              <w:rPr>
                <w:color w:val="000000"/>
                <w:spacing w:val="-1"/>
                <w:sz w:val="18"/>
                <w:szCs w:val="18"/>
              </w:rPr>
            </w:pPr>
            <w:r w:rsidRPr="00C94CC2">
              <w:rPr>
                <w:color w:val="000000"/>
                <w:spacing w:val="-1"/>
                <w:sz w:val="18"/>
                <w:szCs w:val="18"/>
              </w:rPr>
              <w:t>Data Dictionary Link:</w:t>
            </w:r>
          </w:p>
          <w:p w:rsidR="003B7DD8" w:rsidRPr="00C94CC2" w:rsidRDefault="00621164" w:rsidP="0071040F">
            <w:pPr>
              <w:rPr>
                <w:color w:val="0000FF"/>
                <w:sz w:val="18"/>
                <w:szCs w:val="18"/>
                <w:u w:val="single"/>
              </w:rPr>
            </w:pPr>
            <w:hyperlink r:id="rId39" w:history="1">
              <w:r w:rsidR="003B7DD8" w:rsidRPr="00C94CC2">
                <w:rPr>
                  <w:rStyle w:val="Hyperlink"/>
                  <w:sz w:val="18"/>
                  <w:szCs w:val="18"/>
                </w:rPr>
                <w:t>Elective Admission Suspension Indicator</w:t>
              </w:r>
            </w:hyperlink>
          </w:p>
          <w:p w:rsidR="003B7DD8" w:rsidRPr="00C94CC2" w:rsidRDefault="003B7DD8" w:rsidP="0071040F">
            <w:pPr>
              <w:rPr>
                <w:sz w:val="18"/>
                <w:szCs w:val="18"/>
              </w:rPr>
            </w:pP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13</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ZU055</w:t>
            </w:r>
          </w:p>
        </w:tc>
        <w:tc>
          <w:tcPr>
            <w:tcW w:w="2931" w:type="dxa"/>
          </w:tcPr>
          <w:p w:rsidR="003B7DD8" w:rsidRPr="00C94CC2" w:rsidRDefault="003B7DD8" w:rsidP="0071040F">
            <w:pPr>
              <w:rPr>
                <w:sz w:val="18"/>
                <w:szCs w:val="18"/>
              </w:rPr>
            </w:pPr>
            <w:r w:rsidRPr="00C94CC2">
              <w:rPr>
                <w:sz w:val="18"/>
                <w:szCs w:val="18"/>
              </w:rPr>
              <w:t>Waiting list type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A.4.3.4.13</w:t>
            </w:r>
          </w:p>
        </w:tc>
        <w:tc>
          <w:tcPr>
            <w:tcW w:w="3802" w:type="dxa"/>
          </w:tcPr>
          <w:p w:rsidR="003B7DD8" w:rsidRPr="00C94CC2" w:rsidRDefault="003B7DD8" w:rsidP="0071040F">
            <w:pPr>
              <w:widowControl w:val="0"/>
              <w:autoSpaceDE w:val="0"/>
              <w:autoSpaceDN w:val="0"/>
              <w:adjustRightInd w:val="0"/>
              <w:spacing w:after="0"/>
              <w:ind w:left="-71"/>
              <w:rPr>
                <w:sz w:val="18"/>
                <w:szCs w:val="18"/>
              </w:rPr>
            </w:pPr>
            <w:r w:rsidRPr="00C94CC2">
              <w:rPr>
                <w:sz w:val="18"/>
                <w:szCs w:val="18"/>
              </w:rPr>
              <w:t>Data Dictionary Link:</w:t>
            </w:r>
          </w:p>
          <w:p w:rsidR="003B7DD8" w:rsidRPr="00C94CC2" w:rsidRDefault="003B7DD8" w:rsidP="0071040F">
            <w:pPr>
              <w:widowControl w:val="0"/>
              <w:autoSpaceDE w:val="0"/>
              <w:autoSpaceDN w:val="0"/>
              <w:adjustRightInd w:val="0"/>
              <w:spacing w:after="0"/>
              <w:ind w:left="-71"/>
              <w:rPr>
                <w:sz w:val="18"/>
                <w:szCs w:val="18"/>
              </w:rPr>
            </w:pPr>
          </w:p>
          <w:p w:rsidR="003B7DD8" w:rsidRPr="00C94CC2" w:rsidRDefault="00621164" w:rsidP="0071040F">
            <w:pPr>
              <w:widowControl w:val="0"/>
              <w:autoSpaceDE w:val="0"/>
              <w:autoSpaceDN w:val="0"/>
              <w:adjustRightInd w:val="0"/>
              <w:spacing w:after="0"/>
              <w:ind w:left="-71"/>
              <w:rPr>
                <w:sz w:val="18"/>
                <w:szCs w:val="18"/>
                <w:u w:val="single"/>
              </w:rPr>
            </w:pPr>
            <w:hyperlink r:id="rId40" w:history="1">
              <w:r w:rsidR="003B7DD8" w:rsidRPr="00C94CC2">
                <w:rPr>
                  <w:rStyle w:val="Hyperlink"/>
                  <w:iCs/>
                  <w:sz w:val="18"/>
                  <w:szCs w:val="18"/>
                </w:rPr>
                <w:t>Waiting List Type</w:t>
              </w:r>
            </w:hyperlink>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14</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ZU027</w:t>
            </w:r>
          </w:p>
        </w:tc>
        <w:tc>
          <w:tcPr>
            <w:tcW w:w="2931" w:type="dxa"/>
          </w:tcPr>
          <w:p w:rsidR="003B7DD8" w:rsidRPr="00C94CC2" w:rsidRDefault="003B7DD8" w:rsidP="0071040F">
            <w:pPr>
              <w:rPr>
                <w:sz w:val="18"/>
                <w:szCs w:val="18"/>
              </w:rPr>
            </w:pPr>
            <w:r w:rsidRPr="00C94CC2">
              <w:rPr>
                <w:sz w:val="18"/>
                <w:szCs w:val="18"/>
              </w:rPr>
              <w:t>Reason for exceeding Guarantee Date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A.4.3.4.14</w:t>
            </w:r>
          </w:p>
        </w:tc>
        <w:tc>
          <w:tcPr>
            <w:tcW w:w="3802" w:type="dxa"/>
          </w:tcPr>
          <w:p w:rsidR="003B7DD8" w:rsidRPr="00C94CC2" w:rsidRDefault="003B7DD8" w:rsidP="0071040F">
            <w:pPr>
              <w:widowControl w:val="0"/>
              <w:autoSpaceDE w:val="0"/>
              <w:autoSpaceDN w:val="0"/>
              <w:adjustRightInd w:val="0"/>
              <w:spacing w:after="0"/>
              <w:ind w:left="-71"/>
              <w:rPr>
                <w:sz w:val="18"/>
                <w:szCs w:val="18"/>
              </w:rPr>
            </w:pPr>
          </w:p>
        </w:tc>
      </w:tr>
      <w:tr w:rsidR="003B7DD8" w:rsidRPr="00C94CC2"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15</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Last Review Date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A.4.3.4.15</w:t>
            </w:r>
          </w:p>
        </w:tc>
        <w:tc>
          <w:tcPr>
            <w:tcW w:w="3802" w:type="dxa"/>
          </w:tcPr>
          <w:p w:rsidR="003B7DD8" w:rsidRPr="00C94CC2" w:rsidRDefault="003B7DD8" w:rsidP="0071040F">
            <w:pPr>
              <w:rPr>
                <w:sz w:val="18"/>
                <w:szCs w:val="18"/>
              </w:rPr>
            </w:pPr>
            <w:r w:rsidRPr="00C94CC2">
              <w:rPr>
                <w:sz w:val="18"/>
                <w:szCs w:val="18"/>
              </w:rPr>
              <w:t>Standard</w:t>
            </w:r>
            <w:r w:rsidRPr="00C94CC2">
              <w:rPr>
                <w:spacing w:val="-13"/>
                <w:sz w:val="18"/>
                <w:szCs w:val="18"/>
              </w:rPr>
              <w:t xml:space="preserve"> </w:t>
            </w:r>
            <w:r w:rsidRPr="00C94CC2">
              <w:rPr>
                <w:sz w:val="18"/>
                <w:szCs w:val="18"/>
              </w:rPr>
              <w:t>Waiting</w:t>
            </w:r>
            <w:r w:rsidRPr="00C94CC2">
              <w:rPr>
                <w:spacing w:val="-6"/>
                <w:sz w:val="18"/>
                <w:szCs w:val="18"/>
              </w:rPr>
              <w:t xml:space="preserve"> </w:t>
            </w:r>
            <w:r w:rsidRPr="00C94CC2">
              <w:rPr>
                <w:sz w:val="18"/>
                <w:szCs w:val="18"/>
              </w:rPr>
              <w:t>List C</w:t>
            </w:r>
            <w:r w:rsidRPr="00C94CC2">
              <w:rPr>
                <w:spacing w:val="-1"/>
                <w:sz w:val="18"/>
                <w:szCs w:val="18"/>
              </w:rPr>
              <w:t>M</w:t>
            </w:r>
            <w:r w:rsidRPr="00C94CC2">
              <w:rPr>
                <w:sz w:val="18"/>
                <w:szCs w:val="18"/>
              </w:rPr>
              <w:t>DS</w:t>
            </w:r>
            <w:r w:rsidRPr="00C94CC2">
              <w:rPr>
                <w:spacing w:val="-1"/>
                <w:sz w:val="18"/>
                <w:szCs w:val="18"/>
              </w:rPr>
              <w:t xml:space="preserve"> </w:t>
            </w:r>
            <w:r w:rsidRPr="00C94CC2">
              <w:rPr>
                <w:sz w:val="18"/>
                <w:szCs w:val="18"/>
              </w:rPr>
              <w:t>(Data</w:t>
            </w:r>
            <w:r w:rsidRPr="00C94CC2">
              <w:rPr>
                <w:spacing w:val="-4"/>
                <w:sz w:val="18"/>
                <w:szCs w:val="18"/>
              </w:rPr>
              <w:t xml:space="preserve"> </w:t>
            </w:r>
            <w:r w:rsidRPr="00C94CC2">
              <w:rPr>
                <w:sz w:val="18"/>
                <w:szCs w:val="18"/>
              </w:rPr>
              <w:t>Manual)</w:t>
            </w:r>
            <w:r w:rsidRPr="00C94CC2">
              <w:rPr>
                <w:spacing w:val="-7"/>
                <w:sz w:val="18"/>
                <w:szCs w:val="18"/>
              </w:rPr>
              <w:t xml:space="preserve"> </w:t>
            </w:r>
            <w:r w:rsidRPr="00C94CC2">
              <w:rPr>
                <w:sz w:val="18"/>
                <w:szCs w:val="18"/>
              </w:rPr>
              <w:t>ite</w:t>
            </w:r>
            <w:r w:rsidRPr="00C94CC2">
              <w:rPr>
                <w:spacing w:val="-2"/>
                <w:sz w:val="18"/>
                <w:szCs w:val="18"/>
              </w:rPr>
              <w:t>m</w:t>
            </w:r>
          </w:p>
        </w:tc>
      </w:tr>
    </w:tbl>
    <w:p w:rsidR="003B7DD8" w:rsidRPr="00C94CC2" w:rsidRDefault="003B7DD8" w:rsidP="003B7DD8">
      <w:pPr>
        <w:ind w:left="720"/>
        <w:rPr>
          <w:color w:val="FF0000"/>
          <w:sz w:val="18"/>
          <w:szCs w:val="18"/>
        </w:rPr>
      </w:pPr>
    </w:p>
    <w:p w:rsidR="003B7DD8" w:rsidRPr="00070DF6" w:rsidRDefault="003B7DD8" w:rsidP="004B05D4">
      <w:pPr>
        <w:pStyle w:val="Heading2"/>
        <w:numPr>
          <w:ilvl w:val="0"/>
          <w:numId w:val="0"/>
        </w:numPr>
        <w:spacing w:before="240" w:after="100" w:afterAutospacing="1"/>
        <w:ind w:left="1002" w:hanging="576"/>
      </w:pPr>
      <w:r w:rsidRPr="00070DF6">
        <w:lastRenderedPageBreak/>
        <w:t xml:space="preserve"> </w:t>
      </w:r>
      <w:bookmarkStart w:id="729" w:name="_Ref251587339"/>
      <w:bookmarkStart w:id="730" w:name="_Toc385946592"/>
      <w:bookmarkStart w:id="731" w:name="_Toc385946683"/>
      <w:bookmarkStart w:id="732" w:name="_Toc385946774"/>
      <w:bookmarkStart w:id="733" w:name="_Toc385946865"/>
      <w:bookmarkStart w:id="734" w:name="_Toc385946956"/>
      <w:bookmarkStart w:id="735" w:name="_Toc385947047"/>
      <w:bookmarkStart w:id="736" w:name="_Toc386463118"/>
      <w:r w:rsidRPr="00070DF6">
        <w:t>ZU5 – UK Additional Data – Psychiatric Census (HL7 ref A.4.3.5)</w:t>
      </w:r>
      <w:bookmarkEnd w:id="729"/>
      <w:bookmarkEnd w:id="730"/>
      <w:bookmarkEnd w:id="731"/>
      <w:bookmarkEnd w:id="732"/>
      <w:bookmarkEnd w:id="733"/>
      <w:bookmarkEnd w:id="734"/>
      <w:bookmarkEnd w:id="735"/>
      <w:bookmarkEnd w:id="736"/>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4285" w:type="dxa"/>
        <w:tblLook w:val="04A0" w:firstRow="1" w:lastRow="0" w:firstColumn="1" w:lastColumn="0" w:noHBand="0" w:noVBand="1"/>
      </w:tblPr>
      <w:tblGrid>
        <w:gridCol w:w="723"/>
        <w:gridCol w:w="701"/>
        <w:gridCol w:w="758"/>
        <w:gridCol w:w="970"/>
        <w:gridCol w:w="844"/>
        <w:gridCol w:w="934"/>
        <w:gridCol w:w="2931"/>
        <w:gridCol w:w="1311"/>
        <w:gridCol w:w="1311"/>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Data Dict.</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DT</w:t>
            </w:r>
          </w:p>
        </w:tc>
        <w:tc>
          <w:tcPr>
            <w:tcW w:w="970" w:type="dxa"/>
          </w:tcPr>
          <w:p w:rsidR="003B7DD8" w:rsidRPr="00C94CC2" w:rsidRDefault="003B7DD8" w:rsidP="0071040F">
            <w:pPr>
              <w:rPr>
                <w:sz w:val="18"/>
                <w:szCs w:val="18"/>
              </w:rPr>
            </w:pPr>
            <w:r w:rsidRPr="00C94CC2">
              <w:rPr>
                <w:sz w:val="18"/>
                <w:szCs w:val="18"/>
              </w:rPr>
              <w:t>R</w:t>
            </w:r>
          </w:p>
        </w:tc>
        <w:tc>
          <w:tcPr>
            <w:tcW w:w="844" w:type="dxa"/>
          </w:tcPr>
          <w:p w:rsidR="003B7DD8" w:rsidRPr="00C94CC2" w:rsidRDefault="003B7DD8" w:rsidP="0071040F">
            <w:pPr>
              <w:rPr>
                <w:sz w:val="18"/>
                <w:szCs w:val="18"/>
              </w:rPr>
            </w:pPr>
            <w:r w:rsidRPr="00C94CC2">
              <w:rPr>
                <w:sz w:val="18"/>
                <w:szCs w:val="18"/>
              </w:rPr>
              <w:t>[1..1]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Census Year.</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ZU047</w:t>
            </w:r>
          </w:p>
        </w:tc>
        <w:tc>
          <w:tcPr>
            <w:tcW w:w="2931" w:type="dxa"/>
          </w:tcPr>
          <w:p w:rsidR="003B7DD8" w:rsidRPr="00C94CC2" w:rsidRDefault="003B7DD8" w:rsidP="0071040F">
            <w:pPr>
              <w:rPr>
                <w:sz w:val="18"/>
                <w:szCs w:val="18"/>
              </w:rPr>
            </w:pPr>
            <w:r w:rsidRPr="00C94CC2">
              <w:rPr>
                <w:sz w:val="18"/>
                <w:szCs w:val="18"/>
              </w:rPr>
              <w:t>Legal Status on Admission</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u w:val="single"/>
              </w:rPr>
            </w:pPr>
            <w:hyperlink r:id="rId41" w:history="1">
              <w:r w:rsidR="003B7DD8" w:rsidRPr="00C94CC2">
                <w:rPr>
                  <w:rStyle w:val="Hyperlink"/>
                  <w:iCs/>
                  <w:sz w:val="18"/>
                  <w:szCs w:val="18"/>
                </w:rPr>
                <w:t>Legal Status Classification Code</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ZU048</w:t>
            </w:r>
          </w:p>
        </w:tc>
        <w:tc>
          <w:tcPr>
            <w:tcW w:w="2931" w:type="dxa"/>
          </w:tcPr>
          <w:p w:rsidR="003B7DD8" w:rsidRPr="00C94CC2" w:rsidRDefault="003B7DD8" w:rsidP="0071040F">
            <w:pPr>
              <w:rPr>
                <w:sz w:val="18"/>
                <w:szCs w:val="18"/>
              </w:rPr>
            </w:pPr>
            <w:r w:rsidRPr="00C94CC2">
              <w:rPr>
                <w:sz w:val="18"/>
                <w:szCs w:val="18"/>
              </w:rPr>
              <w:t>Legal Status at Census Date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color w:val="000000"/>
                <w:spacing w:val="-1"/>
                <w:sz w:val="18"/>
                <w:szCs w:val="18"/>
              </w:rPr>
            </w:pPr>
            <w:r w:rsidRPr="00C94CC2">
              <w:rPr>
                <w:color w:val="000000"/>
                <w:spacing w:val="-1"/>
                <w:sz w:val="18"/>
                <w:szCs w:val="18"/>
              </w:rPr>
              <w:t>Data Dictionary Link:</w:t>
            </w:r>
          </w:p>
          <w:p w:rsidR="003B7DD8" w:rsidRPr="00C94CC2" w:rsidRDefault="00621164" w:rsidP="0071040F">
            <w:pPr>
              <w:rPr>
                <w:sz w:val="18"/>
                <w:szCs w:val="18"/>
                <w:u w:val="single"/>
              </w:rPr>
            </w:pPr>
            <w:hyperlink r:id="rId42" w:history="1">
              <w:r w:rsidR="003B7DD8" w:rsidRPr="00C94CC2">
                <w:rPr>
                  <w:rStyle w:val="Hyperlink"/>
                  <w:iCs/>
                  <w:sz w:val="18"/>
                  <w:szCs w:val="18"/>
                </w:rPr>
                <w:t>Legal Status Classification Code</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ZU049</w:t>
            </w:r>
          </w:p>
        </w:tc>
        <w:tc>
          <w:tcPr>
            <w:tcW w:w="2931" w:type="dxa"/>
          </w:tcPr>
          <w:p w:rsidR="003B7DD8" w:rsidRPr="00C94CC2" w:rsidRDefault="003B7DD8" w:rsidP="0071040F">
            <w:pPr>
              <w:rPr>
                <w:sz w:val="18"/>
                <w:szCs w:val="18"/>
              </w:rPr>
            </w:pPr>
            <w:r w:rsidRPr="00C94CC2">
              <w:rPr>
                <w:sz w:val="18"/>
                <w:szCs w:val="18"/>
              </w:rPr>
              <w:t>Mental Category</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color w:val="000000"/>
                <w:spacing w:val="-1"/>
                <w:sz w:val="18"/>
                <w:szCs w:val="18"/>
              </w:rPr>
            </w:pPr>
            <w:r w:rsidRPr="00C94CC2">
              <w:rPr>
                <w:color w:val="000000"/>
                <w:spacing w:val="-1"/>
                <w:sz w:val="18"/>
                <w:szCs w:val="18"/>
              </w:rPr>
              <w:t>Data Dictionary Link:</w:t>
            </w:r>
          </w:p>
          <w:p w:rsidR="003B7DD8" w:rsidRPr="00C94CC2" w:rsidRDefault="00621164" w:rsidP="0071040F">
            <w:pPr>
              <w:rPr>
                <w:sz w:val="18"/>
                <w:szCs w:val="18"/>
                <w:u w:val="single"/>
              </w:rPr>
            </w:pPr>
            <w:hyperlink r:id="rId43" w:history="1">
              <w:r w:rsidR="003B7DD8" w:rsidRPr="00C94CC2">
                <w:rPr>
                  <w:rStyle w:val="Hyperlink"/>
                  <w:iCs/>
                  <w:sz w:val="18"/>
                  <w:szCs w:val="18"/>
                </w:rPr>
                <w:t>Mental Category</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Date Detention Commenced</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Ward Type at Census Date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bl>
    <w:p w:rsidR="003B7DD8" w:rsidRPr="00070DF6" w:rsidRDefault="003B7DD8" w:rsidP="003B7DD8"/>
    <w:p w:rsidR="003B7DD8" w:rsidRPr="00070DF6" w:rsidRDefault="003B7DD8" w:rsidP="003B7DD8">
      <w:r w:rsidRPr="00070DF6">
        <w:t>Note: This information is intended for a once a year psychiatric census information for the patient</w:t>
      </w:r>
    </w:p>
    <w:p w:rsidR="008F2457" w:rsidRDefault="003B7DD8" w:rsidP="008F2457">
      <w:pPr>
        <w:pStyle w:val="Heading2"/>
        <w:numPr>
          <w:ilvl w:val="1"/>
          <w:numId w:val="20"/>
        </w:numPr>
        <w:spacing w:before="240" w:after="100" w:afterAutospacing="1"/>
        <w:ind w:hanging="1568"/>
      </w:pPr>
      <w:bookmarkStart w:id="737" w:name="_ZU6_–_UK"/>
      <w:bookmarkEnd w:id="737"/>
      <w:r w:rsidRPr="00070DF6">
        <w:br w:type="page"/>
      </w:r>
      <w:r w:rsidRPr="00070DF6">
        <w:lastRenderedPageBreak/>
        <w:t xml:space="preserve"> </w:t>
      </w:r>
      <w:bookmarkStart w:id="738" w:name="_Ref241412354"/>
      <w:bookmarkStart w:id="739" w:name="_Toc385946593"/>
      <w:bookmarkStart w:id="740" w:name="_Toc385946684"/>
      <w:bookmarkStart w:id="741" w:name="_Toc385946775"/>
      <w:bookmarkStart w:id="742" w:name="_Toc385946866"/>
      <w:bookmarkStart w:id="743" w:name="_Toc385946957"/>
      <w:bookmarkStart w:id="744" w:name="_Toc385947048"/>
      <w:bookmarkStart w:id="745" w:name="_Toc386463119"/>
      <w:r w:rsidRPr="00070DF6">
        <w:t>ZU6 – UK Additional Data – Labour &amp; Delivery (HL7 ref A.4.3.6)</w:t>
      </w:r>
      <w:bookmarkEnd w:id="738"/>
      <w:bookmarkEnd w:id="739"/>
      <w:bookmarkEnd w:id="740"/>
      <w:bookmarkEnd w:id="741"/>
      <w:bookmarkEnd w:id="742"/>
      <w:bookmarkEnd w:id="743"/>
      <w:bookmarkEnd w:id="744"/>
      <w:bookmarkEnd w:id="745"/>
    </w:p>
    <w:p w:rsidR="008F2457" w:rsidRPr="008F2457" w:rsidRDefault="008F2457" w:rsidP="008F2457">
      <w:pPr>
        <w:rPr>
          <w:lang w:eastAsia="en-US"/>
        </w:rPr>
      </w:pPr>
    </w:p>
    <w:p w:rsidR="008F2457"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p w:rsidR="008F2457" w:rsidRPr="00070DF6" w:rsidRDefault="008F2457" w:rsidP="003B7DD8">
      <w:pPr>
        <w:rPr>
          <w:i/>
        </w:rPr>
      </w:pPr>
    </w:p>
    <w:tbl>
      <w:tblPr>
        <w:tblStyle w:val="TableGrid"/>
        <w:tblW w:w="14285" w:type="dxa"/>
        <w:tblLook w:val="04A0" w:firstRow="1" w:lastRow="0" w:firstColumn="1" w:lastColumn="0" w:noHBand="0" w:noVBand="1"/>
      </w:tblPr>
      <w:tblGrid>
        <w:gridCol w:w="723"/>
        <w:gridCol w:w="701"/>
        <w:gridCol w:w="758"/>
        <w:gridCol w:w="970"/>
        <w:gridCol w:w="844"/>
        <w:gridCol w:w="934"/>
        <w:gridCol w:w="2931"/>
        <w:gridCol w:w="1311"/>
        <w:gridCol w:w="1311"/>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Data Dict.</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ST</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Antenatal GP</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First Antenatal Assessment Date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Number of Previous Pregnancies</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ZU040</w:t>
            </w:r>
          </w:p>
        </w:tc>
        <w:tc>
          <w:tcPr>
            <w:tcW w:w="2931" w:type="dxa"/>
          </w:tcPr>
          <w:p w:rsidR="003B7DD8" w:rsidRPr="00C94CC2" w:rsidRDefault="003B7DD8" w:rsidP="0071040F">
            <w:pPr>
              <w:rPr>
                <w:sz w:val="18"/>
                <w:szCs w:val="18"/>
              </w:rPr>
            </w:pPr>
            <w:r w:rsidRPr="00C94CC2">
              <w:rPr>
                <w:sz w:val="18"/>
                <w:szCs w:val="18"/>
              </w:rPr>
              <w:t>Actual Delivery Place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u w:val="single"/>
              </w:rPr>
            </w:pPr>
            <w:hyperlink r:id="rId44" w:history="1">
              <w:r w:rsidR="003B7DD8" w:rsidRPr="00C94CC2">
                <w:rPr>
                  <w:rStyle w:val="Hyperlink"/>
                  <w:iCs/>
                  <w:sz w:val="18"/>
                  <w:szCs w:val="18"/>
                </w:rPr>
                <w:t>Actual Delivery Place</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Delivery Date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ZU041</w:t>
            </w:r>
          </w:p>
        </w:tc>
        <w:tc>
          <w:tcPr>
            <w:tcW w:w="2931" w:type="dxa"/>
          </w:tcPr>
          <w:p w:rsidR="003B7DD8" w:rsidRPr="00C94CC2" w:rsidRDefault="003B7DD8" w:rsidP="0071040F">
            <w:pPr>
              <w:rPr>
                <w:sz w:val="18"/>
                <w:szCs w:val="18"/>
              </w:rPr>
            </w:pPr>
            <w:r w:rsidRPr="00C94CC2">
              <w:rPr>
                <w:sz w:val="18"/>
                <w:szCs w:val="18"/>
              </w:rPr>
              <w:t>Intended Delivery Place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u w:val="single"/>
              </w:rPr>
            </w:pPr>
            <w:hyperlink r:id="rId45" w:history="1">
              <w:r w:rsidR="003B7DD8" w:rsidRPr="00C94CC2">
                <w:rPr>
                  <w:rStyle w:val="Hyperlink"/>
                  <w:iCs/>
                  <w:sz w:val="18"/>
                  <w:szCs w:val="18"/>
                </w:rPr>
                <w:t>Intended Delivery Place</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7</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ZU042</w:t>
            </w:r>
          </w:p>
        </w:tc>
        <w:tc>
          <w:tcPr>
            <w:tcW w:w="2931" w:type="dxa"/>
          </w:tcPr>
          <w:p w:rsidR="003B7DD8" w:rsidRPr="00C94CC2" w:rsidRDefault="003B7DD8" w:rsidP="0071040F">
            <w:pPr>
              <w:rPr>
                <w:sz w:val="18"/>
                <w:szCs w:val="18"/>
              </w:rPr>
            </w:pPr>
            <w:r w:rsidRPr="00C94CC2">
              <w:rPr>
                <w:sz w:val="18"/>
                <w:szCs w:val="18"/>
              </w:rPr>
              <w:t>Delivery Place Change Reason</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color w:val="FF0000"/>
                <w:sz w:val="18"/>
                <w:szCs w:val="18"/>
                <w:u w:val="single"/>
              </w:rPr>
            </w:pPr>
            <w:hyperlink r:id="rId46" w:history="1">
              <w:r w:rsidR="003B7DD8" w:rsidRPr="00C94CC2">
                <w:rPr>
                  <w:rStyle w:val="Hyperlink"/>
                  <w:iCs/>
                  <w:sz w:val="18"/>
                  <w:szCs w:val="18"/>
                </w:rPr>
                <w:t>Delivery Place Change Reason</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8</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Estimated Gestation Length at Initial Assessment</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A.4.3.4.8</w:t>
            </w:r>
          </w:p>
        </w:tc>
        <w:tc>
          <w:tcPr>
            <w:tcW w:w="3802" w:type="dxa"/>
          </w:tcPr>
          <w:p w:rsidR="003B7DD8" w:rsidRPr="00C94CC2" w:rsidRDefault="003B7DD8" w:rsidP="0071040F">
            <w:pPr>
              <w:widowControl w:val="0"/>
              <w:autoSpaceDE w:val="0"/>
              <w:autoSpaceDN w:val="0"/>
              <w:adjustRightInd w:val="0"/>
              <w:spacing w:after="0"/>
              <w:ind w:left="-71"/>
              <w:rPr>
                <w:sz w:val="18"/>
                <w:szCs w:val="18"/>
              </w:rPr>
            </w:pPr>
            <w:r w:rsidRPr="00C94CC2">
              <w:rPr>
                <w:sz w:val="18"/>
                <w:szCs w:val="18"/>
              </w:rPr>
              <w:t>Range</w:t>
            </w:r>
            <w:r w:rsidRPr="00C94CC2">
              <w:rPr>
                <w:spacing w:val="-11"/>
                <w:sz w:val="18"/>
                <w:szCs w:val="18"/>
              </w:rPr>
              <w:t xml:space="preserve"> </w:t>
            </w:r>
            <w:r w:rsidRPr="00C94CC2">
              <w:rPr>
                <w:sz w:val="18"/>
                <w:szCs w:val="18"/>
              </w:rPr>
              <w:t>of</w:t>
            </w:r>
            <w:r w:rsidRPr="00C94CC2">
              <w:rPr>
                <w:spacing w:val="-2"/>
                <w:sz w:val="18"/>
                <w:szCs w:val="18"/>
              </w:rPr>
              <w:t xml:space="preserve"> </w:t>
            </w:r>
            <w:r w:rsidRPr="00C94CC2">
              <w:rPr>
                <w:sz w:val="18"/>
                <w:szCs w:val="18"/>
              </w:rPr>
              <w:t>values:</w:t>
            </w:r>
            <w:r w:rsidRPr="00C94CC2">
              <w:rPr>
                <w:spacing w:val="-6"/>
                <w:sz w:val="18"/>
                <w:szCs w:val="18"/>
              </w:rPr>
              <w:t xml:space="preserve"> </w:t>
            </w:r>
            <w:r w:rsidRPr="00C94CC2">
              <w:rPr>
                <w:sz w:val="18"/>
                <w:szCs w:val="18"/>
              </w:rPr>
              <w:t>10-49</w:t>
            </w:r>
          </w:p>
          <w:p w:rsidR="003B7DD8" w:rsidRPr="00C94CC2" w:rsidRDefault="003B7DD8" w:rsidP="0071040F">
            <w:pPr>
              <w:rPr>
                <w:color w:val="FF0000"/>
                <w:sz w:val="18"/>
                <w:szCs w:val="18"/>
                <w:u w:val="single"/>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9</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ZU018</w:t>
            </w:r>
          </w:p>
        </w:tc>
        <w:tc>
          <w:tcPr>
            <w:tcW w:w="2931" w:type="dxa"/>
          </w:tcPr>
          <w:p w:rsidR="003B7DD8" w:rsidRPr="00C94CC2" w:rsidRDefault="003B7DD8" w:rsidP="0071040F">
            <w:pPr>
              <w:rPr>
                <w:sz w:val="18"/>
                <w:szCs w:val="18"/>
              </w:rPr>
            </w:pPr>
            <w:r w:rsidRPr="00C94CC2">
              <w:rPr>
                <w:sz w:val="18"/>
                <w:szCs w:val="18"/>
              </w:rPr>
              <w:t>Labour/Delivery Onset Method</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A.4.3.4.9</w:t>
            </w:r>
          </w:p>
        </w:tc>
        <w:tc>
          <w:tcPr>
            <w:tcW w:w="3802"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widowControl w:val="0"/>
              <w:autoSpaceDE w:val="0"/>
              <w:autoSpaceDN w:val="0"/>
              <w:adjustRightInd w:val="0"/>
              <w:spacing w:after="0"/>
              <w:ind w:left="-71"/>
              <w:rPr>
                <w:sz w:val="18"/>
                <w:szCs w:val="18"/>
              </w:rPr>
            </w:pPr>
            <w:hyperlink r:id="rId47" w:history="1">
              <w:r w:rsidR="003B7DD8" w:rsidRPr="00C94CC2">
                <w:rPr>
                  <w:rStyle w:val="Hyperlink"/>
                  <w:iCs/>
                  <w:sz w:val="18"/>
                  <w:szCs w:val="18"/>
                </w:rPr>
                <w:t>Labour/Delivery Onset Method</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10</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ZU043</w:t>
            </w:r>
          </w:p>
        </w:tc>
        <w:tc>
          <w:tcPr>
            <w:tcW w:w="2931" w:type="dxa"/>
          </w:tcPr>
          <w:p w:rsidR="003B7DD8" w:rsidRPr="00C94CC2" w:rsidRDefault="003B7DD8" w:rsidP="0071040F">
            <w:pPr>
              <w:rPr>
                <w:sz w:val="18"/>
                <w:szCs w:val="18"/>
              </w:rPr>
            </w:pPr>
            <w:r w:rsidRPr="00C94CC2">
              <w:rPr>
                <w:sz w:val="18"/>
                <w:szCs w:val="18"/>
              </w:rPr>
              <w:t>Delivery Method</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u w:val="single"/>
              </w:rPr>
            </w:pPr>
            <w:hyperlink r:id="rId48" w:history="1">
              <w:r w:rsidR="003B7DD8" w:rsidRPr="00C94CC2">
                <w:rPr>
                  <w:rStyle w:val="Hyperlink"/>
                  <w:iCs/>
                  <w:sz w:val="18"/>
                  <w:szCs w:val="18"/>
                </w:rPr>
                <w:t>Delivery Method</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11</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ZU044</w:t>
            </w:r>
          </w:p>
        </w:tc>
        <w:tc>
          <w:tcPr>
            <w:tcW w:w="2931" w:type="dxa"/>
          </w:tcPr>
          <w:p w:rsidR="003B7DD8" w:rsidRPr="00C94CC2" w:rsidRDefault="003B7DD8" w:rsidP="0071040F">
            <w:pPr>
              <w:rPr>
                <w:sz w:val="18"/>
                <w:szCs w:val="18"/>
              </w:rPr>
            </w:pPr>
            <w:r w:rsidRPr="00C94CC2">
              <w:rPr>
                <w:sz w:val="18"/>
                <w:szCs w:val="18"/>
              </w:rPr>
              <w:t>Status Of Person Conducting Delivery</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color w:val="000000"/>
                <w:spacing w:val="-1"/>
                <w:sz w:val="18"/>
                <w:szCs w:val="18"/>
              </w:rPr>
            </w:pPr>
            <w:r w:rsidRPr="00C94CC2">
              <w:rPr>
                <w:color w:val="000000"/>
                <w:spacing w:val="-1"/>
                <w:sz w:val="18"/>
                <w:szCs w:val="18"/>
              </w:rPr>
              <w:t>Data Dictionary link:</w:t>
            </w:r>
          </w:p>
          <w:p w:rsidR="003B7DD8" w:rsidRPr="00C94CC2" w:rsidRDefault="00621164" w:rsidP="0071040F">
            <w:pPr>
              <w:rPr>
                <w:color w:val="0000FF"/>
                <w:sz w:val="18"/>
                <w:szCs w:val="18"/>
                <w:u w:val="single"/>
              </w:rPr>
            </w:pPr>
            <w:hyperlink r:id="rId49" w:history="1">
              <w:r w:rsidR="003B7DD8" w:rsidRPr="00C94CC2">
                <w:rPr>
                  <w:rStyle w:val="Hyperlink"/>
                  <w:sz w:val="18"/>
                  <w:szCs w:val="18"/>
                </w:rPr>
                <w:t>Status Of Person Conducting Delivery</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12</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ZU003</w:t>
            </w:r>
          </w:p>
        </w:tc>
        <w:tc>
          <w:tcPr>
            <w:tcW w:w="2931" w:type="dxa"/>
          </w:tcPr>
          <w:p w:rsidR="003B7DD8" w:rsidRPr="00C94CC2" w:rsidRDefault="003B7DD8" w:rsidP="0071040F">
            <w:pPr>
              <w:rPr>
                <w:sz w:val="18"/>
                <w:szCs w:val="18"/>
              </w:rPr>
            </w:pPr>
            <w:r w:rsidRPr="00C94CC2">
              <w:rPr>
                <w:sz w:val="18"/>
                <w:szCs w:val="18"/>
              </w:rPr>
              <w:t>Anaesthetic Given During Labour/Delivery</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A.4.3.4.12</w:t>
            </w:r>
          </w:p>
        </w:tc>
        <w:tc>
          <w:tcPr>
            <w:tcW w:w="3802" w:type="dxa"/>
          </w:tcPr>
          <w:p w:rsidR="003B7DD8" w:rsidRPr="00C94CC2" w:rsidRDefault="003B7DD8" w:rsidP="0071040F">
            <w:pPr>
              <w:rPr>
                <w:color w:val="000000"/>
                <w:spacing w:val="-1"/>
                <w:sz w:val="18"/>
                <w:szCs w:val="18"/>
              </w:rPr>
            </w:pPr>
            <w:r w:rsidRPr="00C94CC2">
              <w:rPr>
                <w:color w:val="000000"/>
                <w:spacing w:val="-1"/>
                <w:sz w:val="18"/>
                <w:szCs w:val="18"/>
              </w:rPr>
              <w:t>Data Dictionary link:</w:t>
            </w:r>
          </w:p>
          <w:p w:rsidR="003B7DD8" w:rsidRPr="00C94CC2" w:rsidRDefault="00621164" w:rsidP="0071040F">
            <w:pPr>
              <w:rPr>
                <w:color w:val="000000"/>
                <w:spacing w:val="-1"/>
                <w:sz w:val="18"/>
                <w:szCs w:val="18"/>
                <w:u w:val="single"/>
              </w:rPr>
            </w:pPr>
            <w:hyperlink r:id="rId50" w:history="1">
              <w:r w:rsidR="003B7DD8" w:rsidRPr="00C94CC2">
                <w:rPr>
                  <w:rStyle w:val="Hyperlink"/>
                  <w:iCs/>
                  <w:spacing w:val="-1"/>
                  <w:sz w:val="18"/>
                  <w:szCs w:val="18"/>
                </w:rPr>
                <w:t>Anaesthetic Given During Labour/Delivery</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lastRenderedPageBreak/>
              <w:t>13</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ZU004</w:t>
            </w:r>
          </w:p>
        </w:tc>
        <w:tc>
          <w:tcPr>
            <w:tcW w:w="2931" w:type="dxa"/>
          </w:tcPr>
          <w:p w:rsidR="003B7DD8" w:rsidRPr="00C94CC2" w:rsidRDefault="003B7DD8" w:rsidP="0071040F">
            <w:pPr>
              <w:rPr>
                <w:sz w:val="18"/>
                <w:szCs w:val="18"/>
              </w:rPr>
            </w:pPr>
            <w:r w:rsidRPr="00C94CC2">
              <w:rPr>
                <w:sz w:val="18"/>
                <w:szCs w:val="18"/>
              </w:rPr>
              <w:t>Anaesthetic Given Post Labour/Delivery</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A.4.3.4.13</w:t>
            </w:r>
          </w:p>
        </w:tc>
        <w:tc>
          <w:tcPr>
            <w:tcW w:w="3802" w:type="dxa"/>
          </w:tcPr>
          <w:p w:rsidR="003B7DD8" w:rsidRPr="00C94CC2" w:rsidRDefault="003B7DD8" w:rsidP="0071040F">
            <w:pPr>
              <w:rPr>
                <w:sz w:val="18"/>
                <w:szCs w:val="18"/>
              </w:rPr>
            </w:pPr>
            <w:r w:rsidRPr="00C94CC2">
              <w:rPr>
                <w:color w:val="000000"/>
                <w:spacing w:val="-1"/>
                <w:sz w:val="18"/>
                <w:szCs w:val="18"/>
              </w:rPr>
              <w:t xml:space="preserve">Data Dictionary Link: </w:t>
            </w:r>
          </w:p>
          <w:p w:rsidR="003B7DD8" w:rsidRPr="00C94CC2" w:rsidRDefault="00621164" w:rsidP="0071040F">
            <w:pPr>
              <w:rPr>
                <w:color w:val="000000"/>
                <w:spacing w:val="-1"/>
                <w:sz w:val="18"/>
                <w:szCs w:val="18"/>
                <w:u w:val="single"/>
              </w:rPr>
            </w:pPr>
            <w:hyperlink r:id="rId51" w:history="1">
              <w:r w:rsidR="003B7DD8" w:rsidRPr="00C94CC2">
                <w:rPr>
                  <w:rStyle w:val="Hyperlink"/>
                  <w:iCs/>
                  <w:spacing w:val="-1"/>
                  <w:sz w:val="18"/>
                  <w:szCs w:val="18"/>
                </w:rPr>
                <w:t>Anaesthetic Given Post Labour/Delivery</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14</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Number of babies</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A.4.3.4.14</w:t>
            </w:r>
          </w:p>
        </w:tc>
        <w:tc>
          <w:tcPr>
            <w:tcW w:w="3802" w:type="dxa"/>
          </w:tcPr>
          <w:p w:rsidR="003B7DD8" w:rsidRPr="00C94CC2" w:rsidRDefault="003B7DD8" w:rsidP="0071040F">
            <w:pPr>
              <w:rPr>
                <w:sz w:val="18"/>
                <w:szCs w:val="18"/>
              </w:rPr>
            </w:pPr>
            <w:r w:rsidRPr="00C94CC2">
              <w:rPr>
                <w:sz w:val="18"/>
                <w:szCs w:val="18"/>
              </w:rPr>
              <w:t>Range</w:t>
            </w:r>
            <w:r w:rsidRPr="00C94CC2">
              <w:rPr>
                <w:spacing w:val="-11"/>
                <w:sz w:val="18"/>
                <w:szCs w:val="18"/>
              </w:rPr>
              <w:t xml:space="preserve"> </w:t>
            </w:r>
            <w:r w:rsidRPr="00C94CC2">
              <w:rPr>
                <w:sz w:val="18"/>
                <w:szCs w:val="18"/>
              </w:rPr>
              <w:t>of</w:t>
            </w:r>
            <w:r w:rsidRPr="00C94CC2">
              <w:rPr>
                <w:spacing w:val="-2"/>
                <w:sz w:val="18"/>
                <w:szCs w:val="18"/>
              </w:rPr>
              <w:t xml:space="preserve"> </w:t>
            </w:r>
            <w:r w:rsidRPr="00C94CC2">
              <w:rPr>
                <w:sz w:val="18"/>
                <w:szCs w:val="18"/>
              </w:rPr>
              <w:t>values:</w:t>
            </w:r>
            <w:r w:rsidRPr="00C94CC2">
              <w:rPr>
                <w:spacing w:val="-6"/>
                <w:sz w:val="18"/>
                <w:szCs w:val="18"/>
              </w:rPr>
              <w:t xml:space="preserve"> </w:t>
            </w:r>
            <w:r w:rsidRPr="00C94CC2">
              <w:rPr>
                <w:sz w:val="18"/>
                <w:szCs w:val="18"/>
              </w:rPr>
              <w:t>1-9</w:t>
            </w:r>
          </w:p>
        </w:tc>
      </w:tr>
    </w:tbl>
    <w:p w:rsidR="003B7DD8" w:rsidRPr="00070DF6" w:rsidRDefault="003B7DD8" w:rsidP="003B7DD8">
      <w:pPr>
        <w:ind w:left="720"/>
        <w:rPr>
          <w:i/>
          <w:color w:val="FF0000"/>
        </w:rPr>
      </w:pPr>
    </w:p>
    <w:p w:rsidR="003B7DD8" w:rsidRPr="00070DF6" w:rsidRDefault="003B7DD8" w:rsidP="00797015">
      <w:pPr>
        <w:pStyle w:val="Heading2"/>
        <w:numPr>
          <w:ilvl w:val="1"/>
          <w:numId w:val="20"/>
        </w:numPr>
        <w:spacing w:before="240" w:after="100" w:afterAutospacing="1"/>
        <w:ind w:hanging="1568"/>
      </w:pPr>
      <w:bookmarkStart w:id="746" w:name="_ZU7_–_UK"/>
      <w:bookmarkEnd w:id="746"/>
      <w:r w:rsidRPr="00070DF6">
        <w:rPr>
          <w:i/>
          <w:color w:val="FF0000"/>
        </w:rPr>
        <w:br w:type="page"/>
      </w:r>
      <w:r w:rsidRPr="00070DF6">
        <w:lastRenderedPageBreak/>
        <w:t xml:space="preserve"> </w:t>
      </w:r>
      <w:bookmarkStart w:id="747" w:name="_Ref241412371"/>
      <w:bookmarkStart w:id="748" w:name="_Toc385946594"/>
      <w:bookmarkStart w:id="749" w:name="_Toc385946685"/>
      <w:bookmarkStart w:id="750" w:name="_Toc385946776"/>
      <w:bookmarkStart w:id="751" w:name="_Toc385946867"/>
      <w:bookmarkStart w:id="752" w:name="_Toc385946958"/>
      <w:bookmarkStart w:id="753" w:name="_Toc385947049"/>
      <w:bookmarkStart w:id="754" w:name="_Toc386463120"/>
      <w:r w:rsidRPr="00070DF6">
        <w:t xml:space="preserve">ZU7 – UK Additional Data – </w:t>
      </w:r>
      <w:r>
        <w:t>Birth</w:t>
      </w:r>
      <w:r w:rsidRPr="00070DF6">
        <w:t xml:space="preserve"> (HL7 ref A.4.3.</w:t>
      </w:r>
      <w:r>
        <w:t>7</w:t>
      </w:r>
      <w:r w:rsidRPr="00070DF6">
        <w:t>)</w:t>
      </w:r>
      <w:bookmarkEnd w:id="747"/>
      <w:bookmarkEnd w:id="748"/>
      <w:bookmarkEnd w:id="749"/>
      <w:bookmarkEnd w:id="750"/>
      <w:bookmarkEnd w:id="751"/>
      <w:bookmarkEnd w:id="752"/>
      <w:bookmarkEnd w:id="753"/>
      <w:bookmarkEnd w:id="754"/>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4285" w:type="dxa"/>
        <w:tblLook w:val="04A0" w:firstRow="1" w:lastRow="0" w:firstColumn="1" w:lastColumn="0" w:noHBand="0" w:noVBand="1"/>
      </w:tblPr>
      <w:tblGrid>
        <w:gridCol w:w="723"/>
        <w:gridCol w:w="701"/>
        <w:gridCol w:w="758"/>
        <w:gridCol w:w="970"/>
        <w:gridCol w:w="844"/>
        <w:gridCol w:w="934"/>
        <w:gridCol w:w="2931"/>
        <w:gridCol w:w="1311"/>
        <w:gridCol w:w="1311"/>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Data Dict.</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Not Used</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ZU046</w:t>
            </w:r>
          </w:p>
        </w:tc>
        <w:tc>
          <w:tcPr>
            <w:tcW w:w="2931" w:type="dxa"/>
          </w:tcPr>
          <w:p w:rsidR="003B7DD8" w:rsidRPr="00C94CC2" w:rsidRDefault="003B7DD8" w:rsidP="0071040F">
            <w:pPr>
              <w:rPr>
                <w:sz w:val="18"/>
                <w:szCs w:val="18"/>
              </w:rPr>
            </w:pPr>
            <w:r w:rsidRPr="00C94CC2">
              <w:rPr>
                <w:sz w:val="18"/>
                <w:szCs w:val="18"/>
              </w:rPr>
              <w:t>Live or Still Birth Code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w:t>
            </w:r>
            <w:r>
              <w:rPr>
                <w:sz w:val="18"/>
                <w:szCs w:val="18"/>
              </w:rPr>
              <w:t>7</w:t>
            </w:r>
            <w:r w:rsidRPr="00C94CC2">
              <w:rPr>
                <w:sz w:val="18"/>
                <w:szCs w:val="18"/>
              </w:rPr>
              <w:t>.2</w:t>
            </w:r>
          </w:p>
        </w:tc>
        <w:tc>
          <w:tcPr>
            <w:tcW w:w="3802" w:type="dxa"/>
          </w:tcPr>
          <w:p w:rsidR="003B7DD8" w:rsidRPr="00C94CC2" w:rsidRDefault="003B7DD8" w:rsidP="0071040F">
            <w:pPr>
              <w:rPr>
                <w:sz w:val="18"/>
                <w:szCs w:val="18"/>
              </w:rPr>
            </w:pPr>
            <w:r w:rsidRPr="00C94CC2">
              <w:rPr>
                <w:sz w:val="18"/>
                <w:szCs w:val="18"/>
              </w:rPr>
              <w:t>Data Dictionary Link:</w:t>
            </w:r>
          </w:p>
          <w:p w:rsidR="003B7DD8" w:rsidRPr="00C94CC2" w:rsidRDefault="00621164" w:rsidP="0071040F">
            <w:pPr>
              <w:rPr>
                <w:sz w:val="18"/>
                <w:szCs w:val="18"/>
                <w:u w:val="single"/>
              </w:rPr>
            </w:pPr>
            <w:hyperlink r:id="rId52" w:history="1">
              <w:r w:rsidR="003B7DD8" w:rsidRPr="00C94CC2">
                <w:rPr>
                  <w:rStyle w:val="Hyperlink"/>
                  <w:iCs/>
                  <w:sz w:val="18"/>
                  <w:szCs w:val="18"/>
                </w:rPr>
                <w:t>Live Or Still Birth</w:t>
              </w:r>
            </w:hyperlink>
            <w:r w:rsidR="003B7DD8" w:rsidRPr="00C94CC2">
              <w:rPr>
                <w:bCs/>
                <w:iCs/>
                <w:sz w:val="18"/>
                <w:szCs w:val="18"/>
                <w:u w:val="single"/>
              </w:rPr>
              <w:t xml:space="preserve"> </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Birth Weight.</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w:t>
            </w:r>
            <w:r>
              <w:rPr>
                <w:sz w:val="18"/>
                <w:szCs w:val="18"/>
              </w:rPr>
              <w:t>7</w:t>
            </w:r>
            <w:r w:rsidRPr="00C94CC2">
              <w:rPr>
                <w:sz w:val="18"/>
                <w:szCs w:val="18"/>
              </w:rPr>
              <w:t>.3</w:t>
            </w: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01" w:type="dxa"/>
          </w:tcPr>
          <w:p w:rsidR="003B7DD8" w:rsidRPr="00C94CC2" w:rsidRDefault="003B7DD8" w:rsidP="0071040F">
            <w:pPr>
              <w:rPr>
                <w:sz w:val="18"/>
                <w:szCs w:val="18"/>
              </w:rPr>
            </w:pPr>
            <w:r w:rsidRPr="00C94CC2">
              <w:rPr>
                <w:sz w:val="18"/>
                <w:szCs w:val="18"/>
              </w:rPr>
              <w:t>-</w:t>
            </w:r>
          </w:p>
        </w:tc>
        <w:tc>
          <w:tcPr>
            <w:tcW w:w="758" w:type="dxa"/>
          </w:tcPr>
          <w:p w:rsidR="003B7DD8" w:rsidRPr="00C94CC2" w:rsidRDefault="003B7DD8" w:rsidP="0071040F">
            <w:pPr>
              <w:rPr>
                <w:sz w:val="18"/>
                <w:szCs w:val="18"/>
              </w:rPr>
            </w:pPr>
            <w:r w:rsidRPr="00C94CC2">
              <w:rPr>
                <w:sz w:val="18"/>
                <w:szCs w:val="18"/>
              </w:rPr>
              <w:t>-</w:t>
            </w:r>
          </w:p>
        </w:tc>
        <w:tc>
          <w:tcPr>
            <w:tcW w:w="970" w:type="dxa"/>
          </w:tcPr>
          <w:p w:rsidR="003B7DD8" w:rsidRPr="00C94CC2" w:rsidRDefault="003B7DD8" w:rsidP="0071040F">
            <w:pPr>
              <w:rPr>
                <w:sz w:val="18"/>
                <w:szCs w:val="18"/>
              </w:rPr>
            </w:pPr>
            <w:r w:rsidRPr="00C94CC2">
              <w:rPr>
                <w:sz w:val="18"/>
                <w:szCs w:val="18"/>
              </w:rPr>
              <w:t>-</w:t>
            </w:r>
          </w:p>
        </w:tc>
        <w:tc>
          <w:tcPr>
            <w:tcW w:w="844" w:type="dxa"/>
          </w:tcPr>
          <w:p w:rsidR="003B7DD8" w:rsidRPr="00C94CC2" w:rsidRDefault="003B7DD8" w:rsidP="0071040F">
            <w:pPr>
              <w:rPr>
                <w:sz w:val="18"/>
                <w:szCs w:val="18"/>
              </w:rPr>
            </w:pPr>
            <w:r w:rsidRPr="00C94CC2">
              <w:rPr>
                <w:sz w:val="18"/>
                <w:szCs w:val="18"/>
              </w:rPr>
              <w:t>-</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Not Used</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ZU045</w:t>
            </w:r>
          </w:p>
        </w:tc>
        <w:tc>
          <w:tcPr>
            <w:tcW w:w="2931" w:type="dxa"/>
          </w:tcPr>
          <w:p w:rsidR="003B7DD8" w:rsidRPr="00C94CC2" w:rsidRDefault="003B7DD8" w:rsidP="0071040F">
            <w:pPr>
              <w:rPr>
                <w:sz w:val="18"/>
                <w:szCs w:val="18"/>
              </w:rPr>
            </w:pPr>
            <w:r w:rsidRPr="00C94CC2">
              <w:rPr>
                <w:sz w:val="18"/>
                <w:szCs w:val="18"/>
              </w:rPr>
              <w:t>Resuscitation Method</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w:t>
            </w:r>
            <w:r>
              <w:rPr>
                <w:sz w:val="18"/>
                <w:szCs w:val="18"/>
              </w:rPr>
              <w:t>7</w:t>
            </w:r>
            <w:r w:rsidRPr="00C94CC2">
              <w:rPr>
                <w:sz w:val="18"/>
                <w:szCs w:val="18"/>
              </w:rPr>
              <w:t>.5</w:t>
            </w:r>
          </w:p>
        </w:tc>
        <w:tc>
          <w:tcPr>
            <w:tcW w:w="3802" w:type="dxa"/>
          </w:tcPr>
          <w:p w:rsidR="003B7DD8" w:rsidRPr="00C94CC2" w:rsidRDefault="003B7DD8" w:rsidP="0071040F">
            <w:pPr>
              <w:rPr>
                <w:color w:val="000000"/>
                <w:spacing w:val="-1"/>
                <w:sz w:val="18"/>
                <w:szCs w:val="18"/>
              </w:rPr>
            </w:pPr>
            <w:r w:rsidRPr="00C94CC2">
              <w:rPr>
                <w:color w:val="000000"/>
                <w:spacing w:val="-1"/>
                <w:sz w:val="18"/>
                <w:szCs w:val="18"/>
              </w:rPr>
              <w:t>Data Dictionary Link:</w:t>
            </w:r>
          </w:p>
          <w:p w:rsidR="003B7DD8" w:rsidRPr="00C94CC2" w:rsidRDefault="00621164" w:rsidP="0071040F">
            <w:pPr>
              <w:rPr>
                <w:sz w:val="18"/>
                <w:szCs w:val="18"/>
                <w:u w:val="single"/>
              </w:rPr>
            </w:pPr>
            <w:hyperlink r:id="rId53" w:history="1">
              <w:r w:rsidR="003B7DD8" w:rsidRPr="00C94CC2">
                <w:rPr>
                  <w:rStyle w:val="Hyperlink"/>
                  <w:iCs/>
                  <w:sz w:val="18"/>
                  <w:szCs w:val="18"/>
                </w:rPr>
                <w:t>Resuscitation Method</w:t>
              </w:r>
            </w:hyperlink>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Gestation Length at Onset of Labour (weeks</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w:t>
            </w:r>
            <w:r>
              <w:rPr>
                <w:sz w:val="18"/>
                <w:szCs w:val="18"/>
              </w:rPr>
              <w:t>4</w:t>
            </w:r>
            <w:r w:rsidRPr="00C94CC2">
              <w:rPr>
                <w:sz w:val="18"/>
                <w:szCs w:val="18"/>
              </w:rPr>
              <w:t>.6</w:t>
            </w: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7</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Number of births this confinement</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w:t>
            </w:r>
            <w:r>
              <w:rPr>
                <w:sz w:val="18"/>
                <w:szCs w:val="18"/>
              </w:rPr>
              <w:t>4</w:t>
            </w:r>
            <w:r w:rsidRPr="00C94CC2">
              <w:rPr>
                <w:sz w:val="18"/>
                <w:szCs w:val="18"/>
              </w:rPr>
              <w:t>.7</w:t>
            </w:r>
          </w:p>
        </w:tc>
        <w:tc>
          <w:tcPr>
            <w:tcW w:w="3802" w:type="dxa"/>
          </w:tcPr>
          <w:p w:rsidR="003B7DD8" w:rsidRPr="00C94CC2" w:rsidRDefault="003B7DD8" w:rsidP="0071040F">
            <w:pPr>
              <w:rPr>
                <w:i/>
                <w:color w:val="FF0000"/>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8</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ID</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Suspected Congenital Anomaly</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w:t>
            </w:r>
            <w:r>
              <w:rPr>
                <w:sz w:val="18"/>
                <w:szCs w:val="18"/>
              </w:rPr>
              <w:t>4</w:t>
            </w:r>
            <w:r w:rsidRPr="00C94CC2">
              <w:rPr>
                <w:sz w:val="18"/>
                <w:szCs w:val="18"/>
              </w:rPr>
              <w:t>.8</w:t>
            </w:r>
          </w:p>
        </w:tc>
        <w:tc>
          <w:tcPr>
            <w:tcW w:w="3802" w:type="dxa"/>
          </w:tcPr>
          <w:p w:rsidR="003B7DD8" w:rsidRPr="00C94CC2" w:rsidRDefault="003B7DD8" w:rsidP="0071040F">
            <w:pPr>
              <w:rPr>
                <w:i/>
                <w:color w:val="FF0000"/>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9</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Birth Order</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sidRPr="00C94CC2">
              <w:rPr>
                <w:sz w:val="18"/>
                <w:szCs w:val="18"/>
              </w:rPr>
              <w:t>A.4.3.</w:t>
            </w:r>
            <w:r>
              <w:rPr>
                <w:sz w:val="18"/>
                <w:szCs w:val="18"/>
              </w:rPr>
              <w:t>7</w:t>
            </w:r>
            <w:r w:rsidRPr="00C94CC2">
              <w:rPr>
                <w:sz w:val="18"/>
                <w:szCs w:val="18"/>
              </w:rPr>
              <w:t>.9</w:t>
            </w:r>
          </w:p>
        </w:tc>
        <w:tc>
          <w:tcPr>
            <w:tcW w:w="3802" w:type="dxa"/>
          </w:tcPr>
          <w:p w:rsidR="003B7DD8" w:rsidRPr="00C94CC2" w:rsidRDefault="003B7DD8" w:rsidP="0071040F">
            <w:pPr>
              <w:rPr>
                <w:i/>
                <w:color w:val="FF0000"/>
                <w:sz w:val="18"/>
                <w:szCs w:val="18"/>
              </w:rPr>
            </w:pPr>
          </w:p>
        </w:tc>
      </w:tr>
    </w:tbl>
    <w:p w:rsidR="003B7DD8" w:rsidRPr="00070DF6" w:rsidRDefault="003B7DD8" w:rsidP="003B7DD8">
      <w:pPr>
        <w:autoSpaceDE w:val="0"/>
        <w:autoSpaceDN w:val="0"/>
        <w:adjustRightInd w:val="0"/>
        <w:spacing w:after="0"/>
        <w:rPr>
          <w:rFonts w:ascii="Times New Roman" w:hAnsi="Times New Roman"/>
          <w:i/>
          <w:iCs/>
          <w:sz w:val="22"/>
          <w:szCs w:val="22"/>
        </w:rPr>
      </w:pPr>
    </w:p>
    <w:p w:rsidR="003B7DD8" w:rsidRPr="00070DF6" w:rsidRDefault="003B7DD8" w:rsidP="003B7DD8">
      <w:r w:rsidRPr="00070DF6">
        <w:t>Implementation Guidance from HL7 UK_A2 manual</w:t>
      </w:r>
    </w:p>
    <w:p w:rsidR="003B7DD8" w:rsidRPr="00070DF6" w:rsidRDefault="003B7DD8" w:rsidP="003B7DD8">
      <w:pPr>
        <w:autoSpaceDE w:val="0"/>
        <w:autoSpaceDN w:val="0"/>
        <w:adjustRightInd w:val="0"/>
        <w:spacing w:after="0"/>
        <w:rPr>
          <w:i/>
          <w:iCs/>
          <w:sz w:val="22"/>
          <w:szCs w:val="22"/>
        </w:rPr>
      </w:pPr>
    </w:p>
    <w:p w:rsidR="003B7DD8" w:rsidRPr="00070DF6" w:rsidRDefault="003B7DD8" w:rsidP="003B7DD8">
      <w:pPr>
        <w:autoSpaceDE w:val="0"/>
        <w:autoSpaceDN w:val="0"/>
        <w:adjustRightInd w:val="0"/>
        <w:spacing w:after="0"/>
        <w:rPr>
          <w:i/>
          <w:iCs/>
          <w:sz w:val="22"/>
          <w:szCs w:val="22"/>
        </w:rPr>
      </w:pPr>
      <w:r w:rsidRPr="00070DF6">
        <w:rPr>
          <w:i/>
          <w:iCs/>
          <w:sz w:val="22"/>
          <w:szCs w:val="22"/>
        </w:rPr>
        <w:t>Although ZU6 and ZU7 are usually sent as a pair of segments (i.e. if one is present, the other is also sent) there may be situations where it is valid for the sending system to just send one or the other. Consequently, receiving systems should not make any assumptions about the other segments present in a message if ZU6 or ZU7 is received.</w:t>
      </w:r>
    </w:p>
    <w:p w:rsidR="003B7DD8" w:rsidRPr="00070DF6" w:rsidRDefault="003B7DD8" w:rsidP="003B7DD8">
      <w:pPr>
        <w:autoSpaceDE w:val="0"/>
        <w:autoSpaceDN w:val="0"/>
        <w:adjustRightInd w:val="0"/>
        <w:spacing w:after="0"/>
        <w:rPr>
          <w:i/>
          <w:iCs/>
          <w:sz w:val="22"/>
          <w:szCs w:val="22"/>
        </w:rPr>
      </w:pPr>
    </w:p>
    <w:p w:rsidR="003B7DD8" w:rsidRPr="00070DF6" w:rsidRDefault="003B7DD8" w:rsidP="003B7DD8">
      <w:pPr>
        <w:autoSpaceDE w:val="0"/>
        <w:autoSpaceDN w:val="0"/>
        <w:adjustRightInd w:val="0"/>
        <w:spacing w:after="0"/>
        <w:rPr>
          <w:i/>
          <w:iCs/>
          <w:sz w:val="22"/>
          <w:szCs w:val="22"/>
        </w:rPr>
      </w:pPr>
      <w:r w:rsidRPr="00070DF6">
        <w:rPr>
          <w:i/>
          <w:iCs/>
          <w:sz w:val="22"/>
          <w:szCs w:val="22"/>
        </w:rPr>
        <w:t>ZU6 and ZU7 contain data required for the Maternity CDS. However, as the complete CDS requires data from both the mother and baby it is recognised that these segments cannot be used to construct a single message capable of sending the complete CDS.</w:t>
      </w:r>
    </w:p>
    <w:p w:rsidR="003B7DD8" w:rsidRPr="00070DF6" w:rsidRDefault="003B7DD8" w:rsidP="003B7DD8">
      <w:pPr>
        <w:rPr>
          <w:i/>
        </w:rPr>
      </w:pPr>
    </w:p>
    <w:p w:rsidR="003B7DD8" w:rsidRPr="00070DF6" w:rsidRDefault="003B7DD8" w:rsidP="00797015">
      <w:pPr>
        <w:pStyle w:val="Heading2"/>
        <w:numPr>
          <w:ilvl w:val="1"/>
          <w:numId w:val="20"/>
        </w:numPr>
        <w:spacing w:before="240" w:after="100" w:afterAutospacing="1"/>
        <w:ind w:hanging="1568"/>
      </w:pPr>
      <w:bookmarkStart w:id="755" w:name="_ZU8_UK_Miscellaneous"/>
      <w:bookmarkStart w:id="756" w:name="_Ref251586878"/>
      <w:bookmarkStart w:id="757" w:name="_Toc385946595"/>
      <w:bookmarkStart w:id="758" w:name="_Toc385946686"/>
      <w:bookmarkStart w:id="759" w:name="_Toc385946777"/>
      <w:bookmarkStart w:id="760" w:name="_Toc385946868"/>
      <w:bookmarkStart w:id="761" w:name="_Toc385946959"/>
      <w:bookmarkStart w:id="762" w:name="_Toc385947050"/>
      <w:bookmarkStart w:id="763" w:name="_Toc386463121"/>
      <w:bookmarkEnd w:id="755"/>
      <w:r w:rsidRPr="00070DF6">
        <w:lastRenderedPageBreak/>
        <w:t>ZU8 UK Miscellaneous Demographic Data</w:t>
      </w:r>
      <w:bookmarkEnd w:id="756"/>
      <w:bookmarkEnd w:id="757"/>
      <w:bookmarkEnd w:id="758"/>
      <w:bookmarkEnd w:id="759"/>
      <w:bookmarkEnd w:id="760"/>
      <w:bookmarkEnd w:id="761"/>
      <w:bookmarkEnd w:id="762"/>
      <w:bookmarkEnd w:id="763"/>
    </w:p>
    <w:p w:rsidR="003B7DD8" w:rsidRPr="00070DF6"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tbl>
      <w:tblPr>
        <w:tblStyle w:val="TableGrid"/>
        <w:tblW w:w="14285" w:type="dxa"/>
        <w:tblLook w:val="04A0" w:firstRow="1" w:lastRow="0" w:firstColumn="1" w:lastColumn="0" w:noHBand="0" w:noVBand="1"/>
      </w:tblPr>
      <w:tblGrid>
        <w:gridCol w:w="723"/>
        <w:gridCol w:w="701"/>
        <w:gridCol w:w="758"/>
        <w:gridCol w:w="970"/>
        <w:gridCol w:w="844"/>
        <w:gridCol w:w="934"/>
        <w:gridCol w:w="2931"/>
        <w:gridCol w:w="1311"/>
        <w:gridCol w:w="1311"/>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Data Dict.</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IS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ZU032</w:t>
            </w:r>
          </w:p>
        </w:tc>
        <w:tc>
          <w:tcPr>
            <w:tcW w:w="2931" w:type="dxa"/>
          </w:tcPr>
          <w:p w:rsidR="003B7DD8" w:rsidRPr="00C94CC2" w:rsidRDefault="003B7DD8" w:rsidP="0071040F">
            <w:pPr>
              <w:rPr>
                <w:sz w:val="18"/>
                <w:szCs w:val="18"/>
              </w:rPr>
            </w:pPr>
            <w:r w:rsidRPr="00C94CC2">
              <w:rPr>
                <w:sz w:val="18"/>
                <w:szCs w:val="18"/>
              </w:rPr>
              <w:t>Sexual Orientation</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Pr>
                <w:sz w:val="18"/>
                <w:szCs w:val="18"/>
              </w:rPr>
              <w:t>A.4.3.8.1</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ZU032.</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IS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ZU056</w:t>
            </w:r>
          </w:p>
        </w:tc>
        <w:tc>
          <w:tcPr>
            <w:tcW w:w="2931" w:type="dxa"/>
          </w:tcPr>
          <w:p w:rsidR="003B7DD8" w:rsidRPr="00C94CC2" w:rsidRDefault="003B7DD8" w:rsidP="0071040F">
            <w:pPr>
              <w:rPr>
                <w:sz w:val="18"/>
                <w:szCs w:val="18"/>
              </w:rPr>
            </w:pPr>
            <w:r w:rsidRPr="00C94CC2">
              <w:rPr>
                <w:sz w:val="18"/>
                <w:szCs w:val="18"/>
              </w:rPr>
              <w:t>DCR Consent to share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Pr>
                <w:sz w:val="18"/>
                <w:szCs w:val="18"/>
              </w:rPr>
              <w:t>A.4.3.8.2</w:t>
            </w:r>
          </w:p>
        </w:tc>
        <w:tc>
          <w:tcPr>
            <w:tcW w:w="3802" w:type="dxa"/>
          </w:tcPr>
          <w:p w:rsidR="003B7DD8" w:rsidRPr="00C94CC2" w:rsidRDefault="003B7DD8" w:rsidP="0071040F">
            <w:pPr>
              <w:autoSpaceDE w:val="0"/>
              <w:autoSpaceDN w:val="0"/>
              <w:adjustRightInd w:val="0"/>
              <w:spacing w:after="0"/>
              <w:rPr>
                <w:sz w:val="18"/>
                <w:szCs w:val="18"/>
              </w:rPr>
            </w:pPr>
            <w:bookmarkStart w:id="764" w:name="OLE_LINK11"/>
            <w:bookmarkStart w:id="765" w:name="OLE_LINK12"/>
            <w:r w:rsidRPr="00C94CC2">
              <w:rPr>
                <w:sz w:val="18"/>
                <w:szCs w:val="18"/>
              </w:rPr>
              <w:t>Field Length: 1 character. Any information which flows across an organisational boundary MUST be agreed with the patient before transmission. This field is used to transmit a code indicating that the patient has agreed to share detailed care record information.</w:t>
            </w:r>
          </w:p>
          <w:p w:rsidR="003B7DD8" w:rsidRPr="00C94CC2" w:rsidRDefault="003B7DD8" w:rsidP="0071040F">
            <w:pPr>
              <w:autoSpaceDE w:val="0"/>
              <w:autoSpaceDN w:val="0"/>
              <w:adjustRightInd w:val="0"/>
              <w:spacing w:after="0"/>
              <w:rPr>
                <w:sz w:val="18"/>
                <w:szCs w:val="18"/>
              </w:rPr>
            </w:pPr>
          </w:p>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w:t>
            </w:r>
            <w:bookmarkEnd w:id="764"/>
            <w:bookmarkEnd w:id="765"/>
            <w:r w:rsidRPr="00C94CC2">
              <w:rPr>
                <w:b/>
                <w:color w:val="000000"/>
                <w:spacing w:val="-1"/>
                <w:sz w:val="18"/>
                <w:szCs w:val="18"/>
              </w:rPr>
              <w:t>ZU056</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IS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ZU058</w:t>
            </w:r>
          </w:p>
        </w:tc>
        <w:tc>
          <w:tcPr>
            <w:tcW w:w="2931" w:type="dxa"/>
          </w:tcPr>
          <w:p w:rsidR="003B7DD8" w:rsidRPr="00C94CC2" w:rsidRDefault="003B7DD8" w:rsidP="0071040F">
            <w:pPr>
              <w:rPr>
                <w:sz w:val="18"/>
                <w:szCs w:val="18"/>
              </w:rPr>
            </w:pPr>
            <w:r w:rsidRPr="00C94CC2">
              <w:rPr>
                <w:sz w:val="18"/>
                <w:szCs w:val="18"/>
              </w:rPr>
              <w:t>SCR Consent to Store</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r>
              <w:rPr>
                <w:sz w:val="18"/>
                <w:szCs w:val="18"/>
              </w:rPr>
              <w:t>A.4.3.8.3</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ZU058</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lastRenderedPageBreak/>
              <w:t>4</w:t>
            </w:r>
          </w:p>
        </w:tc>
        <w:tc>
          <w:tcPr>
            <w:tcW w:w="701" w:type="dxa"/>
          </w:tcPr>
          <w:p w:rsidR="003B7DD8" w:rsidRPr="00C94CC2" w:rsidRDefault="003B7DD8" w:rsidP="0071040F">
            <w:pPr>
              <w:rPr>
                <w:sz w:val="18"/>
                <w:szCs w:val="18"/>
              </w:rPr>
            </w:pPr>
          </w:p>
        </w:tc>
        <w:tc>
          <w:tcPr>
            <w:tcW w:w="758" w:type="dxa"/>
          </w:tcPr>
          <w:p w:rsidR="003B7DD8" w:rsidRPr="00C94CC2" w:rsidRDefault="003B7DD8" w:rsidP="0071040F">
            <w:pPr>
              <w:rPr>
                <w:sz w:val="18"/>
                <w:szCs w:val="18"/>
              </w:rPr>
            </w:pPr>
            <w:r w:rsidRPr="00C94CC2">
              <w:rPr>
                <w:sz w:val="18"/>
                <w:szCs w:val="18"/>
              </w:rPr>
              <w:t>IS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ZU057</w:t>
            </w:r>
          </w:p>
        </w:tc>
        <w:tc>
          <w:tcPr>
            <w:tcW w:w="2931" w:type="dxa"/>
          </w:tcPr>
          <w:p w:rsidR="003B7DD8" w:rsidRPr="00C94CC2" w:rsidRDefault="003B7DD8" w:rsidP="0071040F">
            <w:pPr>
              <w:rPr>
                <w:sz w:val="18"/>
                <w:szCs w:val="18"/>
              </w:rPr>
            </w:pPr>
            <w:r w:rsidRPr="00C94CC2">
              <w:rPr>
                <w:sz w:val="18"/>
                <w:szCs w:val="18"/>
              </w:rPr>
              <w:t>Location Hiding</w:t>
            </w:r>
          </w:p>
        </w:tc>
        <w:tc>
          <w:tcPr>
            <w:tcW w:w="1311" w:type="dxa"/>
          </w:tcPr>
          <w:p w:rsidR="003B7DD8" w:rsidRPr="00C94CC2" w:rsidRDefault="003B7DD8" w:rsidP="0071040F">
            <w:pPr>
              <w:rPr>
                <w:sz w:val="18"/>
                <w:szCs w:val="18"/>
              </w:rPr>
            </w:pPr>
          </w:p>
        </w:tc>
        <w:tc>
          <w:tcPr>
            <w:tcW w:w="1311" w:type="dxa"/>
          </w:tcPr>
          <w:p w:rsidR="003B7DD8" w:rsidRPr="00C94CC2" w:rsidRDefault="003B7DD8" w:rsidP="0071040F">
            <w:pPr>
              <w:rPr>
                <w:sz w:val="18"/>
                <w:szCs w:val="18"/>
              </w:rPr>
            </w:pPr>
          </w:p>
        </w:tc>
        <w:tc>
          <w:tcPr>
            <w:tcW w:w="3802" w:type="dxa"/>
          </w:tcPr>
          <w:p w:rsidR="003B7DD8" w:rsidRPr="00C94CC2" w:rsidRDefault="003B7DD8" w:rsidP="0071040F">
            <w:pPr>
              <w:tabs>
                <w:tab w:val="left" w:pos="2127"/>
              </w:tabs>
              <w:rPr>
                <w:sz w:val="18"/>
                <w:szCs w:val="18"/>
              </w:rPr>
            </w:pPr>
            <w:r w:rsidRPr="00C94CC2">
              <w:rPr>
                <w:sz w:val="18"/>
                <w:szCs w:val="18"/>
              </w:rPr>
              <w:t xml:space="preserve">Toolkit Applications MUST offer the ability to “shield” patient location details to protect the patient. This feature might be used, for example, to protect the location details of an abused spouse. It is intended to offer a reasonable but limited level of protection, while still allowing essential care processes to continue. </w:t>
            </w:r>
          </w:p>
          <w:p w:rsidR="003B7DD8" w:rsidRPr="00C94CC2" w:rsidRDefault="003B7DD8" w:rsidP="0071040F">
            <w:pPr>
              <w:tabs>
                <w:tab w:val="left" w:pos="2127"/>
              </w:tabs>
              <w:rPr>
                <w:sz w:val="18"/>
                <w:szCs w:val="18"/>
              </w:rPr>
            </w:pPr>
            <w:r w:rsidRPr="00C94CC2">
              <w:rPr>
                <w:sz w:val="18"/>
                <w:szCs w:val="18"/>
              </w:rPr>
              <w:t>Typically a shielding capability will involve blanking / obscuring / protecting location-related fields including:</w:t>
            </w:r>
          </w:p>
          <w:p w:rsidR="003B7DD8" w:rsidRPr="00C94CC2" w:rsidRDefault="003B7DD8" w:rsidP="003B7DD8">
            <w:pPr>
              <w:keepNext/>
              <w:numPr>
                <w:ilvl w:val="0"/>
                <w:numId w:val="14"/>
              </w:numPr>
              <w:spacing w:before="120" w:after="120"/>
              <w:textboxTightWrap w:val="none"/>
              <w:rPr>
                <w:sz w:val="18"/>
                <w:szCs w:val="18"/>
              </w:rPr>
            </w:pPr>
            <w:r w:rsidRPr="00C94CC2">
              <w:rPr>
                <w:sz w:val="18"/>
                <w:szCs w:val="18"/>
              </w:rPr>
              <w:t>Addresses</w:t>
            </w:r>
          </w:p>
          <w:p w:rsidR="003B7DD8" w:rsidRPr="00C94CC2" w:rsidRDefault="003B7DD8" w:rsidP="003B7DD8">
            <w:pPr>
              <w:keepNext/>
              <w:numPr>
                <w:ilvl w:val="0"/>
                <w:numId w:val="14"/>
              </w:numPr>
              <w:spacing w:before="120" w:after="120"/>
              <w:textboxTightWrap w:val="none"/>
              <w:rPr>
                <w:sz w:val="18"/>
                <w:szCs w:val="18"/>
              </w:rPr>
            </w:pPr>
            <w:r w:rsidRPr="00C94CC2">
              <w:rPr>
                <w:sz w:val="18"/>
                <w:szCs w:val="18"/>
              </w:rPr>
              <w:t>Telephone numbers</w:t>
            </w:r>
          </w:p>
          <w:p w:rsidR="003B7DD8" w:rsidRPr="00C94CC2" w:rsidRDefault="003B7DD8" w:rsidP="003B7DD8">
            <w:pPr>
              <w:keepNext/>
              <w:numPr>
                <w:ilvl w:val="0"/>
                <w:numId w:val="14"/>
              </w:numPr>
              <w:spacing w:before="120" w:after="120"/>
              <w:textboxTightWrap w:val="none"/>
              <w:rPr>
                <w:sz w:val="18"/>
                <w:szCs w:val="18"/>
              </w:rPr>
            </w:pPr>
            <w:r w:rsidRPr="00C94CC2">
              <w:rPr>
                <w:sz w:val="18"/>
                <w:szCs w:val="18"/>
              </w:rPr>
              <w:t>Email addresses</w:t>
            </w:r>
          </w:p>
          <w:p w:rsidR="003B7DD8" w:rsidRPr="00C94CC2" w:rsidRDefault="003B7DD8" w:rsidP="003B7DD8">
            <w:pPr>
              <w:keepNext/>
              <w:numPr>
                <w:ilvl w:val="0"/>
                <w:numId w:val="14"/>
              </w:numPr>
              <w:spacing w:before="120" w:after="120"/>
              <w:textboxTightWrap w:val="none"/>
              <w:rPr>
                <w:sz w:val="18"/>
                <w:szCs w:val="18"/>
              </w:rPr>
            </w:pPr>
            <w:r w:rsidRPr="00C94CC2">
              <w:rPr>
                <w:sz w:val="18"/>
                <w:szCs w:val="18"/>
              </w:rPr>
              <w:t>Next of kin details</w:t>
            </w:r>
          </w:p>
          <w:p w:rsidR="003B7DD8" w:rsidRPr="00C94CC2" w:rsidRDefault="003B7DD8" w:rsidP="003B7DD8">
            <w:pPr>
              <w:keepNext/>
              <w:numPr>
                <w:ilvl w:val="0"/>
                <w:numId w:val="14"/>
              </w:numPr>
              <w:spacing w:before="120" w:after="120"/>
              <w:textboxTightWrap w:val="none"/>
              <w:rPr>
                <w:sz w:val="18"/>
                <w:szCs w:val="18"/>
              </w:rPr>
            </w:pPr>
            <w:r w:rsidRPr="00C94CC2">
              <w:rPr>
                <w:sz w:val="18"/>
                <w:szCs w:val="18"/>
              </w:rPr>
              <w:t>GP details</w:t>
            </w:r>
          </w:p>
          <w:p w:rsidR="003B7DD8" w:rsidRPr="00C94CC2" w:rsidRDefault="003B7DD8" w:rsidP="0071040F">
            <w:pPr>
              <w:rPr>
                <w:b/>
                <w:color w:val="000000"/>
                <w:spacing w:val="-1"/>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ZU057</w:t>
            </w:r>
          </w:p>
        </w:tc>
      </w:tr>
    </w:tbl>
    <w:p w:rsidR="003B7DD8" w:rsidRPr="00070DF6" w:rsidRDefault="003B7DD8" w:rsidP="003B7DD8">
      <w:pPr>
        <w:autoSpaceDE w:val="0"/>
        <w:autoSpaceDN w:val="0"/>
        <w:adjustRightInd w:val="0"/>
        <w:spacing w:after="0"/>
        <w:rPr>
          <w:rFonts w:ascii="Times New Roman" w:hAnsi="Times New Roman"/>
          <w:i/>
          <w:iCs/>
          <w:sz w:val="22"/>
          <w:szCs w:val="22"/>
        </w:rPr>
      </w:pPr>
    </w:p>
    <w:p w:rsidR="003B7DD8" w:rsidRPr="00070DF6" w:rsidRDefault="003B7DD8" w:rsidP="003B7DD8">
      <w:pPr>
        <w:autoSpaceDE w:val="0"/>
        <w:autoSpaceDN w:val="0"/>
        <w:adjustRightInd w:val="0"/>
        <w:spacing w:after="0"/>
        <w:rPr>
          <w:i/>
          <w:iCs/>
          <w:sz w:val="22"/>
          <w:szCs w:val="22"/>
        </w:rPr>
      </w:pPr>
      <w:r w:rsidRPr="00070DF6">
        <w:rPr>
          <w:i/>
          <w:iCs/>
          <w:sz w:val="22"/>
          <w:szCs w:val="22"/>
        </w:rPr>
        <w:br w:type="page"/>
      </w:r>
    </w:p>
    <w:p w:rsidR="003B7DD8" w:rsidRPr="00070DF6" w:rsidRDefault="003B7DD8" w:rsidP="00797015">
      <w:pPr>
        <w:pStyle w:val="Heading2"/>
        <w:numPr>
          <w:ilvl w:val="1"/>
          <w:numId w:val="20"/>
        </w:numPr>
        <w:spacing w:before="240" w:after="100" w:afterAutospacing="1"/>
        <w:ind w:hanging="1568"/>
      </w:pPr>
      <w:r w:rsidRPr="00070DF6">
        <w:lastRenderedPageBreak/>
        <w:t xml:space="preserve"> </w:t>
      </w:r>
      <w:bookmarkStart w:id="766" w:name="_Ref241412198"/>
      <w:bookmarkStart w:id="767" w:name="_Toc385946596"/>
      <w:bookmarkStart w:id="768" w:name="_Toc385946687"/>
      <w:bookmarkStart w:id="769" w:name="_Toc385946778"/>
      <w:bookmarkStart w:id="770" w:name="_Toc385946869"/>
      <w:bookmarkStart w:id="771" w:name="_Toc385946960"/>
      <w:bookmarkStart w:id="772" w:name="_Toc385947051"/>
      <w:bookmarkStart w:id="773" w:name="_Toc386463122"/>
      <w:r w:rsidRPr="00070DF6">
        <w:t>OBX – Observation / Result Segment</w:t>
      </w:r>
      <w:bookmarkEnd w:id="766"/>
      <w:bookmarkEnd w:id="767"/>
      <w:bookmarkEnd w:id="768"/>
      <w:bookmarkEnd w:id="769"/>
      <w:bookmarkEnd w:id="770"/>
      <w:bookmarkEnd w:id="771"/>
      <w:bookmarkEnd w:id="772"/>
      <w:bookmarkEnd w:id="773"/>
    </w:p>
    <w:p w:rsidR="003B7DD8" w:rsidRDefault="003B7DD8" w:rsidP="003B7DD8">
      <w:pPr>
        <w:rPr>
          <w:i/>
        </w:rPr>
      </w:pPr>
      <w:r w:rsidRPr="00070DF6">
        <w:rPr>
          <w:i/>
        </w:rPr>
        <w:t xml:space="preserve">For table references and details of allowable values please </w:t>
      </w:r>
      <w:r>
        <w:rPr>
          <w:i/>
        </w:rPr>
        <w:t xml:space="preserve">refer to latest version of </w:t>
      </w:r>
      <w:r w:rsidR="00D4729B">
        <w:rPr>
          <w:i/>
        </w:rPr>
        <w:t>HSCIC ITK HL7 V2</w:t>
      </w:r>
      <w:r>
        <w:rPr>
          <w:i/>
        </w:rPr>
        <w:t xml:space="preserve"> Reference Tables</w:t>
      </w:r>
    </w:p>
    <w:p w:rsidR="003B7DD8" w:rsidRPr="00070DF6" w:rsidRDefault="003B7DD8" w:rsidP="003B7DD8">
      <w:pPr>
        <w:rPr>
          <w:i/>
        </w:rPr>
      </w:pPr>
    </w:p>
    <w:tbl>
      <w:tblPr>
        <w:tblStyle w:val="TableGrid"/>
        <w:tblW w:w="14259" w:type="dxa"/>
        <w:tblLook w:val="04A0" w:firstRow="1" w:lastRow="0" w:firstColumn="1" w:lastColumn="0" w:noHBand="0" w:noVBand="1"/>
      </w:tblPr>
      <w:tblGrid>
        <w:gridCol w:w="724"/>
        <w:gridCol w:w="751"/>
        <w:gridCol w:w="1050"/>
        <w:gridCol w:w="967"/>
        <w:gridCol w:w="843"/>
        <w:gridCol w:w="925"/>
        <w:gridCol w:w="2806"/>
        <w:gridCol w:w="1282"/>
        <w:gridCol w:w="1282"/>
        <w:gridCol w:w="3629"/>
      </w:tblGrid>
      <w:tr w:rsidR="003B7DD8" w:rsidRPr="00C94CC2" w:rsidTr="00DE4A26">
        <w:trPr>
          <w:cnfStyle w:val="100000000000" w:firstRow="1" w:lastRow="0" w:firstColumn="0" w:lastColumn="0" w:oddVBand="0" w:evenVBand="0" w:oddHBand="0" w:evenHBand="0" w:firstRowFirstColumn="0" w:firstRowLastColumn="0" w:lastRowFirstColumn="0" w:lastRowLastColumn="0"/>
        </w:trPr>
        <w:tc>
          <w:tcPr>
            <w:tcW w:w="72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5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105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67"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25"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2806"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28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Data Dict.</w:t>
            </w:r>
          </w:p>
        </w:tc>
        <w:tc>
          <w:tcPr>
            <w:tcW w:w="128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629"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51" w:type="dxa"/>
          </w:tcPr>
          <w:p w:rsidR="003B7DD8" w:rsidRPr="00C94CC2" w:rsidRDefault="003B7DD8" w:rsidP="0071040F">
            <w:pPr>
              <w:widowControl w:val="0"/>
              <w:autoSpaceDE w:val="0"/>
              <w:autoSpaceDN w:val="0"/>
              <w:adjustRightInd w:val="0"/>
              <w:spacing w:before="55" w:after="0"/>
              <w:jc w:val="center"/>
              <w:rPr>
                <w:sz w:val="18"/>
                <w:szCs w:val="18"/>
              </w:rPr>
            </w:pPr>
            <w:r w:rsidRPr="00C94CC2">
              <w:rPr>
                <w:w w:val="98"/>
                <w:sz w:val="18"/>
                <w:szCs w:val="18"/>
              </w:rPr>
              <w:t>4</w:t>
            </w:r>
          </w:p>
        </w:tc>
        <w:tc>
          <w:tcPr>
            <w:tcW w:w="1050" w:type="dxa"/>
          </w:tcPr>
          <w:p w:rsidR="003B7DD8" w:rsidRPr="00C94CC2" w:rsidRDefault="003B7DD8" w:rsidP="0071040F">
            <w:pPr>
              <w:rPr>
                <w:sz w:val="18"/>
                <w:szCs w:val="18"/>
              </w:rPr>
            </w:pPr>
            <w:r w:rsidRPr="00C94CC2">
              <w:rPr>
                <w:sz w:val="18"/>
                <w:szCs w:val="18"/>
              </w:rPr>
              <w:t>SI</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55" w:after="0"/>
              <w:rPr>
                <w:sz w:val="18"/>
                <w:szCs w:val="18"/>
              </w:rPr>
            </w:pPr>
            <w:r w:rsidRPr="00C94CC2">
              <w:rPr>
                <w:sz w:val="18"/>
                <w:szCs w:val="18"/>
              </w:rPr>
              <w:t>Set</w:t>
            </w:r>
            <w:r w:rsidRPr="00C94CC2">
              <w:rPr>
                <w:spacing w:val="7"/>
                <w:sz w:val="18"/>
                <w:szCs w:val="18"/>
              </w:rPr>
              <w:t xml:space="preserve"> </w:t>
            </w:r>
            <w:r w:rsidRPr="00C94CC2">
              <w:rPr>
                <w:sz w:val="18"/>
                <w:szCs w:val="18"/>
              </w:rPr>
              <w:t>ID</w:t>
            </w:r>
            <w:r w:rsidRPr="00C94CC2">
              <w:rPr>
                <w:spacing w:val="-3"/>
                <w:sz w:val="18"/>
                <w:szCs w:val="18"/>
              </w:rPr>
              <w:t xml:space="preserve"> </w:t>
            </w:r>
            <w:r w:rsidRPr="00C94CC2">
              <w:rPr>
                <w:sz w:val="18"/>
                <w:szCs w:val="18"/>
              </w:rPr>
              <w:t>– OBX</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8"/>
                <w:sz w:val="18"/>
                <w:szCs w:val="18"/>
              </w:rPr>
              <w:t>2</w:t>
            </w:r>
          </w:p>
        </w:tc>
        <w:tc>
          <w:tcPr>
            <w:tcW w:w="1050" w:type="dxa"/>
          </w:tcPr>
          <w:p w:rsidR="003B7DD8" w:rsidRPr="00C94CC2" w:rsidRDefault="003B7DD8" w:rsidP="0071040F">
            <w:pPr>
              <w:rPr>
                <w:sz w:val="18"/>
                <w:szCs w:val="18"/>
              </w:rPr>
            </w:pPr>
            <w:r w:rsidRPr="00C94CC2">
              <w:rPr>
                <w:sz w:val="18"/>
                <w:szCs w:val="18"/>
              </w:rPr>
              <w:t>ID</w:t>
            </w:r>
          </w:p>
        </w:tc>
        <w:tc>
          <w:tcPr>
            <w:tcW w:w="967" w:type="dxa"/>
          </w:tcPr>
          <w:p w:rsidR="003B7DD8" w:rsidRPr="00C94CC2" w:rsidRDefault="003B7DD8" w:rsidP="0071040F">
            <w:pPr>
              <w:rPr>
                <w:sz w:val="18"/>
                <w:szCs w:val="18"/>
              </w:rPr>
            </w:pPr>
            <w:r w:rsidRPr="00C94CC2">
              <w:rPr>
                <w:sz w:val="18"/>
                <w:szCs w:val="18"/>
              </w:rPr>
              <w:t>C</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r w:rsidRPr="00C94CC2">
              <w:rPr>
                <w:sz w:val="18"/>
                <w:szCs w:val="18"/>
              </w:rPr>
              <w:t>0125</w:t>
            </w:r>
          </w:p>
        </w:tc>
        <w:tc>
          <w:tcPr>
            <w:tcW w:w="2806" w:type="dxa"/>
          </w:tcPr>
          <w:p w:rsidR="003B7DD8" w:rsidRPr="00C94CC2" w:rsidRDefault="003B7DD8" w:rsidP="0071040F">
            <w:pPr>
              <w:widowControl w:val="0"/>
              <w:autoSpaceDE w:val="0"/>
              <w:autoSpaceDN w:val="0"/>
              <w:adjustRightInd w:val="0"/>
              <w:spacing w:before="55" w:after="0"/>
              <w:rPr>
                <w:spacing w:val="1"/>
                <w:sz w:val="18"/>
                <w:szCs w:val="18"/>
              </w:rPr>
            </w:pPr>
            <w:r w:rsidRPr="00C94CC2">
              <w:rPr>
                <w:sz w:val="18"/>
                <w:szCs w:val="18"/>
              </w:rPr>
              <w:t>Value Type</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r w:rsidRPr="00C94CC2">
              <w:rPr>
                <w:sz w:val="18"/>
                <w:szCs w:val="18"/>
              </w:rPr>
              <w:t>7.4.2.2</w:t>
            </w:r>
          </w:p>
        </w:tc>
        <w:tc>
          <w:tcPr>
            <w:tcW w:w="3629" w:type="dxa"/>
          </w:tcPr>
          <w:p w:rsidR="003B7DD8" w:rsidRPr="00C94CC2" w:rsidRDefault="003B7DD8" w:rsidP="0071040F">
            <w:pPr>
              <w:rPr>
                <w:i/>
                <w:color w:val="FF0000"/>
                <w:sz w:val="18"/>
                <w:szCs w:val="18"/>
              </w:rPr>
            </w:pPr>
            <w:r w:rsidRPr="00C94CC2">
              <w:rPr>
                <w:sz w:val="18"/>
                <w:szCs w:val="18"/>
              </w:rPr>
              <w:t>Defines the value type for the data to be collected in Observation Value (</w:t>
            </w:r>
            <w:r>
              <w:rPr>
                <w:sz w:val="18"/>
                <w:szCs w:val="18"/>
              </w:rPr>
              <w:t>OBX.5</w:t>
            </w:r>
            <w:r w:rsidRPr="00C94CC2">
              <w:rPr>
                <w:sz w:val="18"/>
                <w:szCs w:val="18"/>
              </w:rPr>
              <w:t>).</w:t>
            </w:r>
            <w:r w:rsidRPr="00C94CC2">
              <w:rPr>
                <w:color w:val="000000"/>
                <w:spacing w:val="-1"/>
                <w:sz w:val="18"/>
                <w:szCs w:val="18"/>
              </w:rPr>
              <w:t xml:space="preserve"> 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0125.</w:t>
            </w: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8"/>
                <w:sz w:val="18"/>
                <w:szCs w:val="18"/>
              </w:rPr>
              <w:t>250</w:t>
            </w:r>
          </w:p>
        </w:tc>
        <w:tc>
          <w:tcPr>
            <w:tcW w:w="1050" w:type="dxa"/>
          </w:tcPr>
          <w:p w:rsidR="003B7DD8" w:rsidRPr="00C94CC2" w:rsidRDefault="003B7DD8" w:rsidP="0071040F">
            <w:pPr>
              <w:rPr>
                <w:sz w:val="18"/>
                <w:szCs w:val="18"/>
              </w:rPr>
            </w:pPr>
            <w:r w:rsidRPr="00C94CC2">
              <w:rPr>
                <w:sz w:val="18"/>
                <w:szCs w:val="18"/>
              </w:rPr>
              <w:t>CE</w:t>
            </w:r>
          </w:p>
        </w:tc>
        <w:tc>
          <w:tcPr>
            <w:tcW w:w="967" w:type="dxa"/>
          </w:tcPr>
          <w:p w:rsidR="003B7DD8" w:rsidRPr="00C94CC2" w:rsidRDefault="003B7DD8" w:rsidP="0071040F">
            <w:pPr>
              <w:rPr>
                <w:sz w:val="18"/>
                <w:szCs w:val="18"/>
              </w:rPr>
            </w:pPr>
            <w:r w:rsidRPr="00C94CC2">
              <w:rPr>
                <w:sz w:val="18"/>
                <w:szCs w:val="18"/>
              </w:rPr>
              <w:t>R</w:t>
            </w:r>
          </w:p>
        </w:tc>
        <w:tc>
          <w:tcPr>
            <w:tcW w:w="843" w:type="dxa"/>
          </w:tcPr>
          <w:p w:rsidR="003B7DD8" w:rsidRPr="00C94CC2" w:rsidRDefault="003B7DD8" w:rsidP="0071040F">
            <w:pPr>
              <w:rPr>
                <w:sz w:val="18"/>
                <w:szCs w:val="18"/>
              </w:rPr>
            </w:pPr>
            <w:r w:rsidRPr="00C94CC2">
              <w:rPr>
                <w:sz w:val="18"/>
                <w:szCs w:val="18"/>
              </w:rPr>
              <w:t>[1..1]</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55" w:after="0"/>
              <w:rPr>
                <w:sz w:val="18"/>
                <w:szCs w:val="18"/>
              </w:rPr>
            </w:pPr>
            <w:r w:rsidRPr="00C94CC2">
              <w:rPr>
                <w:spacing w:val="1"/>
                <w:sz w:val="18"/>
                <w:szCs w:val="18"/>
              </w:rPr>
              <w:t>Observation Identifier</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r w:rsidRPr="00C94CC2">
              <w:rPr>
                <w:sz w:val="18"/>
                <w:szCs w:val="18"/>
              </w:rPr>
              <w:t>7.4.2.3</w:t>
            </w: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pacing w:val="-2"/>
                <w:w w:val="98"/>
                <w:sz w:val="18"/>
                <w:szCs w:val="18"/>
              </w:rPr>
              <w:t>20</w:t>
            </w:r>
          </w:p>
        </w:tc>
        <w:tc>
          <w:tcPr>
            <w:tcW w:w="1050" w:type="dxa"/>
          </w:tcPr>
          <w:p w:rsidR="003B7DD8" w:rsidRPr="00C94CC2" w:rsidRDefault="003B7DD8" w:rsidP="0071040F">
            <w:pPr>
              <w:rPr>
                <w:sz w:val="18"/>
                <w:szCs w:val="18"/>
              </w:rPr>
            </w:pPr>
            <w:r w:rsidRPr="00C94CC2">
              <w:rPr>
                <w:sz w:val="18"/>
                <w:szCs w:val="18"/>
              </w:rPr>
              <w:t>ST</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56" w:after="0" w:line="312" w:lineRule="auto"/>
              <w:rPr>
                <w:spacing w:val="1"/>
                <w:sz w:val="18"/>
                <w:szCs w:val="18"/>
              </w:rPr>
            </w:pPr>
            <w:r w:rsidRPr="00C94CC2">
              <w:rPr>
                <w:spacing w:val="1"/>
                <w:sz w:val="18"/>
                <w:szCs w:val="18"/>
              </w:rPr>
              <w:t>Observation Sub-ID</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pacing w:val="-2"/>
                <w:w w:val="98"/>
                <w:sz w:val="18"/>
                <w:szCs w:val="18"/>
              </w:rPr>
              <w:t>65536</w:t>
            </w:r>
          </w:p>
        </w:tc>
        <w:tc>
          <w:tcPr>
            <w:tcW w:w="1050" w:type="dxa"/>
          </w:tcPr>
          <w:p w:rsidR="003B7DD8" w:rsidRPr="00C94CC2" w:rsidRDefault="003B7DD8" w:rsidP="0071040F">
            <w:pPr>
              <w:rPr>
                <w:sz w:val="18"/>
                <w:szCs w:val="18"/>
              </w:rPr>
            </w:pPr>
            <w:r w:rsidRPr="00C94CC2">
              <w:rPr>
                <w:sz w:val="18"/>
                <w:szCs w:val="18"/>
              </w:rPr>
              <w:t>*</w:t>
            </w:r>
            <w:r w:rsidRPr="00C94CC2">
              <w:rPr>
                <w:sz w:val="18"/>
                <w:szCs w:val="18"/>
              </w:rPr>
              <w:br/>
            </w:r>
            <w:r w:rsidRPr="00C94CC2">
              <w:rPr>
                <w:i/>
                <w:color w:val="FF0000"/>
                <w:sz w:val="18"/>
                <w:szCs w:val="18"/>
              </w:rPr>
              <w:t>(variable)</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56" w:after="0" w:line="312" w:lineRule="auto"/>
              <w:rPr>
                <w:sz w:val="18"/>
                <w:szCs w:val="18"/>
              </w:rPr>
            </w:pPr>
            <w:r w:rsidRPr="00C94CC2">
              <w:rPr>
                <w:sz w:val="18"/>
                <w:szCs w:val="18"/>
              </w:rPr>
              <w:t>Observation Value</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r w:rsidRPr="00C94CC2">
              <w:rPr>
                <w:sz w:val="18"/>
                <w:szCs w:val="18"/>
              </w:rPr>
              <w:t>7.4.2.5</w:t>
            </w:r>
          </w:p>
        </w:tc>
        <w:tc>
          <w:tcPr>
            <w:tcW w:w="3629" w:type="dxa"/>
          </w:tcPr>
          <w:p w:rsidR="003B7DD8" w:rsidRPr="00C94CC2" w:rsidRDefault="003B7DD8" w:rsidP="0071040F">
            <w:pPr>
              <w:rPr>
                <w:sz w:val="18"/>
                <w:szCs w:val="18"/>
              </w:rPr>
            </w:pPr>
            <w:r w:rsidRPr="00C94CC2">
              <w:rPr>
                <w:sz w:val="18"/>
                <w:szCs w:val="18"/>
              </w:rPr>
              <w:t xml:space="preserve">The length of this field is variable depending upon value type.  See OBX-2 Value type in </w:t>
            </w:r>
            <w:r>
              <w:rPr>
                <w:sz w:val="18"/>
                <w:szCs w:val="18"/>
              </w:rPr>
              <w:t xml:space="preserve">International </w:t>
            </w:r>
            <w:r w:rsidRPr="00C94CC2">
              <w:rPr>
                <w:sz w:val="18"/>
                <w:szCs w:val="18"/>
              </w:rPr>
              <w:t xml:space="preserve">HL7 </w:t>
            </w:r>
            <w:r>
              <w:rPr>
                <w:sz w:val="18"/>
                <w:szCs w:val="18"/>
              </w:rPr>
              <w:t xml:space="preserve">v2 specifications. </w:t>
            </w: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8"/>
                <w:sz w:val="18"/>
                <w:szCs w:val="18"/>
              </w:rPr>
              <w:t>250</w:t>
            </w:r>
          </w:p>
        </w:tc>
        <w:tc>
          <w:tcPr>
            <w:tcW w:w="1050" w:type="dxa"/>
          </w:tcPr>
          <w:p w:rsidR="003B7DD8" w:rsidRPr="00C94CC2" w:rsidRDefault="003B7DD8" w:rsidP="0071040F">
            <w:pPr>
              <w:rPr>
                <w:sz w:val="18"/>
                <w:szCs w:val="18"/>
              </w:rPr>
            </w:pPr>
            <w:r w:rsidRPr="00C94CC2">
              <w:rPr>
                <w:sz w:val="18"/>
                <w:szCs w:val="18"/>
              </w:rPr>
              <w:t>CE</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r w:rsidRPr="00C94CC2">
              <w:rPr>
                <w:sz w:val="18"/>
                <w:szCs w:val="18"/>
              </w:rPr>
              <w:t>ZU038</w:t>
            </w:r>
          </w:p>
        </w:tc>
        <w:tc>
          <w:tcPr>
            <w:tcW w:w="2806" w:type="dxa"/>
          </w:tcPr>
          <w:p w:rsidR="003B7DD8" w:rsidRPr="00C94CC2" w:rsidRDefault="003B7DD8" w:rsidP="0071040F">
            <w:pPr>
              <w:widowControl w:val="0"/>
              <w:autoSpaceDE w:val="0"/>
              <w:autoSpaceDN w:val="0"/>
              <w:adjustRightInd w:val="0"/>
              <w:spacing w:before="56" w:after="0" w:line="312" w:lineRule="auto"/>
              <w:rPr>
                <w:spacing w:val="1"/>
                <w:sz w:val="18"/>
                <w:szCs w:val="18"/>
              </w:rPr>
            </w:pPr>
            <w:r w:rsidRPr="00C94CC2">
              <w:rPr>
                <w:sz w:val="18"/>
                <w:szCs w:val="18"/>
              </w:rPr>
              <w:t>Units</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r w:rsidRPr="00C94CC2">
              <w:rPr>
                <w:sz w:val="18"/>
                <w:szCs w:val="18"/>
              </w:rPr>
              <w:t>7.4.2.6</w:t>
            </w:r>
          </w:p>
        </w:tc>
        <w:tc>
          <w:tcPr>
            <w:tcW w:w="3629" w:type="dxa"/>
          </w:tcPr>
          <w:p w:rsidR="003B7DD8" w:rsidRPr="00C94CC2" w:rsidRDefault="00621164" w:rsidP="0071040F">
            <w:pPr>
              <w:rPr>
                <w:sz w:val="18"/>
                <w:szCs w:val="18"/>
              </w:rPr>
            </w:pPr>
            <w:hyperlink r:id="rId54" w:history="1">
              <w:r w:rsidR="003B7DD8" w:rsidRPr="00C94CC2">
                <w:rPr>
                  <w:rStyle w:val="Hyperlink"/>
                  <w:sz w:val="18"/>
                  <w:szCs w:val="18"/>
                </w:rPr>
                <w:t>UCUM</w:t>
              </w:r>
            </w:hyperlink>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7</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60</w:t>
            </w:r>
          </w:p>
        </w:tc>
        <w:tc>
          <w:tcPr>
            <w:tcW w:w="1050" w:type="dxa"/>
          </w:tcPr>
          <w:p w:rsidR="003B7DD8" w:rsidRPr="00C94CC2" w:rsidRDefault="003B7DD8" w:rsidP="0071040F">
            <w:pPr>
              <w:rPr>
                <w:sz w:val="18"/>
                <w:szCs w:val="18"/>
              </w:rPr>
            </w:pPr>
            <w:r w:rsidRPr="00C94CC2">
              <w:rPr>
                <w:sz w:val="18"/>
                <w:szCs w:val="18"/>
              </w:rPr>
              <w:t>ST</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1" w:after="0" w:line="312" w:lineRule="auto"/>
              <w:rPr>
                <w:spacing w:val="1"/>
                <w:sz w:val="18"/>
                <w:szCs w:val="18"/>
              </w:rPr>
            </w:pPr>
            <w:r w:rsidRPr="00C94CC2">
              <w:rPr>
                <w:spacing w:val="1"/>
                <w:sz w:val="18"/>
                <w:szCs w:val="18"/>
              </w:rPr>
              <w:t>References Range</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8</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5</w:t>
            </w:r>
          </w:p>
        </w:tc>
        <w:tc>
          <w:tcPr>
            <w:tcW w:w="1050" w:type="dxa"/>
          </w:tcPr>
          <w:p w:rsidR="003B7DD8" w:rsidRPr="00C94CC2" w:rsidRDefault="003B7DD8" w:rsidP="0071040F">
            <w:pPr>
              <w:rPr>
                <w:sz w:val="18"/>
                <w:szCs w:val="18"/>
              </w:rPr>
            </w:pPr>
            <w:r w:rsidRPr="00C94CC2">
              <w:rPr>
                <w:sz w:val="18"/>
                <w:szCs w:val="18"/>
              </w:rPr>
              <w:t>IS</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r w:rsidRPr="00C94CC2">
              <w:rPr>
                <w:sz w:val="18"/>
                <w:szCs w:val="18"/>
              </w:rPr>
              <w:t>0078</w:t>
            </w:r>
          </w:p>
        </w:tc>
        <w:tc>
          <w:tcPr>
            <w:tcW w:w="2806" w:type="dxa"/>
          </w:tcPr>
          <w:p w:rsidR="003B7DD8" w:rsidRPr="00C94CC2" w:rsidRDefault="003B7DD8" w:rsidP="0071040F">
            <w:pPr>
              <w:widowControl w:val="0"/>
              <w:autoSpaceDE w:val="0"/>
              <w:autoSpaceDN w:val="0"/>
              <w:adjustRightInd w:val="0"/>
              <w:spacing w:before="1" w:after="0" w:line="312" w:lineRule="auto"/>
              <w:rPr>
                <w:spacing w:val="1"/>
                <w:sz w:val="18"/>
                <w:szCs w:val="18"/>
              </w:rPr>
            </w:pPr>
            <w:r w:rsidRPr="00C94CC2">
              <w:rPr>
                <w:spacing w:val="1"/>
                <w:sz w:val="18"/>
                <w:szCs w:val="18"/>
              </w:rPr>
              <w:t>Abnormal Flags</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r w:rsidRPr="00C94CC2">
              <w:rPr>
                <w:sz w:val="18"/>
                <w:szCs w:val="18"/>
              </w:rPr>
              <w:t>7.4.2.8</w:t>
            </w:r>
          </w:p>
        </w:tc>
        <w:tc>
          <w:tcPr>
            <w:tcW w:w="3629"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0078.</w:t>
            </w: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9</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5</w:t>
            </w:r>
          </w:p>
        </w:tc>
        <w:tc>
          <w:tcPr>
            <w:tcW w:w="1050" w:type="dxa"/>
          </w:tcPr>
          <w:p w:rsidR="003B7DD8" w:rsidRPr="00C94CC2" w:rsidRDefault="003B7DD8" w:rsidP="0071040F">
            <w:pPr>
              <w:rPr>
                <w:sz w:val="18"/>
                <w:szCs w:val="18"/>
              </w:rPr>
            </w:pPr>
            <w:r w:rsidRPr="00C94CC2">
              <w:rPr>
                <w:sz w:val="18"/>
                <w:szCs w:val="18"/>
              </w:rPr>
              <w:t>NM</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1" w:after="0" w:line="312" w:lineRule="auto"/>
              <w:rPr>
                <w:spacing w:val="1"/>
                <w:sz w:val="18"/>
                <w:szCs w:val="18"/>
              </w:rPr>
            </w:pPr>
            <w:r w:rsidRPr="00C94CC2">
              <w:rPr>
                <w:spacing w:val="1"/>
                <w:sz w:val="18"/>
                <w:szCs w:val="18"/>
              </w:rPr>
              <w:t>Probability</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10</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2</w:t>
            </w:r>
          </w:p>
        </w:tc>
        <w:tc>
          <w:tcPr>
            <w:tcW w:w="1050" w:type="dxa"/>
          </w:tcPr>
          <w:p w:rsidR="003B7DD8" w:rsidRPr="00C94CC2" w:rsidRDefault="003B7DD8" w:rsidP="0071040F">
            <w:pPr>
              <w:rPr>
                <w:sz w:val="18"/>
                <w:szCs w:val="18"/>
              </w:rPr>
            </w:pPr>
            <w:r w:rsidRPr="00C94CC2">
              <w:rPr>
                <w:sz w:val="18"/>
                <w:szCs w:val="18"/>
              </w:rPr>
              <w:t>ID</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1" w:after="0" w:line="312" w:lineRule="auto"/>
              <w:rPr>
                <w:spacing w:val="-5"/>
                <w:sz w:val="18"/>
                <w:szCs w:val="18"/>
              </w:rPr>
            </w:pPr>
            <w:r w:rsidRPr="00C94CC2">
              <w:rPr>
                <w:sz w:val="18"/>
                <w:szCs w:val="18"/>
              </w:rPr>
              <w:t>Nature of Abnormal Test</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11</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1</w:t>
            </w:r>
          </w:p>
        </w:tc>
        <w:tc>
          <w:tcPr>
            <w:tcW w:w="1050" w:type="dxa"/>
          </w:tcPr>
          <w:p w:rsidR="003B7DD8" w:rsidRPr="00C94CC2" w:rsidRDefault="003B7DD8" w:rsidP="0071040F">
            <w:pPr>
              <w:rPr>
                <w:sz w:val="18"/>
                <w:szCs w:val="18"/>
              </w:rPr>
            </w:pPr>
            <w:r w:rsidRPr="00C94CC2">
              <w:rPr>
                <w:sz w:val="18"/>
                <w:szCs w:val="18"/>
              </w:rPr>
              <w:t>ID</w:t>
            </w:r>
          </w:p>
        </w:tc>
        <w:tc>
          <w:tcPr>
            <w:tcW w:w="967" w:type="dxa"/>
          </w:tcPr>
          <w:p w:rsidR="003B7DD8" w:rsidRPr="00C94CC2" w:rsidRDefault="003B7DD8" w:rsidP="0071040F">
            <w:pPr>
              <w:rPr>
                <w:sz w:val="18"/>
                <w:szCs w:val="18"/>
              </w:rPr>
            </w:pPr>
            <w:r w:rsidRPr="00C94CC2">
              <w:rPr>
                <w:sz w:val="18"/>
                <w:szCs w:val="18"/>
              </w:rPr>
              <w:t>R</w:t>
            </w:r>
          </w:p>
        </w:tc>
        <w:tc>
          <w:tcPr>
            <w:tcW w:w="843" w:type="dxa"/>
          </w:tcPr>
          <w:p w:rsidR="003B7DD8" w:rsidRPr="00C94CC2" w:rsidRDefault="003B7DD8" w:rsidP="0071040F">
            <w:pPr>
              <w:rPr>
                <w:sz w:val="18"/>
                <w:szCs w:val="18"/>
              </w:rPr>
            </w:pPr>
            <w:r w:rsidRPr="00C94CC2">
              <w:rPr>
                <w:sz w:val="18"/>
                <w:szCs w:val="18"/>
              </w:rPr>
              <w:t>[1..1]</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1" w:after="0" w:line="312" w:lineRule="auto"/>
              <w:rPr>
                <w:sz w:val="18"/>
                <w:szCs w:val="18"/>
              </w:rPr>
            </w:pPr>
            <w:r w:rsidRPr="00C94CC2">
              <w:rPr>
                <w:sz w:val="18"/>
                <w:szCs w:val="18"/>
              </w:rPr>
              <w:t>Observation Result Status</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12</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26</w:t>
            </w:r>
          </w:p>
        </w:tc>
        <w:tc>
          <w:tcPr>
            <w:tcW w:w="1050" w:type="dxa"/>
          </w:tcPr>
          <w:p w:rsidR="003B7DD8" w:rsidRPr="00C94CC2" w:rsidRDefault="003B7DD8" w:rsidP="0071040F">
            <w:pPr>
              <w:rPr>
                <w:sz w:val="18"/>
                <w:szCs w:val="18"/>
              </w:rPr>
            </w:pPr>
            <w:r w:rsidRPr="00C94CC2">
              <w:rPr>
                <w:sz w:val="18"/>
                <w:szCs w:val="18"/>
              </w:rPr>
              <w:t>TS</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1" w:after="0"/>
              <w:rPr>
                <w:sz w:val="18"/>
                <w:szCs w:val="18"/>
              </w:rPr>
            </w:pPr>
            <w:r w:rsidRPr="00C94CC2">
              <w:rPr>
                <w:spacing w:val="1"/>
                <w:sz w:val="18"/>
                <w:szCs w:val="18"/>
              </w:rPr>
              <w:t>Date Last Observation Normal Value</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13</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spacing w:val="-2"/>
                <w:w w:val="99"/>
                <w:sz w:val="18"/>
                <w:szCs w:val="18"/>
              </w:rPr>
              <w:t>20</w:t>
            </w:r>
          </w:p>
        </w:tc>
        <w:tc>
          <w:tcPr>
            <w:tcW w:w="1050" w:type="dxa"/>
          </w:tcPr>
          <w:p w:rsidR="003B7DD8" w:rsidRPr="00C94CC2" w:rsidRDefault="003B7DD8" w:rsidP="0071040F">
            <w:pPr>
              <w:rPr>
                <w:sz w:val="18"/>
                <w:szCs w:val="18"/>
              </w:rPr>
            </w:pPr>
            <w:r w:rsidRPr="00C94CC2">
              <w:rPr>
                <w:sz w:val="18"/>
                <w:szCs w:val="18"/>
              </w:rPr>
              <w:t>ST</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56" w:after="0"/>
              <w:rPr>
                <w:sz w:val="18"/>
                <w:szCs w:val="18"/>
              </w:rPr>
            </w:pPr>
            <w:r w:rsidRPr="00C94CC2">
              <w:rPr>
                <w:sz w:val="18"/>
                <w:szCs w:val="18"/>
              </w:rPr>
              <w:t>User Defined Access Checks</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14</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26</w:t>
            </w:r>
          </w:p>
        </w:tc>
        <w:tc>
          <w:tcPr>
            <w:tcW w:w="1050" w:type="dxa"/>
          </w:tcPr>
          <w:p w:rsidR="003B7DD8" w:rsidRPr="00C94CC2" w:rsidRDefault="003B7DD8" w:rsidP="0071040F">
            <w:pPr>
              <w:rPr>
                <w:sz w:val="18"/>
                <w:szCs w:val="18"/>
              </w:rPr>
            </w:pPr>
            <w:r w:rsidRPr="00C94CC2">
              <w:rPr>
                <w:sz w:val="18"/>
                <w:szCs w:val="18"/>
              </w:rPr>
              <w:t>TS</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56" w:after="0"/>
              <w:rPr>
                <w:sz w:val="18"/>
                <w:szCs w:val="18"/>
              </w:rPr>
            </w:pPr>
            <w:r w:rsidRPr="00C94CC2">
              <w:rPr>
                <w:sz w:val="18"/>
                <w:szCs w:val="18"/>
              </w:rPr>
              <w:t>Date/Time of the Observation</w:t>
            </w:r>
          </w:p>
        </w:tc>
        <w:tc>
          <w:tcPr>
            <w:tcW w:w="1282" w:type="dxa"/>
          </w:tcPr>
          <w:p w:rsidR="003B7DD8" w:rsidRPr="00C94CC2" w:rsidRDefault="003B7DD8" w:rsidP="0071040F">
            <w:pPr>
              <w:rPr>
                <w:sz w:val="18"/>
                <w:szCs w:val="18"/>
              </w:rPr>
            </w:pP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15</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250</w:t>
            </w:r>
          </w:p>
        </w:tc>
        <w:tc>
          <w:tcPr>
            <w:tcW w:w="1050" w:type="dxa"/>
          </w:tcPr>
          <w:p w:rsidR="003B7DD8" w:rsidRPr="00C94CC2" w:rsidRDefault="003B7DD8" w:rsidP="0071040F">
            <w:pPr>
              <w:rPr>
                <w:sz w:val="18"/>
                <w:szCs w:val="18"/>
              </w:rPr>
            </w:pPr>
            <w:r w:rsidRPr="00C94CC2">
              <w:rPr>
                <w:sz w:val="18"/>
                <w:szCs w:val="18"/>
              </w:rPr>
              <w:t>CE</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r w:rsidRPr="00C94CC2">
              <w:rPr>
                <w:sz w:val="18"/>
                <w:szCs w:val="18"/>
              </w:rPr>
              <w:t>ZU025</w:t>
            </w:r>
          </w:p>
        </w:tc>
        <w:tc>
          <w:tcPr>
            <w:tcW w:w="2806" w:type="dxa"/>
          </w:tcPr>
          <w:p w:rsidR="003B7DD8" w:rsidRPr="00C94CC2" w:rsidRDefault="003B7DD8" w:rsidP="0071040F">
            <w:pPr>
              <w:widowControl w:val="0"/>
              <w:autoSpaceDE w:val="0"/>
              <w:autoSpaceDN w:val="0"/>
              <w:adjustRightInd w:val="0"/>
              <w:spacing w:before="56" w:after="0"/>
              <w:rPr>
                <w:sz w:val="18"/>
                <w:szCs w:val="18"/>
              </w:rPr>
            </w:pPr>
            <w:r w:rsidRPr="00C94CC2">
              <w:rPr>
                <w:sz w:val="18"/>
                <w:szCs w:val="18"/>
              </w:rPr>
              <w:t>Producer’s ID</w:t>
            </w:r>
          </w:p>
        </w:tc>
        <w:tc>
          <w:tcPr>
            <w:tcW w:w="1282" w:type="dxa"/>
          </w:tcPr>
          <w:p w:rsidR="003B7DD8" w:rsidRPr="00C94CC2" w:rsidRDefault="003B7DD8" w:rsidP="0071040F">
            <w:pPr>
              <w:rPr>
                <w:sz w:val="18"/>
                <w:szCs w:val="18"/>
              </w:rPr>
            </w:pPr>
            <w:r w:rsidRPr="00C94CC2">
              <w:rPr>
                <w:sz w:val="18"/>
                <w:szCs w:val="18"/>
              </w:rPr>
              <w:t>00582</w:t>
            </w: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16</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250</w:t>
            </w:r>
          </w:p>
        </w:tc>
        <w:tc>
          <w:tcPr>
            <w:tcW w:w="1050" w:type="dxa"/>
          </w:tcPr>
          <w:p w:rsidR="003B7DD8" w:rsidRPr="00C94CC2" w:rsidRDefault="003B7DD8" w:rsidP="0071040F">
            <w:pPr>
              <w:rPr>
                <w:sz w:val="18"/>
                <w:szCs w:val="18"/>
              </w:rPr>
            </w:pPr>
            <w:r w:rsidRPr="00C94CC2">
              <w:rPr>
                <w:sz w:val="18"/>
                <w:szCs w:val="18"/>
              </w:rPr>
              <w:t>XCN</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56" w:after="0"/>
              <w:rPr>
                <w:spacing w:val="-8"/>
                <w:sz w:val="18"/>
                <w:szCs w:val="18"/>
              </w:rPr>
            </w:pPr>
            <w:r w:rsidRPr="00C94CC2">
              <w:rPr>
                <w:spacing w:val="1"/>
                <w:sz w:val="18"/>
                <w:szCs w:val="18"/>
              </w:rPr>
              <w:t>Responsible Observer</w:t>
            </w:r>
          </w:p>
        </w:tc>
        <w:tc>
          <w:tcPr>
            <w:tcW w:w="1282" w:type="dxa"/>
          </w:tcPr>
          <w:p w:rsidR="003B7DD8" w:rsidRPr="00C94CC2" w:rsidRDefault="003B7DD8" w:rsidP="0071040F">
            <w:pPr>
              <w:rPr>
                <w:sz w:val="18"/>
                <w:szCs w:val="18"/>
              </w:rPr>
            </w:pPr>
            <w:r w:rsidRPr="00C94CC2">
              <w:rPr>
                <w:sz w:val="18"/>
                <w:szCs w:val="18"/>
              </w:rPr>
              <w:t>00584</w:t>
            </w: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17</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250</w:t>
            </w:r>
          </w:p>
        </w:tc>
        <w:tc>
          <w:tcPr>
            <w:tcW w:w="1050" w:type="dxa"/>
          </w:tcPr>
          <w:p w:rsidR="003B7DD8" w:rsidRPr="00C94CC2" w:rsidRDefault="003B7DD8" w:rsidP="0071040F">
            <w:pPr>
              <w:rPr>
                <w:sz w:val="18"/>
                <w:szCs w:val="18"/>
              </w:rPr>
            </w:pPr>
            <w:r w:rsidRPr="00C94CC2">
              <w:rPr>
                <w:sz w:val="18"/>
                <w:szCs w:val="18"/>
              </w:rPr>
              <w:t>CE</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w:t>
            </w:r>
          </w:p>
        </w:tc>
        <w:tc>
          <w:tcPr>
            <w:tcW w:w="925" w:type="dxa"/>
          </w:tcPr>
          <w:p w:rsidR="003B7DD8" w:rsidRPr="00C94CC2" w:rsidRDefault="003B7DD8" w:rsidP="0071040F">
            <w:pPr>
              <w:rPr>
                <w:sz w:val="18"/>
                <w:szCs w:val="18"/>
              </w:rPr>
            </w:pPr>
            <w:r w:rsidRPr="00C94CC2">
              <w:rPr>
                <w:sz w:val="18"/>
                <w:szCs w:val="18"/>
              </w:rPr>
              <w:t>ZU021</w:t>
            </w:r>
          </w:p>
        </w:tc>
        <w:tc>
          <w:tcPr>
            <w:tcW w:w="2806" w:type="dxa"/>
          </w:tcPr>
          <w:p w:rsidR="003B7DD8" w:rsidRPr="00C94CC2" w:rsidRDefault="003B7DD8" w:rsidP="0071040F">
            <w:pPr>
              <w:widowControl w:val="0"/>
              <w:autoSpaceDE w:val="0"/>
              <w:autoSpaceDN w:val="0"/>
              <w:adjustRightInd w:val="0"/>
              <w:spacing w:before="56" w:after="0"/>
              <w:rPr>
                <w:spacing w:val="1"/>
                <w:sz w:val="18"/>
                <w:szCs w:val="18"/>
              </w:rPr>
            </w:pPr>
            <w:r w:rsidRPr="00C94CC2">
              <w:rPr>
                <w:spacing w:val="1"/>
                <w:sz w:val="18"/>
                <w:szCs w:val="18"/>
              </w:rPr>
              <w:t>Observation Method</w:t>
            </w:r>
          </w:p>
        </w:tc>
        <w:tc>
          <w:tcPr>
            <w:tcW w:w="1282" w:type="dxa"/>
          </w:tcPr>
          <w:p w:rsidR="003B7DD8" w:rsidRPr="00C94CC2" w:rsidRDefault="003B7DD8" w:rsidP="0071040F">
            <w:pPr>
              <w:rPr>
                <w:sz w:val="18"/>
                <w:szCs w:val="18"/>
              </w:rPr>
            </w:pPr>
            <w:r w:rsidRPr="00C94CC2">
              <w:rPr>
                <w:sz w:val="18"/>
                <w:szCs w:val="18"/>
              </w:rPr>
              <w:t>00936</w:t>
            </w: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lastRenderedPageBreak/>
              <w:t>18</w:t>
            </w:r>
          </w:p>
        </w:tc>
        <w:tc>
          <w:tcPr>
            <w:tcW w:w="751" w:type="dxa"/>
          </w:tcPr>
          <w:p w:rsidR="003B7DD8" w:rsidRPr="00C94CC2" w:rsidRDefault="003B7DD8" w:rsidP="0071040F">
            <w:pPr>
              <w:widowControl w:val="0"/>
              <w:autoSpaceDE w:val="0"/>
              <w:autoSpaceDN w:val="0"/>
              <w:adjustRightInd w:val="0"/>
              <w:spacing w:before="56" w:after="0"/>
              <w:jc w:val="center"/>
              <w:rPr>
                <w:sz w:val="18"/>
                <w:szCs w:val="18"/>
              </w:rPr>
            </w:pPr>
            <w:r w:rsidRPr="00C94CC2">
              <w:rPr>
                <w:w w:val="99"/>
                <w:sz w:val="18"/>
                <w:szCs w:val="18"/>
              </w:rPr>
              <w:t>22</w:t>
            </w:r>
          </w:p>
        </w:tc>
        <w:tc>
          <w:tcPr>
            <w:tcW w:w="1050" w:type="dxa"/>
          </w:tcPr>
          <w:p w:rsidR="003B7DD8" w:rsidRPr="00C94CC2" w:rsidRDefault="003B7DD8" w:rsidP="0071040F">
            <w:pPr>
              <w:rPr>
                <w:sz w:val="18"/>
                <w:szCs w:val="18"/>
              </w:rPr>
            </w:pPr>
            <w:r w:rsidRPr="00C94CC2">
              <w:rPr>
                <w:sz w:val="18"/>
                <w:szCs w:val="18"/>
              </w:rPr>
              <w:t>EI</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56" w:after="0"/>
              <w:rPr>
                <w:sz w:val="18"/>
                <w:szCs w:val="18"/>
              </w:rPr>
            </w:pPr>
            <w:r w:rsidRPr="00C94CC2">
              <w:rPr>
                <w:sz w:val="18"/>
                <w:szCs w:val="18"/>
              </w:rPr>
              <w:t>Equipment Instance Identifier</w:t>
            </w:r>
          </w:p>
        </w:tc>
        <w:tc>
          <w:tcPr>
            <w:tcW w:w="1282" w:type="dxa"/>
          </w:tcPr>
          <w:p w:rsidR="003B7DD8" w:rsidRPr="00C94CC2" w:rsidRDefault="003B7DD8" w:rsidP="0071040F">
            <w:pPr>
              <w:rPr>
                <w:sz w:val="18"/>
                <w:szCs w:val="18"/>
              </w:rPr>
            </w:pPr>
            <w:r w:rsidRPr="00C94CC2">
              <w:rPr>
                <w:sz w:val="18"/>
                <w:szCs w:val="18"/>
              </w:rPr>
              <w:t>01479</w:t>
            </w: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r w:rsidR="003B7DD8" w:rsidRPr="00C94CC2" w:rsidTr="0071040F">
        <w:tc>
          <w:tcPr>
            <w:tcW w:w="724"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19</w:t>
            </w:r>
          </w:p>
        </w:tc>
        <w:tc>
          <w:tcPr>
            <w:tcW w:w="751" w:type="dxa"/>
          </w:tcPr>
          <w:p w:rsidR="003B7DD8" w:rsidRPr="00C94CC2" w:rsidRDefault="003B7DD8" w:rsidP="0071040F">
            <w:pPr>
              <w:jc w:val="center"/>
              <w:rPr>
                <w:sz w:val="18"/>
                <w:szCs w:val="18"/>
              </w:rPr>
            </w:pPr>
            <w:r w:rsidRPr="00C94CC2">
              <w:rPr>
                <w:spacing w:val="-2"/>
                <w:w w:val="99"/>
                <w:sz w:val="18"/>
                <w:szCs w:val="18"/>
              </w:rPr>
              <w:t>26</w:t>
            </w:r>
          </w:p>
        </w:tc>
        <w:tc>
          <w:tcPr>
            <w:tcW w:w="1050" w:type="dxa"/>
          </w:tcPr>
          <w:p w:rsidR="003B7DD8" w:rsidRPr="00C94CC2" w:rsidRDefault="003B7DD8" w:rsidP="0071040F">
            <w:pPr>
              <w:rPr>
                <w:sz w:val="18"/>
                <w:szCs w:val="18"/>
              </w:rPr>
            </w:pPr>
            <w:r w:rsidRPr="00C94CC2">
              <w:rPr>
                <w:sz w:val="18"/>
                <w:szCs w:val="18"/>
              </w:rPr>
              <w:t>TS</w:t>
            </w:r>
          </w:p>
        </w:tc>
        <w:tc>
          <w:tcPr>
            <w:tcW w:w="967" w:type="dxa"/>
          </w:tcPr>
          <w:p w:rsidR="003B7DD8" w:rsidRPr="00C94CC2" w:rsidRDefault="003B7DD8" w:rsidP="0071040F">
            <w:pPr>
              <w:rPr>
                <w:sz w:val="18"/>
                <w:szCs w:val="18"/>
              </w:rPr>
            </w:pPr>
            <w:r w:rsidRPr="00C94CC2">
              <w:rPr>
                <w:sz w:val="18"/>
                <w:szCs w:val="18"/>
              </w:rPr>
              <w:t>O</w:t>
            </w:r>
          </w:p>
        </w:tc>
        <w:tc>
          <w:tcPr>
            <w:tcW w:w="843" w:type="dxa"/>
          </w:tcPr>
          <w:p w:rsidR="003B7DD8" w:rsidRPr="00C94CC2" w:rsidRDefault="003B7DD8" w:rsidP="0071040F">
            <w:pPr>
              <w:rPr>
                <w:sz w:val="18"/>
                <w:szCs w:val="18"/>
              </w:rPr>
            </w:pPr>
            <w:r w:rsidRPr="00C94CC2">
              <w:rPr>
                <w:sz w:val="18"/>
                <w:szCs w:val="18"/>
              </w:rPr>
              <w:t>[0..1]</w:t>
            </w:r>
          </w:p>
        </w:tc>
        <w:tc>
          <w:tcPr>
            <w:tcW w:w="925" w:type="dxa"/>
          </w:tcPr>
          <w:p w:rsidR="003B7DD8" w:rsidRPr="00C94CC2" w:rsidRDefault="003B7DD8" w:rsidP="0071040F">
            <w:pPr>
              <w:rPr>
                <w:sz w:val="18"/>
                <w:szCs w:val="18"/>
              </w:rPr>
            </w:pPr>
          </w:p>
        </w:tc>
        <w:tc>
          <w:tcPr>
            <w:tcW w:w="2806" w:type="dxa"/>
          </w:tcPr>
          <w:p w:rsidR="003B7DD8" w:rsidRPr="00C94CC2" w:rsidRDefault="003B7DD8" w:rsidP="0071040F">
            <w:pPr>
              <w:widowControl w:val="0"/>
              <w:autoSpaceDE w:val="0"/>
              <w:autoSpaceDN w:val="0"/>
              <w:adjustRightInd w:val="0"/>
              <w:spacing w:before="56" w:after="0"/>
              <w:rPr>
                <w:sz w:val="18"/>
                <w:szCs w:val="18"/>
              </w:rPr>
            </w:pPr>
            <w:r w:rsidRPr="00C94CC2">
              <w:rPr>
                <w:sz w:val="18"/>
                <w:szCs w:val="18"/>
              </w:rPr>
              <w:t>Date/Time of the Analysis</w:t>
            </w:r>
          </w:p>
        </w:tc>
        <w:tc>
          <w:tcPr>
            <w:tcW w:w="1282" w:type="dxa"/>
          </w:tcPr>
          <w:p w:rsidR="003B7DD8" w:rsidRPr="00C94CC2" w:rsidRDefault="003B7DD8" w:rsidP="0071040F">
            <w:pPr>
              <w:rPr>
                <w:sz w:val="18"/>
                <w:szCs w:val="18"/>
              </w:rPr>
            </w:pPr>
            <w:r w:rsidRPr="00C94CC2">
              <w:rPr>
                <w:sz w:val="18"/>
                <w:szCs w:val="18"/>
              </w:rPr>
              <w:t>01480</w:t>
            </w:r>
          </w:p>
        </w:tc>
        <w:tc>
          <w:tcPr>
            <w:tcW w:w="1282" w:type="dxa"/>
          </w:tcPr>
          <w:p w:rsidR="003B7DD8" w:rsidRPr="00C94CC2" w:rsidRDefault="003B7DD8" w:rsidP="0071040F">
            <w:pPr>
              <w:rPr>
                <w:sz w:val="18"/>
                <w:szCs w:val="18"/>
              </w:rPr>
            </w:pPr>
          </w:p>
        </w:tc>
        <w:tc>
          <w:tcPr>
            <w:tcW w:w="3629" w:type="dxa"/>
          </w:tcPr>
          <w:p w:rsidR="003B7DD8" w:rsidRPr="00C94CC2" w:rsidRDefault="003B7DD8" w:rsidP="0071040F">
            <w:pPr>
              <w:rPr>
                <w:sz w:val="18"/>
                <w:szCs w:val="18"/>
              </w:rPr>
            </w:pPr>
          </w:p>
        </w:tc>
      </w:tr>
    </w:tbl>
    <w:p w:rsidR="003B7DD8" w:rsidRPr="00070DF6" w:rsidRDefault="003B7DD8" w:rsidP="00797015">
      <w:pPr>
        <w:pStyle w:val="Heading2"/>
        <w:numPr>
          <w:ilvl w:val="1"/>
          <w:numId w:val="20"/>
        </w:numPr>
        <w:spacing w:before="240" w:after="100" w:afterAutospacing="1"/>
        <w:ind w:hanging="1568"/>
      </w:pPr>
      <w:bookmarkStart w:id="774" w:name="_DSC_-_continuation"/>
      <w:bookmarkStart w:id="775" w:name="_Ref241416692"/>
      <w:bookmarkStart w:id="776" w:name="_Ref241420432"/>
      <w:bookmarkStart w:id="777" w:name="_Ref241421601"/>
      <w:bookmarkStart w:id="778" w:name="_Toc385946597"/>
      <w:bookmarkStart w:id="779" w:name="_Toc385946688"/>
      <w:bookmarkStart w:id="780" w:name="_Toc385946779"/>
      <w:bookmarkStart w:id="781" w:name="_Toc385946870"/>
      <w:bookmarkStart w:id="782" w:name="_Toc385946961"/>
      <w:bookmarkStart w:id="783" w:name="_Toc385947052"/>
      <w:bookmarkStart w:id="784" w:name="_Toc386463123"/>
      <w:bookmarkEnd w:id="774"/>
      <w:r w:rsidRPr="00070DF6">
        <w:t>DSC</w:t>
      </w:r>
      <w:r w:rsidRPr="00070DF6">
        <w:rPr>
          <w:spacing w:val="1"/>
        </w:rPr>
        <w:t xml:space="preserve"> </w:t>
      </w:r>
      <w:r w:rsidRPr="00070DF6">
        <w:t>-</w:t>
      </w:r>
      <w:r w:rsidRPr="00070DF6">
        <w:rPr>
          <w:spacing w:val="1"/>
        </w:rPr>
        <w:t xml:space="preserve"> </w:t>
      </w:r>
      <w:r w:rsidRPr="00070DF6">
        <w:t>continuation</w:t>
      </w:r>
      <w:r w:rsidRPr="00070DF6">
        <w:rPr>
          <w:spacing w:val="1"/>
        </w:rPr>
        <w:t xml:space="preserve"> </w:t>
      </w:r>
      <w:r w:rsidRPr="00070DF6">
        <w:t>pointer</w:t>
      </w:r>
      <w:r w:rsidRPr="00070DF6">
        <w:rPr>
          <w:spacing w:val="1"/>
        </w:rPr>
        <w:t xml:space="preserve"> </w:t>
      </w:r>
      <w:r w:rsidRPr="00070DF6">
        <w:t>segment</w:t>
      </w:r>
      <w:bookmarkEnd w:id="775"/>
      <w:bookmarkEnd w:id="776"/>
      <w:bookmarkEnd w:id="777"/>
      <w:bookmarkEnd w:id="778"/>
      <w:bookmarkEnd w:id="779"/>
      <w:bookmarkEnd w:id="780"/>
      <w:bookmarkEnd w:id="781"/>
      <w:bookmarkEnd w:id="782"/>
      <w:bookmarkEnd w:id="783"/>
      <w:bookmarkEnd w:id="784"/>
    </w:p>
    <w:p w:rsidR="003B7DD8" w:rsidRPr="00070DF6" w:rsidRDefault="003B7DD8" w:rsidP="003B7DD8">
      <w:pPr>
        <w:widowControl w:val="0"/>
        <w:autoSpaceDE w:val="0"/>
        <w:autoSpaceDN w:val="0"/>
        <w:adjustRightInd w:val="0"/>
        <w:spacing w:before="5" w:after="0" w:line="180" w:lineRule="exact"/>
      </w:pPr>
    </w:p>
    <w:p w:rsidR="003B7DD8" w:rsidRDefault="003B7DD8" w:rsidP="003B7DD8">
      <w:r w:rsidRPr="00070DF6">
        <w:t>The DSC segment is used in the continuation protocol.</w:t>
      </w:r>
      <w:r>
        <w:t xml:space="preserve"> </w:t>
      </w:r>
    </w:p>
    <w:p w:rsidR="003B7DD8" w:rsidRPr="00070DF6" w:rsidRDefault="003B7DD8" w:rsidP="003B7DD8">
      <w:r w:rsidRPr="00070DF6">
        <w:t>Not in UKA2 – need to refer to Chapter 6 of HL7 2.4 international manual</w:t>
      </w:r>
    </w:p>
    <w:p w:rsidR="003B7DD8" w:rsidRPr="00070DF6" w:rsidRDefault="003B7DD8" w:rsidP="003B7DD8">
      <w:pPr>
        <w:widowControl w:val="0"/>
        <w:autoSpaceDE w:val="0"/>
        <w:autoSpaceDN w:val="0"/>
        <w:adjustRightInd w:val="0"/>
        <w:spacing w:before="18" w:after="0" w:line="280" w:lineRule="exact"/>
      </w:pPr>
    </w:p>
    <w:tbl>
      <w:tblPr>
        <w:tblStyle w:val="TableGrid"/>
        <w:tblW w:w="13938" w:type="dxa"/>
        <w:tblLook w:val="04A0" w:firstRow="1" w:lastRow="0" w:firstColumn="1" w:lastColumn="0" w:noHBand="0" w:noVBand="1"/>
      </w:tblPr>
      <w:tblGrid>
        <w:gridCol w:w="723"/>
        <w:gridCol w:w="701"/>
        <w:gridCol w:w="758"/>
        <w:gridCol w:w="970"/>
        <w:gridCol w:w="844"/>
        <w:gridCol w:w="934"/>
        <w:gridCol w:w="964"/>
        <w:gridCol w:w="2931"/>
        <w:gridCol w:w="1311"/>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96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ITEM#</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r w:rsidRPr="00C94CC2">
              <w:rPr>
                <w:sz w:val="18"/>
                <w:szCs w:val="18"/>
              </w:rPr>
              <w:t>180</w:t>
            </w:r>
          </w:p>
        </w:tc>
        <w:tc>
          <w:tcPr>
            <w:tcW w:w="758" w:type="dxa"/>
          </w:tcPr>
          <w:p w:rsidR="003B7DD8" w:rsidRPr="00C94CC2" w:rsidRDefault="003B7DD8" w:rsidP="0071040F">
            <w:pPr>
              <w:rPr>
                <w:sz w:val="18"/>
                <w:szCs w:val="18"/>
              </w:rPr>
            </w:pPr>
            <w:r w:rsidRPr="00C94CC2">
              <w:rPr>
                <w:sz w:val="18"/>
                <w:szCs w:val="18"/>
              </w:rPr>
              <w:t>ST</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00014</w:t>
            </w:r>
          </w:p>
        </w:tc>
        <w:tc>
          <w:tcPr>
            <w:tcW w:w="2931" w:type="dxa"/>
          </w:tcPr>
          <w:p w:rsidR="003B7DD8" w:rsidRPr="00C94CC2" w:rsidRDefault="003B7DD8" w:rsidP="0071040F">
            <w:pPr>
              <w:rPr>
                <w:sz w:val="18"/>
                <w:szCs w:val="18"/>
              </w:rPr>
            </w:pPr>
            <w:r w:rsidRPr="00C94CC2">
              <w:rPr>
                <w:sz w:val="18"/>
                <w:szCs w:val="18"/>
              </w:rPr>
              <w:t>Continuation pointer</w:t>
            </w:r>
          </w:p>
        </w:tc>
        <w:tc>
          <w:tcPr>
            <w:tcW w:w="1311" w:type="dxa"/>
          </w:tcPr>
          <w:p w:rsidR="003B7DD8" w:rsidRPr="00C94CC2" w:rsidRDefault="003B7DD8" w:rsidP="0071040F">
            <w:pPr>
              <w:rPr>
                <w:sz w:val="18"/>
                <w:szCs w:val="18"/>
              </w:rPr>
            </w:pPr>
            <w:r w:rsidRPr="00C94CC2">
              <w:rPr>
                <w:sz w:val="18"/>
                <w:szCs w:val="18"/>
              </w:rPr>
              <w:t>2.16.4.1</w:t>
            </w: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r w:rsidRPr="00C94CC2">
              <w:rPr>
                <w:sz w:val="18"/>
                <w:szCs w:val="18"/>
              </w:rPr>
              <w:t>1</w:t>
            </w:r>
          </w:p>
        </w:tc>
        <w:tc>
          <w:tcPr>
            <w:tcW w:w="758" w:type="dxa"/>
          </w:tcPr>
          <w:p w:rsidR="003B7DD8" w:rsidRPr="00C94CC2" w:rsidRDefault="003B7DD8" w:rsidP="0071040F">
            <w:pPr>
              <w:rPr>
                <w:sz w:val="18"/>
                <w:szCs w:val="18"/>
              </w:rPr>
            </w:pPr>
            <w:r w:rsidRPr="00C94CC2">
              <w:rPr>
                <w:sz w:val="18"/>
                <w:szCs w:val="18"/>
              </w:rPr>
              <w:t>ID</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0398</w:t>
            </w:r>
          </w:p>
        </w:tc>
        <w:tc>
          <w:tcPr>
            <w:tcW w:w="964" w:type="dxa"/>
          </w:tcPr>
          <w:p w:rsidR="003B7DD8" w:rsidRPr="00C94CC2" w:rsidRDefault="003B7DD8" w:rsidP="0071040F">
            <w:pPr>
              <w:rPr>
                <w:sz w:val="18"/>
                <w:szCs w:val="18"/>
              </w:rPr>
            </w:pPr>
            <w:r w:rsidRPr="00C94CC2">
              <w:rPr>
                <w:sz w:val="18"/>
                <w:szCs w:val="18"/>
              </w:rPr>
              <w:t>01354</w:t>
            </w:r>
          </w:p>
        </w:tc>
        <w:tc>
          <w:tcPr>
            <w:tcW w:w="2931" w:type="dxa"/>
          </w:tcPr>
          <w:p w:rsidR="003B7DD8" w:rsidRPr="00C94CC2" w:rsidRDefault="003B7DD8" w:rsidP="0071040F">
            <w:pPr>
              <w:rPr>
                <w:sz w:val="18"/>
                <w:szCs w:val="18"/>
              </w:rPr>
            </w:pPr>
            <w:r w:rsidRPr="00C94CC2">
              <w:rPr>
                <w:sz w:val="18"/>
                <w:szCs w:val="18"/>
              </w:rPr>
              <w:t>Continuation Style</w:t>
            </w:r>
          </w:p>
        </w:tc>
        <w:tc>
          <w:tcPr>
            <w:tcW w:w="1311" w:type="dxa"/>
          </w:tcPr>
          <w:p w:rsidR="003B7DD8" w:rsidRPr="00C94CC2" w:rsidRDefault="003B7DD8" w:rsidP="0071040F">
            <w:pPr>
              <w:rPr>
                <w:sz w:val="18"/>
                <w:szCs w:val="18"/>
              </w:rPr>
            </w:pPr>
            <w:r w:rsidRPr="00C94CC2">
              <w:rPr>
                <w:sz w:val="18"/>
                <w:szCs w:val="18"/>
              </w:rPr>
              <w:t>2.16.4.2</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0398.</w:t>
            </w:r>
          </w:p>
        </w:tc>
      </w:tr>
    </w:tbl>
    <w:p w:rsidR="003B7DD8" w:rsidRPr="00070DF6" w:rsidRDefault="003B7DD8" w:rsidP="00797015">
      <w:pPr>
        <w:pStyle w:val="Heading2"/>
        <w:numPr>
          <w:ilvl w:val="1"/>
          <w:numId w:val="20"/>
        </w:numPr>
        <w:spacing w:before="240" w:after="100" w:afterAutospacing="1"/>
        <w:ind w:hanging="1568"/>
      </w:pPr>
      <w:bookmarkStart w:id="785" w:name="_HL7_Table_0398"/>
      <w:bookmarkStart w:id="786" w:name="_Ref241420363"/>
      <w:bookmarkStart w:id="787" w:name="_Toc385946598"/>
      <w:bookmarkStart w:id="788" w:name="_Toc385946689"/>
      <w:bookmarkStart w:id="789" w:name="_Toc385946780"/>
      <w:bookmarkStart w:id="790" w:name="_Toc385946871"/>
      <w:bookmarkStart w:id="791" w:name="_Toc385946962"/>
      <w:bookmarkStart w:id="792" w:name="_Toc385947053"/>
      <w:bookmarkStart w:id="793" w:name="_Toc386463124"/>
      <w:bookmarkEnd w:id="785"/>
      <w:r w:rsidRPr="00070DF6">
        <w:rPr>
          <w:spacing w:val="-1"/>
        </w:rPr>
        <w:t>ER</w:t>
      </w:r>
      <w:r w:rsidRPr="00070DF6">
        <w:t>R - Error Segment</w:t>
      </w:r>
      <w:bookmarkEnd w:id="786"/>
      <w:bookmarkEnd w:id="787"/>
      <w:bookmarkEnd w:id="788"/>
      <w:bookmarkEnd w:id="789"/>
      <w:bookmarkEnd w:id="790"/>
      <w:bookmarkEnd w:id="791"/>
      <w:bookmarkEnd w:id="792"/>
      <w:bookmarkEnd w:id="793"/>
    </w:p>
    <w:p w:rsidR="003B7DD8" w:rsidRPr="00070DF6" w:rsidRDefault="003B7DD8" w:rsidP="003B7DD8">
      <w:pPr>
        <w:widowControl w:val="0"/>
        <w:autoSpaceDE w:val="0"/>
        <w:autoSpaceDN w:val="0"/>
        <w:adjustRightInd w:val="0"/>
        <w:spacing w:before="5" w:after="0" w:line="180" w:lineRule="exact"/>
        <w:rPr>
          <w:sz w:val="18"/>
          <w:szCs w:val="18"/>
        </w:rPr>
      </w:pPr>
    </w:p>
    <w:p w:rsidR="003B7DD8" w:rsidRDefault="003B7DD8" w:rsidP="003B7DD8">
      <w:r w:rsidRPr="00070DF6">
        <w:t>The ERR segment is used to add error comments to acknowledgment messages.</w:t>
      </w:r>
    </w:p>
    <w:p w:rsidR="003B7DD8" w:rsidRPr="00070DF6" w:rsidRDefault="003B7DD8" w:rsidP="003B7DD8">
      <w:r w:rsidRPr="00070DF6">
        <w:t xml:space="preserve">Not in UKA2 – need to refer to Chapter </w:t>
      </w:r>
      <w:r>
        <w:t>2</w:t>
      </w:r>
      <w:r w:rsidRPr="00070DF6">
        <w:t xml:space="preserve"> of HL7 2.4 international manual</w:t>
      </w:r>
    </w:p>
    <w:p w:rsidR="003B7DD8" w:rsidRPr="00070DF6" w:rsidRDefault="003B7DD8" w:rsidP="003B7DD8">
      <w:pPr>
        <w:widowControl w:val="0"/>
        <w:autoSpaceDE w:val="0"/>
        <w:autoSpaceDN w:val="0"/>
        <w:adjustRightInd w:val="0"/>
        <w:spacing w:before="10" w:after="0" w:line="70" w:lineRule="exact"/>
        <w:rPr>
          <w:rFonts w:ascii="Times New Roman" w:hAnsi="Times New Roman"/>
          <w:sz w:val="7"/>
          <w:szCs w:val="7"/>
        </w:rPr>
      </w:pPr>
    </w:p>
    <w:p w:rsidR="003B7DD8" w:rsidRPr="00070DF6" w:rsidRDefault="003B7DD8" w:rsidP="003B7DD8">
      <w:pPr>
        <w:widowControl w:val="0"/>
        <w:autoSpaceDE w:val="0"/>
        <w:autoSpaceDN w:val="0"/>
        <w:adjustRightInd w:val="0"/>
        <w:spacing w:before="9" w:after="0" w:line="110" w:lineRule="exact"/>
        <w:rPr>
          <w:rFonts w:ascii="Times New Roman" w:hAnsi="Times New Roman"/>
          <w:sz w:val="11"/>
          <w:szCs w:val="11"/>
        </w:rPr>
      </w:pPr>
    </w:p>
    <w:tbl>
      <w:tblPr>
        <w:tblStyle w:val="TableGrid"/>
        <w:tblW w:w="13938" w:type="dxa"/>
        <w:tblLook w:val="04A0" w:firstRow="1" w:lastRow="0" w:firstColumn="1" w:lastColumn="0" w:noHBand="0" w:noVBand="1"/>
      </w:tblPr>
      <w:tblGrid>
        <w:gridCol w:w="723"/>
        <w:gridCol w:w="701"/>
        <w:gridCol w:w="758"/>
        <w:gridCol w:w="970"/>
        <w:gridCol w:w="844"/>
        <w:gridCol w:w="934"/>
        <w:gridCol w:w="964"/>
        <w:gridCol w:w="2931"/>
        <w:gridCol w:w="1311"/>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96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ITEM#</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r w:rsidRPr="00C94CC2">
              <w:rPr>
                <w:sz w:val="18"/>
                <w:szCs w:val="18"/>
              </w:rPr>
              <w:t>80</w:t>
            </w:r>
          </w:p>
        </w:tc>
        <w:tc>
          <w:tcPr>
            <w:tcW w:w="758" w:type="dxa"/>
          </w:tcPr>
          <w:p w:rsidR="003B7DD8" w:rsidRPr="00C94CC2" w:rsidRDefault="003B7DD8" w:rsidP="0071040F">
            <w:pPr>
              <w:rPr>
                <w:sz w:val="18"/>
                <w:szCs w:val="18"/>
              </w:rPr>
            </w:pPr>
            <w:r>
              <w:rPr>
                <w:sz w:val="18"/>
                <w:szCs w:val="18"/>
              </w:rPr>
              <w:t>ELD</w:t>
            </w:r>
          </w:p>
        </w:tc>
        <w:tc>
          <w:tcPr>
            <w:tcW w:w="970" w:type="dxa"/>
          </w:tcPr>
          <w:p w:rsidR="003B7DD8" w:rsidRPr="00C94CC2" w:rsidRDefault="003B7DD8" w:rsidP="0071040F">
            <w:pPr>
              <w:rPr>
                <w:sz w:val="18"/>
                <w:szCs w:val="18"/>
              </w:rPr>
            </w:pPr>
            <w:r w:rsidRPr="00C94CC2">
              <w:rPr>
                <w:sz w:val="18"/>
                <w:szCs w:val="18"/>
              </w:rPr>
              <w:t>R</w:t>
            </w:r>
          </w:p>
        </w:tc>
        <w:tc>
          <w:tcPr>
            <w:tcW w:w="844" w:type="dxa"/>
          </w:tcPr>
          <w:p w:rsidR="003B7DD8" w:rsidRPr="00C94CC2" w:rsidRDefault="003B7DD8" w:rsidP="0071040F">
            <w:pPr>
              <w:rPr>
                <w:sz w:val="18"/>
                <w:szCs w:val="18"/>
              </w:rPr>
            </w:pPr>
            <w:r w:rsidRPr="00C94CC2">
              <w:rPr>
                <w:sz w:val="18"/>
                <w:szCs w:val="18"/>
              </w:rPr>
              <w:t>[1..*]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00024</w:t>
            </w:r>
          </w:p>
        </w:tc>
        <w:tc>
          <w:tcPr>
            <w:tcW w:w="2931" w:type="dxa"/>
          </w:tcPr>
          <w:p w:rsidR="003B7DD8" w:rsidRPr="00C94CC2" w:rsidRDefault="003B7DD8" w:rsidP="0071040F">
            <w:pPr>
              <w:rPr>
                <w:sz w:val="18"/>
                <w:szCs w:val="18"/>
              </w:rPr>
            </w:pPr>
            <w:r w:rsidRPr="00C94CC2">
              <w:rPr>
                <w:sz w:val="18"/>
                <w:szCs w:val="18"/>
              </w:rPr>
              <w:t>Error Code and Location</w:t>
            </w:r>
          </w:p>
        </w:tc>
        <w:tc>
          <w:tcPr>
            <w:tcW w:w="1311" w:type="dxa"/>
          </w:tcPr>
          <w:p w:rsidR="003B7DD8" w:rsidRPr="00C94CC2" w:rsidRDefault="003B7DD8" w:rsidP="0071040F">
            <w:pPr>
              <w:rPr>
                <w:sz w:val="18"/>
                <w:szCs w:val="18"/>
              </w:rPr>
            </w:pPr>
            <w:r w:rsidRPr="00C94CC2">
              <w:rPr>
                <w:sz w:val="18"/>
                <w:szCs w:val="18"/>
              </w:rPr>
              <w:t>2.16.5.1</w:t>
            </w:r>
          </w:p>
        </w:tc>
        <w:tc>
          <w:tcPr>
            <w:tcW w:w="3802" w:type="dxa"/>
          </w:tcPr>
          <w:p w:rsidR="003B7DD8" w:rsidRPr="00C94CC2" w:rsidRDefault="003B7DD8" w:rsidP="0071040F">
            <w:pPr>
              <w:rPr>
                <w:sz w:val="18"/>
                <w:szCs w:val="18"/>
              </w:rPr>
            </w:pPr>
            <w:r>
              <w:rPr>
                <w:sz w:val="18"/>
                <w:szCs w:val="18"/>
              </w:rPr>
              <w:t xml:space="preserve">Datatype adopted from INT: v2.5 </w:t>
            </w:r>
          </w:p>
        </w:tc>
      </w:tr>
    </w:tbl>
    <w:p w:rsidR="003B7DD8" w:rsidRPr="00070DF6" w:rsidRDefault="003B7DD8" w:rsidP="003B7DD8">
      <w:pPr>
        <w:widowControl w:val="0"/>
        <w:tabs>
          <w:tab w:val="left" w:pos="1140"/>
        </w:tabs>
        <w:autoSpaceDE w:val="0"/>
        <w:autoSpaceDN w:val="0"/>
        <w:adjustRightInd w:val="0"/>
        <w:spacing w:after="0"/>
        <w:ind w:left="140"/>
        <w:rPr>
          <w:sz w:val="20"/>
        </w:rPr>
      </w:pPr>
    </w:p>
    <w:p w:rsidR="003B7DD8" w:rsidRDefault="003B7DD8" w:rsidP="003B7DD8">
      <w:pPr>
        <w:spacing w:after="0"/>
        <w:rPr>
          <w:b/>
          <w:bCs/>
          <w:iCs/>
          <w:sz w:val="28"/>
          <w:szCs w:val="28"/>
        </w:rPr>
      </w:pPr>
      <w:bookmarkStart w:id="794" w:name="_Toc325636967"/>
      <w:bookmarkStart w:id="795" w:name="_Toc325637407"/>
      <w:bookmarkStart w:id="796" w:name="_Toc325640280"/>
      <w:bookmarkStart w:id="797" w:name="_Toc325636968"/>
      <w:bookmarkStart w:id="798" w:name="_Toc325637408"/>
      <w:bookmarkStart w:id="799" w:name="_Toc325640281"/>
      <w:bookmarkStart w:id="800" w:name="_Toc325636969"/>
      <w:bookmarkStart w:id="801" w:name="_Toc325637409"/>
      <w:bookmarkStart w:id="802" w:name="_Toc325640282"/>
      <w:bookmarkStart w:id="803" w:name="_Ref241420344"/>
      <w:bookmarkEnd w:id="794"/>
      <w:bookmarkEnd w:id="795"/>
      <w:bookmarkEnd w:id="796"/>
      <w:bookmarkEnd w:id="797"/>
      <w:bookmarkEnd w:id="798"/>
      <w:bookmarkEnd w:id="799"/>
      <w:bookmarkEnd w:id="800"/>
      <w:bookmarkEnd w:id="801"/>
      <w:bookmarkEnd w:id="802"/>
      <w:r>
        <w:br w:type="page"/>
      </w:r>
    </w:p>
    <w:p w:rsidR="003B7DD8" w:rsidRPr="009439B8" w:rsidRDefault="003B7DD8" w:rsidP="003B7DD8">
      <w:pPr>
        <w:pStyle w:val="Heading2"/>
        <w:numPr>
          <w:ilvl w:val="0"/>
          <w:numId w:val="0"/>
        </w:numPr>
        <w:ind w:left="1710"/>
      </w:pPr>
    </w:p>
    <w:p w:rsidR="003B7DD8" w:rsidRPr="00070DF6" w:rsidRDefault="003B7DD8" w:rsidP="00797015">
      <w:pPr>
        <w:pStyle w:val="Heading2"/>
        <w:numPr>
          <w:ilvl w:val="1"/>
          <w:numId w:val="20"/>
        </w:numPr>
        <w:spacing w:before="240" w:after="100" w:afterAutospacing="1"/>
        <w:ind w:hanging="1568"/>
      </w:pPr>
      <w:bookmarkStart w:id="804" w:name="_Toc385946599"/>
      <w:bookmarkStart w:id="805" w:name="_Toc385946690"/>
      <w:bookmarkStart w:id="806" w:name="_Toc385946781"/>
      <w:bookmarkStart w:id="807" w:name="_Toc385946872"/>
      <w:bookmarkStart w:id="808" w:name="_Toc385946963"/>
      <w:bookmarkStart w:id="809" w:name="_Toc385947054"/>
      <w:bookmarkStart w:id="810" w:name="_Toc386463125"/>
      <w:r w:rsidRPr="00070DF6">
        <w:rPr>
          <w:spacing w:val="-2"/>
        </w:rPr>
        <w:t>MS</w:t>
      </w:r>
      <w:r w:rsidRPr="00070DF6">
        <w:t>A</w:t>
      </w:r>
      <w:r w:rsidRPr="00070DF6">
        <w:rPr>
          <w:spacing w:val="-1"/>
        </w:rPr>
        <w:t xml:space="preserve"> </w:t>
      </w:r>
      <w:r w:rsidRPr="00070DF6">
        <w:t>-</w:t>
      </w:r>
      <w:r w:rsidRPr="00070DF6">
        <w:rPr>
          <w:spacing w:val="1"/>
        </w:rPr>
        <w:t xml:space="preserve"> </w:t>
      </w:r>
      <w:r w:rsidRPr="00070DF6">
        <w:t>message</w:t>
      </w:r>
      <w:r w:rsidRPr="00070DF6">
        <w:rPr>
          <w:spacing w:val="1"/>
        </w:rPr>
        <w:t xml:space="preserve"> </w:t>
      </w:r>
      <w:r w:rsidRPr="00070DF6">
        <w:t>acknowledgment</w:t>
      </w:r>
      <w:r w:rsidRPr="00070DF6">
        <w:rPr>
          <w:spacing w:val="1"/>
        </w:rPr>
        <w:t xml:space="preserve"> </w:t>
      </w:r>
      <w:r w:rsidRPr="00070DF6">
        <w:t>segment</w:t>
      </w:r>
      <w:bookmarkEnd w:id="803"/>
      <w:bookmarkEnd w:id="804"/>
      <w:bookmarkEnd w:id="805"/>
      <w:bookmarkEnd w:id="806"/>
      <w:bookmarkEnd w:id="807"/>
      <w:bookmarkEnd w:id="808"/>
      <w:bookmarkEnd w:id="809"/>
      <w:bookmarkEnd w:id="810"/>
    </w:p>
    <w:p w:rsidR="003B7DD8" w:rsidRDefault="003B7DD8" w:rsidP="003B7DD8">
      <w:r w:rsidRPr="00070DF6">
        <w:t>The MSA segment contains information sent while acknowledging another message.</w:t>
      </w:r>
    </w:p>
    <w:p w:rsidR="003B7DD8" w:rsidRPr="00070DF6" w:rsidRDefault="003B7DD8" w:rsidP="003B7DD8">
      <w:r w:rsidRPr="00070DF6">
        <w:t xml:space="preserve">Not in UKA2 – need to refer to Chapter </w:t>
      </w:r>
      <w:r>
        <w:t>2</w:t>
      </w:r>
      <w:r w:rsidRPr="00070DF6">
        <w:t xml:space="preserve"> of HL7 2.4 international manual</w:t>
      </w:r>
    </w:p>
    <w:p w:rsidR="003B7DD8" w:rsidRPr="00070DF6" w:rsidRDefault="003B7DD8" w:rsidP="003B7DD8">
      <w:pPr>
        <w:widowControl w:val="0"/>
        <w:autoSpaceDE w:val="0"/>
        <w:autoSpaceDN w:val="0"/>
        <w:adjustRightInd w:val="0"/>
        <w:spacing w:before="10" w:after="0" w:line="70" w:lineRule="exact"/>
      </w:pPr>
    </w:p>
    <w:p w:rsidR="003B7DD8" w:rsidRPr="00070DF6" w:rsidRDefault="003B7DD8" w:rsidP="003B7DD8">
      <w:pPr>
        <w:widowControl w:val="0"/>
        <w:autoSpaceDE w:val="0"/>
        <w:autoSpaceDN w:val="0"/>
        <w:adjustRightInd w:val="0"/>
        <w:spacing w:before="3" w:after="0" w:line="120" w:lineRule="exact"/>
      </w:pPr>
    </w:p>
    <w:tbl>
      <w:tblPr>
        <w:tblStyle w:val="TableGrid"/>
        <w:tblW w:w="13938" w:type="dxa"/>
        <w:tblLook w:val="04A0" w:firstRow="1" w:lastRow="0" w:firstColumn="1" w:lastColumn="0" w:noHBand="0" w:noVBand="1"/>
      </w:tblPr>
      <w:tblGrid>
        <w:gridCol w:w="723"/>
        <w:gridCol w:w="701"/>
        <w:gridCol w:w="758"/>
        <w:gridCol w:w="970"/>
        <w:gridCol w:w="844"/>
        <w:gridCol w:w="934"/>
        <w:gridCol w:w="964"/>
        <w:gridCol w:w="2931"/>
        <w:gridCol w:w="1311"/>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96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ITEM#</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r w:rsidRPr="00C94CC2">
              <w:rPr>
                <w:sz w:val="18"/>
                <w:szCs w:val="18"/>
              </w:rPr>
              <w:t>2</w:t>
            </w:r>
          </w:p>
        </w:tc>
        <w:tc>
          <w:tcPr>
            <w:tcW w:w="758" w:type="dxa"/>
          </w:tcPr>
          <w:p w:rsidR="003B7DD8" w:rsidRPr="00C94CC2" w:rsidRDefault="003B7DD8" w:rsidP="0071040F">
            <w:pPr>
              <w:rPr>
                <w:sz w:val="18"/>
                <w:szCs w:val="18"/>
              </w:rPr>
            </w:pPr>
            <w:r w:rsidRPr="00C94CC2">
              <w:rPr>
                <w:sz w:val="18"/>
                <w:szCs w:val="18"/>
              </w:rPr>
              <w:t>ID</w:t>
            </w:r>
          </w:p>
        </w:tc>
        <w:tc>
          <w:tcPr>
            <w:tcW w:w="970" w:type="dxa"/>
          </w:tcPr>
          <w:p w:rsidR="003B7DD8" w:rsidRPr="00C94CC2" w:rsidRDefault="003B7DD8" w:rsidP="0071040F">
            <w:pPr>
              <w:rPr>
                <w:sz w:val="18"/>
                <w:szCs w:val="18"/>
              </w:rPr>
            </w:pPr>
            <w:r w:rsidRPr="00C94CC2">
              <w:rPr>
                <w:sz w:val="18"/>
                <w:szCs w:val="18"/>
              </w:rPr>
              <w:t>R</w:t>
            </w:r>
          </w:p>
        </w:tc>
        <w:tc>
          <w:tcPr>
            <w:tcW w:w="844" w:type="dxa"/>
          </w:tcPr>
          <w:p w:rsidR="003B7DD8" w:rsidRPr="00C94CC2" w:rsidRDefault="003B7DD8" w:rsidP="0071040F">
            <w:pPr>
              <w:rPr>
                <w:sz w:val="18"/>
                <w:szCs w:val="18"/>
              </w:rPr>
            </w:pPr>
            <w:r w:rsidRPr="00C94CC2">
              <w:rPr>
                <w:sz w:val="18"/>
                <w:szCs w:val="18"/>
              </w:rPr>
              <w:t>[1..1]</w:t>
            </w:r>
          </w:p>
        </w:tc>
        <w:tc>
          <w:tcPr>
            <w:tcW w:w="934" w:type="dxa"/>
          </w:tcPr>
          <w:p w:rsidR="003B7DD8" w:rsidRPr="00C94CC2" w:rsidRDefault="003B7DD8" w:rsidP="0071040F">
            <w:pPr>
              <w:rPr>
                <w:sz w:val="18"/>
                <w:szCs w:val="18"/>
              </w:rPr>
            </w:pPr>
            <w:r w:rsidRPr="00C94CC2">
              <w:rPr>
                <w:sz w:val="18"/>
                <w:szCs w:val="18"/>
              </w:rPr>
              <w:t>0008</w:t>
            </w:r>
          </w:p>
        </w:tc>
        <w:tc>
          <w:tcPr>
            <w:tcW w:w="964" w:type="dxa"/>
          </w:tcPr>
          <w:p w:rsidR="003B7DD8" w:rsidRPr="00C94CC2" w:rsidRDefault="003B7DD8" w:rsidP="0071040F">
            <w:pPr>
              <w:rPr>
                <w:sz w:val="18"/>
                <w:szCs w:val="18"/>
              </w:rPr>
            </w:pPr>
            <w:r w:rsidRPr="00C94CC2">
              <w:rPr>
                <w:sz w:val="18"/>
                <w:szCs w:val="18"/>
              </w:rPr>
              <w:t>00018</w:t>
            </w:r>
          </w:p>
        </w:tc>
        <w:tc>
          <w:tcPr>
            <w:tcW w:w="2931" w:type="dxa"/>
          </w:tcPr>
          <w:p w:rsidR="003B7DD8" w:rsidRPr="00C94CC2" w:rsidRDefault="003B7DD8" w:rsidP="0071040F">
            <w:pPr>
              <w:rPr>
                <w:sz w:val="18"/>
                <w:szCs w:val="18"/>
              </w:rPr>
            </w:pPr>
            <w:r w:rsidRPr="00C94CC2">
              <w:rPr>
                <w:sz w:val="18"/>
                <w:szCs w:val="18"/>
              </w:rPr>
              <w:t>Acknowledgment</w:t>
            </w:r>
            <w:r w:rsidRPr="00C94CC2">
              <w:rPr>
                <w:spacing w:val="-1"/>
                <w:sz w:val="18"/>
                <w:szCs w:val="18"/>
              </w:rPr>
              <w:t xml:space="preserve"> </w:t>
            </w:r>
            <w:r w:rsidRPr="00C94CC2">
              <w:rPr>
                <w:sz w:val="18"/>
                <w:szCs w:val="18"/>
              </w:rPr>
              <w:t>Code</w:t>
            </w:r>
          </w:p>
        </w:tc>
        <w:tc>
          <w:tcPr>
            <w:tcW w:w="1311" w:type="dxa"/>
          </w:tcPr>
          <w:p w:rsidR="003B7DD8" w:rsidRPr="00C94CC2" w:rsidRDefault="003B7DD8" w:rsidP="0071040F">
            <w:pPr>
              <w:rPr>
                <w:sz w:val="18"/>
                <w:szCs w:val="18"/>
              </w:rPr>
            </w:pPr>
            <w:r w:rsidRPr="00C94CC2">
              <w:rPr>
                <w:sz w:val="18"/>
                <w:szCs w:val="18"/>
              </w:rPr>
              <w:t>2.16.8.1</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0008.</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r w:rsidRPr="00C94CC2">
              <w:rPr>
                <w:sz w:val="18"/>
                <w:szCs w:val="18"/>
              </w:rPr>
              <w:t>20</w:t>
            </w:r>
          </w:p>
        </w:tc>
        <w:tc>
          <w:tcPr>
            <w:tcW w:w="758" w:type="dxa"/>
          </w:tcPr>
          <w:p w:rsidR="003B7DD8" w:rsidRPr="00C94CC2" w:rsidRDefault="003B7DD8" w:rsidP="0071040F">
            <w:pPr>
              <w:rPr>
                <w:sz w:val="18"/>
                <w:szCs w:val="18"/>
              </w:rPr>
            </w:pPr>
            <w:r w:rsidRPr="00C94CC2">
              <w:rPr>
                <w:sz w:val="18"/>
                <w:szCs w:val="18"/>
              </w:rPr>
              <w:t>ST</w:t>
            </w:r>
          </w:p>
        </w:tc>
        <w:tc>
          <w:tcPr>
            <w:tcW w:w="970" w:type="dxa"/>
          </w:tcPr>
          <w:p w:rsidR="003B7DD8" w:rsidRPr="00C94CC2" w:rsidRDefault="003B7DD8" w:rsidP="0071040F">
            <w:pPr>
              <w:rPr>
                <w:sz w:val="18"/>
                <w:szCs w:val="18"/>
              </w:rPr>
            </w:pPr>
            <w:r w:rsidRPr="00C94CC2">
              <w:rPr>
                <w:sz w:val="18"/>
                <w:szCs w:val="18"/>
              </w:rPr>
              <w:t>R</w:t>
            </w:r>
          </w:p>
        </w:tc>
        <w:tc>
          <w:tcPr>
            <w:tcW w:w="844" w:type="dxa"/>
          </w:tcPr>
          <w:p w:rsidR="003B7DD8" w:rsidRPr="00C94CC2" w:rsidRDefault="003B7DD8" w:rsidP="0071040F">
            <w:pPr>
              <w:rPr>
                <w:sz w:val="18"/>
                <w:szCs w:val="18"/>
              </w:rPr>
            </w:pPr>
            <w:r w:rsidRPr="00C94CC2">
              <w:rPr>
                <w:sz w:val="18"/>
                <w:szCs w:val="18"/>
              </w:rPr>
              <w:t>[1..1]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00010</w:t>
            </w:r>
          </w:p>
        </w:tc>
        <w:tc>
          <w:tcPr>
            <w:tcW w:w="2931" w:type="dxa"/>
          </w:tcPr>
          <w:p w:rsidR="003B7DD8" w:rsidRPr="00C94CC2" w:rsidRDefault="003B7DD8" w:rsidP="0071040F">
            <w:pPr>
              <w:rPr>
                <w:sz w:val="18"/>
                <w:szCs w:val="18"/>
              </w:rPr>
            </w:pPr>
            <w:r w:rsidRPr="00C94CC2">
              <w:rPr>
                <w:spacing w:val="1"/>
                <w:sz w:val="18"/>
                <w:szCs w:val="18"/>
              </w:rPr>
              <w:t>Messag</w:t>
            </w:r>
            <w:r w:rsidRPr="00C94CC2">
              <w:rPr>
                <w:sz w:val="18"/>
                <w:szCs w:val="18"/>
              </w:rPr>
              <w:t>e</w:t>
            </w:r>
            <w:r w:rsidRPr="00C94CC2">
              <w:rPr>
                <w:spacing w:val="2"/>
                <w:sz w:val="18"/>
                <w:szCs w:val="18"/>
              </w:rPr>
              <w:t xml:space="preserve"> </w:t>
            </w:r>
            <w:r w:rsidRPr="00C94CC2">
              <w:rPr>
                <w:spacing w:val="1"/>
                <w:sz w:val="18"/>
                <w:szCs w:val="18"/>
              </w:rPr>
              <w:t>Contro</w:t>
            </w:r>
            <w:r w:rsidRPr="00C94CC2">
              <w:rPr>
                <w:sz w:val="18"/>
                <w:szCs w:val="18"/>
              </w:rPr>
              <w:t>l</w:t>
            </w:r>
            <w:r w:rsidRPr="00C94CC2">
              <w:rPr>
                <w:spacing w:val="-10"/>
                <w:sz w:val="18"/>
                <w:szCs w:val="18"/>
              </w:rPr>
              <w:t xml:space="preserve"> </w:t>
            </w:r>
            <w:r w:rsidRPr="00C94CC2">
              <w:rPr>
                <w:spacing w:val="1"/>
                <w:sz w:val="18"/>
                <w:szCs w:val="18"/>
              </w:rPr>
              <w:t>ID</w:t>
            </w:r>
          </w:p>
        </w:tc>
        <w:tc>
          <w:tcPr>
            <w:tcW w:w="1311" w:type="dxa"/>
          </w:tcPr>
          <w:p w:rsidR="003B7DD8" w:rsidRPr="00C94CC2" w:rsidRDefault="003B7DD8" w:rsidP="0071040F">
            <w:pPr>
              <w:rPr>
                <w:sz w:val="18"/>
                <w:szCs w:val="18"/>
              </w:rPr>
            </w:pPr>
            <w:r w:rsidRPr="00C94CC2">
              <w:rPr>
                <w:sz w:val="18"/>
                <w:szCs w:val="18"/>
              </w:rPr>
              <w:t>2.16.8.2</w:t>
            </w: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1" w:type="dxa"/>
          </w:tcPr>
          <w:p w:rsidR="003B7DD8" w:rsidRPr="00C94CC2" w:rsidRDefault="003B7DD8" w:rsidP="0071040F">
            <w:pPr>
              <w:rPr>
                <w:sz w:val="18"/>
                <w:szCs w:val="18"/>
              </w:rPr>
            </w:pPr>
            <w:r w:rsidRPr="00C94CC2">
              <w:rPr>
                <w:sz w:val="18"/>
                <w:szCs w:val="18"/>
              </w:rPr>
              <w:t>80</w:t>
            </w:r>
          </w:p>
        </w:tc>
        <w:tc>
          <w:tcPr>
            <w:tcW w:w="758" w:type="dxa"/>
          </w:tcPr>
          <w:p w:rsidR="003B7DD8" w:rsidRPr="00C94CC2" w:rsidRDefault="003B7DD8" w:rsidP="0071040F">
            <w:pPr>
              <w:rPr>
                <w:sz w:val="18"/>
                <w:szCs w:val="18"/>
              </w:rPr>
            </w:pPr>
            <w:r w:rsidRPr="00C94CC2">
              <w:rPr>
                <w:sz w:val="18"/>
                <w:szCs w:val="18"/>
              </w:rPr>
              <w:t>ST</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00020</w:t>
            </w:r>
          </w:p>
        </w:tc>
        <w:tc>
          <w:tcPr>
            <w:tcW w:w="2931" w:type="dxa"/>
          </w:tcPr>
          <w:p w:rsidR="003B7DD8" w:rsidRPr="00C94CC2" w:rsidRDefault="003B7DD8" w:rsidP="0071040F">
            <w:pPr>
              <w:rPr>
                <w:sz w:val="18"/>
                <w:szCs w:val="18"/>
              </w:rPr>
            </w:pPr>
            <w:r w:rsidRPr="00C94CC2">
              <w:rPr>
                <w:spacing w:val="-2"/>
                <w:sz w:val="18"/>
                <w:szCs w:val="18"/>
              </w:rPr>
              <w:t>Tex</w:t>
            </w:r>
            <w:r w:rsidRPr="00C94CC2">
              <w:rPr>
                <w:sz w:val="18"/>
                <w:szCs w:val="18"/>
              </w:rPr>
              <w:t>t</w:t>
            </w:r>
            <w:r w:rsidRPr="00C94CC2">
              <w:rPr>
                <w:spacing w:val="2"/>
                <w:sz w:val="18"/>
                <w:szCs w:val="18"/>
              </w:rPr>
              <w:t xml:space="preserve"> </w:t>
            </w:r>
            <w:r w:rsidRPr="00C94CC2">
              <w:rPr>
                <w:spacing w:val="-2"/>
                <w:sz w:val="18"/>
                <w:szCs w:val="18"/>
              </w:rPr>
              <w:t>Message</w:t>
            </w:r>
          </w:p>
        </w:tc>
        <w:tc>
          <w:tcPr>
            <w:tcW w:w="1311" w:type="dxa"/>
          </w:tcPr>
          <w:p w:rsidR="003B7DD8" w:rsidRPr="00C94CC2" w:rsidRDefault="003B7DD8" w:rsidP="0071040F">
            <w:pPr>
              <w:rPr>
                <w:sz w:val="18"/>
                <w:szCs w:val="18"/>
              </w:rPr>
            </w:pPr>
            <w:r w:rsidRPr="00C94CC2">
              <w:rPr>
                <w:sz w:val="18"/>
                <w:szCs w:val="18"/>
              </w:rPr>
              <w:t>2.16.8.4</w:t>
            </w: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01" w:type="dxa"/>
          </w:tcPr>
          <w:p w:rsidR="003B7DD8" w:rsidRPr="00C94CC2" w:rsidRDefault="003B7DD8" w:rsidP="0071040F">
            <w:pPr>
              <w:rPr>
                <w:sz w:val="18"/>
                <w:szCs w:val="18"/>
              </w:rPr>
            </w:pPr>
            <w:r w:rsidRPr="00C94CC2">
              <w:rPr>
                <w:sz w:val="18"/>
                <w:szCs w:val="18"/>
              </w:rPr>
              <w:t>15</w:t>
            </w: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00021</w:t>
            </w:r>
          </w:p>
        </w:tc>
        <w:tc>
          <w:tcPr>
            <w:tcW w:w="2931" w:type="dxa"/>
          </w:tcPr>
          <w:p w:rsidR="003B7DD8" w:rsidRPr="00C94CC2" w:rsidRDefault="003B7DD8" w:rsidP="0071040F">
            <w:pPr>
              <w:rPr>
                <w:sz w:val="18"/>
                <w:szCs w:val="18"/>
              </w:rPr>
            </w:pPr>
            <w:r w:rsidRPr="00C94CC2">
              <w:rPr>
                <w:spacing w:val="1"/>
                <w:sz w:val="18"/>
                <w:szCs w:val="18"/>
              </w:rPr>
              <w:t>Expecte</w:t>
            </w:r>
            <w:r w:rsidRPr="00C94CC2">
              <w:rPr>
                <w:sz w:val="18"/>
                <w:szCs w:val="18"/>
              </w:rPr>
              <w:t>d</w:t>
            </w:r>
            <w:r w:rsidRPr="00C94CC2">
              <w:rPr>
                <w:spacing w:val="-13"/>
                <w:sz w:val="18"/>
                <w:szCs w:val="18"/>
              </w:rPr>
              <w:t xml:space="preserve"> </w:t>
            </w:r>
            <w:r w:rsidRPr="00C94CC2">
              <w:rPr>
                <w:spacing w:val="1"/>
                <w:sz w:val="18"/>
                <w:szCs w:val="18"/>
              </w:rPr>
              <w:t>Sequenc</w:t>
            </w:r>
            <w:r w:rsidRPr="00C94CC2">
              <w:rPr>
                <w:sz w:val="18"/>
                <w:szCs w:val="18"/>
              </w:rPr>
              <w:t>e</w:t>
            </w:r>
            <w:r w:rsidRPr="00C94CC2">
              <w:rPr>
                <w:spacing w:val="-17"/>
                <w:sz w:val="18"/>
                <w:szCs w:val="18"/>
              </w:rPr>
              <w:t xml:space="preserve"> </w:t>
            </w:r>
            <w:r w:rsidRPr="00C94CC2">
              <w:rPr>
                <w:spacing w:val="1"/>
                <w:sz w:val="18"/>
                <w:szCs w:val="18"/>
              </w:rPr>
              <w:t>Number</w:t>
            </w:r>
          </w:p>
        </w:tc>
        <w:tc>
          <w:tcPr>
            <w:tcW w:w="1311" w:type="dxa"/>
          </w:tcPr>
          <w:p w:rsidR="003B7DD8" w:rsidRPr="00C94CC2" w:rsidRDefault="003B7DD8" w:rsidP="0071040F">
            <w:pPr>
              <w:rPr>
                <w:sz w:val="18"/>
                <w:szCs w:val="18"/>
              </w:rPr>
            </w:pPr>
            <w:r w:rsidRPr="00C94CC2">
              <w:rPr>
                <w:sz w:val="18"/>
                <w:szCs w:val="18"/>
              </w:rPr>
              <w:t>2.16.8.5</w:t>
            </w: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01" w:type="dxa"/>
          </w:tcPr>
          <w:p w:rsidR="003B7DD8" w:rsidRPr="00C94CC2" w:rsidRDefault="003B7DD8" w:rsidP="0071040F">
            <w:pPr>
              <w:rPr>
                <w:sz w:val="18"/>
                <w:szCs w:val="18"/>
              </w:rPr>
            </w:pPr>
            <w:r w:rsidRPr="00C94CC2">
              <w:rPr>
                <w:sz w:val="18"/>
                <w:szCs w:val="18"/>
              </w:rPr>
              <w:t>1</w:t>
            </w:r>
          </w:p>
        </w:tc>
        <w:tc>
          <w:tcPr>
            <w:tcW w:w="758" w:type="dxa"/>
          </w:tcPr>
          <w:p w:rsidR="003B7DD8" w:rsidRPr="00C94CC2" w:rsidRDefault="003B7DD8" w:rsidP="0071040F">
            <w:pPr>
              <w:rPr>
                <w:sz w:val="18"/>
                <w:szCs w:val="18"/>
              </w:rPr>
            </w:pPr>
            <w:r w:rsidRPr="00C94CC2">
              <w:rPr>
                <w:sz w:val="18"/>
                <w:szCs w:val="18"/>
              </w:rPr>
              <w:t>ID</w:t>
            </w:r>
          </w:p>
        </w:tc>
        <w:tc>
          <w:tcPr>
            <w:tcW w:w="970" w:type="dxa"/>
          </w:tcPr>
          <w:p w:rsidR="003B7DD8" w:rsidRPr="00C94CC2" w:rsidRDefault="003B7DD8" w:rsidP="0071040F">
            <w:pPr>
              <w:rPr>
                <w:sz w:val="18"/>
                <w:szCs w:val="18"/>
              </w:rPr>
            </w:pPr>
            <w:r w:rsidRPr="00C94CC2">
              <w:rPr>
                <w:sz w:val="18"/>
                <w:szCs w:val="18"/>
              </w:rPr>
              <w:t>B</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00022</w:t>
            </w:r>
          </w:p>
        </w:tc>
        <w:tc>
          <w:tcPr>
            <w:tcW w:w="2931" w:type="dxa"/>
          </w:tcPr>
          <w:p w:rsidR="003B7DD8" w:rsidRPr="00C94CC2" w:rsidRDefault="003B7DD8" w:rsidP="0071040F">
            <w:pPr>
              <w:widowControl w:val="0"/>
              <w:autoSpaceDE w:val="0"/>
              <w:autoSpaceDN w:val="0"/>
              <w:adjustRightInd w:val="0"/>
              <w:spacing w:before="56" w:after="0"/>
              <w:rPr>
                <w:sz w:val="18"/>
                <w:szCs w:val="18"/>
              </w:rPr>
            </w:pPr>
            <w:r w:rsidRPr="00C94CC2">
              <w:rPr>
                <w:sz w:val="18"/>
                <w:szCs w:val="18"/>
              </w:rPr>
              <w:t>Delayed</w:t>
            </w:r>
            <w:r w:rsidRPr="00C94CC2">
              <w:rPr>
                <w:spacing w:val="4"/>
                <w:sz w:val="18"/>
                <w:szCs w:val="18"/>
              </w:rPr>
              <w:t xml:space="preserve"> </w:t>
            </w:r>
            <w:r w:rsidRPr="00C94CC2">
              <w:rPr>
                <w:sz w:val="18"/>
                <w:szCs w:val="18"/>
              </w:rPr>
              <w:t>Acknowledgment</w:t>
            </w:r>
            <w:r w:rsidRPr="00C94CC2">
              <w:rPr>
                <w:spacing w:val="-16"/>
                <w:sz w:val="18"/>
                <w:szCs w:val="18"/>
              </w:rPr>
              <w:t xml:space="preserve"> </w:t>
            </w:r>
            <w:r w:rsidRPr="00C94CC2">
              <w:rPr>
                <w:sz w:val="18"/>
                <w:szCs w:val="18"/>
              </w:rPr>
              <w:t>Type</w:t>
            </w:r>
          </w:p>
        </w:tc>
        <w:tc>
          <w:tcPr>
            <w:tcW w:w="1311" w:type="dxa"/>
          </w:tcPr>
          <w:p w:rsidR="003B7DD8" w:rsidRPr="00C94CC2" w:rsidRDefault="003B7DD8" w:rsidP="0071040F">
            <w:pPr>
              <w:rPr>
                <w:sz w:val="18"/>
                <w:szCs w:val="18"/>
              </w:rPr>
            </w:pPr>
            <w:r w:rsidRPr="00C94CC2">
              <w:rPr>
                <w:sz w:val="18"/>
                <w:szCs w:val="18"/>
              </w:rPr>
              <w:t>2.16.8.6</w:t>
            </w: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01" w:type="dxa"/>
          </w:tcPr>
          <w:p w:rsidR="003B7DD8" w:rsidRPr="00C94CC2" w:rsidRDefault="003B7DD8" w:rsidP="0071040F">
            <w:pP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0357</w:t>
            </w:r>
          </w:p>
        </w:tc>
        <w:tc>
          <w:tcPr>
            <w:tcW w:w="964" w:type="dxa"/>
          </w:tcPr>
          <w:p w:rsidR="003B7DD8" w:rsidRPr="00C94CC2" w:rsidRDefault="003B7DD8" w:rsidP="0071040F">
            <w:pPr>
              <w:rPr>
                <w:sz w:val="18"/>
                <w:szCs w:val="18"/>
              </w:rPr>
            </w:pPr>
            <w:r w:rsidRPr="00C94CC2">
              <w:rPr>
                <w:sz w:val="18"/>
                <w:szCs w:val="18"/>
              </w:rPr>
              <w:t>00023</w:t>
            </w:r>
          </w:p>
        </w:tc>
        <w:tc>
          <w:tcPr>
            <w:tcW w:w="2931" w:type="dxa"/>
          </w:tcPr>
          <w:p w:rsidR="003B7DD8" w:rsidRPr="00C94CC2" w:rsidRDefault="003B7DD8" w:rsidP="0071040F">
            <w:pPr>
              <w:rPr>
                <w:sz w:val="18"/>
                <w:szCs w:val="18"/>
              </w:rPr>
            </w:pPr>
            <w:r w:rsidRPr="00C94CC2">
              <w:rPr>
                <w:sz w:val="18"/>
                <w:szCs w:val="18"/>
              </w:rPr>
              <w:t>Error</w:t>
            </w:r>
            <w:r w:rsidRPr="00C94CC2">
              <w:rPr>
                <w:spacing w:val="7"/>
                <w:sz w:val="18"/>
                <w:szCs w:val="18"/>
              </w:rPr>
              <w:t xml:space="preserve"> </w:t>
            </w:r>
            <w:r w:rsidRPr="00C94CC2">
              <w:rPr>
                <w:sz w:val="18"/>
                <w:szCs w:val="18"/>
              </w:rPr>
              <w:t>Condition</w:t>
            </w:r>
          </w:p>
        </w:tc>
        <w:tc>
          <w:tcPr>
            <w:tcW w:w="1311" w:type="dxa"/>
          </w:tcPr>
          <w:p w:rsidR="003B7DD8" w:rsidRPr="00C94CC2" w:rsidRDefault="003B7DD8" w:rsidP="0071040F">
            <w:pPr>
              <w:rPr>
                <w:sz w:val="18"/>
                <w:szCs w:val="18"/>
              </w:rPr>
            </w:pPr>
            <w:r w:rsidRPr="00C94CC2">
              <w:rPr>
                <w:sz w:val="18"/>
                <w:szCs w:val="18"/>
              </w:rPr>
              <w:t>2.16.8.7</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0357.</w:t>
            </w:r>
          </w:p>
        </w:tc>
      </w:tr>
    </w:tbl>
    <w:p w:rsidR="003B7DD8" w:rsidRPr="00070DF6" w:rsidRDefault="003B7DD8" w:rsidP="003B7DD8">
      <w:pPr>
        <w:widowControl w:val="0"/>
        <w:autoSpaceDE w:val="0"/>
        <w:autoSpaceDN w:val="0"/>
        <w:adjustRightInd w:val="0"/>
        <w:spacing w:before="3" w:after="0" w:line="120" w:lineRule="exact"/>
        <w:rPr>
          <w:rFonts w:ascii="Times New Roman" w:hAnsi="Times New Roman"/>
          <w:sz w:val="12"/>
          <w:szCs w:val="12"/>
        </w:rPr>
      </w:pPr>
    </w:p>
    <w:p w:rsidR="003B7DD8" w:rsidRPr="00070DF6" w:rsidRDefault="003B7DD8" w:rsidP="00797015">
      <w:pPr>
        <w:pStyle w:val="Heading2"/>
        <w:numPr>
          <w:ilvl w:val="1"/>
          <w:numId w:val="20"/>
        </w:numPr>
        <w:spacing w:before="240" w:after="100" w:afterAutospacing="1"/>
        <w:ind w:hanging="1568"/>
      </w:pPr>
      <w:bookmarkStart w:id="811" w:name="_Toc325640284"/>
      <w:bookmarkStart w:id="812" w:name="_Toc325380805"/>
      <w:bookmarkStart w:id="813" w:name="_Toc325381663"/>
      <w:bookmarkStart w:id="814" w:name="_Toc325455408"/>
      <w:bookmarkStart w:id="815" w:name="_Toc325547886"/>
      <w:bookmarkStart w:id="816" w:name="_Toc325552729"/>
      <w:bookmarkStart w:id="817" w:name="_Toc325623183"/>
      <w:bookmarkStart w:id="818" w:name="_Toc325636993"/>
      <w:bookmarkStart w:id="819" w:name="_Toc325637433"/>
      <w:bookmarkStart w:id="820" w:name="_Toc325640307"/>
      <w:bookmarkStart w:id="821" w:name="_Toc325380806"/>
      <w:bookmarkStart w:id="822" w:name="_Toc325381664"/>
      <w:bookmarkStart w:id="823" w:name="_Toc325455409"/>
      <w:bookmarkStart w:id="824" w:name="_Toc325547887"/>
      <w:bookmarkStart w:id="825" w:name="_Toc325552730"/>
      <w:bookmarkStart w:id="826" w:name="_Toc325623184"/>
      <w:bookmarkStart w:id="827" w:name="_Toc325636994"/>
      <w:bookmarkStart w:id="828" w:name="_Toc325637434"/>
      <w:bookmarkStart w:id="829" w:name="_Toc325640308"/>
      <w:bookmarkStart w:id="830" w:name="_Toc325380807"/>
      <w:bookmarkStart w:id="831" w:name="_Toc325381665"/>
      <w:bookmarkStart w:id="832" w:name="_Toc325455410"/>
      <w:bookmarkStart w:id="833" w:name="_Toc325547888"/>
      <w:bookmarkStart w:id="834" w:name="_Toc325552731"/>
      <w:bookmarkStart w:id="835" w:name="_Toc325623185"/>
      <w:bookmarkStart w:id="836" w:name="_Toc325636995"/>
      <w:bookmarkStart w:id="837" w:name="_Toc325637435"/>
      <w:bookmarkStart w:id="838" w:name="_Toc325640309"/>
      <w:bookmarkStart w:id="839" w:name="_Toc325380808"/>
      <w:bookmarkStart w:id="840" w:name="_Toc325381666"/>
      <w:bookmarkStart w:id="841" w:name="_Toc325455411"/>
      <w:bookmarkStart w:id="842" w:name="_Toc325547889"/>
      <w:bookmarkStart w:id="843" w:name="_Toc325552732"/>
      <w:bookmarkStart w:id="844" w:name="_Toc325623186"/>
      <w:bookmarkStart w:id="845" w:name="_Toc325636996"/>
      <w:bookmarkStart w:id="846" w:name="_Toc325637436"/>
      <w:bookmarkStart w:id="847" w:name="_Toc325640310"/>
      <w:bookmarkStart w:id="848" w:name="_Toc325380819"/>
      <w:bookmarkStart w:id="849" w:name="_Toc325381677"/>
      <w:bookmarkStart w:id="850" w:name="_Toc325455422"/>
      <w:bookmarkStart w:id="851" w:name="_Toc325547900"/>
      <w:bookmarkStart w:id="852" w:name="_Toc325552743"/>
      <w:bookmarkStart w:id="853" w:name="_Toc325623197"/>
      <w:bookmarkStart w:id="854" w:name="_Toc325637007"/>
      <w:bookmarkStart w:id="855" w:name="_Toc325637447"/>
      <w:bookmarkStart w:id="856" w:name="_Toc325640321"/>
      <w:bookmarkStart w:id="857" w:name="_Toc325380820"/>
      <w:bookmarkStart w:id="858" w:name="_Toc325381678"/>
      <w:bookmarkStart w:id="859" w:name="_Toc325455423"/>
      <w:bookmarkStart w:id="860" w:name="_Toc325547901"/>
      <w:bookmarkStart w:id="861" w:name="_Toc325552744"/>
      <w:bookmarkStart w:id="862" w:name="_Toc325623198"/>
      <w:bookmarkStart w:id="863" w:name="_Toc325637008"/>
      <w:bookmarkStart w:id="864" w:name="_Toc325637448"/>
      <w:bookmarkStart w:id="865" w:name="_Toc325640322"/>
      <w:bookmarkStart w:id="866" w:name="_Toc325380821"/>
      <w:bookmarkStart w:id="867" w:name="_Toc325381679"/>
      <w:bookmarkStart w:id="868" w:name="_Toc325455424"/>
      <w:bookmarkStart w:id="869" w:name="_Toc325547902"/>
      <w:bookmarkStart w:id="870" w:name="_Toc325552745"/>
      <w:bookmarkStart w:id="871" w:name="_Toc325623199"/>
      <w:bookmarkStart w:id="872" w:name="_Toc325637009"/>
      <w:bookmarkStart w:id="873" w:name="_Toc325637449"/>
      <w:bookmarkStart w:id="874" w:name="_Toc325640323"/>
      <w:bookmarkStart w:id="875" w:name="_Toc325380822"/>
      <w:bookmarkStart w:id="876" w:name="_Toc325381680"/>
      <w:bookmarkStart w:id="877" w:name="_Toc325455425"/>
      <w:bookmarkStart w:id="878" w:name="_Toc325547903"/>
      <w:bookmarkStart w:id="879" w:name="_Toc325552746"/>
      <w:bookmarkStart w:id="880" w:name="_Toc325623200"/>
      <w:bookmarkStart w:id="881" w:name="_Toc325637010"/>
      <w:bookmarkStart w:id="882" w:name="_Toc325637450"/>
      <w:bookmarkStart w:id="883" w:name="_Toc325640324"/>
      <w:bookmarkStart w:id="884" w:name="_Toc251342143"/>
      <w:bookmarkStart w:id="885" w:name="_Toc251342308"/>
      <w:bookmarkStart w:id="886" w:name="_Toc251342474"/>
      <w:bookmarkStart w:id="887" w:name="_Toc251342640"/>
      <w:bookmarkStart w:id="888" w:name="_Toc251342811"/>
      <w:bookmarkStart w:id="889" w:name="_Toc251342982"/>
      <w:bookmarkStart w:id="890" w:name="_Toc251343151"/>
      <w:bookmarkStart w:id="891" w:name="_Toc251343377"/>
      <w:bookmarkStart w:id="892" w:name="_Toc251343603"/>
      <w:bookmarkStart w:id="893" w:name="_Toc251342144"/>
      <w:bookmarkStart w:id="894" w:name="_Toc251342309"/>
      <w:bookmarkStart w:id="895" w:name="_Toc251342475"/>
      <w:bookmarkStart w:id="896" w:name="_Toc251342641"/>
      <w:bookmarkStart w:id="897" w:name="_Toc251342812"/>
      <w:bookmarkStart w:id="898" w:name="_Toc251342983"/>
      <w:bookmarkStart w:id="899" w:name="_Toc251343152"/>
      <w:bookmarkStart w:id="900" w:name="_Toc251343378"/>
      <w:bookmarkStart w:id="901" w:name="_Toc251343604"/>
      <w:bookmarkStart w:id="902" w:name="_Toc251342145"/>
      <w:bookmarkStart w:id="903" w:name="_Toc251342310"/>
      <w:bookmarkStart w:id="904" w:name="_Toc251342476"/>
      <w:bookmarkStart w:id="905" w:name="_Toc251342642"/>
      <w:bookmarkStart w:id="906" w:name="_Toc251342813"/>
      <w:bookmarkStart w:id="907" w:name="_Toc251342984"/>
      <w:bookmarkStart w:id="908" w:name="_Toc251343153"/>
      <w:bookmarkStart w:id="909" w:name="_Toc251343379"/>
      <w:bookmarkStart w:id="910" w:name="_Toc251343605"/>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r w:rsidRPr="00070DF6">
        <w:br w:type="page"/>
      </w:r>
      <w:r w:rsidRPr="00070DF6">
        <w:lastRenderedPageBreak/>
        <w:t xml:space="preserve"> </w:t>
      </w:r>
      <w:bookmarkStart w:id="911" w:name="_Ref241420373"/>
      <w:bookmarkStart w:id="912" w:name="_Toc385946600"/>
      <w:bookmarkStart w:id="913" w:name="_Toc385946691"/>
      <w:bookmarkStart w:id="914" w:name="_Toc385946782"/>
      <w:bookmarkStart w:id="915" w:name="_Toc385946873"/>
      <w:bookmarkStart w:id="916" w:name="_Toc385946964"/>
      <w:bookmarkStart w:id="917" w:name="_Toc385947055"/>
      <w:bookmarkStart w:id="918" w:name="_Toc386463126"/>
      <w:r w:rsidRPr="00070DF6">
        <w:t>QAK- query acknowledgment segment</w:t>
      </w:r>
      <w:bookmarkEnd w:id="911"/>
      <w:bookmarkEnd w:id="912"/>
      <w:bookmarkEnd w:id="913"/>
      <w:bookmarkEnd w:id="914"/>
      <w:bookmarkEnd w:id="915"/>
      <w:bookmarkEnd w:id="916"/>
      <w:bookmarkEnd w:id="917"/>
      <w:bookmarkEnd w:id="918"/>
    </w:p>
    <w:p w:rsidR="003B7DD8" w:rsidRPr="00070DF6" w:rsidRDefault="003B7DD8" w:rsidP="003B7DD8">
      <w:pPr>
        <w:widowControl w:val="0"/>
        <w:autoSpaceDE w:val="0"/>
        <w:autoSpaceDN w:val="0"/>
        <w:adjustRightInd w:val="0"/>
        <w:spacing w:after="0" w:line="200" w:lineRule="exact"/>
        <w:rPr>
          <w:sz w:val="20"/>
        </w:rPr>
      </w:pPr>
    </w:p>
    <w:p w:rsidR="003B7DD8" w:rsidRPr="00070DF6" w:rsidRDefault="003B7DD8" w:rsidP="003B7DD8">
      <w:pPr>
        <w:widowControl w:val="0"/>
        <w:autoSpaceDE w:val="0"/>
        <w:autoSpaceDN w:val="0"/>
        <w:adjustRightInd w:val="0"/>
        <w:spacing w:after="0" w:line="250" w:lineRule="auto"/>
        <w:ind w:right="358"/>
      </w:pPr>
      <w:r w:rsidRPr="00070DF6">
        <w:t>The</w:t>
      </w:r>
      <w:r w:rsidRPr="00070DF6">
        <w:rPr>
          <w:spacing w:val="3"/>
        </w:rPr>
        <w:t xml:space="preserve"> </w:t>
      </w:r>
      <w:r w:rsidRPr="00070DF6">
        <w:t>QAK</w:t>
      </w:r>
      <w:r w:rsidRPr="00070DF6">
        <w:rPr>
          <w:spacing w:val="3"/>
        </w:rPr>
        <w:t xml:space="preserve"> </w:t>
      </w:r>
      <w:r w:rsidRPr="00070DF6">
        <w:t>segment</w:t>
      </w:r>
      <w:r w:rsidRPr="00070DF6">
        <w:rPr>
          <w:spacing w:val="3"/>
        </w:rPr>
        <w:t xml:space="preserve"> </w:t>
      </w:r>
      <w:r w:rsidRPr="00070DF6">
        <w:t>contains</w:t>
      </w:r>
      <w:r w:rsidRPr="00070DF6">
        <w:rPr>
          <w:spacing w:val="3"/>
        </w:rPr>
        <w:t xml:space="preserve"> </w:t>
      </w:r>
      <w:r w:rsidRPr="00070DF6">
        <w:t>information</w:t>
      </w:r>
      <w:r w:rsidRPr="00070DF6">
        <w:rPr>
          <w:spacing w:val="3"/>
        </w:rPr>
        <w:t xml:space="preserve"> </w:t>
      </w:r>
      <w:r w:rsidRPr="00070DF6">
        <w:t>sent</w:t>
      </w:r>
      <w:r w:rsidRPr="00070DF6">
        <w:rPr>
          <w:spacing w:val="3"/>
        </w:rPr>
        <w:t xml:space="preserve"> </w:t>
      </w:r>
      <w:r w:rsidRPr="00070DF6">
        <w:t>with</w:t>
      </w:r>
      <w:r w:rsidRPr="00070DF6">
        <w:rPr>
          <w:spacing w:val="3"/>
        </w:rPr>
        <w:t xml:space="preserve"> </w:t>
      </w:r>
      <w:r w:rsidRPr="00070DF6">
        <w:t>responses</w:t>
      </w:r>
      <w:r w:rsidRPr="00070DF6">
        <w:rPr>
          <w:spacing w:val="3"/>
        </w:rPr>
        <w:t xml:space="preserve"> </w:t>
      </w:r>
      <w:r w:rsidRPr="00070DF6">
        <w:t>to</w:t>
      </w:r>
      <w:r w:rsidRPr="00070DF6">
        <w:rPr>
          <w:spacing w:val="3"/>
        </w:rPr>
        <w:t xml:space="preserve"> </w:t>
      </w:r>
      <w:r w:rsidRPr="00070DF6">
        <w:t>a</w:t>
      </w:r>
      <w:r w:rsidRPr="00070DF6">
        <w:rPr>
          <w:spacing w:val="3"/>
        </w:rPr>
        <w:t xml:space="preserve"> </w:t>
      </w:r>
      <w:r w:rsidRPr="00070DF6">
        <w:t>quer</w:t>
      </w:r>
      <w:r w:rsidRPr="00070DF6">
        <w:rPr>
          <w:spacing w:val="-24"/>
        </w:rPr>
        <w:t>y</w:t>
      </w:r>
      <w:r w:rsidRPr="00070DF6">
        <w:t xml:space="preserve">. </w:t>
      </w:r>
      <w:r w:rsidRPr="00070DF6">
        <w:rPr>
          <w:spacing w:val="6"/>
        </w:rPr>
        <w:t xml:space="preserve"> </w:t>
      </w:r>
      <w:r w:rsidRPr="00070DF6">
        <w:t>Although</w:t>
      </w:r>
      <w:r w:rsidRPr="00070DF6">
        <w:rPr>
          <w:spacing w:val="3"/>
        </w:rPr>
        <w:t xml:space="preserve"> </w:t>
      </w:r>
      <w:r w:rsidRPr="00070DF6">
        <w:t>the</w:t>
      </w:r>
      <w:r w:rsidRPr="00070DF6">
        <w:rPr>
          <w:spacing w:val="3"/>
        </w:rPr>
        <w:t xml:space="preserve"> </w:t>
      </w:r>
      <w:r w:rsidRPr="00070DF6">
        <w:t>QAK</w:t>
      </w:r>
      <w:r w:rsidRPr="00070DF6">
        <w:rPr>
          <w:spacing w:val="3"/>
        </w:rPr>
        <w:t xml:space="preserve"> </w:t>
      </w:r>
      <w:r w:rsidRPr="00070DF6">
        <w:t>segment</w:t>
      </w:r>
      <w:r w:rsidRPr="00070DF6">
        <w:rPr>
          <w:spacing w:val="3"/>
        </w:rPr>
        <w:t xml:space="preserve"> </w:t>
      </w:r>
      <w:r w:rsidRPr="00070DF6">
        <w:t xml:space="preserve">is </w:t>
      </w:r>
      <w:r w:rsidRPr="00070DF6">
        <w:rPr>
          <w:spacing w:val="5"/>
        </w:rPr>
        <w:t>r</w:t>
      </w:r>
      <w:r w:rsidRPr="00070DF6">
        <w:rPr>
          <w:spacing w:val="-3"/>
        </w:rPr>
        <w:t>e</w:t>
      </w:r>
      <w:r w:rsidRPr="00070DF6">
        <w:t>quired</w:t>
      </w:r>
      <w:r w:rsidRPr="00070DF6">
        <w:rPr>
          <w:spacing w:val="3"/>
        </w:rPr>
        <w:t xml:space="preserve"> </w:t>
      </w:r>
      <w:r w:rsidRPr="00070DF6">
        <w:t>in</w:t>
      </w:r>
      <w:r w:rsidRPr="00070DF6">
        <w:rPr>
          <w:spacing w:val="3"/>
        </w:rPr>
        <w:t xml:space="preserve"> </w:t>
      </w:r>
      <w:r w:rsidRPr="00070DF6">
        <w:t>the</w:t>
      </w:r>
      <w:r w:rsidRPr="00070DF6">
        <w:rPr>
          <w:spacing w:val="3"/>
        </w:rPr>
        <w:t xml:space="preserve"> </w:t>
      </w:r>
      <w:r w:rsidRPr="00070DF6">
        <w:t>responses</w:t>
      </w:r>
      <w:r w:rsidRPr="00070DF6">
        <w:rPr>
          <w:spacing w:val="3"/>
        </w:rPr>
        <w:t xml:space="preserve"> </w:t>
      </w:r>
      <w:r w:rsidRPr="00070DF6">
        <w:t>to</w:t>
      </w:r>
      <w:r w:rsidRPr="00070DF6">
        <w:rPr>
          <w:spacing w:val="3"/>
        </w:rPr>
        <w:t xml:space="preserve"> </w:t>
      </w:r>
      <w:r w:rsidRPr="00070DF6">
        <w:t>the</w:t>
      </w:r>
      <w:r w:rsidRPr="00070DF6">
        <w:rPr>
          <w:spacing w:val="3"/>
        </w:rPr>
        <w:t xml:space="preserve"> </w:t>
      </w:r>
      <w:r w:rsidRPr="00070DF6">
        <w:t>enhanced</w:t>
      </w:r>
      <w:r w:rsidRPr="00070DF6">
        <w:rPr>
          <w:spacing w:val="3"/>
        </w:rPr>
        <w:t xml:space="preserve"> </w:t>
      </w:r>
      <w:r w:rsidRPr="00070DF6">
        <w:t>queries</w:t>
      </w:r>
      <w:r w:rsidRPr="00070DF6">
        <w:rPr>
          <w:spacing w:val="3"/>
        </w:rPr>
        <w:t xml:space="preserve"> </w:t>
      </w:r>
      <w:r w:rsidRPr="00070DF6">
        <w:t>(see</w:t>
      </w:r>
      <w:r w:rsidRPr="00070DF6">
        <w:rPr>
          <w:spacing w:val="3"/>
        </w:rPr>
        <w:t xml:space="preserve"> </w:t>
      </w:r>
      <w:r w:rsidRPr="00070DF6">
        <w:t>section</w:t>
      </w:r>
      <w:r w:rsidRPr="00070DF6">
        <w:rPr>
          <w:spacing w:val="7"/>
        </w:rPr>
        <w:t xml:space="preserve"> </w:t>
      </w:r>
      <w:r w:rsidRPr="00070DF6">
        <w:rPr>
          <w:spacing w:val="1"/>
        </w:rPr>
        <w:t>5.10.4</w:t>
      </w:r>
      <w:r w:rsidRPr="00070DF6">
        <w:t>),</w:t>
      </w:r>
      <w:r w:rsidRPr="00070DF6">
        <w:rPr>
          <w:spacing w:val="3"/>
        </w:rPr>
        <w:t xml:space="preserve"> </w:t>
      </w:r>
      <w:r w:rsidRPr="00070DF6">
        <w:t>it</w:t>
      </w:r>
      <w:r w:rsidRPr="00070DF6">
        <w:rPr>
          <w:spacing w:val="3"/>
        </w:rPr>
        <w:t xml:space="preserve"> </w:t>
      </w:r>
      <w:r w:rsidRPr="00070DF6">
        <w:t>may</w:t>
      </w:r>
      <w:r w:rsidRPr="00070DF6">
        <w:rPr>
          <w:spacing w:val="3"/>
        </w:rPr>
        <w:t xml:space="preserve"> </w:t>
      </w:r>
      <w:r w:rsidRPr="00070DF6">
        <w:t>appear</w:t>
      </w:r>
      <w:r w:rsidRPr="00070DF6">
        <w:rPr>
          <w:spacing w:val="3"/>
        </w:rPr>
        <w:t xml:space="preserve"> </w:t>
      </w:r>
      <w:r w:rsidRPr="00070DF6">
        <w:t>as</w:t>
      </w:r>
      <w:r w:rsidRPr="00070DF6">
        <w:rPr>
          <w:spacing w:val="3"/>
        </w:rPr>
        <w:t xml:space="preserve"> </w:t>
      </w:r>
      <w:r w:rsidRPr="00070DF6">
        <w:t>an</w:t>
      </w:r>
      <w:r w:rsidRPr="00070DF6">
        <w:rPr>
          <w:spacing w:val="3"/>
        </w:rPr>
        <w:t xml:space="preserve"> </w:t>
      </w:r>
      <w:r w:rsidRPr="00070DF6">
        <w:t>optional segment</w:t>
      </w:r>
      <w:r w:rsidRPr="00070DF6">
        <w:rPr>
          <w:spacing w:val="3"/>
        </w:rPr>
        <w:t xml:space="preserve"> </w:t>
      </w:r>
      <w:r w:rsidRPr="00070DF6">
        <w:t>placed</w:t>
      </w:r>
      <w:r w:rsidRPr="00070DF6">
        <w:rPr>
          <w:spacing w:val="3"/>
        </w:rPr>
        <w:t xml:space="preserve"> </w:t>
      </w:r>
      <w:r w:rsidRPr="00070DF6">
        <w:t>after</w:t>
      </w:r>
      <w:r w:rsidRPr="00070DF6">
        <w:rPr>
          <w:spacing w:val="3"/>
        </w:rPr>
        <w:t xml:space="preserve"> </w:t>
      </w:r>
      <w:r w:rsidRPr="00070DF6">
        <w:t>the</w:t>
      </w:r>
      <w:r w:rsidRPr="00070DF6">
        <w:rPr>
          <w:spacing w:val="3"/>
        </w:rPr>
        <w:t xml:space="preserve"> </w:t>
      </w:r>
      <w:r w:rsidRPr="00070DF6">
        <w:t>(optional)</w:t>
      </w:r>
      <w:r w:rsidRPr="00070DF6">
        <w:rPr>
          <w:spacing w:val="3"/>
        </w:rPr>
        <w:t xml:space="preserve"> </w:t>
      </w:r>
      <w:r w:rsidRPr="00070DF6">
        <w:t>ERR</w:t>
      </w:r>
      <w:r w:rsidRPr="00070DF6">
        <w:rPr>
          <w:spacing w:val="3"/>
        </w:rPr>
        <w:t xml:space="preserve"> </w:t>
      </w:r>
      <w:r w:rsidRPr="00070DF6">
        <w:t>segment</w:t>
      </w:r>
      <w:r w:rsidRPr="00070DF6">
        <w:rPr>
          <w:spacing w:val="3"/>
        </w:rPr>
        <w:t xml:space="preserve"> </w:t>
      </w:r>
      <w:r w:rsidRPr="00070DF6">
        <w:t>in</w:t>
      </w:r>
      <w:r w:rsidRPr="00070DF6">
        <w:rPr>
          <w:spacing w:val="3"/>
        </w:rPr>
        <w:t xml:space="preserve"> </w:t>
      </w:r>
      <w:r w:rsidRPr="00070DF6">
        <w:t>any</w:t>
      </w:r>
      <w:r w:rsidRPr="00070DF6">
        <w:rPr>
          <w:spacing w:val="3"/>
        </w:rPr>
        <w:t xml:space="preserve"> </w:t>
      </w:r>
      <w:r w:rsidRPr="00070DF6">
        <w:t>query</w:t>
      </w:r>
      <w:r w:rsidRPr="00070DF6">
        <w:rPr>
          <w:spacing w:val="3"/>
        </w:rPr>
        <w:t xml:space="preserve"> </w:t>
      </w:r>
      <w:r w:rsidRPr="00070DF6">
        <w:t>response</w:t>
      </w:r>
      <w:r w:rsidRPr="00070DF6">
        <w:rPr>
          <w:spacing w:val="3"/>
        </w:rPr>
        <w:t xml:space="preserve"> </w:t>
      </w:r>
      <w:r w:rsidRPr="00070DF6">
        <w:t>(message)</w:t>
      </w:r>
      <w:r w:rsidRPr="00070DF6">
        <w:rPr>
          <w:spacing w:val="3"/>
        </w:rPr>
        <w:t xml:space="preserve"> </w:t>
      </w:r>
      <w:r w:rsidRPr="00070DF6">
        <w:t>to</w:t>
      </w:r>
      <w:r w:rsidRPr="00070DF6">
        <w:rPr>
          <w:spacing w:val="3"/>
        </w:rPr>
        <w:t xml:space="preserve"> </w:t>
      </w:r>
      <w:r w:rsidRPr="00070DF6">
        <w:t>any</w:t>
      </w:r>
      <w:r w:rsidRPr="00070DF6">
        <w:rPr>
          <w:spacing w:val="3"/>
        </w:rPr>
        <w:t xml:space="preserve"> </w:t>
      </w:r>
      <w:r w:rsidRPr="00070DF6">
        <w:t>original</w:t>
      </w:r>
      <w:r w:rsidRPr="00070DF6">
        <w:rPr>
          <w:spacing w:val="3"/>
        </w:rPr>
        <w:t xml:space="preserve"> </w:t>
      </w:r>
      <w:r w:rsidRPr="00070DF6">
        <w:t>mode quer</w:t>
      </w:r>
      <w:r w:rsidRPr="00070DF6">
        <w:rPr>
          <w:spacing w:val="-24"/>
        </w:rPr>
        <w:t>y</w:t>
      </w:r>
      <w:r w:rsidRPr="00070DF6">
        <w:t>.</w:t>
      </w:r>
    </w:p>
    <w:p w:rsidR="003B7DD8" w:rsidRPr="00070DF6" w:rsidRDefault="003B7DD8" w:rsidP="003B7DD8">
      <w:pPr>
        <w:widowControl w:val="0"/>
        <w:autoSpaceDE w:val="0"/>
        <w:autoSpaceDN w:val="0"/>
        <w:adjustRightInd w:val="0"/>
        <w:spacing w:before="3" w:after="0" w:line="100" w:lineRule="exact"/>
      </w:pPr>
    </w:p>
    <w:p w:rsidR="003B7DD8" w:rsidRPr="00070DF6" w:rsidRDefault="003B7DD8" w:rsidP="003B7DD8">
      <w:pPr>
        <w:widowControl w:val="0"/>
        <w:autoSpaceDE w:val="0"/>
        <w:autoSpaceDN w:val="0"/>
        <w:adjustRightInd w:val="0"/>
        <w:spacing w:before="5" w:after="0" w:line="70" w:lineRule="exact"/>
      </w:pPr>
    </w:p>
    <w:p w:rsidR="003B7DD8" w:rsidRPr="00070DF6" w:rsidRDefault="003B7DD8" w:rsidP="003B7DD8">
      <w:pPr>
        <w:widowControl w:val="0"/>
        <w:autoSpaceDE w:val="0"/>
        <w:autoSpaceDN w:val="0"/>
        <w:adjustRightInd w:val="0"/>
        <w:spacing w:before="8" w:after="0" w:line="200" w:lineRule="exact"/>
      </w:pPr>
    </w:p>
    <w:tbl>
      <w:tblPr>
        <w:tblStyle w:val="TableGrid"/>
        <w:tblW w:w="13938" w:type="dxa"/>
        <w:tblLook w:val="04A0" w:firstRow="1" w:lastRow="0" w:firstColumn="1" w:lastColumn="0" w:noHBand="0" w:noVBand="1"/>
      </w:tblPr>
      <w:tblGrid>
        <w:gridCol w:w="723"/>
        <w:gridCol w:w="701"/>
        <w:gridCol w:w="758"/>
        <w:gridCol w:w="970"/>
        <w:gridCol w:w="844"/>
        <w:gridCol w:w="934"/>
        <w:gridCol w:w="964"/>
        <w:gridCol w:w="2931"/>
        <w:gridCol w:w="1311"/>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96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ITEM#</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r w:rsidRPr="00C94CC2">
              <w:rPr>
                <w:sz w:val="18"/>
                <w:szCs w:val="18"/>
              </w:rPr>
              <w:t>32</w:t>
            </w:r>
          </w:p>
        </w:tc>
        <w:tc>
          <w:tcPr>
            <w:tcW w:w="758" w:type="dxa"/>
          </w:tcPr>
          <w:p w:rsidR="003B7DD8" w:rsidRPr="00C94CC2" w:rsidRDefault="003B7DD8" w:rsidP="0071040F">
            <w:pPr>
              <w:rPr>
                <w:sz w:val="18"/>
                <w:szCs w:val="18"/>
              </w:rPr>
            </w:pPr>
            <w:r w:rsidRPr="00C94CC2">
              <w:rPr>
                <w:sz w:val="18"/>
                <w:szCs w:val="18"/>
              </w:rPr>
              <w:t>ST</w:t>
            </w:r>
          </w:p>
        </w:tc>
        <w:tc>
          <w:tcPr>
            <w:tcW w:w="970" w:type="dxa"/>
          </w:tcPr>
          <w:p w:rsidR="003B7DD8" w:rsidRPr="00C94CC2" w:rsidRDefault="003B7DD8" w:rsidP="0071040F">
            <w:pPr>
              <w:rPr>
                <w:sz w:val="18"/>
                <w:szCs w:val="18"/>
              </w:rPr>
            </w:pPr>
            <w:r w:rsidRPr="00C94CC2">
              <w:rPr>
                <w:sz w:val="18"/>
                <w:szCs w:val="18"/>
              </w:rPr>
              <w:t>C</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00696</w:t>
            </w:r>
          </w:p>
        </w:tc>
        <w:tc>
          <w:tcPr>
            <w:tcW w:w="2931" w:type="dxa"/>
          </w:tcPr>
          <w:p w:rsidR="003B7DD8" w:rsidRPr="00C94CC2" w:rsidRDefault="003B7DD8" w:rsidP="0071040F">
            <w:pPr>
              <w:widowControl w:val="0"/>
              <w:autoSpaceDE w:val="0"/>
              <w:autoSpaceDN w:val="0"/>
              <w:adjustRightInd w:val="0"/>
              <w:spacing w:before="60" w:after="0"/>
              <w:rPr>
                <w:sz w:val="18"/>
                <w:szCs w:val="18"/>
              </w:rPr>
            </w:pPr>
            <w:r w:rsidRPr="00C94CC2">
              <w:rPr>
                <w:sz w:val="18"/>
                <w:szCs w:val="18"/>
              </w:rPr>
              <w:t>Query Tag</w:t>
            </w:r>
          </w:p>
        </w:tc>
        <w:tc>
          <w:tcPr>
            <w:tcW w:w="1311" w:type="dxa"/>
          </w:tcPr>
          <w:p w:rsidR="003B7DD8" w:rsidRPr="00C94CC2" w:rsidRDefault="003B7DD8" w:rsidP="0071040F">
            <w:pPr>
              <w:rPr>
                <w:sz w:val="18"/>
                <w:szCs w:val="18"/>
              </w:rPr>
            </w:pPr>
            <w:r w:rsidRPr="00C94CC2">
              <w:rPr>
                <w:sz w:val="18"/>
                <w:szCs w:val="18"/>
              </w:rPr>
              <w:t>5.5.2.1</w:t>
            </w: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r w:rsidRPr="00C94CC2">
              <w:rPr>
                <w:sz w:val="18"/>
                <w:szCs w:val="18"/>
              </w:rPr>
              <w:t>2</w:t>
            </w:r>
          </w:p>
        </w:tc>
        <w:tc>
          <w:tcPr>
            <w:tcW w:w="758" w:type="dxa"/>
          </w:tcPr>
          <w:p w:rsidR="003B7DD8" w:rsidRPr="00C94CC2" w:rsidRDefault="003B7DD8" w:rsidP="0071040F">
            <w:pPr>
              <w:rPr>
                <w:sz w:val="18"/>
                <w:szCs w:val="18"/>
              </w:rPr>
            </w:pPr>
            <w:r w:rsidRPr="00C94CC2">
              <w:rPr>
                <w:sz w:val="18"/>
                <w:szCs w:val="18"/>
              </w:rPr>
              <w:t>ID</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0208</w:t>
            </w:r>
          </w:p>
        </w:tc>
        <w:tc>
          <w:tcPr>
            <w:tcW w:w="964" w:type="dxa"/>
          </w:tcPr>
          <w:p w:rsidR="003B7DD8" w:rsidRPr="00C94CC2" w:rsidRDefault="003B7DD8" w:rsidP="0071040F">
            <w:pPr>
              <w:rPr>
                <w:sz w:val="18"/>
                <w:szCs w:val="18"/>
              </w:rPr>
            </w:pPr>
            <w:r w:rsidRPr="00C94CC2">
              <w:rPr>
                <w:sz w:val="18"/>
                <w:szCs w:val="18"/>
              </w:rPr>
              <w:t>00708</w:t>
            </w:r>
          </w:p>
        </w:tc>
        <w:tc>
          <w:tcPr>
            <w:tcW w:w="2931" w:type="dxa"/>
          </w:tcPr>
          <w:p w:rsidR="003B7DD8" w:rsidRPr="00C94CC2" w:rsidRDefault="003B7DD8" w:rsidP="0071040F">
            <w:pPr>
              <w:rPr>
                <w:sz w:val="18"/>
                <w:szCs w:val="18"/>
              </w:rPr>
            </w:pPr>
            <w:r w:rsidRPr="00C94CC2">
              <w:rPr>
                <w:sz w:val="18"/>
                <w:szCs w:val="18"/>
              </w:rPr>
              <w:t>Query Response Status</w:t>
            </w:r>
          </w:p>
        </w:tc>
        <w:tc>
          <w:tcPr>
            <w:tcW w:w="1311" w:type="dxa"/>
          </w:tcPr>
          <w:p w:rsidR="003B7DD8" w:rsidRPr="00C94CC2" w:rsidRDefault="003B7DD8" w:rsidP="0071040F">
            <w:pPr>
              <w:rPr>
                <w:sz w:val="18"/>
                <w:szCs w:val="18"/>
              </w:rPr>
            </w:pPr>
            <w:r w:rsidRPr="00C94CC2">
              <w:rPr>
                <w:sz w:val="18"/>
                <w:szCs w:val="18"/>
              </w:rPr>
              <w:t>5.5.2.2</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0208.</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1" w:type="dxa"/>
          </w:tcPr>
          <w:p w:rsidR="003B7DD8" w:rsidRPr="00C94CC2" w:rsidRDefault="003B7DD8" w:rsidP="0071040F">
            <w:pP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0471</w:t>
            </w:r>
          </w:p>
        </w:tc>
        <w:tc>
          <w:tcPr>
            <w:tcW w:w="964" w:type="dxa"/>
          </w:tcPr>
          <w:p w:rsidR="003B7DD8" w:rsidRPr="00C94CC2" w:rsidRDefault="003B7DD8" w:rsidP="0071040F">
            <w:pPr>
              <w:rPr>
                <w:sz w:val="18"/>
                <w:szCs w:val="18"/>
              </w:rPr>
            </w:pPr>
            <w:r w:rsidRPr="00C94CC2">
              <w:rPr>
                <w:sz w:val="18"/>
                <w:szCs w:val="18"/>
              </w:rPr>
              <w:t>01375</w:t>
            </w:r>
          </w:p>
        </w:tc>
        <w:tc>
          <w:tcPr>
            <w:tcW w:w="2931" w:type="dxa"/>
          </w:tcPr>
          <w:p w:rsidR="003B7DD8" w:rsidRPr="00C94CC2" w:rsidRDefault="003B7DD8" w:rsidP="0071040F">
            <w:pPr>
              <w:rPr>
                <w:sz w:val="18"/>
                <w:szCs w:val="18"/>
              </w:rPr>
            </w:pPr>
            <w:r w:rsidRPr="00C94CC2">
              <w:rPr>
                <w:sz w:val="18"/>
                <w:szCs w:val="18"/>
              </w:rPr>
              <w:t>Message Query Name</w:t>
            </w:r>
          </w:p>
        </w:tc>
        <w:tc>
          <w:tcPr>
            <w:tcW w:w="1311" w:type="dxa"/>
          </w:tcPr>
          <w:p w:rsidR="003B7DD8" w:rsidRPr="00C94CC2" w:rsidRDefault="003B7DD8" w:rsidP="0071040F">
            <w:pPr>
              <w:rPr>
                <w:sz w:val="18"/>
                <w:szCs w:val="18"/>
              </w:rPr>
            </w:pPr>
            <w:r w:rsidRPr="00C94CC2">
              <w:rPr>
                <w:sz w:val="18"/>
                <w:szCs w:val="18"/>
              </w:rPr>
              <w:t>5.5.2.3</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0471.</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01" w:type="dxa"/>
          </w:tcPr>
          <w:p w:rsidR="003B7DD8" w:rsidRPr="00C94CC2" w:rsidRDefault="003B7DD8" w:rsidP="0071040F">
            <w:pPr>
              <w:rPr>
                <w:sz w:val="18"/>
                <w:szCs w:val="18"/>
              </w:rPr>
            </w:pPr>
            <w:r w:rsidRPr="00C94CC2">
              <w:rPr>
                <w:sz w:val="18"/>
                <w:szCs w:val="18"/>
              </w:rPr>
              <w:t>10</w:t>
            </w: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01434</w:t>
            </w:r>
          </w:p>
        </w:tc>
        <w:tc>
          <w:tcPr>
            <w:tcW w:w="2931" w:type="dxa"/>
          </w:tcPr>
          <w:p w:rsidR="003B7DD8" w:rsidRPr="00C94CC2" w:rsidRDefault="003B7DD8" w:rsidP="0071040F">
            <w:pPr>
              <w:rPr>
                <w:sz w:val="18"/>
                <w:szCs w:val="18"/>
              </w:rPr>
            </w:pPr>
            <w:r w:rsidRPr="00C94CC2">
              <w:rPr>
                <w:sz w:val="18"/>
                <w:szCs w:val="18"/>
              </w:rPr>
              <w:t>Hit Count</w:t>
            </w:r>
          </w:p>
        </w:tc>
        <w:tc>
          <w:tcPr>
            <w:tcW w:w="1311" w:type="dxa"/>
          </w:tcPr>
          <w:p w:rsidR="003B7DD8" w:rsidRPr="00C94CC2" w:rsidRDefault="003B7DD8" w:rsidP="0071040F">
            <w:pPr>
              <w:rPr>
                <w:sz w:val="18"/>
                <w:szCs w:val="18"/>
              </w:rPr>
            </w:pPr>
            <w:r w:rsidRPr="00C94CC2">
              <w:rPr>
                <w:sz w:val="18"/>
                <w:szCs w:val="18"/>
              </w:rPr>
              <w:t>5.5.2.4</w:t>
            </w: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01" w:type="dxa"/>
          </w:tcPr>
          <w:p w:rsidR="003B7DD8" w:rsidRPr="00C94CC2" w:rsidRDefault="003B7DD8" w:rsidP="0071040F">
            <w:pPr>
              <w:rPr>
                <w:sz w:val="18"/>
                <w:szCs w:val="18"/>
              </w:rPr>
            </w:pPr>
            <w:r w:rsidRPr="00C94CC2">
              <w:rPr>
                <w:sz w:val="18"/>
                <w:szCs w:val="18"/>
              </w:rPr>
              <w:t>10</w:t>
            </w: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color w:val="000000"/>
                <w:sz w:val="18"/>
                <w:szCs w:val="18"/>
              </w:rPr>
            </w:pPr>
          </w:p>
        </w:tc>
        <w:tc>
          <w:tcPr>
            <w:tcW w:w="964" w:type="dxa"/>
          </w:tcPr>
          <w:p w:rsidR="003B7DD8" w:rsidRPr="00C94CC2" w:rsidRDefault="003B7DD8" w:rsidP="0071040F">
            <w:pPr>
              <w:rPr>
                <w:sz w:val="18"/>
                <w:szCs w:val="18"/>
              </w:rPr>
            </w:pPr>
            <w:r w:rsidRPr="00C94CC2">
              <w:rPr>
                <w:sz w:val="18"/>
                <w:szCs w:val="18"/>
              </w:rPr>
              <w:t>01622</w:t>
            </w:r>
          </w:p>
        </w:tc>
        <w:tc>
          <w:tcPr>
            <w:tcW w:w="2931" w:type="dxa"/>
          </w:tcPr>
          <w:p w:rsidR="003B7DD8" w:rsidRPr="00C94CC2" w:rsidRDefault="003B7DD8" w:rsidP="0071040F">
            <w:pPr>
              <w:widowControl w:val="0"/>
              <w:autoSpaceDE w:val="0"/>
              <w:autoSpaceDN w:val="0"/>
              <w:adjustRightInd w:val="0"/>
              <w:spacing w:before="1" w:after="0"/>
              <w:rPr>
                <w:sz w:val="18"/>
                <w:szCs w:val="18"/>
              </w:rPr>
            </w:pPr>
            <w:r w:rsidRPr="00C94CC2">
              <w:rPr>
                <w:sz w:val="18"/>
                <w:szCs w:val="18"/>
              </w:rPr>
              <w:t>This payload</w:t>
            </w:r>
          </w:p>
        </w:tc>
        <w:tc>
          <w:tcPr>
            <w:tcW w:w="1311" w:type="dxa"/>
          </w:tcPr>
          <w:p w:rsidR="003B7DD8" w:rsidRPr="00C94CC2" w:rsidRDefault="003B7DD8" w:rsidP="0071040F">
            <w:pPr>
              <w:rPr>
                <w:sz w:val="18"/>
                <w:szCs w:val="18"/>
              </w:rPr>
            </w:pPr>
            <w:r w:rsidRPr="00C94CC2">
              <w:rPr>
                <w:sz w:val="18"/>
                <w:szCs w:val="18"/>
              </w:rPr>
              <w:t>5.5.2.5</w:t>
            </w:r>
          </w:p>
        </w:tc>
        <w:tc>
          <w:tcPr>
            <w:tcW w:w="3802" w:type="dxa"/>
          </w:tcPr>
          <w:p w:rsidR="003B7DD8" w:rsidRPr="00C94CC2" w:rsidRDefault="003B7DD8" w:rsidP="0071040F">
            <w:pPr>
              <w:rPr>
                <w:sz w:val="18"/>
                <w:szCs w:val="18"/>
              </w:rPr>
            </w:pP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01" w:type="dxa"/>
          </w:tcPr>
          <w:p w:rsidR="003B7DD8" w:rsidRPr="00C94CC2" w:rsidRDefault="003B7DD8" w:rsidP="0071040F">
            <w:pPr>
              <w:rPr>
                <w:sz w:val="18"/>
                <w:szCs w:val="18"/>
              </w:rPr>
            </w:pPr>
            <w:r w:rsidRPr="00C94CC2">
              <w:rPr>
                <w:sz w:val="18"/>
                <w:szCs w:val="18"/>
              </w:rPr>
              <w:t>10</w:t>
            </w: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01623</w:t>
            </w:r>
          </w:p>
        </w:tc>
        <w:tc>
          <w:tcPr>
            <w:tcW w:w="2931" w:type="dxa"/>
          </w:tcPr>
          <w:p w:rsidR="003B7DD8" w:rsidRPr="00C94CC2" w:rsidRDefault="003B7DD8" w:rsidP="0071040F">
            <w:pPr>
              <w:rPr>
                <w:sz w:val="18"/>
                <w:szCs w:val="18"/>
              </w:rPr>
            </w:pPr>
            <w:r w:rsidRPr="00C94CC2">
              <w:rPr>
                <w:sz w:val="18"/>
                <w:szCs w:val="18"/>
              </w:rPr>
              <w:t>Hits remaining</w:t>
            </w:r>
          </w:p>
        </w:tc>
        <w:tc>
          <w:tcPr>
            <w:tcW w:w="1311" w:type="dxa"/>
          </w:tcPr>
          <w:p w:rsidR="003B7DD8" w:rsidRPr="00C94CC2" w:rsidRDefault="003B7DD8" w:rsidP="0071040F">
            <w:pPr>
              <w:rPr>
                <w:sz w:val="18"/>
                <w:szCs w:val="18"/>
              </w:rPr>
            </w:pPr>
            <w:r w:rsidRPr="00C94CC2">
              <w:rPr>
                <w:sz w:val="18"/>
                <w:szCs w:val="18"/>
              </w:rPr>
              <w:t>5.5.2.6</w:t>
            </w:r>
          </w:p>
        </w:tc>
        <w:tc>
          <w:tcPr>
            <w:tcW w:w="3802" w:type="dxa"/>
          </w:tcPr>
          <w:p w:rsidR="003B7DD8" w:rsidRPr="00C94CC2" w:rsidRDefault="003B7DD8" w:rsidP="0071040F">
            <w:pPr>
              <w:rPr>
                <w:sz w:val="18"/>
                <w:szCs w:val="18"/>
              </w:rPr>
            </w:pPr>
          </w:p>
        </w:tc>
      </w:tr>
    </w:tbl>
    <w:p w:rsidR="003B7DD8" w:rsidRPr="00070DF6" w:rsidRDefault="003B7DD8" w:rsidP="003B7DD8">
      <w:pPr>
        <w:widowControl w:val="0"/>
        <w:autoSpaceDE w:val="0"/>
        <w:autoSpaceDN w:val="0"/>
        <w:adjustRightInd w:val="0"/>
        <w:spacing w:before="8" w:after="0" w:line="200" w:lineRule="exact"/>
        <w:rPr>
          <w:rFonts w:ascii="Times New Roman" w:hAnsi="Times New Roman"/>
          <w:sz w:val="20"/>
        </w:rPr>
      </w:pPr>
    </w:p>
    <w:p w:rsidR="003B7DD8" w:rsidRDefault="003B7DD8" w:rsidP="003B7DD8">
      <w:pPr>
        <w:spacing w:after="0"/>
        <w:rPr>
          <w:b/>
          <w:bCs/>
          <w:iCs/>
          <w:sz w:val="28"/>
          <w:szCs w:val="28"/>
        </w:rPr>
      </w:pPr>
      <w:bookmarkStart w:id="919" w:name="_Toc325637082"/>
      <w:bookmarkStart w:id="920" w:name="_Toc325637522"/>
      <w:bookmarkStart w:id="921" w:name="_Toc325640396"/>
      <w:bookmarkStart w:id="922" w:name="_HL7_Table_0208"/>
      <w:bookmarkStart w:id="923" w:name="_Toc325637099"/>
      <w:bookmarkStart w:id="924" w:name="_Toc325637539"/>
      <w:bookmarkStart w:id="925" w:name="_Toc325640413"/>
      <w:bookmarkStart w:id="926" w:name="_Toc325637100"/>
      <w:bookmarkStart w:id="927" w:name="_Toc325637540"/>
      <w:bookmarkStart w:id="928" w:name="_Toc325640414"/>
      <w:bookmarkStart w:id="929" w:name="_Toc325637101"/>
      <w:bookmarkStart w:id="930" w:name="_Toc325637541"/>
      <w:bookmarkStart w:id="931" w:name="_Toc325640415"/>
      <w:bookmarkStart w:id="932" w:name="_Toc325637102"/>
      <w:bookmarkStart w:id="933" w:name="_Toc325637542"/>
      <w:bookmarkStart w:id="934" w:name="_Toc325640416"/>
      <w:bookmarkStart w:id="935" w:name="_QRI_–_query"/>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r>
        <w:br w:type="page"/>
      </w:r>
    </w:p>
    <w:p w:rsidR="003B7DD8" w:rsidRPr="00070DF6" w:rsidRDefault="003B7DD8" w:rsidP="00797015">
      <w:pPr>
        <w:pStyle w:val="Heading2"/>
        <w:numPr>
          <w:ilvl w:val="1"/>
          <w:numId w:val="20"/>
        </w:numPr>
        <w:spacing w:before="240" w:after="100" w:afterAutospacing="1"/>
        <w:ind w:hanging="1568"/>
      </w:pPr>
      <w:bookmarkStart w:id="936" w:name="_Toc385946601"/>
      <w:bookmarkStart w:id="937" w:name="_Toc385946692"/>
      <w:bookmarkStart w:id="938" w:name="_Toc385946783"/>
      <w:bookmarkStart w:id="939" w:name="_Toc385946874"/>
      <w:bookmarkStart w:id="940" w:name="_Toc385946965"/>
      <w:bookmarkStart w:id="941" w:name="_Toc385947056"/>
      <w:bookmarkStart w:id="942" w:name="_Toc386463127"/>
      <w:r w:rsidRPr="00070DF6">
        <w:lastRenderedPageBreak/>
        <w:t>QRI – query response instance segment</w:t>
      </w:r>
      <w:bookmarkEnd w:id="936"/>
      <w:bookmarkEnd w:id="937"/>
      <w:bookmarkEnd w:id="938"/>
      <w:bookmarkEnd w:id="939"/>
      <w:bookmarkEnd w:id="940"/>
      <w:bookmarkEnd w:id="941"/>
      <w:bookmarkEnd w:id="942"/>
    </w:p>
    <w:p w:rsidR="003B7DD8" w:rsidRPr="00070DF6" w:rsidRDefault="003B7DD8" w:rsidP="003B7DD8">
      <w:pPr>
        <w:widowControl w:val="0"/>
        <w:autoSpaceDE w:val="0"/>
        <w:autoSpaceDN w:val="0"/>
        <w:adjustRightInd w:val="0"/>
        <w:spacing w:before="4" w:after="0" w:line="110" w:lineRule="exact"/>
      </w:pPr>
    </w:p>
    <w:p w:rsidR="003B7DD8" w:rsidRPr="00070DF6" w:rsidRDefault="003B7DD8" w:rsidP="003B7DD8">
      <w:r w:rsidRPr="00070DF6">
        <w:t>The QRI segment is used to indicate the weight match for a returned record (where the responding system employs a numeric algorithm) and/or the match reason code (where the responding system uses rules or other match options).</w:t>
      </w:r>
    </w:p>
    <w:p w:rsidR="003B7DD8" w:rsidRPr="00070DF6" w:rsidRDefault="003B7DD8" w:rsidP="003B7DD8">
      <w:r w:rsidRPr="00070DF6">
        <w:t>Examples of the use of this segment appear in Section 3.6 of HL7 2.4 International Standard “MPI Queries.”</w:t>
      </w:r>
    </w:p>
    <w:p w:rsidR="003B7DD8" w:rsidRPr="00070DF6" w:rsidRDefault="003B7DD8" w:rsidP="003B7DD8">
      <w:pPr>
        <w:widowControl w:val="0"/>
        <w:autoSpaceDE w:val="0"/>
        <w:autoSpaceDN w:val="0"/>
        <w:adjustRightInd w:val="0"/>
        <w:spacing w:before="2" w:after="0" w:line="110" w:lineRule="exact"/>
      </w:pPr>
    </w:p>
    <w:p w:rsidR="003B7DD8" w:rsidRPr="00070DF6" w:rsidRDefault="003B7DD8" w:rsidP="003B7DD8">
      <w:pPr>
        <w:widowControl w:val="0"/>
        <w:autoSpaceDE w:val="0"/>
        <w:autoSpaceDN w:val="0"/>
        <w:adjustRightInd w:val="0"/>
        <w:spacing w:after="0" w:line="226" w:lineRule="exact"/>
        <w:ind w:left="2607"/>
        <w:rPr>
          <w:spacing w:val="-1"/>
          <w:position w:val="-1"/>
        </w:rPr>
      </w:pPr>
    </w:p>
    <w:tbl>
      <w:tblPr>
        <w:tblStyle w:val="TableGrid"/>
        <w:tblW w:w="13938" w:type="dxa"/>
        <w:tblLook w:val="04A0" w:firstRow="1" w:lastRow="0" w:firstColumn="1" w:lastColumn="0" w:noHBand="0" w:noVBand="1"/>
      </w:tblPr>
      <w:tblGrid>
        <w:gridCol w:w="723"/>
        <w:gridCol w:w="701"/>
        <w:gridCol w:w="758"/>
        <w:gridCol w:w="970"/>
        <w:gridCol w:w="844"/>
        <w:gridCol w:w="934"/>
        <w:gridCol w:w="964"/>
        <w:gridCol w:w="2931"/>
        <w:gridCol w:w="1311"/>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96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ITEM#</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r w:rsidRPr="00C94CC2">
              <w:rPr>
                <w:sz w:val="18"/>
                <w:szCs w:val="18"/>
              </w:rPr>
              <w:t>10</w:t>
            </w:r>
          </w:p>
        </w:tc>
        <w:tc>
          <w:tcPr>
            <w:tcW w:w="758" w:type="dxa"/>
          </w:tcPr>
          <w:p w:rsidR="003B7DD8" w:rsidRPr="00C94CC2" w:rsidRDefault="003B7DD8" w:rsidP="0071040F">
            <w:pPr>
              <w:rPr>
                <w:sz w:val="18"/>
                <w:szCs w:val="18"/>
              </w:rPr>
            </w:pPr>
            <w:r w:rsidRPr="00C94CC2">
              <w:rPr>
                <w:sz w:val="18"/>
                <w:szCs w:val="18"/>
              </w:rPr>
              <w:t>NM</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01436</w:t>
            </w:r>
          </w:p>
        </w:tc>
        <w:tc>
          <w:tcPr>
            <w:tcW w:w="2931" w:type="dxa"/>
          </w:tcPr>
          <w:p w:rsidR="003B7DD8" w:rsidRPr="00C94CC2" w:rsidRDefault="003B7DD8" w:rsidP="0071040F">
            <w:pPr>
              <w:widowControl w:val="0"/>
              <w:autoSpaceDE w:val="0"/>
              <w:autoSpaceDN w:val="0"/>
              <w:adjustRightInd w:val="0"/>
              <w:spacing w:before="60" w:after="0"/>
              <w:rPr>
                <w:sz w:val="18"/>
                <w:szCs w:val="18"/>
              </w:rPr>
            </w:pPr>
            <w:r w:rsidRPr="00C94CC2">
              <w:rPr>
                <w:sz w:val="18"/>
                <w:szCs w:val="18"/>
              </w:rPr>
              <w:t>Candidate Confidence</w:t>
            </w:r>
          </w:p>
        </w:tc>
        <w:tc>
          <w:tcPr>
            <w:tcW w:w="1311" w:type="dxa"/>
          </w:tcPr>
          <w:p w:rsidR="003B7DD8" w:rsidRPr="00C94CC2" w:rsidRDefault="003B7DD8" w:rsidP="0071040F">
            <w:pPr>
              <w:rPr>
                <w:sz w:val="18"/>
                <w:szCs w:val="18"/>
              </w:rPr>
            </w:pPr>
            <w:r w:rsidRPr="00C94CC2">
              <w:rPr>
                <w:sz w:val="18"/>
                <w:szCs w:val="18"/>
              </w:rPr>
              <w:t>5.5.4.1</w:t>
            </w:r>
          </w:p>
        </w:tc>
        <w:tc>
          <w:tcPr>
            <w:tcW w:w="3802" w:type="dxa"/>
          </w:tcPr>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r w:rsidRPr="00C94CC2">
              <w:rPr>
                <w:sz w:val="18"/>
                <w:szCs w:val="18"/>
              </w:rPr>
              <w:t>2</w:t>
            </w:r>
          </w:p>
        </w:tc>
        <w:tc>
          <w:tcPr>
            <w:tcW w:w="758" w:type="dxa"/>
          </w:tcPr>
          <w:p w:rsidR="003B7DD8" w:rsidRPr="00C94CC2" w:rsidRDefault="003B7DD8" w:rsidP="0071040F">
            <w:pPr>
              <w:rPr>
                <w:sz w:val="18"/>
                <w:szCs w:val="18"/>
              </w:rPr>
            </w:pPr>
            <w:r w:rsidRPr="00C94CC2">
              <w:rPr>
                <w:sz w:val="18"/>
                <w:szCs w:val="18"/>
              </w:rPr>
              <w:t>IS</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w:t>
            </w:r>
          </w:p>
        </w:tc>
        <w:tc>
          <w:tcPr>
            <w:tcW w:w="934" w:type="dxa"/>
          </w:tcPr>
          <w:p w:rsidR="003B7DD8" w:rsidRPr="00C94CC2" w:rsidRDefault="003B7DD8" w:rsidP="0071040F">
            <w:pPr>
              <w:rPr>
                <w:sz w:val="18"/>
                <w:szCs w:val="18"/>
              </w:rPr>
            </w:pPr>
            <w:r w:rsidRPr="00C94CC2">
              <w:rPr>
                <w:sz w:val="18"/>
                <w:szCs w:val="18"/>
              </w:rPr>
              <w:t>0392</w:t>
            </w:r>
          </w:p>
        </w:tc>
        <w:tc>
          <w:tcPr>
            <w:tcW w:w="964" w:type="dxa"/>
          </w:tcPr>
          <w:p w:rsidR="003B7DD8" w:rsidRPr="00C94CC2" w:rsidRDefault="003B7DD8" w:rsidP="0071040F">
            <w:pPr>
              <w:rPr>
                <w:sz w:val="18"/>
                <w:szCs w:val="18"/>
              </w:rPr>
            </w:pPr>
            <w:r w:rsidRPr="00C94CC2">
              <w:rPr>
                <w:sz w:val="18"/>
                <w:szCs w:val="18"/>
              </w:rPr>
              <w:t>01437</w:t>
            </w:r>
          </w:p>
        </w:tc>
        <w:tc>
          <w:tcPr>
            <w:tcW w:w="2931" w:type="dxa"/>
          </w:tcPr>
          <w:p w:rsidR="003B7DD8" w:rsidRPr="00C94CC2" w:rsidRDefault="003B7DD8" w:rsidP="0071040F">
            <w:pPr>
              <w:rPr>
                <w:sz w:val="18"/>
                <w:szCs w:val="18"/>
              </w:rPr>
            </w:pPr>
            <w:r w:rsidRPr="00C94CC2">
              <w:rPr>
                <w:sz w:val="18"/>
                <w:szCs w:val="18"/>
              </w:rPr>
              <w:t>Match Reason Code</w:t>
            </w:r>
          </w:p>
        </w:tc>
        <w:tc>
          <w:tcPr>
            <w:tcW w:w="1311" w:type="dxa"/>
          </w:tcPr>
          <w:p w:rsidR="003B7DD8" w:rsidRPr="00C94CC2" w:rsidRDefault="003B7DD8" w:rsidP="0071040F">
            <w:pPr>
              <w:rPr>
                <w:sz w:val="18"/>
                <w:szCs w:val="18"/>
              </w:rPr>
            </w:pPr>
            <w:r w:rsidRPr="00C94CC2">
              <w:rPr>
                <w:sz w:val="18"/>
                <w:szCs w:val="18"/>
              </w:rPr>
              <w:t>5.5.4.2</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0392.</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1" w:type="dxa"/>
          </w:tcPr>
          <w:p w:rsidR="003B7DD8" w:rsidRPr="00C94CC2" w:rsidRDefault="003B7DD8" w:rsidP="0071040F">
            <w:pP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0393</w:t>
            </w:r>
          </w:p>
        </w:tc>
        <w:tc>
          <w:tcPr>
            <w:tcW w:w="964" w:type="dxa"/>
          </w:tcPr>
          <w:p w:rsidR="003B7DD8" w:rsidRPr="00C94CC2" w:rsidRDefault="003B7DD8" w:rsidP="0071040F">
            <w:pPr>
              <w:rPr>
                <w:sz w:val="18"/>
                <w:szCs w:val="18"/>
              </w:rPr>
            </w:pPr>
            <w:r w:rsidRPr="00C94CC2">
              <w:rPr>
                <w:sz w:val="18"/>
                <w:szCs w:val="18"/>
              </w:rPr>
              <w:t>01438</w:t>
            </w:r>
          </w:p>
        </w:tc>
        <w:tc>
          <w:tcPr>
            <w:tcW w:w="2931" w:type="dxa"/>
          </w:tcPr>
          <w:p w:rsidR="003B7DD8" w:rsidRPr="00C94CC2" w:rsidRDefault="003B7DD8" w:rsidP="0071040F">
            <w:pPr>
              <w:rPr>
                <w:sz w:val="18"/>
                <w:szCs w:val="18"/>
              </w:rPr>
            </w:pPr>
            <w:r w:rsidRPr="00C94CC2">
              <w:rPr>
                <w:sz w:val="18"/>
                <w:szCs w:val="18"/>
              </w:rPr>
              <w:t>Algorithm Descriptor</w:t>
            </w:r>
          </w:p>
        </w:tc>
        <w:tc>
          <w:tcPr>
            <w:tcW w:w="1311" w:type="dxa"/>
          </w:tcPr>
          <w:p w:rsidR="003B7DD8" w:rsidRPr="00C94CC2" w:rsidRDefault="003B7DD8" w:rsidP="0071040F">
            <w:pPr>
              <w:rPr>
                <w:sz w:val="18"/>
                <w:szCs w:val="18"/>
              </w:rPr>
            </w:pPr>
            <w:r w:rsidRPr="00C94CC2">
              <w:rPr>
                <w:sz w:val="18"/>
                <w:szCs w:val="18"/>
              </w:rPr>
              <w:t>5.5.4.3</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0393.</w:t>
            </w:r>
          </w:p>
        </w:tc>
      </w:tr>
    </w:tbl>
    <w:p w:rsidR="003B7DD8" w:rsidRDefault="003B7DD8" w:rsidP="003B7DD8">
      <w:pPr>
        <w:pStyle w:val="Heading8"/>
        <w:numPr>
          <w:ilvl w:val="0"/>
          <w:numId w:val="0"/>
        </w:numPr>
        <w:ind w:left="1440"/>
      </w:pPr>
      <w:bookmarkStart w:id="943" w:name="_Toc251343161"/>
      <w:bookmarkStart w:id="944" w:name="_Toc251343387"/>
      <w:bookmarkStart w:id="945" w:name="_Toc251343162"/>
      <w:bookmarkStart w:id="946" w:name="_Toc251343388"/>
      <w:bookmarkStart w:id="947" w:name="_Toc251343175"/>
      <w:bookmarkStart w:id="948" w:name="_Toc251343401"/>
      <w:bookmarkStart w:id="949" w:name="_Toc251343176"/>
      <w:bookmarkStart w:id="950" w:name="_Toc251343402"/>
      <w:bookmarkStart w:id="951" w:name="_Toc251343179"/>
      <w:bookmarkStart w:id="952" w:name="_Toc251343405"/>
      <w:bookmarkStart w:id="953" w:name="_Toc251343181"/>
      <w:bookmarkStart w:id="954" w:name="_Toc251343407"/>
      <w:bookmarkStart w:id="955" w:name="_Toc251343183"/>
      <w:bookmarkStart w:id="956" w:name="_Toc251343409"/>
      <w:bookmarkStart w:id="957" w:name="_Toc251343186"/>
      <w:bookmarkStart w:id="958" w:name="_Toc251343412"/>
      <w:bookmarkStart w:id="959" w:name="_Toc251343187"/>
      <w:bookmarkStart w:id="960" w:name="_Toc251343413"/>
      <w:bookmarkStart w:id="961" w:name="_Toc251343190"/>
      <w:bookmarkStart w:id="962" w:name="_Toc251343416"/>
      <w:bookmarkStart w:id="963" w:name="_Toc251343192"/>
      <w:bookmarkStart w:id="964" w:name="_Toc251343418"/>
      <w:bookmarkStart w:id="965" w:name="_Toc251343194"/>
      <w:bookmarkStart w:id="966" w:name="_Toc251343420"/>
      <w:bookmarkStart w:id="967" w:name="_Toc251343197"/>
      <w:bookmarkStart w:id="968" w:name="_Toc251343423"/>
      <w:bookmarkStart w:id="969" w:name="_Toc251343198"/>
      <w:bookmarkStart w:id="970" w:name="_Toc251343424"/>
      <w:bookmarkStart w:id="971" w:name="_Toc251343201"/>
      <w:bookmarkStart w:id="972" w:name="_Toc251343427"/>
      <w:bookmarkStart w:id="973" w:name="_Toc251343203"/>
      <w:bookmarkStart w:id="974" w:name="_Toc251343429"/>
      <w:bookmarkStart w:id="975" w:name="_Toc251343205"/>
      <w:bookmarkStart w:id="976" w:name="_Toc251343431"/>
      <w:bookmarkStart w:id="977" w:name="_Toc251343207"/>
      <w:bookmarkStart w:id="978" w:name="_Toc251343433"/>
      <w:bookmarkStart w:id="979" w:name="_Toc251343209"/>
      <w:bookmarkStart w:id="980" w:name="_Toc251343435"/>
      <w:bookmarkStart w:id="981" w:name="_Toc251343212"/>
      <w:bookmarkStart w:id="982" w:name="_Toc251343438"/>
      <w:bookmarkStart w:id="983" w:name="_Toc251343214"/>
      <w:bookmarkStart w:id="984" w:name="_Toc251343440"/>
      <w:bookmarkStart w:id="985" w:name="_Toc251343216"/>
      <w:bookmarkStart w:id="986" w:name="_Toc2513434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Pr="00070DF6">
        <w:tab/>
      </w:r>
    </w:p>
    <w:p w:rsidR="003B7DD8" w:rsidRPr="00070DF6" w:rsidRDefault="003B7DD8" w:rsidP="00797015">
      <w:pPr>
        <w:pStyle w:val="Heading2"/>
        <w:numPr>
          <w:ilvl w:val="1"/>
          <w:numId w:val="20"/>
        </w:numPr>
        <w:spacing w:before="240" w:after="100" w:afterAutospacing="1"/>
        <w:ind w:hanging="1568"/>
      </w:pPr>
      <w:bookmarkStart w:id="987" w:name="_Toc385946602"/>
      <w:bookmarkStart w:id="988" w:name="_Toc385946693"/>
      <w:bookmarkStart w:id="989" w:name="_Toc385946784"/>
      <w:bookmarkStart w:id="990" w:name="_Toc385946875"/>
      <w:bookmarkStart w:id="991" w:name="_Toc385946966"/>
      <w:bookmarkStart w:id="992" w:name="_Toc385947057"/>
      <w:bookmarkStart w:id="993" w:name="_Toc386463128"/>
      <w:r w:rsidRPr="00070DF6">
        <w:t>QID – Query Identification Segment</w:t>
      </w:r>
      <w:bookmarkEnd w:id="987"/>
      <w:bookmarkEnd w:id="988"/>
      <w:bookmarkEnd w:id="989"/>
      <w:bookmarkEnd w:id="990"/>
      <w:bookmarkEnd w:id="991"/>
      <w:bookmarkEnd w:id="992"/>
      <w:bookmarkEnd w:id="993"/>
    </w:p>
    <w:p w:rsidR="003B7DD8" w:rsidRPr="00070DF6" w:rsidRDefault="003B7DD8" w:rsidP="003B7DD8">
      <w:bookmarkStart w:id="994" w:name="_QID_–_Query"/>
      <w:bookmarkStart w:id="995" w:name="_Toc251342320"/>
      <w:bookmarkStart w:id="996" w:name="_Toc251342486"/>
      <w:bookmarkStart w:id="997" w:name="_Toc251342652"/>
      <w:bookmarkStart w:id="998" w:name="_Toc251342823"/>
      <w:bookmarkEnd w:id="994"/>
      <w:bookmarkEnd w:id="995"/>
      <w:bookmarkEnd w:id="996"/>
      <w:bookmarkEnd w:id="997"/>
      <w:bookmarkEnd w:id="998"/>
      <w:r w:rsidRPr="00070DF6">
        <w:t>The QID segment is used to cancel an active query (QBP)</w:t>
      </w:r>
    </w:p>
    <w:p w:rsidR="003B7DD8" w:rsidRPr="00070DF6" w:rsidRDefault="003B7DD8" w:rsidP="003B7DD8">
      <w:pPr>
        <w:widowControl w:val="0"/>
        <w:autoSpaceDE w:val="0"/>
        <w:autoSpaceDN w:val="0"/>
        <w:adjustRightInd w:val="0"/>
        <w:spacing w:after="0" w:line="226" w:lineRule="exact"/>
        <w:ind w:left="2607"/>
        <w:rPr>
          <w:spacing w:val="-1"/>
          <w:position w:val="-1"/>
        </w:rPr>
      </w:pPr>
    </w:p>
    <w:tbl>
      <w:tblPr>
        <w:tblStyle w:val="TableGrid"/>
        <w:tblW w:w="13938" w:type="dxa"/>
        <w:tblLook w:val="04A0" w:firstRow="1" w:lastRow="0" w:firstColumn="1" w:lastColumn="0" w:noHBand="0" w:noVBand="1"/>
      </w:tblPr>
      <w:tblGrid>
        <w:gridCol w:w="723"/>
        <w:gridCol w:w="701"/>
        <w:gridCol w:w="758"/>
        <w:gridCol w:w="970"/>
        <w:gridCol w:w="844"/>
        <w:gridCol w:w="934"/>
        <w:gridCol w:w="964"/>
        <w:gridCol w:w="2931"/>
        <w:gridCol w:w="1311"/>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96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ITEM#</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r w:rsidRPr="00C94CC2">
              <w:rPr>
                <w:sz w:val="18"/>
                <w:szCs w:val="18"/>
              </w:rPr>
              <w:t>32</w:t>
            </w:r>
          </w:p>
        </w:tc>
        <w:tc>
          <w:tcPr>
            <w:tcW w:w="758" w:type="dxa"/>
          </w:tcPr>
          <w:p w:rsidR="003B7DD8" w:rsidRPr="00C94CC2" w:rsidRDefault="003B7DD8" w:rsidP="0071040F">
            <w:pPr>
              <w:rPr>
                <w:sz w:val="18"/>
                <w:szCs w:val="18"/>
              </w:rPr>
            </w:pPr>
            <w:r w:rsidRPr="00C94CC2">
              <w:rPr>
                <w:sz w:val="18"/>
                <w:szCs w:val="18"/>
              </w:rPr>
              <w:t>ST</w:t>
            </w:r>
          </w:p>
        </w:tc>
        <w:tc>
          <w:tcPr>
            <w:tcW w:w="970" w:type="dxa"/>
          </w:tcPr>
          <w:p w:rsidR="003B7DD8" w:rsidRPr="00C94CC2" w:rsidRDefault="003B7DD8" w:rsidP="0071040F">
            <w:pPr>
              <w:rPr>
                <w:sz w:val="18"/>
                <w:szCs w:val="18"/>
              </w:rPr>
            </w:pPr>
            <w:r w:rsidRPr="00C94CC2">
              <w:rPr>
                <w:sz w:val="18"/>
                <w:szCs w:val="18"/>
              </w:rPr>
              <w:t>R</w:t>
            </w:r>
          </w:p>
        </w:tc>
        <w:tc>
          <w:tcPr>
            <w:tcW w:w="844" w:type="dxa"/>
          </w:tcPr>
          <w:p w:rsidR="003B7DD8" w:rsidRPr="00C94CC2" w:rsidRDefault="003B7DD8" w:rsidP="0071040F">
            <w:pPr>
              <w:rPr>
                <w:sz w:val="18"/>
                <w:szCs w:val="18"/>
              </w:rPr>
            </w:pPr>
            <w:r w:rsidRPr="00C94CC2">
              <w:rPr>
                <w:sz w:val="18"/>
                <w:szCs w:val="18"/>
              </w:rPr>
              <w:t>[1..1]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p>
        </w:tc>
        <w:tc>
          <w:tcPr>
            <w:tcW w:w="2931" w:type="dxa"/>
          </w:tcPr>
          <w:p w:rsidR="003B7DD8" w:rsidRPr="00C94CC2" w:rsidRDefault="003B7DD8" w:rsidP="0071040F">
            <w:pPr>
              <w:widowControl w:val="0"/>
              <w:autoSpaceDE w:val="0"/>
              <w:autoSpaceDN w:val="0"/>
              <w:adjustRightInd w:val="0"/>
              <w:spacing w:before="60" w:after="0"/>
              <w:rPr>
                <w:sz w:val="18"/>
                <w:szCs w:val="18"/>
              </w:rPr>
            </w:pPr>
            <w:r w:rsidRPr="00C94CC2">
              <w:rPr>
                <w:sz w:val="18"/>
                <w:szCs w:val="18"/>
              </w:rPr>
              <w:t>Query Tag</w:t>
            </w:r>
          </w:p>
        </w:tc>
        <w:tc>
          <w:tcPr>
            <w:tcW w:w="1311" w:type="dxa"/>
          </w:tcPr>
          <w:p w:rsidR="003B7DD8" w:rsidRPr="00C94CC2" w:rsidRDefault="003B7DD8" w:rsidP="0071040F">
            <w:pPr>
              <w:rPr>
                <w:sz w:val="18"/>
                <w:szCs w:val="18"/>
              </w:rPr>
            </w:pPr>
            <w:r w:rsidRPr="00C94CC2">
              <w:rPr>
                <w:sz w:val="18"/>
                <w:szCs w:val="18"/>
              </w:rPr>
              <w:t>INT: 5.5.3.1</w:t>
            </w:r>
          </w:p>
        </w:tc>
        <w:tc>
          <w:tcPr>
            <w:tcW w:w="3802" w:type="dxa"/>
          </w:tcPr>
          <w:p w:rsidR="003B7DD8" w:rsidRPr="00C94CC2" w:rsidRDefault="003B7DD8" w:rsidP="0071040F">
            <w:pPr>
              <w:rPr>
                <w:sz w:val="18"/>
                <w:szCs w:val="18"/>
              </w:rPr>
            </w:pPr>
            <w:r w:rsidRPr="00C94CC2">
              <w:rPr>
                <w:color w:val="000000"/>
                <w:spacing w:val="-1"/>
                <w:sz w:val="18"/>
                <w:szCs w:val="18"/>
              </w:rPr>
              <w:t>Identifies instance of the query.</w:t>
            </w:r>
          </w:p>
        </w:tc>
      </w:tr>
      <w:tr w:rsidR="003B7DD8" w:rsidRPr="00070DF6" w:rsidTr="0071040F">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R</w:t>
            </w:r>
          </w:p>
        </w:tc>
        <w:tc>
          <w:tcPr>
            <w:tcW w:w="844" w:type="dxa"/>
          </w:tcPr>
          <w:p w:rsidR="003B7DD8" w:rsidRPr="00C94CC2" w:rsidRDefault="003B7DD8" w:rsidP="0071040F">
            <w:pPr>
              <w:rPr>
                <w:sz w:val="18"/>
                <w:szCs w:val="18"/>
              </w:rPr>
            </w:pPr>
            <w:r w:rsidRPr="00C94CC2">
              <w:rPr>
                <w:sz w:val="18"/>
                <w:szCs w:val="18"/>
              </w:rPr>
              <w:t>[1..1]</w:t>
            </w:r>
          </w:p>
        </w:tc>
        <w:tc>
          <w:tcPr>
            <w:tcW w:w="934" w:type="dxa"/>
          </w:tcPr>
          <w:p w:rsidR="003B7DD8" w:rsidRPr="00C94CC2" w:rsidRDefault="003B7DD8" w:rsidP="0071040F">
            <w:pPr>
              <w:rPr>
                <w:sz w:val="18"/>
                <w:szCs w:val="18"/>
              </w:rPr>
            </w:pPr>
            <w:r w:rsidRPr="00C94CC2">
              <w:rPr>
                <w:sz w:val="18"/>
                <w:szCs w:val="18"/>
              </w:rPr>
              <w:t>0471</w:t>
            </w:r>
          </w:p>
        </w:tc>
        <w:tc>
          <w:tcPr>
            <w:tcW w:w="964" w:type="dxa"/>
          </w:tcPr>
          <w:p w:rsidR="003B7DD8" w:rsidRPr="00C94CC2" w:rsidRDefault="003B7DD8" w:rsidP="0071040F">
            <w:pPr>
              <w:rPr>
                <w:sz w:val="18"/>
                <w:szCs w:val="18"/>
              </w:rPr>
            </w:pPr>
          </w:p>
        </w:tc>
        <w:tc>
          <w:tcPr>
            <w:tcW w:w="2931" w:type="dxa"/>
          </w:tcPr>
          <w:p w:rsidR="003B7DD8" w:rsidRPr="00C94CC2" w:rsidRDefault="003B7DD8" w:rsidP="0071040F">
            <w:pPr>
              <w:rPr>
                <w:sz w:val="18"/>
                <w:szCs w:val="18"/>
              </w:rPr>
            </w:pPr>
            <w:r w:rsidRPr="00C94CC2">
              <w:rPr>
                <w:sz w:val="18"/>
                <w:szCs w:val="18"/>
              </w:rPr>
              <w:t>Message Query Name</w:t>
            </w:r>
          </w:p>
        </w:tc>
        <w:tc>
          <w:tcPr>
            <w:tcW w:w="1311" w:type="dxa"/>
          </w:tcPr>
          <w:p w:rsidR="003B7DD8" w:rsidRPr="00C94CC2" w:rsidRDefault="003B7DD8" w:rsidP="0071040F">
            <w:pPr>
              <w:rPr>
                <w:sz w:val="18"/>
                <w:szCs w:val="18"/>
              </w:rPr>
            </w:pPr>
            <w:r w:rsidRPr="00C94CC2">
              <w:rPr>
                <w:sz w:val="18"/>
                <w:szCs w:val="18"/>
              </w:rPr>
              <w:t>INT: 5.5.3.2</w:t>
            </w:r>
          </w:p>
        </w:tc>
        <w:tc>
          <w:tcPr>
            <w:tcW w:w="3802" w:type="dxa"/>
          </w:tcPr>
          <w:p w:rsidR="003B7DD8" w:rsidRPr="00C94CC2" w:rsidRDefault="003B7DD8" w:rsidP="0071040F">
            <w:pPr>
              <w:rPr>
                <w:sz w:val="18"/>
                <w:szCs w:val="18"/>
              </w:rPr>
            </w:pPr>
            <w:r w:rsidRPr="00C94CC2">
              <w:rPr>
                <w:color w:val="000000"/>
                <w:spacing w:val="-1"/>
                <w:sz w:val="18"/>
                <w:szCs w:val="18"/>
              </w:rPr>
              <w:t>Identifies the name of the query. It is an identifier of the conformance statement for this query. This field shall contain the same value specified in</w:t>
            </w:r>
            <w:r w:rsidRPr="00C94CC2">
              <w:rPr>
                <w:sz w:val="18"/>
                <w:szCs w:val="18"/>
              </w:rPr>
              <w:t xml:space="preserve"> QPD-1.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0471.</w:t>
            </w:r>
          </w:p>
        </w:tc>
      </w:tr>
    </w:tbl>
    <w:p w:rsidR="003B7DD8" w:rsidRDefault="003B7DD8" w:rsidP="003B7DD8"/>
    <w:p w:rsidR="003B7DD8" w:rsidRDefault="003B7DD8" w:rsidP="003B7DD8"/>
    <w:p w:rsidR="003B7DD8" w:rsidRPr="00070DF6" w:rsidRDefault="003B7DD8" w:rsidP="00797015">
      <w:pPr>
        <w:pStyle w:val="Heading2"/>
        <w:numPr>
          <w:ilvl w:val="1"/>
          <w:numId w:val="20"/>
        </w:numPr>
        <w:spacing w:before="240" w:after="100" w:afterAutospacing="1"/>
        <w:ind w:hanging="1568"/>
      </w:pPr>
      <w:bookmarkStart w:id="999" w:name="_Toc325623274"/>
      <w:bookmarkStart w:id="1000" w:name="_Toc325637105"/>
      <w:bookmarkStart w:id="1001" w:name="_Toc325637545"/>
      <w:bookmarkStart w:id="1002" w:name="_Toc325640419"/>
      <w:bookmarkEnd w:id="999"/>
      <w:bookmarkEnd w:id="1000"/>
      <w:bookmarkEnd w:id="1001"/>
      <w:bookmarkEnd w:id="1002"/>
      <w:r w:rsidRPr="00070DF6">
        <w:lastRenderedPageBreak/>
        <w:tab/>
      </w:r>
      <w:bookmarkStart w:id="1003" w:name="_Ref251660176"/>
      <w:bookmarkStart w:id="1004" w:name="_Ref251660259"/>
      <w:bookmarkStart w:id="1005" w:name="_Ref251660395"/>
      <w:bookmarkStart w:id="1006" w:name="_Toc385946603"/>
      <w:bookmarkStart w:id="1007" w:name="_Toc385946694"/>
      <w:bookmarkStart w:id="1008" w:name="_Toc385946785"/>
      <w:bookmarkStart w:id="1009" w:name="_Toc385946876"/>
      <w:bookmarkStart w:id="1010" w:name="_Toc385946967"/>
      <w:bookmarkStart w:id="1011" w:name="_Toc385947058"/>
      <w:bookmarkStart w:id="1012" w:name="_Toc386463129"/>
      <w:r w:rsidRPr="00070DF6">
        <w:t>RCP – Response Control Parameter Segment</w:t>
      </w:r>
      <w:bookmarkEnd w:id="1003"/>
      <w:bookmarkEnd w:id="1004"/>
      <w:bookmarkEnd w:id="1005"/>
      <w:bookmarkEnd w:id="1006"/>
      <w:bookmarkEnd w:id="1007"/>
      <w:bookmarkEnd w:id="1008"/>
      <w:bookmarkEnd w:id="1009"/>
      <w:bookmarkEnd w:id="1010"/>
      <w:bookmarkEnd w:id="1011"/>
      <w:bookmarkEnd w:id="1012"/>
    </w:p>
    <w:bookmarkStart w:id="1013" w:name="_Toc251342157"/>
    <w:bookmarkStart w:id="1014" w:name="_Toc251342323"/>
    <w:bookmarkStart w:id="1015" w:name="_Toc251342489"/>
    <w:bookmarkStart w:id="1016" w:name="_Toc251342655"/>
    <w:bookmarkStart w:id="1017" w:name="_Toc251342826"/>
    <w:bookmarkStart w:id="1018" w:name="_Toc251342995"/>
    <w:bookmarkStart w:id="1019" w:name="_Toc251343221"/>
    <w:bookmarkStart w:id="1020" w:name="_Toc251343447"/>
    <w:bookmarkEnd w:id="1013"/>
    <w:bookmarkEnd w:id="1014"/>
    <w:bookmarkEnd w:id="1015"/>
    <w:bookmarkEnd w:id="1016"/>
    <w:bookmarkEnd w:id="1017"/>
    <w:bookmarkEnd w:id="1018"/>
    <w:bookmarkEnd w:id="1019"/>
    <w:bookmarkEnd w:id="1020"/>
    <w:p w:rsidR="003B7DD8" w:rsidRPr="00070DF6" w:rsidRDefault="003B7DD8" w:rsidP="003B7DD8">
      <w:r>
        <w:rPr>
          <w:noProof/>
        </w:rPr>
        <mc:AlternateContent>
          <mc:Choice Requires="wps">
            <w:drawing>
              <wp:anchor distT="0" distB="0" distL="114300" distR="114300" simplePos="0" relativeHeight="251659776" behindDoc="1" locked="0" layoutInCell="0" allowOverlap="1" wp14:anchorId="16EE874E" wp14:editId="57C97F85">
                <wp:simplePos x="0" y="0"/>
                <wp:positionH relativeFrom="page">
                  <wp:posOffset>914400</wp:posOffset>
                </wp:positionH>
                <wp:positionV relativeFrom="page">
                  <wp:posOffset>9326880</wp:posOffset>
                </wp:positionV>
                <wp:extent cx="5943600" cy="0"/>
                <wp:effectExtent l="9525" t="11430" r="9525" b="7620"/>
                <wp:wrapNone/>
                <wp:docPr id="10"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0"/>
                        </a:xfrm>
                        <a:custGeom>
                          <a:avLst/>
                          <a:gdLst>
                            <a:gd name="T0" fmla="*/ 0 w 9360"/>
                            <a:gd name="T1" fmla="*/ 9360 w 9360"/>
                          </a:gdLst>
                          <a:ahLst/>
                          <a:cxnLst>
                            <a:cxn ang="0">
                              <a:pos x="T0" y="0"/>
                            </a:cxn>
                            <a:cxn ang="0">
                              <a:pos x="T1" y="0"/>
                            </a:cxn>
                          </a:cxnLst>
                          <a:rect l="0" t="0" r="r" b="b"/>
                          <a:pathLst>
                            <a:path w="9360">
                              <a:moveTo>
                                <a:pt x="0" y="0"/>
                              </a:moveTo>
                              <a:lnTo>
                                <a:pt x="9360"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in,734.4pt,540pt,734.4pt" coordsize="9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" o:allowincell="f" filled="f" strokeweight="1.06pt">
                <v:path arrowok="t" o:connecttype="custom" o:connectlocs="0,0;5943600,0" o:connectangles="0,0"/>
                <w10:wrap anchorx="page" anchory="page"/>
              </v:polyline>
            </w:pict>
          </mc:Fallback>
        </mc:AlternateContent>
      </w:r>
      <w:r w:rsidRPr="00070DF6">
        <w:t>The RCP segment is used to restrict the amount of data that should be returned in response to query.</w:t>
      </w:r>
    </w:p>
    <w:p w:rsidR="003B7DD8" w:rsidRPr="00070DF6" w:rsidRDefault="003B7DD8" w:rsidP="003B7DD8">
      <w:pPr>
        <w:widowControl w:val="0"/>
        <w:autoSpaceDE w:val="0"/>
        <w:autoSpaceDN w:val="0"/>
        <w:adjustRightInd w:val="0"/>
        <w:spacing w:after="0" w:line="200" w:lineRule="exact"/>
        <w:rPr>
          <w:rFonts w:ascii="Times New Roman" w:hAnsi="Times New Roman"/>
          <w:sz w:val="20"/>
        </w:rPr>
      </w:pPr>
    </w:p>
    <w:tbl>
      <w:tblPr>
        <w:tblStyle w:val="TableGrid"/>
        <w:tblW w:w="13938" w:type="dxa"/>
        <w:tblLook w:val="04A0" w:firstRow="1" w:lastRow="0" w:firstColumn="1" w:lastColumn="0" w:noHBand="0" w:noVBand="1"/>
      </w:tblPr>
      <w:tblGrid>
        <w:gridCol w:w="723"/>
        <w:gridCol w:w="701"/>
        <w:gridCol w:w="758"/>
        <w:gridCol w:w="970"/>
        <w:gridCol w:w="844"/>
        <w:gridCol w:w="934"/>
        <w:gridCol w:w="964"/>
        <w:gridCol w:w="2931"/>
        <w:gridCol w:w="1311"/>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96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ITEM#</w:t>
            </w:r>
          </w:p>
        </w:tc>
        <w:tc>
          <w:tcPr>
            <w:tcW w:w="293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31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r w:rsidRPr="00C94CC2">
              <w:rPr>
                <w:sz w:val="18"/>
                <w:szCs w:val="18"/>
              </w:rPr>
              <w:t>1</w:t>
            </w:r>
          </w:p>
        </w:tc>
        <w:tc>
          <w:tcPr>
            <w:tcW w:w="758" w:type="dxa"/>
          </w:tcPr>
          <w:p w:rsidR="003B7DD8" w:rsidRPr="00C94CC2" w:rsidRDefault="003B7DD8" w:rsidP="0071040F">
            <w:pPr>
              <w:rPr>
                <w:sz w:val="18"/>
                <w:szCs w:val="18"/>
              </w:rPr>
            </w:pPr>
            <w:r w:rsidRPr="00C94CC2">
              <w:rPr>
                <w:sz w:val="18"/>
                <w:szCs w:val="18"/>
              </w:rPr>
              <w:t>ID</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0091</w:t>
            </w:r>
          </w:p>
        </w:tc>
        <w:tc>
          <w:tcPr>
            <w:tcW w:w="964" w:type="dxa"/>
          </w:tcPr>
          <w:p w:rsidR="003B7DD8" w:rsidRPr="00C94CC2" w:rsidRDefault="003B7DD8" w:rsidP="0071040F">
            <w:pPr>
              <w:rPr>
                <w:sz w:val="18"/>
                <w:szCs w:val="18"/>
              </w:rPr>
            </w:pPr>
            <w:r w:rsidRPr="00C94CC2">
              <w:rPr>
                <w:sz w:val="18"/>
                <w:szCs w:val="18"/>
              </w:rPr>
              <w:t>00027</w:t>
            </w:r>
          </w:p>
        </w:tc>
        <w:tc>
          <w:tcPr>
            <w:tcW w:w="2931" w:type="dxa"/>
          </w:tcPr>
          <w:p w:rsidR="003B7DD8" w:rsidRPr="00C94CC2" w:rsidRDefault="003B7DD8" w:rsidP="0071040F">
            <w:pPr>
              <w:widowControl w:val="0"/>
              <w:autoSpaceDE w:val="0"/>
              <w:autoSpaceDN w:val="0"/>
              <w:adjustRightInd w:val="0"/>
              <w:spacing w:before="60" w:after="0"/>
              <w:rPr>
                <w:sz w:val="18"/>
                <w:szCs w:val="18"/>
              </w:rPr>
            </w:pPr>
            <w:r w:rsidRPr="00C94CC2">
              <w:rPr>
                <w:spacing w:val="-2"/>
                <w:sz w:val="18"/>
                <w:szCs w:val="18"/>
              </w:rPr>
              <w:t>Quer</w:t>
            </w:r>
            <w:r w:rsidRPr="00C94CC2">
              <w:rPr>
                <w:sz w:val="18"/>
                <w:szCs w:val="18"/>
              </w:rPr>
              <w:t>y</w:t>
            </w:r>
            <w:r w:rsidRPr="00C94CC2">
              <w:rPr>
                <w:spacing w:val="-11"/>
                <w:sz w:val="18"/>
                <w:szCs w:val="18"/>
              </w:rPr>
              <w:t xml:space="preserve"> </w:t>
            </w:r>
            <w:r w:rsidRPr="00C94CC2">
              <w:rPr>
                <w:spacing w:val="-2"/>
                <w:sz w:val="18"/>
                <w:szCs w:val="18"/>
              </w:rPr>
              <w:t>Priority</w:t>
            </w:r>
          </w:p>
        </w:tc>
        <w:tc>
          <w:tcPr>
            <w:tcW w:w="1311" w:type="dxa"/>
          </w:tcPr>
          <w:p w:rsidR="003B7DD8" w:rsidRPr="00C94CC2" w:rsidRDefault="003B7DD8" w:rsidP="0071040F">
            <w:pPr>
              <w:rPr>
                <w:sz w:val="18"/>
                <w:szCs w:val="18"/>
              </w:rPr>
            </w:pPr>
            <w:r w:rsidRPr="00C94CC2">
              <w:rPr>
                <w:sz w:val="18"/>
                <w:szCs w:val="18"/>
              </w:rPr>
              <w:t>5.5.5.1</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0091.</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r w:rsidRPr="00C94CC2">
              <w:rPr>
                <w:sz w:val="18"/>
                <w:szCs w:val="18"/>
              </w:rPr>
              <w:t>10</w:t>
            </w:r>
          </w:p>
        </w:tc>
        <w:tc>
          <w:tcPr>
            <w:tcW w:w="758" w:type="dxa"/>
          </w:tcPr>
          <w:p w:rsidR="003B7DD8" w:rsidRPr="00C94CC2" w:rsidRDefault="003B7DD8" w:rsidP="0071040F">
            <w:pPr>
              <w:rPr>
                <w:sz w:val="18"/>
                <w:szCs w:val="18"/>
              </w:rPr>
            </w:pPr>
            <w:r w:rsidRPr="00C94CC2">
              <w:rPr>
                <w:sz w:val="18"/>
                <w:szCs w:val="18"/>
              </w:rPr>
              <w:t>CQ</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0126</w:t>
            </w:r>
          </w:p>
        </w:tc>
        <w:tc>
          <w:tcPr>
            <w:tcW w:w="964" w:type="dxa"/>
          </w:tcPr>
          <w:p w:rsidR="003B7DD8" w:rsidRPr="00C94CC2" w:rsidRDefault="003B7DD8" w:rsidP="0071040F">
            <w:pPr>
              <w:rPr>
                <w:sz w:val="18"/>
                <w:szCs w:val="18"/>
              </w:rPr>
            </w:pPr>
            <w:r w:rsidRPr="00C94CC2">
              <w:rPr>
                <w:sz w:val="18"/>
                <w:szCs w:val="18"/>
              </w:rPr>
              <w:t>00031</w:t>
            </w:r>
          </w:p>
        </w:tc>
        <w:tc>
          <w:tcPr>
            <w:tcW w:w="2931" w:type="dxa"/>
          </w:tcPr>
          <w:p w:rsidR="003B7DD8" w:rsidRPr="00C94CC2" w:rsidRDefault="003B7DD8" w:rsidP="0071040F">
            <w:pPr>
              <w:rPr>
                <w:sz w:val="18"/>
                <w:szCs w:val="18"/>
              </w:rPr>
            </w:pPr>
            <w:r w:rsidRPr="00C94CC2">
              <w:rPr>
                <w:spacing w:val="-2"/>
                <w:sz w:val="18"/>
                <w:szCs w:val="18"/>
              </w:rPr>
              <w:t>Quantit</w:t>
            </w:r>
            <w:r w:rsidRPr="00C94CC2">
              <w:rPr>
                <w:sz w:val="18"/>
                <w:szCs w:val="18"/>
              </w:rPr>
              <w:t>y</w:t>
            </w:r>
            <w:r w:rsidRPr="00C94CC2">
              <w:rPr>
                <w:spacing w:val="-13"/>
                <w:sz w:val="18"/>
                <w:szCs w:val="18"/>
              </w:rPr>
              <w:t xml:space="preserve"> </w:t>
            </w:r>
            <w:r w:rsidRPr="00C94CC2">
              <w:rPr>
                <w:spacing w:val="-2"/>
                <w:sz w:val="18"/>
                <w:szCs w:val="18"/>
              </w:rPr>
              <w:t>Limite</w:t>
            </w:r>
            <w:r w:rsidRPr="00C94CC2">
              <w:rPr>
                <w:sz w:val="18"/>
                <w:szCs w:val="18"/>
              </w:rPr>
              <w:t>d</w:t>
            </w:r>
            <w:r w:rsidRPr="00C94CC2">
              <w:rPr>
                <w:spacing w:val="-3"/>
                <w:sz w:val="18"/>
                <w:szCs w:val="18"/>
              </w:rPr>
              <w:t xml:space="preserve"> </w:t>
            </w:r>
            <w:r w:rsidRPr="00C94CC2">
              <w:rPr>
                <w:spacing w:val="-2"/>
                <w:sz w:val="18"/>
                <w:szCs w:val="18"/>
              </w:rPr>
              <w:t>Request</w:t>
            </w:r>
          </w:p>
        </w:tc>
        <w:tc>
          <w:tcPr>
            <w:tcW w:w="1311" w:type="dxa"/>
          </w:tcPr>
          <w:p w:rsidR="003B7DD8" w:rsidRPr="00C94CC2" w:rsidRDefault="003B7DD8" w:rsidP="0071040F">
            <w:pPr>
              <w:rPr>
                <w:sz w:val="18"/>
                <w:szCs w:val="18"/>
              </w:rPr>
            </w:pPr>
            <w:r w:rsidRPr="00C94CC2">
              <w:rPr>
                <w:sz w:val="18"/>
                <w:szCs w:val="18"/>
              </w:rPr>
              <w:t>5.5.5.2</w:t>
            </w:r>
          </w:p>
        </w:tc>
        <w:tc>
          <w:tcPr>
            <w:tcW w:w="3802" w:type="dxa"/>
          </w:tcPr>
          <w:p w:rsidR="003B7DD8" w:rsidRPr="00C94CC2" w:rsidRDefault="003B7DD8" w:rsidP="0071040F">
            <w:pPr>
              <w:rPr>
                <w:sz w:val="18"/>
                <w:szCs w:val="18"/>
              </w:rPr>
            </w:pPr>
            <w:r w:rsidRPr="00C94CC2">
              <w:rPr>
                <w:sz w:val="18"/>
                <w:szCs w:val="18"/>
              </w:rPr>
              <w:t xml:space="preserve">This is where a locally defined value for restricting the amount of records returned is displayed.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0126.</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w:t>
            </w:r>
          </w:p>
        </w:tc>
        <w:tc>
          <w:tcPr>
            <w:tcW w:w="701" w:type="dxa"/>
          </w:tcPr>
          <w:p w:rsidR="003B7DD8" w:rsidRPr="00C94CC2" w:rsidRDefault="003B7DD8" w:rsidP="0071040F">
            <w:pP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0394</w:t>
            </w:r>
          </w:p>
        </w:tc>
        <w:tc>
          <w:tcPr>
            <w:tcW w:w="964" w:type="dxa"/>
          </w:tcPr>
          <w:p w:rsidR="003B7DD8" w:rsidRPr="00C94CC2" w:rsidRDefault="003B7DD8" w:rsidP="0071040F">
            <w:pPr>
              <w:rPr>
                <w:sz w:val="18"/>
                <w:szCs w:val="18"/>
              </w:rPr>
            </w:pPr>
            <w:r w:rsidRPr="00C94CC2">
              <w:rPr>
                <w:sz w:val="18"/>
                <w:szCs w:val="18"/>
              </w:rPr>
              <w:t>01440</w:t>
            </w:r>
          </w:p>
        </w:tc>
        <w:tc>
          <w:tcPr>
            <w:tcW w:w="2931" w:type="dxa"/>
          </w:tcPr>
          <w:p w:rsidR="003B7DD8" w:rsidRPr="00C94CC2" w:rsidRDefault="003B7DD8" w:rsidP="0071040F">
            <w:pPr>
              <w:rPr>
                <w:sz w:val="18"/>
                <w:szCs w:val="18"/>
              </w:rPr>
            </w:pPr>
            <w:r w:rsidRPr="00C94CC2">
              <w:rPr>
                <w:spacing w:val="-3"/>
                <w:sz w:val="18"/>
                <w:szCs w:val="18"/>
              </w:rPr>
              <w:t>Respons</w:t>
            </w:r>
            <w:r w:rsidRPr="00C94CC2">
              <w:rPr>
                <w:sz w:val="18"/>
                <w:szCs w:val="18"/>
              </w:rPr>
              <w:t>e</w:t>
            </w:r>
            <w:r w:rsidRPr="00C94CC2">
              <w:rPr>
                <w:spacing w:val="-4"/>
                <w:sz w:val="18"/>
                <w:szCs w:val="18"/>
              </w:rPr>
              <w:t xml:space="preserve"> </w:t>
            </w:r>
            <w:r w:rsidRPr="00C94CC2">
              <w:rPr>
                <w:spacing w:val="-3"/>
                <w:sz w:val="18"/>
                <w:szCs w:val="18"/>
              </w:rPr>
              <w:t>Modality</w:t>
            </w:r>
          </w:p>
        </w:tc>
        <w:tc>
          <w:tcPr>
            <w:tcW w:w="1311" w:type="dxa"/>
          </w:tcPr>
          <w:p w:rsidR="003B7DD8" w:rsidRPr="00C94CC2" w:rsidRDefault="003B7DD8" w:rsidP="0071040F">
            <w:pPr>
              <w:rPr>
                <w:sz w:val="18"/>
                <w:szCs w:val="18"/>
              </w:rPr>
            </w:pPr>
            <w:r w:rsidRPr="00C94CC2">
              <w:rPr>
                <w:sz w:val="18"/>
                <w:szCs w:val="18"/>
              </w:rPr>
              <w:t>5.5.5.3</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0394.</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4</w:t>
            </w:r>
          </w:p>
        </w:tc>
        <w:tc>
          <w:tcPr>
            <w:tcW w:w="701" w:type="dxa"/>
          </w:tcPr>
          <w:p w:rsidR="003B7DD8" w:rsidRPr="00C94CC2" w:rsidRDefault="003B7DD8" w:rsidP="0071040F">
            <w:pPr>
              <w:rPr>
                <w:sz w:val="18"/>
                <w:szCs w:val="18"/>
              </w:rPr>
            </w:pPr>
            <w:r w:rsidRPr="00C94CC2">
              <w:rPr>
                <w:sz w:val="18"/>
                <w:szCs w:val="18"/>
              </w:rPr>
              <w:t>26</w:t>
            </w:r>
          </w:p>
        </w:tc>
        <w:tc>
          <w:tcPr>
            <w:tcW w:w="758" w:type="dxa"/>
          </w:tcPr>
          <w:p w:rsidR="003B7DD8" w:rsidRPr="00C94CC2" w:rsidRDefault="003B7DD8" w:rsidP="0071040F">
            <w:pPr>
              <w:rPr>
                <w:sz w:val="18"/>
                <w:szCs w:val="18"/>
              </w:rPr>
            </w:pPr>
            <w:r w:rsidRPr="00C94CC2">
              <w:rPr>
                <w:sz w:val="18"/>
                <w:szCs w:val="18"/>
              </w:rPr>
              <w:t>TS</w:t>
            </w:r>
          </w:p>
        </w:tc>
        <w:tc>
          <w:tcPr>
            <w:tcW w:w="970" w:type="dxa"/>
          </w:tcPr>
          <w:p w:rsidR="003B7DD8" w:rsidRPr="00C94CC2" w:rsidRDefault="003B7DD8" w:rsidP="0071040F">
            <w:pPr>
              <w:rPr>
                <w:sz w:val="18"/>
                <w:szCs w:val="18"/>
              </w:rPr>
            </w:pPr>
            <w:r w:rsidRPr="00C94CC2">
              <w:rPr>
                <w:sz w:val="18"/>
                <w:szCs w:val="18"/>
              </w:rPr>
              <w:t>C</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01441</w:t>
            </w:r>
          </w:p>
        </w:tc>
        <w:tc>
          <w:tcPr>
            <w:tcW w:w="2931" w:type="dxa"/>
          </w:tcPr>
          <w:p w:rsidR="003B7DD8" w:rsidRPr="00C94CC2" w:rsidRDefault="003B7DD8" w:rsidP="0071040F">
            <w:pPr>
              <w:rPr>
                <w:sz w:val="18"/>
                <w:szCs w:val="18"/>
              </w:rPr>
            </w:pPr>
            <w:r w:rsidRPr="00C94CC2">
              <w:rPr>
                <w:spacing w:val="-3"/>
                <w:sz w:val="18"/>
                <w:szCs w:val="18"/>
              </w:rPr>
              <w:t>Executio</w:t>
            </w:r>
            <w:r w:rsidRPr="00C94CC2">
              <w:rPr>
                <w:sz w:val="18"/>
                <w:szCs w:val="18"/>
              </w:rPr>
              <w:t>n</w:t>
            </w:r>
            <w:r w:rsidRPr="00C94CC2">
              <w:rPr>
                <w:spacing w:val="-4"/>
                <w:sz w:val="18"/>
                <w:szCs w:val="18"/>
              </w:rPr>
              <w:t xml:space="preserve"> </w:t>
            </w:r>
            <w:r w:rsidRPr="00C94CC2">
              <w:rPr>
                <w:spacing w:val="-3"/>
                <w:sz w:val="18"/>
                <w:szCs w:val="18"/>
              </w:rPr>
              <w:t>an</w:t>
            </w:r>
            <w:r w:rsidRPr="00C94CC2">
              <w:rPr>
                <w:sz w:val="18"/>
                <w:szCs w:val="18"/>
              </w:rPr>
              <w:t>d</w:t>
            </w:r>
            <w:r w:rsidRPr="00C94CC2">
              <w:rPr>
                <w:spacing w:val="-8"/>
                <w:sz w:val="18"/>
                <w:szCs w:val="18"/>
              </w:rPr>
              <w:t xml:space="preserve"> </w:t>
            </w:r>
            <w:r w:rsidRPr="00C94CC2">
              <w:rPr>
                <w:spacing w:val="-3"/>
                <w:sz w:val="18"/>
                <w:szCs w:val="18"/>
              </w:rPr>
              <w:t>Deliver</w:t>
            </w:r>
            <w:r w:rsidRPr="00C94CC2">
              <w:rPr>
                <w:sz w:val="18"/>
                <w:szCs w:val="18"/>
              </w:rPr>
              <w:t>y</w:t>
            </w:r>
            <w:r w:rsidRPr="00C94CC2">
              <w:rPr>
                <w:spacing w:val="-16"/>
                <w:sz w:val="18"/>
                <w:szCs w:val="18"/>
              </w:rPr>
              <w:t xml:space="preserve"> </w:t>
            </w:r>
            <w:r w:rsidRPr="00C94CC2">
              <w:rPr>
                <w:spacing w:val="-3"/>
                <w:sz w:val="18"/>
                <w:szCs w:val="18"/>
              </w:rPr>
              <w:t>Time</w:t>
            </w:r>
          </w:p>
        </w:tc>
        <w:tc>
          <w:tcPr>
            <w:tcW w:w="1311" w:type="dxa"/>
          </w:tcPr>
          <w:p w:rsidR="003B7DD8" w:rsidRPr="00C94CC2" w:rsidRDefault="003B7DD8" w:rsidP="0071040F">
            <w:pPr>
              <w:rPr>
                <w:sz w:val="18"/>
                <w:szCs w:val="18"/>
              </w:rPr>
            </w:pPr>
            <w:r w:rsidRPr="00C94CC2">
              <w:rPr>
                <w:sz w:val="18"/>
                <w:szCs w:val="18"/>
              </w:rPr>
              <w:t>5.5.5.4</w:t>
            </w:r>
          </w:p>
        </w:tc>
        <w:tc>
          <w:tcPr>
            <w:tcW w:w="3802" w:type="dxa"/>
          </w:tcPr>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5</w:t>
            </w:r>
          </w:p>
        </w:tc>
        <w:tc>
          <w:tcPr>
            <w:tcW w:w="701" w:type="dxa"/>
          </w:tcPr>
          <w:p w:rsidR="003B7DD8" w:rsidRPr="00C94CC2" w:rsidRDefault="003B7DD8" w:rsidP="0071040F">
            <w:pPr>
              <w:rPr>
                <w:sz w:val="18"/>
                <w:szCs w:val="18"/>
              </w:rPr>
            </w:pPr>
            <w:r w:rsidRPr="00C94CC2">
              <w:rPr>
                <w:sz w:val="18"/>
                <w:szCs w:val="18"/>
              </w:rPr>
              <w:t>1</w:t>
            </w:r>
          </w:p>
        </w:tc>
        <w:tc>
          <w:tcPr>
            <w:tcW w:w="758" w:type="dxa"/>
          </w:tcPr>
          <w:p w:rsidR="003B7DD8" w:rsidRPr="00C94CC2" w:rsidRDefault="003B7DD8" w:rsidP="0071040F">
            <w:pPr>
              <w:rPr>
                <w:sz w:val="18"/>
                <w:szCs w:val="18"/>
              </w:rPr>
            </w:pPr>
            <w:r w:rsidRPr="00C94CC2">
              <w:rPr>
                <w:sz w:val="18"/>
                <w:szCs w:val="18"/>
              </w:rPr>
              <w:t>ID</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r w:rsidRPr="00C94CC2">
              <w:rPr>
                <w:sz w:val="18"/>
                <w:szCs w:val="18"/>
              </w:rPr>
              <w:t>0395</w:t>
            </w:r>
          </w:p>
        </w:tc>
        <w:tc>
          <w:tcPr>
            <w:tcW w:w="964" w:type="dxa"/>
          </w:tcPr>
          <w:p w:rsidR="003B7DD8" w:rsidRPr="00C94CC2" w:rsidRDefault="003B7DD8" w:rsidP="0071040F">
            <w:pPr>
              <w:rPr>
                <w:sz w:val="18"/>
                <w:szCs w:val="18"/>
              </w:rPr>
            </w:pPr>
            <w:r w:rsidRPr="00C94CC2">
              <w:rPr>
                <w:sz w:val="18"/>
                <w:szCs w:val="18"/>
              </w:rPr>
              <w:t>01443</w:t>
            </w:r>
          </w:p>
        </w:tc>
        <w:tc>
          <w:tcPr>
            <w:tcW w:w="2931" w:type="dxa"/>
          </w:tcPr>
          <w:p w:rsidR="003B7DD8" w:rsidRPr="00C94CC2" w:rsidRDefault="003B7DD8" w:rsidP="0071040F">
            <w:pPr>
              <w:rPr>
                <w:sz w:val="18"/>
                <w:szCs w:val="18"/>
              </w:rPr>
            </w:pPr>
            <w:r w:rsidRPr="00C94CC2">
              <w:rPr>
                <w:spacing w:val="-2"/>
                <w:sz w:val="18"/>
                <w:szCs w:val="18"/>
              </w:rPr>
              <w:t>Modif</w:t>
            </w:r>
            <w:r w:rsidRPr="00C94CC2">
              <w:rPr>
                <w:sz w:val="18"/>
                <w:szCs w:val="18"/>
              </w:rPr>
              <w:t>y</w:t>
            </w:r>
            <w:r w:rsidRPr="00C94CC2">
              <w:rPr>
                <w:spacing w:val="-3"/>
                <w:sz w:val="18"/>
                <w:szCs w:val="18"/>
              </w:rPr>
              <w:t xml:space="preserve"> </w:t>
            </w:r>
            <w:r w:rsidRPr="00C94CC2">
              <w:rPr>
                <w:spacing w:val="-2"/>
                <w:sz w:val="18"/>
                <w:szCs w:val="18"/>
              </w:rPr>
              <w:t>Indicator</w:t>
            </w:r>
          </w:p>
        </w:tc>
        <w:tc>
          <w:tcPr>
            <w:tcW w:w="1311" w:type="dxa"/>
          </w:tcPr>
          <w:p w:rsidR="003B7DD8" w:rsidRPr="00C94CC2" w:rsidRDefault="003B7DD8" w:rsidP="0071040F">
            <w:pPr>
              <w:rPr>
                <w:sz w:val="18"/>
                <w:szCs w:val="18"/>
              </w:rPr>
            </w:pPr>
            <w:r w:rsidRPr="00C94CC2">
              <w:rPr>
                <w:sz w:val="18"/>
                <w:szCs w:val="18"/>
              </w:rPr>
              <w:t>5.5.5.5</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0395.</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6</w:t>
            </w:r>
          </w:p>
        </w:tc>
        <w:tc>
          <w:tcPr>
            <w:tcW w:w="701" w:type="dxa"/>
          </w:tcPr>
          <w:p w:rsidR="003B7DD8" w:rsidRPr="00C94CC2" w:rsidRDefault="003B7DD8" w:rsidP="0071040F">
            <w:pPr>
              <w:rPr>
                <w:sz w:val="18"/>
                <w:szCs w:val="18"/>
              </w:rPr>
            </w:pPr>
            <w:r w:rsidRPr="00C94CC2">
              <w:rPr>
                <w:sz w:val="18"/>
                <w:szCs w:val="18"/>
              </w:rPr>
              <w:t>512</w:t>
            </w:r>
          </w:p>
        </w:tc>
        <w:tc>
          <w:tcPr>
            <w:tcW w:w="758" w:type="dxa"/>
          </w:tcPr>
          <w:p w:rsidR="003B7DD8" w:rsidRPr="00C94CC2" w:rsidRDefault="003B7DD8" w:rsidP="0071040F">
            <w:pPr>
              <w:rPr>
                <w:sz w:val="18"/>
                <w:szCs w:val="18"/>
              </w:rPr>
            </w:pPr>
            <w:r w:rsidRPr="00C94CC2">
              <w:rPr>
                <w:sz w:val="18"/>
                <w:szCs w:val="18"/>
              </w:rPr>
              <w:t>SRT</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r w:rsidRPr="00C94CC2">
              <w:rPr>
                <w:sz w:val="18"/>
                <w:szCs w:val="18"/>
              </w:rPr>
              <w:t>01624</w:t>
            </w:r>
          </w:p>
        </w:tc>
        <w:tc>
          <w:tcPr>
            <w:tcW w:w="2931" w:type="dxa"/>
          </w:tcPr>
          <w:p w:rsidR="003B7DD8" w:rsidRPr="00C94CC2" w:rsidRDefault="003B7DD8" w:rsidP="0071040F">
            <w:pPr>
              <w:widowControl w:val="0"/>
              <w:autoSpaceDE w:val="0"/>
              <w:autoSpaceDN w:val="0"/>
              <w:adjustRightInd w:val="0"/>
              <w:spacing w:before="1" w:after="0"/>
              <w:rPr>
                <w:sz w:val="18"/>
                <w:szCs w:val="18"/>
              </w:rPr>
            </w:pPr>
            <w:r w:rsidRPr="00C94CC2">
              <w:rPr>
                <w:spacing w:val="-2"/>
                <w:sz w:val="18"/>
                <w:szCs w:val="18"/>
              </w:rPr>
              <w:t>Sort-b</w:t>
            </w:r>
            <w:r w:rsidRPr="00C94CC2">
              <w:rPr>
                <w:sz w:val="18"/>
                <w:szCs w:val="18"/>
              </w:rPr>
              <w:t>y</w:t>
            </w:r>
            <w:r w:rsidRPr="00C94CC2">
              <w:rPr>
                <w:spacing w:val="-13"/>
                <w:sz w:val="18"/>
                <w:szCs w:val="18"/>
              </w:rPr>
              <w:t xml:space="preserve"> </w:t>
            </w:r>
            <w:r w:rsidRPr="00C94CC2">
              <w:rPr>
                <w:spacing w:val="-2"/>
                <w:sz w:val="18"/>
                <w:szCs w:val="18"/>
              </w:rPr>
              <w:t>Field</w:t>
            </w:r>
          </w:p>
        </w:tc>
        <w:tc>
          <w:tcPr>
            <w:tcW w:w="1311" w:type="dxa"/>
          </w:tcPr>
          <w:p w:rsidR="003B7DD8" w:rsidRPr="00C94CC2" w:rsidRDefault="003B7DD8" w:rsidP="0071040F">
            <w:pPr>
              <w:rPr>
                <w:sz w:val="18"/>
                <w:szCs w:val="18"/>
              </w:rPr>
            </w:pPr>
            <w:r w:rsidRPr="00C94CC2">
              <w:rPr>
                <w:sz w:val="18"/>
                <w:szCs w:val="18"/>
              </w:rPr>
              <w:t>5.5.5.6</w:t>
            </w:r>
          </w:p>
        </w:tc>
        <w:tc>
          <w:tcPr>
            <w:tcW w:w="3802" w:type="dxa"/>
          </w:tcPr>
          <w:p w:rsidR="003B7DD8" w:rsidRPr="00C94CC2" w:rsidRDefault="003B7DD8" w:rsidP="0071040F">
            <w:pPr>
              <w:rPr>
                <w:sz w:val="18"/>
                <w:szCs w:val="18"/>
              </w:rPr>
            </w:pP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7</w:t>
            </w:r>
          </w:p>
        </w:tc>
        <w:tc>
          <w:tcPr>
            <w:tcW w:w="701" w:type="dxa"/>
          </w:tcPr>
          <w:p w:rsidR="003B7DD8" w:rsidRPr="00C94CC2" w:rsidRDefault="003B7DD8" w:rsidP="0071040F">
            <w:pPr>
              <w:rPr>
                <w:sz w:val="18"/>
                <w:szCs w:val="18"/>
              </w:rPr>
            </w:pPr>
            <w:r w:rsidRPr="00C94CC2">
              <w:rPr>
                <w:sz w:val="18"/>
                <w:szCs w:val="18"/>
              </w:rPr>
              <w:t>256</w:t>
            </w:r>
          </w:p>
        </w:tc>
        <w:tc>
          <w:tcPr>
            <w:tcW w:w="758" w:type="dxa"/>
          </w:tcPr>
          <w:p w:rsidR="003B7DD8" w:rsidRPr="00C94CC2" w:rsidRDefault="003B7DD8" w:rsidP="0071040F">
            <w:pPr>
              <w:rPr>
                <w:sz w:val="18"/>
                <w:szCs w:val="18"/>
              </w:rPr>
            </w:pPr>
            <w:r w:rsidRPr="00C94CC2">
              <w:rPr>
                <w:sz w:val="18"/>
                <w:szCs w:val="18"/>
              </w:rPr>
              <w:t>ID</w:t>
            </w:r>
          </w:p>
        </w:tc>
        <w:tc>
          <w:tcPr>
            <w:tcW w:w="970" w:type="dxa"/>
          </w:tcPr>
          <w:p w:rsidR="003B7DD8" w:rsidRPr="00C94CC2" w:rsidRDefault="003B7DD8" w:rsidP="0071040F">
            <w:pPr>
              <w:rPr>
                <w:sz w:val="18"/>
                <w:szCs w:val="18"/>
              </w:rPr>
            </w:pPr>
            <w:r w:rsidRPr="00C94CC2">
              <w:rPr>
                <w:sz w:val="18"/>
                <w:szCs w:val="18"/>
              </w:rPr>
              <w:t>O</w:t>
            </w:r>
          </w:p>
        </w:tc>
        <w:tc>
          <w:tcPr>
            <w:tcW w:w="844" w:type="dxa"/>
          </w:tcPr>
          <w:p w:rsidR="003B7DD8" w:rsidRPr="00C94CC2" w:rsidRDefault="003B7DD8" w:rsidP="0071040F">
            <w:pPr>
              <w:rPr>
                <w:sz w:val="18"/>
                <w:szCs w:val="18"/>
              </w:rPr>
            </w:pPr>
            <w:r w:rsidRPr="00C94CC2">
              <w:rPr>
                <w:sz w:val="18"/>
                <w:szCs w:val="18"/>
              </w:rPr>
              <w:t>[0..*]</w:t>
            </w:r>
          </w:p>
        </w:tc>
        <w:tc>
          <w:tcPr>
            <w:tcW w:w="934" w:type="dxa"/>
          </w:tcPr>
          <w:p w:rsidR="003B7DD8" w:rsidRPr="00C94CC2" w:rsidRDefault="003B7DD8" w:rsidP="0071040F">
            <w:pPr>
              <w:rPr>
                <w:sz w:val="18"/>
                <w:szCs w:val="18"/>
              </w:rPr>
            </w:pPr>
            <w:r w:rsidRPr="00C94CC2">
              <w:rPr>
                <w:sz w:val="18"/>
                <w:szCs w:val="18"/>
              </w:rPr>
              <w:t>0391</w:t>
            </w:r>
          </w:p>
        </w:tc>
        <w:tc>
          <w:tcPr>
            <w:tcW w:w="964" w:type="dxa"/>
          </w:tcPr>
          <w:p w:rsidR="003B7DD8" w:rsidRPr="00C94CC2" w:rsidRDefault="003B7DD8" w:rsidP="0071040F">
            <w:pPr>
              <w:rPr>
                <w:sz w:val="18"/>
                <w:szCs w:val="18"/>
              </w:rPr>
            </w:pPr>
            <w:r w:rsidRPr="00C94CC2">
              <w:rPr>
                <w:sz w:val="18"/>
                <w:szCs w:val="18"/>
              </w:rPr>
              <w:t>01594</w:t>
            </w:r>
          </w:p>
        </w:tc>
        <w:tc>
          <w:tcPr>
            <w:tcW w:w="2931" w:type="dxa"/>
          </w:tcPr>
          <w:p w:rsidR="003B7DD8" w:rsidRPr="00C94CC2" w:rsidRDefault="003B7DD8" w:rsidP="0071040F">
            <w:pPr>
              <w:rPr>
                <w:sz w:val="18"/>
                <w:szCs w:val="18"/>
              </w:rPr>
            </w:pPr>
            <w:r w:rsidRPr="00C94CC2">
              <w:rPr>
                <w:spacing w:val="-2"/>
                <w:sz w:val="18"/>
                <w:szCs w:val="18"/>
              </w:rPr>
              <w:t>Segmen</w:t>
            </w:r>
            <w:r w:rsidRPr="00C94CC2">
              <w:rPr>
                <w:sz w:val="18"/>
                <w:szCs w:val="18"/>
              </w:rPr>
              <w:t>t</w:t>
            </w:r>
            <w:r w:rsidRPr="00C94CC2">
              <w:rPr>
                <w:spacing w:val="-15"/>
                <w:sz w:val="18"/>
                <w:szCs w:val="18"/>
              </w:rPr>
              <w:t xml:space="preserve"> </w:t>
            </w:r>
            <w:r w:rsidRPr="00C94CC2">
              <w:rPr>
                <w:spacing w:val="-2"/>
                <w:sz w:val="18"/>
                <w:szCs w:val="18"/>
              </w:rPr>
              <w:t>grou</w:t>
            </w:r>
            <w:r w:rsidRPr="00C94CC2">
              <w:rPr>
                <w:sz w:val="18"/>
                <w:szCs w:val="18"/>
              </w:rPr>
              <w:t>p</w:t>
            </w:r>
            <w:r w:rsidRPr="00C94CC2">
              <w:rPr>
                <w:spacing w:val="-11"/>
                <w:sz w:val="18"/>
                <w:szCs w:val="18"/>
              </w:rPr>
              <w:t xml:space="preserve"> </w:t>
            </w:r>
            <w:r w:rsidRPr="00C94CC2">
              <w:rPr>
                <w:spacing w:val="-2"/>
                <w:sz w:val="18"/>
                <w:szCs w:val="18"/>
              </w:rPr>
              <w:t>inclusion</w:t>
            </w:r>
          </w:p>
        </w:tc>
        <w:tc>
          <w:tcPr>
            <w:tcW w:w="1311" w:type="dxa"/>
          </w:tcPr>
          <w:p w:rsidR="003B7DD8" w:rsidRPr="00C94CC2" w:rsidRDefault="003B7DD8" w:rsidP="0071040F">
            <w:pPr>
              <w:rPr>
                <w:sz w:val="18"/>
                <w:szCs w:val="18"/>
              </w:rPr>
            </w:pPr>
            <w:r w:rsidRPr="00C94CC2">
              <w:rPr>
                <w:sz w:val="18"/>
                <w:szCs w:val="18"/>
              </w:rPr>
              <w:t>5.5.5.7</w:t>
            </w:r>
          </w:p>
        </w:tc>
        <w:tc>
          <w:tcPr>
            <w:tcW w:w="3802" w:type="dxa"/>
          </w:tcPr>
          <w:p w:rsidR="003B7DD8" w:rsidRPr="00C94CC2" w:rsidRDefault="003B7DD8" w:rsidP="0071040F">
            <w:pPr>
              <w:rPr>
                <w:sz w:val="18"/>
                <w:szCs w:val="18"/>
              </w:rPr>
            </w:pP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0391.</w:t>
            </w:r>
          </w:p>
        </w:tc>
      </w:tr>
    </w:tbl>
    <w:p w:rsidR="003B7DD8" w:rsidRDefault="003B7DD8" w:rsidP="003B7DD8">
      <w:pPr>
        <w:widowControl w:val="0"/>
        <w:autoSpaceDE w:val="0"/>
        <w:autoSpaceDN w:val="0"/>
        <w:adjustRightInd w:val="0"/>
        <w:spacing w:after="0" w:line="200" w:lineRule="exact"/>
        <w:rPr>
          <w:rFonts w:ascii="Times New Roman" w:hAnsi="Times New Roman"/>
          <w:color w:val="000000"/>
        </w:rPr>
      </w:pPr>
    </w:p>
    <w:p w:rsidR="003B7DD8" w:rsidRDefault="003B7DD8" w:rsidP="003B7DD8">
      <w:pPr>
        <w:widowControl w:val="0"/>
        <w:autoSpaceDE w:val="0"/>
        <w:autoSpaceDN w:val="0"/>
        <w:adjustRightInd w:val="0"/>
        <w:spacing w:after="0" w:line="200" w:lineRule="exact"/>
        <w:rPr>
          <w:rFonts w:ascii="Times New Roman" w:hAnsi="Times New Roman"/>
          <w:color w:val="000000"/>
        </w:rPr>
      </w:pPr>
    </w:p>
    <w:p w:rsidR="003B7DD8" w:rsidRDefault="003B7DD8" w:rsidP="003B7DD8">
      <w:pPr>
        <w:spacing w:after="0"/>
        <w:rPr>
          <w:rFonts w:ascii="Times New Roman" w:hAnsi="Times New Roman"/>
          <w:color w:val="000000"/>
        </w:rPr>
      </w:pPr>
      <w:r>
        <w:rPr>
          <w:rFonts w:ascii="Times New Roman" w:hAnsi="Times New Roman"/>
          <w:color w:val="000000"/>
        </w:rPr>
        <w:br w:type="page"/>
      </w:r>
    </w:p>
    <w:p w:rsidR="003B7DD8" w:rsidRDefault="003B7DD8" w:rsidP="003B7DD8">
      <w:pPr>
        <w:widowControl w:val="0"/>
        <w:autoSpaceDE w:val="0"/>
        <w:autoSpaceDN w:val="0"/>
        <w:adjustRightInd w:val="0"/>
        <w:spacing w:after="0" w:line="200" w:lineRule="exact"/>
        <w:rPr>
          <w:rFonts w:ascii="Times New Roman" w:hAnsi="Times New Roman"/>
          <w:color w:val="000000"/>
        </w:rPr>
      </w:pPr>
    </w:p>
    <w:p w:rsidR="003B7DD8" w:rsidRPr="00070DF6" w:rsidRDefault="003B7DD8" w:rsidP="003B7DD8">
      <w:pPr>
        <w:widowControl w:val="0"/>
        <w:autoSpaceDE w:val="0"/>
        <w:autoSpaceDN w:val="0"/>
        <w:adjustRightInd w:val="0"/>
        <w:spacing w:after="0" w:line="200" w:lineRule="exact"/>
        <w:rPr>
          <w:rFonts w:ascii="Times New Roman" w:hAnsi="Times New Roman"/>
          <w:color w:val="000000"/>
        </w:rPr>
      </w:pPr>
    </w:p>
    <w:p w:rsidR="003B7DD8" w:rsidRDefault="003B7DD8" w:rsidP="00797015">
      <w:pPr>
        <w:pStyle w:val="Heading2"/>
        <w:numPr>
          <w:ilvl w:val="1"/>
          <w:numId w:val="20"/>
        </w:numPr>
        <w:spacing w:before="240" w:after="100" w:afterAutospacing="1"/>
        <w:ind w:hanging="1568"/>
      </w:pPr>
      <w:bookmarkStart w:id="1021" w:name="_HL7_Table_0091"/>
      <w:bookmarkStart w:id="1022" w:name="_Toc325640422"/>
      <w:bookmarkStart w:id="1023" w:name="_Toc325640432"/>
      <w:bookmarkStart w:id="1024" w:name="_HL7_Table_0126"/>
      <w:bookmarkStart w:id="1025" w:name="_Toc325640434"/>
      <w:bookmarkStart w:id="1026" w:name="_Toc325637137"/>
      <w:bookmarkStart w:id="1027" w:name="_Toc325637577"/>
      <w:bookmarkStart w:id="1028" w:name="_Toc325640465"/>
      <w:bookmarkStart w:id="1029" w:name="_HL7_Table_0394"/>
      <w:bookmarkStart w:id="1030" w:name="_Toc325637139"/>
      <w:bookmarkStart w:id="1031" w:name="_Toc325637579"/>
      <w:bookmarkStart w:id="1032" w:name="_Toc325640467"/>
      <w:bookmarkStart w:id="1033" w:name="_Toc325637152"/>
      <w:bookmarkStart w:id="1034" w:name="_Toc325637592"/>
      <w:bookmarkStart w:id="1035" w:name="_Toc325640480"/>
      <w:bookmarkStart w:id="1036" w:name="_HL7_Table_0395"/>
      <w:bookmarkStart w:id="1037" w:name="_Toc325637153"/>
      <w:bookmarkStart w:id="1038" w:name="_Toc325637593"/>
      <w:bookmarkStart w:id="1039" w:name="_Toc325640481"/>
      <w:bookmarkStart w:id="1040" w:name="_Toc325637163"/>
      <w:bookmarkStart w:id="1041" w:name="_Toc325637603"/>
      <w:bookmarkStart w:id="1042" w:name="_Toc325640491"/>
      <w:bookmarkStart w:id="1043" w:name="_HL7_Table_0391"/>
      <w:bookmarkStart w:id="1044" w:name="_Toc325637165"/>
      <w:bookmarkStart w:id="1045" w:name="_Toc325637605"/>
      <w:bookmarkStart w:id="1046" w:name="_Toc325640493"/>
      <w:bookmarkStart w:id="1047" w:name="_Toc251342665"/>
      <w:bookmarkStart w:id="1048" w:name="_Toc251342836"/>
      <w:bookmarkStart w:id="1049" w:name="_Toc251343005"/>
      <w:bookmarkStart w:id="1050" w:name="_Toc251343231"/>
      <w:bookmarkStart w:id="1051" w:name="_Toc251343457"/>
      <w:bookmarkStart w:id="1052" w:name="_Toc251343623"/>
      <w:bookmarkStart w:id="1053" w:name="_QPD_segment"/>
      <w:bookmarkStart w:id="1054" w:name="_Toc385946604"/>
      <w:bookmarkStart w:id="1055" w:name="_Toc385946695"/>
      <w:bookmarkStart w:id="1056" w:name="_Toc385946786"/>
      <w:bookmarkStart w:id="1057" w:name="_Toc385946877"/>
      <w:bookmarkStart w:id="1058" w:name="_Toc385946968"/>
      <w:bookmarkStart w:id="1059" w:name="_Toc385947059"/>
      <w:bookmarkStart w:id="1060" w:name="_Toc38646313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r>
        <w:t>QPD – Query Parameter Definition</w:t>
      </w:r>
      <w:bookmarkEnd w:id="1054"/>
      <w:bookmarkEnd w:id="1055"/>
      <w:bookmarkEnd w:id="1056"/>
      <w:bookmarkEnd w:id="1057"/>
      <w:bookmarkEnd w:id="1058"/>
      <w:bookmarkEnd w:id="1059"/>
      <w:bookmarkEnd w:id="1060"/>
    </w:p>
    <w:p w:rsidR="003B7DD8" w:rsidRDefault="003B7DD8" w:rsidP="003B7DD8">
      <w:r>
        <w:t>The QPD segment defines the parameters of the query.</w:t>
      </w:r>
    </w:p>
    <w:tbl>
      <w:tblPr>
        <w:tblStyle w:val="TableGrid"/>
        <w:tblW w:w="13938" w:type="dxa"/>
        <w:tblLook w:val="04A0" w:firstRow="1" w:lastRow="0" w:firstColumn="1" w:lastColumn="0" w:noHBand="0" w:noVBand="1"/>
      </w:tblPr>
      <w:tblGrid>
        <w:gridCol w:w="723"/>
        <w:gridCol w:w="701"/>
        <w:gridCol w:w="758"/>
        <w:gridCol w:w="970"/>
        <w:gridCol w:w="844"/>
        <w:gridCol w:w="934"/>
        <w:gridCol w:w="964"/>
        <w:gridCol w:w="2294"/>
        <w:gridCol w:w="1948"/>
        <w:gridCol w:w="3802"/>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Pr>
        <w:tc>
          <w:tcPr>
            <w:tcW w:w="723"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SEQ</w:t>
            </w:r>
          </w:p>
        </w:tc>
        <w:tc>
          <w:tcPr>
            <w:tcW w:w="701"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LEN</w:t>
            </w:r>
          </w:p>
        </w:tc>
        <w:tc>
          <w:tcPr>
            <w:tcW w:w="75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DT</w:t>
            </w:r>
          </w:p>
        </w:tc>
        <w:tc>
          <w:tcPr>
            <w:tcW w:w="970"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Usage</w:t>
            </w:r>
          </w:p>
        </w:tc>
        <w:tc>
          <w:tcPr>
            <w:tcW w:w="84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Card.</w:t>
            </w:r>
          </w:p>
        </w:tc>
        <w:tc>
          <w:tcPr>
            <w:tcW w:w="93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TBL#</w:t>
            </w:r>
          </w:p>
        </w:tc>
        <w:tc>
          <w:tcPr>
            <w:tcW w:w="96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ITEM#</w:t>
            </w:r>
          </w:p>
        </w:tc>
        <w:tc>
          <w:tcPr>
            <w:tcW w:w="2294"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Element Name</w:t>
            </w:r>
          </w:p>
        </w:tc>
        <w:tc>
          <w:tcPr>
            <w:tcW w:w="1948"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HL7 Ref</w:t>
            </w:r>
          </w:p>
        </w:tc>
        <w:tc>
          <w:tcPr>
            <w:tcW w:w="3802" w:type="dxa"/>
            <w:shd w:val="clear" w:color="auto" w:fill="C7E5F4" w:themeFill="background2" w:themeFillShade="E6"/>
          </w:tcPr>
          <w:p w:rsidR="003B7DD8" w:rsidRPr="00C94CC2" w:rsidRDefault="003B7DD8" w:rsidP="0071040F">
            <w:pPr>
              <w:rPr>
                <w:bCs/>
                <w:sz w:val="18"/>
                <w:szCs w:val="18"/>
              </w:rPr>
            </w:pPr>
            <w:r w:rsidRPr="00C94CC2">
              <w:rPr>
                <w:bCs/>
                <w:color w:val="auto"/>
                <w:sz w:val="18"/>
                <w:szCs w:val="18"/>
              </w:rPr>
              <w:t>Additional Information</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1</w:t>
            </w:r>
          </w:p>
        </w:tc>
        <w:tc>
          <w:tcPr>
            <w:tcW w:w="701" w:type="dxa"/>
          </w:tcPr>
          <w:p w:rsidR="003B7DD8" w:rsidRPr="00C94CC2" w:rsidRDefault="003B7DD8" w:rsidP="0071040F">
            <w:pPr>
              <w:rPr>
                <w:sz w:val="18"/>
                <w:szCs w:val="18"/>
              </w:rPr>
            </w:pPr>
            <w:r w:rsidRPr="00C94CC2">
              <w:rPr>
                <w:sz w:val="18"/>
                <w:szCs w:val="18"/>
              </w:rPr>
              <w:t>250</w:t>
            </w:r>
          </w:p>
        </w:tc>
        <w:tc>
          <w:tcPr>
            <w:tcW w:w="758" w:type="dxa"/>
          </w:tcPr>
          <w:p w:rsidR="003B7DD8" w:rsidRPr="00C94CC2" w:rsidRDefault="003B7DD8" w:rsidP="0071040F">
            <w:pPr>
              <w:rPr>
                <w:sz w:val="18"/>
                <w:szCs w:val="18"/>
              </w:rPr>
            </w:pPr>
            <w:r w:rsidRPr="00C94CC2">
              <w:rPr>
                <w:sz w:val="18"/>
                <w:szCs w:val="18"/>
              </w:rPr>
              <w:t>CE</w:t>
            </w:r>
          </w:p>
        </w:tc>
        <w:tc>
          <w:tcPr>
            <w:tcW w:w="970" w:type="dxa"/>
          </w:tcPr>
          <w:p w:rsidR="003B7DD8" w:rsidRPr="00C94CC2" w:rsidRDefault="003B7DD8" w:rsidP="0071040F">
            <w:pPr>
              <w:rPr>
                <w:sz w:val="18"/>
                <w:szCs w:val="18"/>
              </w:rPr>
            </w:pPr>
            <w:r w:rsidRPr="00C94CC2">
              <w:rPr>
                <w:sz w:val="18"/>
                <w:szCs w:val="18"/>
              </w:rPr>
              <w:t>R</w:t>
            </w:r>
          </w:p>
        </w:tc>
        <w:tc>
          <w:tcPr>
            <w:tcW w:w="844" w:type="dxa"/>
          </w:tcPr>
          <w:p w:rsidR="003B7DD8" w:rsidRPr="00C94CC2" w:rsidRDefault="003B7DD8" w:rsidP="0071040F">
            <w:pPr>
              <w:rPr>
                <w:sz w:val="18"/>
                <w:szCs w:val="18"/>
              </w:rPr>
            </w:pPr>
            <w:r w:rsidRPr="00C94CC2">
              <w:rPr>
                <w:sz w:val="18"/>
                <w:szCs w:val="18"/>
              </w:rPr>
              <w:t>[1..1]</w:t>
            </w:r>
          </w:p>
        </w:tc>
        <w:tc>
          <w:tcPr>
            <w:tcW w:w="934" w:type="dxa"/>
          </w:tcPr>
          <w:p w:rsidR="003B7DD8" w:rsidRPr="00C94CC2" w:rsidRDefault="003B7DD8" w:rsidP="0071040F">
            <w:pPr>
              <w:rPr>
                <w:sz w:val="18"/>
                <w:szCs w:val="18"/>
              </w:rPr>
            </w:pPr>
            <w:r w:rsidRPr="00C94CC2">
              <w:rPr>
                <w:sz w:val="18"/>
                <w:szCs w:val="18"/>
              </w:rPr>
              <w:t>0471</w:t>
            </w:r>
          </w:p>
        </w:tc>
        <w:tc>
          <w:tcPr>
            <w:tcW w:w="964" w:type="dxa"/>
          </w:tcPr>
          <w:p w:rsidR="003B7DD8" w:rsidRPr="00C94CC2" w:rsidRDefault="003B7DD8" w:rsidP="0071040F">
            <w:pPr>
              <w:rPr>
                <w:sz w:val="18"/>
                <w:szCs w:val="18"/>
              </w:rPr>
            </w:pPr>
          </w:p>
        </w:tc>
        <w:tc>
          <w:tcPr>
            <w:tcW w:w="2294" w:type="dxa"/>
          </w:tcPr>
          <w:p w:rsidR="003B7DD8" w:rsidRPr="00C94CC2" w:rsidRDefault="003B7DD8" w:rsidP="0071040F">
            <w:pPr>
              <w:widowControl w:val="0"/>
              <w:autoSpaceDE w:val="0"/>
              <w:autoSpaceDN w:val="0"/>
              <w:adjustRightInd w:val="0"/>
              <w:spacing w:before="60" w:after="0"/>
              <w:rPr>
                <w:sz w:val="18"/>
                <w:szCs w:val="18"/>
              </w:rPr>
            </w:pPr>
            <w:r w:rsidRPr="00C94CC2">
              <w:rPr>
                <w:sz w:val="18"/>
                <w:szCs w:val="18"/>
              </w:rPr>
              <w:t>Message Query Name</w:t>
            </w:r>
          </w:p>
        </w:tc>
        <w:tc>
          <w:tcPr>
            <w:tcW w:w="1948" w:type="dxa"/>
          </w:tcPr>
          <w:p w:rsidR="003B7DD8" w:rsidRPr="00C94CC2" w:rsidRDefault="003B7DD8" w:rsidP="0071040F">
            <w:pPr>
              <w:rPr>
                <w:sz w:val="18"/>
                <w:szCs w:val="18"/>
              </w:rPr>
            </w:pPr>
            <w:r w:rsidRPr="00C94CC2">
              <w:rPr>
                <w:sz w:val="18"/>
                <w:szCs w:val="18"/>
              </w:rPr>
              <w:t>INT: 5.5.4.1 (HL7 version 2.5)</w:t>
            </w:r>
          </w:p>
        </w:tc>
        <w:tc>
          <w:tcPr>
            <w:tcW w:w="3802" w:type="dxa"/>
          </w:tcPr>
          <w:p w:rsidR="003B7DD8" w:rsidRPr="00C94CC2" w:rsidRDefault="003B7DD8" w:rsidP="0071040F">
            <w:pPr>
              <w:rPr>
                <w:sz w:val="18"/>
                <w:szCs w:val="18"/>
              </w:rPr>
            </w:pPr>
            <w:r w:rsidRPr="00C94CC2">
              <w:rPr>
                <w:color w:val="000000"/>
                <w:spacing w:val="-1"/>
                <w:sz w:val="18"/>
                <w:szCs w:val="18"/>
              </w:rPr>
              <w:t>Identifies the name of the query. It is an identifier of the conformance statement for this query. This field shall contain the same value specified in</w:t>
            </w:r>
            <w:r w:rsidRPr="00C94CC2">
              <w:rPr>
                <w:sz w:val="18"/>
                <w:szCs w:val="18"/>
              </w:rPr>
              <w:t xml:space="preserve"> QID-2. </w:t>
            </w:r>
            <w:r w:rsidRPr="00C94CC2">
              <w:rPr>
                <w:color w:val="000000"/>
                <w:spacing w:val="-1"/>
                <w:sz w:val="18"/>
                <w:szCs w:val="18"/>
              </w:rPr>
              <w:t xml:space="preserve">Refer to latest version of </w:t>
            </w:r>
            <w:r w:rsidR="00D4729B">
              <w:rPr>
                <w:color w:val="000000"/>
                <w:spacing w:val="-1"/>
                <w:sz w:val="18"/>
                <w:szCs w:val="18"/>
              </w:rPr>
              <w:t>HSCIC ITK HL7 V2</w:t>
            </w:r>
            <w:r w:rsidRPr="00C94CC2">
              <w:rPr>
                <w:color w:val="000000"/>
                <w:spacing w:val="-1"/>
                <w:sz w:val="18"/>
                <w:szCs w:val="18"/>
              </w:rPr>
              <w:t xml:space="preserve"> Reference Tables</w:t>
            </w:r>
            <w:r w:rsidRPr="00C94CC2">
              <w:rPr>
                <w:b/>
                <w:color w:val="000000"/>
                <w:spacing w:val="-1"/>
                <w:sz w:val="18"/>
                <w:szCs w:val="18"/>
              </w:rPr>
              <w:t xml:space="preserve"> – Table 0471.</w:t>
            </w:r>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2</w:t>
            </w:r>
          </w:p>
        </w:tc>
        <w:tc>
          <w:tcPr>
            <w:tcW w:w="701" w:type="dxa"/>
          </w:tcPr>
          <w:p w:rsidR="003B7DD8" w:rsidRPr="00C94CC2" w:rsidRDefault="003B7DD8" w:rsidP="0071040F">
            <w:pPr>
              <w:rPr>
                <w:sz w:val="18"/>
                <w:szCs w:val="18"/>
              </w:rPr>
            </w:pPr>
            <w:r w:rsidRPr="00C94CC2">
              <w:rPr>
                <w:sz w:val="18"/>
                <w:szCs w:val="18"/>
              </w:rPr>
              <w:t>2</w:t>
            </w:r>
          </w:p>
        </w:tc>
        <w:tc>
          <w:tcPr>
            <w:tcW w:w="758" w:type="dxa"/>
          </w:tcPr>
          <w:p w:rsidR="003B7DD8" w:rsidRPr="00C94CC2" w:rsidRDefault="003B7DD8" w:rsidP="0071040F">
            <w:pPr>
              <w:rPr>
                <w:sz w:val="18"/>
                <w:szCs w:val="18"/>
              </w:rPr>
            </w:pPr>
            <w:r w:rsidRPr="00C94CC2">
              <w:rPr>
                <w:sz w:val="18"/>
                <w:szCs w:val="18"/>
              </w:rPr>
              <w:t>IS</w:t>
            </w:r>
          </w:p>
        </w:tc>
        <w:tc>
          <w:tcPr>
            <w:tcW w:w="970" w:type="dxa"/>
          </w:tcPr>
          <w:p w:rsidR="003B7DD8" w:rsidRPr="00C94CC2" w:rsidRDefault="003B7DD8" w:rsidP="0071040F">
            <w:pPr>
              <w:rPr>
                <w:sz w:val="18"/>
                <w:szCs w:val="18"/>
              </w:rPr>
            </w:pPr>
            <w:r w:rsidRPr="00C94CC2">
              <w:rPr>
                <w:sz w:val="18"/>
                <w:szCs w:val="18"/>
              </w:rPr>
              <w:t>C</w:t>
            </w:r>
          </w:p>
        </w:tc>
        <w:tc>
          <w:tcPr>
            <w:tcW w:w="844" w:type="dxa"/>
          </w:tcPr>
          <w:p w:rsidR="003B7DD8" w:rsidRPr="00C94CC2" w:rsidRDefault="003B7DD8" w:rsidP="0071040F">
            <w:pPr>
              <w:rPr>
                <w:sz w:val="18"/>
                <w:szCs w:val="18"/>
              </w:rPr>
            </w:pPr>
            <w:r w:rsidRPr="00C94CC2">
              <w:rPr>
                <w:sz w:val="18"/>
                <w:szCs w:val="18"/>
              </w:rPr>
              <w:t>[0..1]</w:t>
            </w: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p>
        </w:tc>
        <w:tc>
          <w:tcPr>
            <w:tcW w:w="2294" w:type="dxa"/>
          </w:tcPr>
          <w:p w:rsidR="003B7DD8" w:rsidRPr="00C94CC2" w:rsidRDefault="003B7DD8" w:rsidP="0071040F">
            <w:pPr>
              <w:rPr>
                <w:sz w:val="18"/>
                <w:szCs w:val="18"/>
              </w:rPr>
            </w:pPr>
            <w:r w:rsidRPr="00C94CC2">
              <w:rPr>
                <w:sz w:val="18"/>
                <w:szCs w:val="18"/>
              </w:rPr>
              <w:t>Query Tag</w:t>
            </w:r>
          </w:p>
        </w:tc>
        <w:tc>
          <w:tcPr>
            <w:tcW w:w="1948" w:type="dxa"/>
          </w:tcPr>
          <w:p w:rsidR="003B7DD8" w:rsidRPr="00C94CC2" w:rsidRDefault="003B7DD8" w:rsidP="0071040F">
            <w:pPr>
              <w:rPr>
                <w:sz w:val="18"/>
                <w:szCs w:val="18"/>
              </w:rPr>
            </w:pPr>
            <w:r w:rsidRPr="00C94CC2">
              <w:rPr>
                <w:sz w:val="18"/>
                <w:szCs w:val="18"/>
              </w:rPr>
              <w:t>INT: 5.5.4.2 (HL7 version 2.5)</w:t>
            </w:r>
          </w:p>
        </w:tc>
        <w:tc>
          <w:tcPr>
            <w:tcW w:w="3802" w:type="dxa"/>
          </w:tcPr>
          <w:p w:rsidR="003B7DD8" w:rsidRPr="00C94CC2" w:rsidRDefault="003B7DD8" w:rsidP="0071040F">
            <w:pPr>
              <w:rPr>
                <w:sz w:val="18"/>
                <w:szCs w:val="18"/>
              </w:rPr>
            </w:pPr>
            <w:bookmarkStart w:id="1061" w:name="Heading77"/>
            <w:r w:rsidRPr="00C94CC2">
              <w:rPr>
                <w:sz w:val="18"/>
                <w:szCs w:val="18"/>
              </w:rPr>
              <w:t>Identifies instance of the query. This field may be valued by the initiating system to identify the query, and may be used to match response messages to the originating query.</w:t>
            </w:r>
            <w:bookmarkEnd w:id="1061"/>
          </w:p>
        </w:tc>
      </w:tr>
      <w:tr w:rsidR="003B7DD8" w:rsidRPr="00070DF6" w:rsidTr="0071040F">
        <w:trPr>
          <w:cantSplit/>
        </w:trPr>
        <w:tc>
          <w:tcPr>
            <w:tcW w:w="723" w:type="dxa"/>
          </w:tcPr>
          <w:p w:rsidR="003B7DD8" w:rsidRPr="00C94CC2" w:rsidRDefault="003B7DD8" w:rsidP="0071040F">
            <w:pPr>
              <w:rPr>
                <w:b/>
                <w:bCs/>
                <w:color w:val="002347" w:themeColor="text1" w:themeTint="F2"/>
                <w:sz w:val="18"/>
                <w:szCs w:val="18"/>
              </w:rPr>
            </w:pPr>
            <w:r w:rsidRPr="00C94CC2">
              <w:rPr>
                <w:b/>
                <w:bCs/>
                <w:color w:val="002347" w:themeColor="text1" w:themeTint="F2"/>
                <w:sz w:val="18"/>
                <w:szCs w:val="18"/>
              </w:rPr>
              <w:t>3-n</w:t>
            </w:r>
          </w:p>
        </w:tc>
        <w:tc>
          <w:tcPr>
            <w:tcW w:w="701" w:type="dxa"/>
          </w:tcPr>
          <w:p w:rsidR="003B7DD8" w:rsidRPr="00C94CC2" w:rsidRDefault="003B7DD8" w:rsidP="0071040F">
            <w:pPr>
              <w:rPr>
                <w:sz w:val="18"/>
                <w:szCs w:val="18"/>
              </w:rPr>
            </w:pPr>
            <w:r w:rsidRPr="00C94CC2">
              <w:rPr>
                <w:sz w:val="18"/>
                <w:szCs w:val="18"/>
              </w:rPr>
              <w:t>256</w:t>
            </w:r>
          </w:p>
        </w:tc>
        <w:tc>
          <w:tcPr>
            <w:tcW w:w="758" w:type="dxa"/>
          </w:tcPr>
          <w:p w:rsidR="003B7DD8" w:rsidRPr="00C94CC2" w:rsidRDefault="003B7DD8" w:rsidP="0071040F">
            <w:pPr>
              <w:rPr>
                <w:sz w:val="18"/>
                <w:szCs w:val="18"/>
              </w:rPr>
            </w:pPr>
            <w:r w:rsidRPr="00C94CC2">
              <w:rPr>
                <w:sz w:val="18"/>
                <w:szCs w:val="18"/>
              </w:rPr>
              <w:t>Varies</w:t>
            </w:r>
          </w:p>
        </w:tc>
        <w:tc>
          <w:tcPr>
            <w:tcW w:w="970" w:type="dxa"/>
          </w:tcPr>
          <w:p w:rsidR="003B7DD8" w:rsidRPr="00C94CC2" w:rsidRDefault="003B7DD8" w:rsidP="0071040F">
            <w:pPr>
              <w:rPr>
                <w:sz w:val="18"/>
                <w:szCs w:val="18"/>
              </w:rPr>
            </w:pPr>
          </w:p>
        </w:tc>
        <w:tc>
          <w:tcPr>
            <w:tcW w:w="844" w:type="dxa"/>
          </w:tcPr>
          <w:p w:rsidR="003B7DD8" w:rsidRPr="00C94CC2" w:rsidRDefault="003B7DD8" w:rsidP="0071040F">
            <w:pPr>
              <w:rPr>
                <w:sz w:val="18"/>
                <w:szCs w:val="18"/>
              </w:rPr>
            </w:pPr>
          </w:p>
        </w:tc>
        <w:tc>
          <w:tcPr>
            <w:tcW w:w="934" w:type="dxa"/>
          </w:tcPr>
          <w:p w:rsidR="003B7DD8" w:rsidRPr="00C94CC2" w:rsidRDefault="003B7DD8" w:rsidP="0071040F">
            <w:pPr>
              <w:rPr>
                <w:sz w:val="18"/>
                <w:szCs w:val="18"/>
              </w:rPr>
            </w:pPr>
          </w:p>
        </w:tc>
        <w:tc>
          <w:tcPr>
            <w:tcW w:w="964" w:type="dxa"/>
          </w:tcPr>
          <w:p w:rsidR="003B7DD8" w:rsidRPr="00C94CC2" w:rsidRDefault="003B7DD8" w:rsidP="0071040F">
            <w:pPr>
              <w:rPr>
                <w:sz w:val="18"/>
                <w:szCs w:val="18"/>
              </w:rPr>
            </w:pPr>
          </w:p>
        </w:tc>
        <w:tc>
          <w:tcPr>
            <w:tcW w:w="2294" w:type="dxa"/>
          </w:tcPr>
          <w:p w:rsidR="003B7DD8" w:rsidRPr="00C94CC2" w:rsidRDefault="003B7DD8" w:rsidP="0071040F">
            <w:pPr>
              <w:rPr>
                <w:sz w:val="18"/>
                <w:szCs w:val="18"/>
              </w:rPr>
            </w:pPr>
            <w:r w:rsidRPr="00C94CC2">
              <w:rPr>
                <w:sz w:val="18"/>
                <w:szCs w:val="18"/>
              </w:rPr>
              <w:t>User Parameters (in successive fields)</w:t>
            </w:r>
          </w:p>
        </w:tc>
        <w:tc>
          <w:tcPr>
            <w:tcW w:w="1948" w:type="dxa"/>
          </w:tcPr>
          <w:p w:rsidR="003B7DD8" w:rsidRPr="00C94CC2" w:rsidRDefault="003B7DD8" w:rsidP="0071040F">
            <w:pPr>
              <w:rPr>
                <w:sz w:val="18"/>
                <w:szCs w:val="18"/>
              </w:rPr>
            </w:pPr>
          </w:p>
        </w:tc>
        <w:tc>
          <w:tcPr>
            <w:tcW w:w="3802" w:type="dxa"/>
          </w:tcPr>
          <w:p w:rsidR="003B7DD8" w:rsidRPr="00C94CC2" w:rsidRDefault="003B7DD8" w:rsidP="0071040F">
            <w:pPr>
              <w:rPr>
                <w:color w:val="000000"/>
                <w:spacing w:val="-1"/>
                <w:sz w:val="18"/>
                <w:szCs w:val="18"/>
              </w:rPr>
            </w:pPr>
          </w:p>
        </w:tc>
      </w:tr>
    </w:tbl>
    <w:p w:rsidR="003B7DD8" w:rsidRPr="00070DF6" w:rsidRDefault="003B7DD8" w:rsidP="00797015">
      <w:pPr>
        <w:pStyle w:val="Heading1"/>
        <w:numPr>
          <w:ilvl w:val="0"/>
          <w:numId w:val="20"/>
        </w:numPr>
        <w:spacing w:before="240" w:after="240"/>
        <w:jc w:val="both"/>
      </w:pPr>
      <w:r w:rsidRPr="00070DF6">
        <w:br w:type="page"/>
      </w:r>
      <w:bookmarkStart w:id="1062" w:name="_Toc327885486"/>
      <w:bookmarkStart w:id="1063" w:name="_Toc385946605"/>
      <w:bookmarkStart w:id="1064" w:name="_Toc385946696"/>
      <w:bookmarkStart w:id="1065" w:name="_Toc385946787"/>
      <w:bookmarkStart w:id="1066" w:name="_Toc385946878"/>
      <w:bookmarkStart w:id="1067" w:name="_Toc385946969"/>
      <w:bookmarkStart w:id="1068" w:name="_Toc385947060"/>
      <w:bookmarkStart w:id="1069" w:name="_Toc386463131"/>
      <w:r w:rsidRPr="00070DF6">
        <w:lastRenderedPageBreak/>
        <w:t>Data Types</w:t>
      </w:r>
      <w:bookmarkEnd w:id="1062"/>
      <w:bookmarkEnd w:id="1063"/>
      <w:bookmarkEnd w:id="1064"/>
      <w:bookmarkEnd w:id="1065"/>
      <w:bookmarkEnd w:id="1066"/>
      <w:bookmarkEnd w:id="1067"/>
      <w:bookmarkEnd w:id="1068"/>
      <w:bookmarkEnd w:id="1069"/>
    </w:p>
    <w:p w:rsidR="003B7DD8" w:rsidRPr="00070DF6" w:rsidRDefault="003B7DD8" w:rsidP="003B7DD8">
      <w:r w:rsidRPr="00070DF6">
        <w:t xml:space="preserve">All Data Types used in this specification are shown below.  This list shown immediately below is a summary.  </w:t>
      </w:r>
    </w:p>
    <w:p w:rsidR="003B7DD8" w:rsidRPr="00070DF6" w:rsidRDefault="003B7DD8" w:rsidP="003B7DD8">
      <w:r w:rsidRPr="00070DF6">
        <w:t>Implementations of the data types are subject to the rules shown in the referenced segment.  E.g. the PID segment has two instances of XPN (Person Name), the first is for the Patient and the second is for the Next of Kin.  Optionality conditions are different for each usage as shown by the reference number in the PID block.</w:t>
      </w:r>
    </w:p>
    <w:p w:rsidR="003B7DD8" w:rsidRPr="00070DF6" w:rsidRDefault="003B7DD8" w:rsidP="003B7DD8">
      <w:r w:rsidRPr="00070DF6">
        <w:t>The INT designation in the HL7 reference column refers to the International HL7 2.4 specification (Chapter 2).</w:t>
      </w:r>
    </w:p>
    <w:p w:rsidR="003B7DD8" w:rsidRPr="00070DF6" w:rsidRDefault="003B7DD8" w:rsidP="003B7DD8">
      <w:r w:rsidRPr="00070DF6">
        <w:t>The UKA2 designation refers to version A.2 of the Standard UK implementation guide for HL7 2.4</w:t>
      </w:r>
    </w:p>
    <w:p w:rsidR="003B7DD8" w:rsidRPr="00070DF6" w:rsidRDefault="003B7DD8" w:rsidP="003B7DD8">
      <w:r w:rsidRPr="00070DF6">
        <w:t>The ‘Doc Ref’ column refers additional information in this document</w:t>
      </w:r>
    </w:p>
    <w:p w:rsidR="003B7DD8" w:rsidRPr="00070DF6" w:rsidRDefault="003B7DD8" w:rsidP="003B7DD8"/>
    <w:tbl>
      <w:tblPr>
        <w:tblStyle w:val="TableGrid"/>
        <w:tblW w:w="0" w:type="auto"/>
        <w:tblLook w:val="04A0" w:firstRow="1" w:lastRow="0" w:firstColumn="1" w:lastColumn="0" w:noHBand="0" w:noVBand="1"/>
      </w:tblPr>
      <w:tblGrid>
        <w:gridCol w:w="1370"/>
        <w:gridCol w:w="7971"/>
        <w:gridCol w:w="272"/>
        <w:gridCol w:w="2347"/>
        <w:gridCol w:w="2216"/>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1370" w:type="dxa"/>
            <w:shd w:val="clear" w:color="auto" w:fill="C7E5F4" w:themeFill="background2" w:themeFillShade="E6"/>
          </w:tcPr>
          <w:p w:rsidR="003B7DD8" w:rsidRPr="007E6505" w:rsidRDefault="003B7DD8" w:rsidP="0071040F">
            <w:pPr>
              <w:rPr>
                <w:bCs/>
                <w:sz w:val="18"/>
              </w:rPr>
            </w:pPr>
            <w:r w:rsidRPr="00D63634">
              <w:rPr>
                <w:bCs/>
                <w:color w:val="auto"/>
                <w:sz w:val="18"/>
              </w:rPr>
              <w:t>Data Type</w:t>
            </w:r>
          </w:p>
        </w:tc>
        <w:tc>
          <w:tcPr>
            <w:tcW w:w="7971" w:type="dxa"/>
            <w:shd w:val="clear" w:color="auto" w:fill="C7E5F4" w:themeFill="background2" w:themeFillShade="E6"/>
          </w:tcPr>
          <w:p w:rsidR="003B7DD8" w:rsidRPr="007E6505" w:rsidRDefault="003B7DD8" w:rsidP="0071040F">
            <w:pPr>
              <w:rPr>
                <w:bCs/>
                <w:sz w:val="18"/>
              </w:rPr>
            </w:pPr>
            <w:r w:rsidRPr="00D63634">
              <w:rPr>
                <w:bCs/>
                <w:color w:val="auto"/>
                <w:sz w:val="18"/>
              </w:rPr>
              <w:t>Definition</w:t>
            </w:r>
          </w:p>
        </w:tc>
        <w:tc>
          <w:tcPr>
            <w:tcW w:w="272" w:type="dxa"/>
            <w:shd w:val="clear" w:color="auto" w:fill="C7E5F4" w:themeFill="background2" w:themeFillShade="E6"/>
          </w:tcPr>
          <w:p w:rsidR="003B7DD8" w:rsidRPr="007E6505" w:rsidRDefault="003B7DD8" w:rsidP="0071040F">
            <w:pPr>
              <w:rPr>
                <w:bCs/>
                <w:sz w:val="18"/>
              </w:rPr>
            </w:pPr>
          </w:p>
        </w:tc>
        <w:tc>
          <w:tcPr>
            <w:tcW w:w="2347" w:type="dxa"/>
            <w:shd w:val="clear" w:color="auto" w:fill="C7E5F4" w:themeFill="background2" w:themeFillShade="E6"/>
          </w:tcPr>
          <w:p w:rsidR="003B7DD8" w:rsidRPr="007E6505" w:rsidRDefault="003B7DD8" w:rsidP="0071040F">
            <w:pPr>
              <w:rPr>
                <w:bCs/>
                <w:sz w:val="18"/>
              </w:rPr>
            </w:pPr>
            <w:r w:rsidRPr="00D63634">
              <w:rPr>
                <w:bCs/>
                <w:color w:val="auto"/>
                <w:sz w:val="18"/>
              </w:rPr>
              <w:t>HL7 Reference</w:t>
            </w:r>
          </w:p>
        </w:tc>
        <w:tc>
          <w:tcPr>
            <w:tcW w:w="2216" w:type="dxa"/>
            <w:shd w:val="clear" w:color="auto" w:fill="C7E5F4" w:themeFill="background2" w:themeFillShade="E6"/>
          </w:tcPr>
          <w:p w:rsidR="003B7DD8" w:rsidRPr="007E6505" w:rsidRDefault="003B7DD8" w:rsidP="0071040F">
            <w:pPr>
              <w:rPr>
                <w:bCs/>
                <w:sz w:val="18"/>
              </w:rPr>
            </w:pPr>
            <w:r w:rsidRPr="00D63634">
              <w:rPr>
                <w:bCs/>
                <w:color w:val="auto"/>
                <w:sz w:val="18"/>
              </w:rPr>
              <w:t>Doc  Ref.</w:t>
            </w: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w:t>
            </w:r>
          </w:p>
        </w:tc>
        <w:tc>
          <w:tcPr>
            <w:tcW w:w="7971" w:type="dxa"/>
          </w:tcPr>
          <w:p w:rsidR="003B7DD8" w:rsidRPr="00070DF6" w:rsidRDefault="003B7DD8" w:rsidP="0071040F">
            <w:pPr>
              <w:rPr>
                <w:sz w:val="18"/>
              </w:rPr>
            </w:pPr>
            <w:r w:rsidRPr="00070DF6">
              <w:rPr>
                <w:sz w:val="18"/>
              </w:rPr>
              <w:t xml:space="preserve">Data Type is not shown as item not used in </w:t>
            </w:r>
            <w:smartTag w:uri="urn:schemas-microsoft-com:office:smarttags" w:element="country-region">
              <w:smartTag w:uri="urn:schemas-microsoft-com:office:smarttags" w:element="place">
                <w:r w:rsidRPr="00070DF6">
                  <w:rPr>
                    <w:sz w:val="18"/>
                  </w:rPr>
                  <w:t>UK</w:t>
                </w:r>
              </w:smartTag>
            </w:smartTag>
            <w:r w:rsidRPr="00070DF6">
              <w:rPr>
                <w:sz w:val="18"/>
              </w:rPr>
              <w:t xml:space="preserve"> specifications</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r w:rsidRPr="00070DF6">
              <w:rPr>
                <w:sz w:val="18"/>
              </w:rPr>
              <w:t>N/A</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CE</w:t>
            </w:r>
          </w:p>
        </w:tc>
        <w:tc>
          <w:tcPr>
            <w:tcW w:w="7971" w:type="dxa"/>
          </w:tcPr>
          <w:p w:rsidR="003B7DD8" w:rsidRPr="00070DF6" w:rsidRDefault="003B7DD8" w:rsidP="0071040F">
            <w:pPr>
              <w:rPr>
                <w:sz w:val="18"/>
              </w:rPr>
            </w:pPr>
            <w:r w:rsidRPr="00070DF6">
              <w:rPr>
                <w:sz w:val="18"/>
              </w:rPr>
              <w:t xml:space="preserve">Coded Element  </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r w:rsidRPr="00070DF6">
              <w:rPr>
                <w:sz w:val="18"/>
              </w:rPr>
              <w:t>UKA2: 2.5.2</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CM</w:t>
            </w:r>
          </w:p>
        </w:tc>
        <w:tc>
          <w:tcPr>
            <w:tcW w:w="7971" w:type="dxa"/>
          </w:tcPr>
          <w:p w:rsidR="003B7DD8" w:rsidRPr="00070DF6" w:rsidRDefault="003B7DD8" w:rsidP="0071040F">
            <w:pPr>
              <w:rPr>
                <w:sz w:val="18"/>
              </w:rPr>
            </w:pPr>
            <w:r w:rsidRPr="00070DF6">
              <w:rPr>
                <w:sz w:val="18"/>
              </w:rPr>
              <w:t>Composite</w:t>
            </w:r>
            <w:r w:rsidRPr="00EB6299">
              <w:rPr>
                <w:sz w:val="18"/>
              </w:rPr>
              <w:t xml:space="preserve">  (Retained for backward compatibility)</w:t>
            </w:r>
            <w:r w:rsidRPr="00070DF6">
              <w:rPr>
                <w:b/>
                <w:sz w:val="18"/>
              </w:rPr>
              <w:t xml:space="preserve">                                                    </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r>
              <w:rPr>
                <w:sz w:val="18"/>
              </w:rPr>
              <w:t>UKA2: 2.5.4</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CP</w:t>
            </w:r>
          </w:p>
        </w:tc>
        <w:tc>
          <w:tcPr>
            <w:tcW w:w="7971" w:type="dxa"/>
          </w:tcPr>
          <w:p w:rsidR="003B7DD8" w:rsidRPr="00070DF6" w:rsidRDefault="003B7DD8" w:rsidP="0071040F">
            <w:pPr>
              <w:rPr>
                <w:sz w:val="18"/>
              </w:rPr>
            </w:pPr>
            <w:r w:rsidRPr="00070DF6">
              <w:rPr>
                <w:sz w:val="18"/>
              </w:rPr>
              <w:t>Composite Price</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2.5.5</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CX</w:t>
            </w:r>
          </w:p>
        </w:tc>
        <w:tc>
          <w:tcPr>
            <w:tcW w:w="7971" w:type="dxa"/>
          </w:tcPr>
          <w:p w:rsidR="003B7DD8" w:rsidRPr="00070DF6" w:rsidRDefault="003B7DD8" w:rsidP="0071040F">
            <w:pPr>
              <w:rPr>
                <w:sz w:val="18"/>
              </w:rPr>
            </w:pPr>
            <w:r w:rsidRPr="00070DF6">
              <w:rPr>
                <w:sz w:val="18"/>
              </w:rPr>
              <w:t>Extended Composite ID with Check Digit</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2.5.8</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DR</w:t>
            </w:r>
          </w:p>
        </w:tc>
        <w:tc>
          <w:tcPr>
            <w:tcW w:w="7971" w:type="dxa"/>
          </w:tcPr>
          <w:p w:rsidR="003B7DD8" w:rsidRPr="00070DF6" w:rsidRDefault="003B7DD8" w:rsidP="0071040F">
            <w:pPr>
              <w:rPr>
                <w:sz w:val="18"/>
              </w:rPr>
            </w:pPr>
            <w:r w:rsidRPr="00070DF6">
              <w:rPr>
                <w:sz w:val="18"/>
              </w:rPr>
              <w:t xml:space="preserve">Date / </w:t>
            </w:r>
            <w:smartTag w:uri="urn:schemas-microsoft-com:office:smarttags" w:element="place">
              <w:smartTag w:uri="urn:schemas-microsoft-com:office:smarttags" w:element="PlaceName">
                <w:r w:rsidRPr="00070DF6">
                  <w:rPr>
                    <w:sz w:val="18"/>
                  </w:rPr>
                  <w:t>Time</w:t>
                </w:r>
              </w:smartTag>
              <w:r w:rsidRPr="00070DF6">
                <w:rPr>
                  <w:sz w:val="18"/>
                </w:rPr>
                <w:t xml:space="preserve"> </w:t>
              </w:r>
              <w:smartTag w:uri="urn:schemas-microsoft-com:office:smarttags" w:element="PlaceType">
                <w:r w:rsidRPr="00070DF6">
                  <w:rPr>
                    <w:sz w:val="18"/>
                  </w:rPr>
                  <w:t>Range</w:t>
                </w:r>
              </w:smartTag>
            </w:smartTag>
            <w:r w:rsidRPr="00070DF6">
              <w:rPr>
                <w:sz w:val="18"/>
              </w:rPr>
              <w:t xml:space="preserve"> </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2.5.10</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DT</w:t>
            </w:r>
          </w:p>
        </w:tc>
        <w:tc>
          <w:tcPr>
            <w:tcW w:w="7971" w:type="dxa"/>
          </w:tcPr>
          <w:p w:rsidR="003B7DD8" w:rsidRPr="00070DF6" w:rsidRDefault="003B7DD8" w:rsidP="0071040F">
            <w:pPr>
              <w:rPr>
                <w:sz w:val="18"/>
              </w:rPr>
            </w:pPr>
            <w:r w:rsidRPr="00070DF6">
              <w:rPr>
                <w:sz w:val="18"/>
              </w:rPr>
              <w:t>Date</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2.5.11</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EI</w:t>
            </w:r>
          </w:p>
        </w:tc>
        <w:tc>
          <w:tcPr>
            <w:tcW w:w="7971" w:type="dxa"/>
          </w:tcPr>
          <w:p w:rsidR="003B7DD8" w:rsidRPr="00070DF6" w:rsidRDefault="003B7DD8" w:rsidP="0071040F">
            <w:pPr>
              <w:rPr>
                <w:sz w:val="18"/>
              </w:rPr>
            </w:pPr>
            <w:r w:rsidRPr="00070DF6">
              <w:rPr>
                <w:sz w:val="18"/>
              </w:rPr>
              <w:t>Entity Identifier</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2.5.8</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D63634" w:rsidRDefault="003B7DD8" w:rsidP="0071040F">
            <w:pPr>
              <w:rPr>
                <w:b/>
                <w:bCs/>
                <w:color w:val="002347" w:themeColor="text1" w:themeTint="F2"/>
                <w:sz w:val="18"/>
              </w:rPr>
            </w:pPr>
            <w:r>
              <w:rPr>
                <w:b/>
                <w:bCs/>
                <w:color w:val="002347" w:themeColor="text1" w:themeTint="F2"/>
                <w:sz w:val="18"/>
              </w:rPr>
              <w:t>ELD</w:t>
            </w:r>
          </w:p>
        </w:tc>
        <w:tc>
          <w:tcPr>
            <w:tcW w:w="7971" w:type="dxa"/>
          </w:tcPr>
          <w:p w:rsidR="003B7DD8" w:rsidRPr="00070DF6" w:rsidRDefault="003B7DD8" w:rsidP="0071040F">
            <w:pPr>
              <w:rPr>
                <w:sz w:val="18"/>
              </w:rPr>
            </w:pPr>
            <w:r>
              <w:rPr>
                <w:sz w:val="18"/>
              </w:rPr>
              <w:t>Error Location and Description</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r>
              <w:rPr>
                <w:sz w:val="18"/>
              </w:rPr>
              <w:t>INT: 2.A.27</w:t>
            </w:r>
          </w:p>
        </w:tc>
        <w:tc>
          <w:tcPr>
            <w:tcW w:w="2216" w:type="dxa"/>
          </w:tcPr>
          <w:p w:rsidR="003B7DD8" w:rsidRPr="00070DF6" w:rsidRDefault="003B7DD8" w:rsidP="0071040F">
            <w:pPr>
              <w:rPr>
                <w:sz w:val="18"/>
              </w:rPr>
            </w:pPr>
            <w:r>
              <w:rPr>
                <w:sz w:val="18"/>
              </w:rPr>
              <w:t xml:space="preserve">INT: V2.5 </w:t>
            </w: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HD</w:t>
            </w:r>
          </w:p>
        </w:tc>
        <w:tc>
          <w:tcPr>
            <w:tcW w:w="7971" w:type="dxa"/>
          </w:tcPr>
          <w:p w:rsidR="003B7DD8" w:rsidRPr="00070DF6" w:rsidRDefault="003B7DD8" w:rsidP="0071040F">
            <w:pPr>
              <w:rPr>
                <w:sz w:val="18"/>
              </w:rPr>
            </w:pPr>
            <w:r w:rsidRPr="00070DF6">
              <w:rPr>
                <w:sz w:val="18"/>
              </w:rPr>
              <w:t>Hierarchic Designator</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2.5.8</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ID</w:t>
            </w:r>
          </w:p>
        </w:tc>
        <w:tc>
          <w:tcPr>
            <w:tcW w:w="7971" w:type="dxa"/>
          </w:tcPr>
          <w:p w:rsidR="003B7DD8" w:rsidRPr="00070DF6" w:rsidRDefault="003B7DD8" w:rsidP="0071040F">
            <w:pPr>
              <w:rPr>
                <w:sz w:val="18"/>
              </w:rPr>
            </w:pPr>
            <w:r w:rsidRPr="00070DF6">
              <w:rPr>
                <w:sz w:val="18"/>
              </w:rPr>
              <w:t>Coded Value for HL7 Tables – see specific instance requirements</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2.5.15</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IS</w:t>
            </w:r>
          </w:p>
        </w:tc>
        <w:tc>
          <w:tcPr>
            <w:tcW w:w="7971" w:type="dxa"/>
          </w:tcPr>
          <w:p w:rsidR="003B7DD8" w:rsidRPr="00070DF6" w:rsidRDefault="003B7DD8" w:rsidP="0071040F">
            <w:pPr>
              <w:rPr>
                <w:sz w:val="18"/>
              </w:rPr>
            </w:pPr>
            <w:r w:rsidRPr="00070DF6">
              <w:rPr>
                <w:sz w:val="18"/>
              </w:rPr>
              <w:t>Coded Value for user defined tables (UDT).  See specific instances for requirements</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2.5.16</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MO</w:t>
            </w:r>
          </w:p>
        </w:tc>
        <w:tc>
          <w:tcPr>
            <w:tcW w:w="7971" w:type="dxa"/>
          </w:tcPr>
          <w:p w:rsidR="003B7DD8" w:rsidRPr="00070DF6" w:rsidRDefault="003B7DD8" w:rsidP="0071040F">
            <w:pPr>
              <w:rPr>
                <w:sz w:val="18"/>
              </w:rPr>
            </w:pPr>
            <w:r>
              <w:rPr>
                <w:sz w:val="18"/>
              </w:rPr>
              <w:t>Money</w:t>
            </w:r>
          </w:p>
        </w:tc>
        <w:tc>
          <w:tcPr>
            <w:tcW w:w="272" w:type="dxa"/>
          </w:tcPr>
          <w:p w:rsidR="003B7DD8" w:rsidRPr="00070DF6" w:rsidRDefault="003B7DD8" w:rsidP="0071040F">
            <w:pPr>
              <w:rPr>
                <w:sz w:val="18"/>
              </w:rPr>
            </w:pPr>
          </w:p>
        </w:tc>
        <w:tc>
          <w:tcPr>
            <w:tcW w:w="2347" w:type="dxa"/>
          </w:tcPr>
          <w:p w:rsidR="003B7DD8" w:rsidRPr="00070DF6" w:rsidRDefault="003B7DD8" w:rsidP="0071040F">
            <w:pPr>
              <w:rPr>
                <w:i/>
                <w:color w:val="FF0000"/>
                <w:sz w:val="18"/>
              </w:rPr>
            </w:pPr>
            <w:r>
              <w:rPr>
                <w:sz w:val="18"/>
              </w:rPr>
              <w:t>INT: 2.9</w:t>
            </w:r>
            <w:r w:rsidRPr="00070DF6">
              <w:rPr>
                <w:sz w:val="18"/>
              </w:rPr>
              <w:t>.</w:t>
            </w:r>
            <w:r>
              <w:rPr>
                <w:sz w:val="18"/>
              </w:rPr>
              <w:t>26</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MSG</w:t>
            </w:r>
          </w:p>
        </w:tc>
        <w:tc>
          <w:tcPr>
            <w:tcW w:w="7971" w:type="dxa"/>
          </w:tcPr>
          <w:p w:rsidR="003B7DD8" w:rsidRPr="00070DF6" w:rsidRDefault="003B7DD8" w:rsidP="0071040F">
            <w:pPr>
              <w:rPr>
                <w:sz w:val="18"/>
              </w:rPr>
            </w:pPr>
            <w:r w:rsidRPr="00070DF6">
              <w:rPr>
                <w:sz w:val="18"/>
              </w:rPr>
              <w:t xml:space="preserve">Equivalent to CM </w:t>
            </w:r>
            <w:r>
              <w:rPr>
                <w:sz w:val="18"/>
              </w:rPr>
              <w:t xml:space="preserve">and used in MSH segment only. </w:t>
            </w:r>
            <w:r w:rsidRPr="00070DF6">
              <w:rPr>
                <w:sz w:val="18"/>
              </w:rPr>
              <w:t xml:space="preserve">See International docs for a more detailed </w:t>
            </w:r>
            <w:r w:rsidRPr="00070DF6">
              <w:rPr>
                <w:sz w:val="18"/>
              </w:rPr>
              <w:lastRenderedPageBreak/>
              <w:t>breakdown</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r w:rsidRPr="00070DF6">
              <w:rPr>
                <w:sz w:val="18"/>
              </w:rPr>
              <w:t>INT: 2.16.9.9</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lastRenderedPageBreak/>
              <w:t>NM</w:t>
            </w:r>
          </w:p>
        </w:tc>
        <w:tc>
          <w:tcPr>
            <w:tcW w:w="7971" w:type="dxa"/>
          </w:tcPr>
          <w:p w:rsidR="003B7DD8" w:rsidRPr="00070DF6" w:rsidRDefault="003B7DD8" w:rsidP="0071040F">
            <w:pPr>
              <w:rPr>
                <w:sz w:val="18"/>
              </w:rPr>
            </w:pPr>
            <w:r w:rsidRPr="00070DF6">
              <w:rPr>
                <w:sz w:val="18"/>
              </w:rPr>
              <w:t>Numeric</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2.5.21</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PL</w:t>
            </w:r>
          </w:p>
        </w:tc>
        <w:tc>
          <w:tcPr>
            <w:tcW w:w="7971" w:type="dxa"/>
          </w:tcPr>
          <w:p w:rsidR="003B7DD8" w:rsidRPr="00070DF6" w:rsidRDefault="003B7DD8" w:rsidP="0071040F">
            <w:pPr>
              <w:rPr>
                <w:sz w:val="18"/>
              </w:rPr>
            </w:pPr>
            <w:r w:rsidRPr="00070DF6">
              <w:rPr>
                <w:sz w:val="18"/>
              </w:rPr>
              <w:t>Person Location</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2.5.22</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PT</w:t>
            </w:r>
          </w:p>
        </w:tc>
        <w:tc>
          <w:tcPr>
            <w:tcW w:w="7971" w:type="dxa"/>
          </w:tcPr>
          <w:p w:rsidR="003B7DD8" w:rsidRPr="00070DF6" w:rsidRDefault="003B7DD8" w:rsidP="0071040F">
            <w:pPr>
              <w:rPr>
                <w:sz w:val="18"/>
              </w:rPr>
            </w:pPr>
            <w:r w:rsidRPr="00070DF6">
              <w:rPr>
                <w:sz w:val="18"/>
              </w:rPr>
              <w:t xml:space="preserve">Processing Type </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2.5.24</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SI</w:t>
            </w:r>
          </w:p>
        </w:tc>
        <w:tc>
          <w:tcPr>
            <w:tcW w:w="7971" w:type="dxa"/>
          </w:tcPr>
          <w:p w:rsidR="003B7DD8" w:rsidRPr="00070DF6" w:rsidRDefault="003B7DD8" w:rsidP="0071040F">
            <w:pPr>
              <w:rPr>
                <w:sz w:val="18"/>
              </w:rPr>
            </w:pPr>
            <w:r w:rsidRPr="00070DF6">
              <w:rPr>
                <w:sz w:val="18"/>
              </w:rPr>
              <w:t>Sequence ID</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2.5.28</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ST</w:t>
            </w:r>
          </w:p>
        </w:tc>
        <w:tc>
          <w:tcPr>
            <w:tcW w:w="7971" w:type="dxa"/>
          </w:tcPr>
          <w:p w:rsidR="003B7DD8" w:rsidRPr="00070DF6" w:rsidRDefault="003B7DD8" w:rsidP="0071040F">
            <w:pPr>
              <w:rPr>
                <w:sz w:val="18"/>
              </w:rPr>
            </w:pPr>
            <w:r w:rsidRPr="00070DF6">
              <w:rPr>
                <w:sz w:val="18"/>
              </w:rPr>
              <w:t>String Data</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2.5.8</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TS</w:t>
            </w:r>
          </w:p>
        </w:tc>
        <w:tc>
          <w:tcPr>
            <w:tcW w:w="7971" w:type="dxa"/>
          </w:tcPr>
          <w:p w:rsidR="003B7DD8" w:rsidRPr="00070DF6" w:rsidRDefault="003B7DD8" w:rsidP="0071040F">
            <w:pPr>
              <w:rPr>
                <w:sz w:val="18"/>
              </w:rPr>
            </w:pPr>
            <w:r w:rsidRPr="00070DF6">
              <w:rPr>
                <w:sz w:val="18"/>
              </w:rPr>
              <w:t>Time Stamp</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2.5.33</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VID</w:t>
            </w:r>
          </w:p>
        </w:tc>
        <w:tc>
          <w:tcPr>
            <w:tcW w:w="7971" w:type="dxa"/>
          </w:tcPr>
          <w:p w:rsidR="003B7DD8" w:rsidRPr="00070DF6" w:rsidRDefault="003B7DD8" w:rsidP="0071040F">
            <w:pPr>
              <w:rPr>
                <w:sz w:val="18"/>
              </w:rPr>
            </w:pPr>
            <w:r w:rsidRPr="00070DF6">
              <w:rPr>
                <w:sz w:val="18"/>
              </w:rPr>
              <w:t>Version Identifier (HL7 version)</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r w:rsidRPr="00070DF6">
              <w:rPr>
                <w:sz w:val="18"/>
              </w:rPr>
              <w:t>INT:  2.9.50</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XAD</w:t>
            </w:r>
          </w:p>
        </w:tc>
        <w:tc>
          <w:tcPr>
            <w:tcW w:w="7971" w:type="dxa"/>
          </w:tcPr>
          <w:p w:rsidR="003B7DD8" w:rsidRPr="00070DF6" w:rsidRDefault="003B7DD8" w:rsidP="0071040F">
            <w:pPr>
              <w:rPr>
                <w:sz w:val="18"/>
              </w:rPr>
            </w:pPr>
            <w:r w:rsidRPr="00070DF6">
              <w:rPr>
                <w:sz w:val="18"/>
              </w:rPr>
              <w:t>Extended Address</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2.5.36</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XCN</w:t>
            </w:r>
          </w:p>
        </w:tc>
        <w:tc>
          <w:tcPr>
            <w:tcW w:w="7971" w:type="dxa"/>
          </w:tcPr>
          <w:p w:rsidR="003B7DD8" w:rsidRPr="00070DF6" w:rsidRDefault="003B7DD8" w:rsidP="0071040F">
            <w:pPr>
              <w:rPr>
                <w:sz w:val="18"/>
              </w:rPr>
            </w:pPr>
            <w:r w:rsidRPr="00070DF6">
              <w:rPr>
                <w:sz w:val="18"/>
              </w:rPr>
              <w:t>Extended Composite ID number and name for persons</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2.5.37</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XON</w:t>
            </w:r>
          </w:p>
        </w:tc>
        <w:tc>
          <w:tcPr>
            <w:tcW w:w="7971" w:type="dxa"/>
          </w:tcPr>
          <w:p w:rsidR="003B7DD8" w:rsidRPr="00070DF6" w:rsidRDefault="003B7DD8" w:rsidP="0071040F">
            <w:pPr>
              <w:autoSpaceDE w:val="0"/>
              <w:autoSpaceDN w:val="0"/>
              <w:adjustRightInd w:val="0"/>
              <w:spacing w:after="0"/>
              <w:rPr>
                <w:bCs/>
                <w:sz w:val="18"/>
                <w:szCs w:val="28"/>
              </w:rPr>
            </w:pPr>
            <w:r w:rsidRPr="00070DF6">
              <w:rPr>
                <w:bCs/>
                <w:sz w:val="18"/>
                <w:szCs w:val="28"/>
              </w:rPr>
              <w:t>Extended composite name and identification number</w:t>
            </w:r>
          </w:p>
          <w:p w:rsidR="003B7DD8" w:rsidRPr="00070DF6" w:rsidRDefault="003B7DD8" w:rsidP="0071040F">
            <w:pPr>
              <w:rPr>
                <w:sz w:val="18"/>
              </w:rPr>
            </w:pPr>
            <w:r w:rsidRPr="00070DF6">
              <w:rPr>
                <w:bCs/>
                <w:sz w:val="18"/>
                <w:szCs w:val="28"/>
              </w:rPr>
              <w:t>for organizations</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2.5.38</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XPN</w:t>
            </w:r>
          </w:p>
        </w:tc>
        <w:tc>
          <w:tcPr>
            <w:tcW w:w="7971" w:type="dxa"/>
          </w:tcPr>
          <w:p w:rsidR="003B7DD8" w:rsidRPr="00070DF6" w:rsidRDefault="003B7DD8" w:rsidP="0071040F">
            <w:pPr>
              <w:rPr>
                <w:sz w:val="18"/>
              </w:rPr>
            </w:pPr>
            <w:r w:rsidRPr="00070DF6">
              <w:rPr>
                <w:sz w:val="18"/>
              </w:rPr>
              <w:t>Extended Person Name</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2.5.39</w:t>
            </w:r>
          </w:p>
        </w:tc>
        <w:tc>
          <w:tcPr>
            <w:tcW w:w="2216" w:type="dxa"/>
          </w:tcPr>
          <w:p w:rsidR="003B7DD8" w:rsidRPr="00070DF6" w:rsidRDefault="003B7DD8" w:rsidP="0071040F">
            <w:pPr>
              <w:rPr>
                <w:sz w:val="18"/>
              </w:rPr>
            </w:pPr>
          </w:p>
        </w:tc>
      </w:tr>
      <w:tr w:rsidR="003B7DD8" w:rsidRPr="00070DF6" w:rsidTr="0071040F">
        <w:tc>
          <w:tcPr>
            <w:tcW w:w="1370" w:type="dxa"/>
          </w:tcPr>
          <w:p w:rsidR="003B7DD8" w:rsidRPr="007E6505" w:rsidRDefault="003B7DD8" w:rsidP="0071040F">
            <w:pPr>
              <w:rPr>
                <w:b/>
                <w:bCs/>
                <w:color w:val="002347" w:themeColor="text1" w:themeTint="F2"/>
                <w:sz w:val="18"/>
              </w:rPr>
            </w:pPr>
            <w:r w:rsidRPr="00D63634">
              <w:rPr>
                <w:b/>
                <w:bCs/>
                <w:color w:val="002347" w:themeColor="text1" w:themeTint="F2"/>
                <w:sz w:val="18"/>
              </w:rPr>
              <w:t>XTN</w:t>
            </w:r>
          </w:p>
        </w:tc>
        <w:tc>
          <w:tcPr>
            <w:tcW w:w="7971" w:type="dxa"/>
          </w:tcPr>
          <w:p w:rsidR="003B7DD8" w:rsidRPr="00070DF6" w:rsidRDefault="003B7DD8" w:rsidP="0071040F">
            <w:pPr>
              <w:rPr>
                <w:sz w:val="18"/>
              </w:rPr>
            </w:pPr>
            <w:r w:rsidRPr="00070DF6">
              <w:rPr>
                <w:sz w:val="18"/>
              </w:rPr>
              <w:t>Extended Telecommunication Number</w:t>
            </w:r>
          </w:p>
        </w:tc>
        <w:tc>
          <w:tcPr>
            <w:tcW w:w="272" w:type="dxa"/>
          </w:tcPr>
          <w:p w:rsidR="003B7DD8" w:rsidRPr="00070DF6" w:rsidRDefault="003B7DD8" w:rsidP="0071040F">
            <w:pPr>
              <w:rPr>
                <w:sz w:val="18"/>
              </w:rPr>
            </w:pPr>
          </w:p>
        </w:tc>
        <w:tc>
          <w:tcPr>
            <w:tcW w:w="2347" w:type="dxa"/>
          </w:tcPr>
          <w:p w:rsidR="003B7DD8" w:rsidRPr="00070DF6" w:rsidRDefault="003B7DD8" w:rsidP="0071040F">
            <w:pPr>
              <w:rPr>
                <w:sz w:val="18"/>
              </w:rPr>
            </w:pPr>
            <w:smartTag w:uri="urn:schemas-microsoft-com:office:smarttags" w:element="country-region">
              <w:smartTag w:uri="urn:schemas-microsoft-com:office:smarttags" w:element="place">
                <w:r w:rsidRPr="00070DF6">
                  <w:rPr>
                    <w:sz w:val="18"/>
                  </w:rPr>
                  <w:t>UK</w:t>
                </w:r>
              </w:smartTag>
            </w:smartTag>
            <w:r w:rsidRPr="00070DF6">
              <w:rPr>
                <w:sz w:val="18"/>
              </w:rPr>
              <w:t xml:space="preserve"> A2: 2.5.40</w:t>
            </w:r>
          </w:p>
        </w:tc>
        <w:tc>
          <w:tcPr>
            <w:tcW w:w="2216" w:type="dxa"/>
          </w:tcPr>
          <w:p w:rsidR="003B7DD8" w:rsidRPr="00070DF6" w:rsidRDefault="003B7DD8" w:rsidP="0071040F">
            <w:pPr>
              <w:rPr>
                <w:sz w:val="18"/>
              </w:rPr>
            </w:pPr>
          </w:p>
        </w:tc>
      </w:tr>
    </w:tbl>
    <w:p w:rsidR="003B7DD8" w:rsidRPr="00070DF6" w:rsidRDefault="003B7DD8" w:rsidP="003B7DD8"/>
    <w:p w:rsidR="003B7DD8" w:rsidRPr="00070DF6" w:rsidRDefault="003B7DD8" w:rsidP="00797015">
      <w:pPr>
        <w:pStyle w:val="Heading2"/>
        <w:numPr>
          <w:ilvl w:val="1"/>
          <w:numId w:val="21"/>
        </w:numPr>
        <w:spacing w:before="240" w:after="100" w:afterAutospacing="1"/>
      </w:pPr>
      <w:r w:rsidRPr="00070DF6">
        <w:br w:type="page"/>
      </w:r>
      <w:bookmarkStart w:id="1070" w:name="_Toc251342668"/>
      <w:bookmarkStart w:id="1071" w:name="_Toc251342839"/>
      <w:bookmarkStart w:id="1072" w:name="_Toc251343008"/>
      <w:bookmarkStart w:id="1073" w:name="_Toc251343234"/>
      <w:bookmarkStart w:id="1074" w:name="_Toc251343460"/>
      <w:bookmarkStart w:id="1075" w:name="_Toc251343626"/>
      <w:bookmarkStart w:id="1076" w:name="_Toc385946606"/>
      <w:bookmarkStart w:id="1077" w:name="_Toc385946697"/>
      <w:bookmarkStart w:id="1078" w:name="_Toc385946788"/>
      <w:bookmarkStart w:id="1079" w:name="_Toc385946879"/>
      <w:bookmarkStart w:id="1080" w:name="_Toc385946970"/>
      <w:bookmarkStart w:id="1081" w:name="_Toc385947061"/>
      <w:bookmarkStart w:id="1082" w:name="_Toc386463132"/>
      <w:bookmarkEnd w:id="1070"/>
      <w:bookmarkEnd w:id="1071"/>
      <w:bookmarkEnd w:id="1072"/>
      <w:bookmarkEnd w:id="1073"/>
      <w:bookmarkEnd w:id="1074"/>
      <w:bookmarkEnd w:id="1075"/>
      <w:r w:rsidRPr="00070DF6">
        <w:lastRenderedPageBreak/>
        <w:t>CE – Coded Element</w:t>
      </w:r>
      <w:bookmarkEnd w:id="1076"/>
      <w:bookmarkEnd w:id="1077"/>
      <w:bookmarkEnd w:id="1078"/>
      <w:bookmarkEnd w:id="1079"/>
      <w:bookmarkEnd w:id="1080"/>
      <w:bookmarkEnd w:id="1081"/>
      <w:bookmarkEnd w:id="1082"/>
    </w:p>
    <w:p w:rsidR="003B7DD8" w:rsidRPr="00070DF6" w:rsidRDefault="003B7DD8" w:rsidP="003B7DD8">
      <w:pPr>
        <w:widowControl w:val="0"/>
        <w:autoSpaceDE w:val="0"/>
        <w:autoSpaceDN w:val="0"/>
        <w:adjustRightInd w:val="0"/>
        <w:spacing w:after="0" w:line="245" w:lineRule="auto"/>
        <w:ind w:left="142" w:right="850"/>
      </w:pPr>
      <w:r w:rsidRPr="00070DF6">
        <w:t>This</w:t>
      </w:r>
      <w:r w:rsidRPr="00070DF6">
        <w:rPr>
          <w:spacing w:val="-9"/>
        </w:rPr>
        <w:t xml:space="preserve"> </w:t>
      </w:r>
      <w:r w:rsidRPr="00070DF6">
        <w:t>data</w:t>
      </w:r>
      <w:r w:rsidRPr="00070DF6">
        <w:rPr>
          <w:spacing w:val="-3"/>
        </w:rPr>
        <w:t xml:space="preserve"> </w:t>
      </w:r>
      <w:r w:rsidRPr="00070DF6">
        <w:t>type</w:t>
      </w:r>
      <w:r w:rsidRPr="00070DF6">
        <w:rPr>
          <w:spacing w:val="-3"/>
        </w:rPr>
        <w:t xml:space="preserve"> </w:t>
      </w:r>
      <w:r w:rsidRPr="00070DF6">
        <w:t>tran</w:t>
      </w:r>
      <w:r w:rsidRPr="00070DF6">
        <w:rPr>
          <w:spacing w:val="1"/>
        </w:rPr>
        <w:t>s</w:t>
      </w:r>
      <w:r w:rsidRPr="00070DF6">
        <w:rPr>
          <w:spacing w:val="-2"/>
        </w:rPr>
        <w:t>m</w:t>
      </w:r>
      <w:r w:rsidRPr="00070DF6">
        <w:t>its</w:t>
      </w:r>
      <w:r w:rsidRPr="00070DF6">
        <w:rPr>
          <w:spacing w:val="-1"/>
        </w:rPr>
        <w:t xml:space="preserve"> </w:t>
      </w:r>
      <w:r w:rsidRPr="00070DF6">
        <w:t>codes</w:t>
      </w:r>
      <w:r w:rsidRPr="00070DF6">
        <w:rPr>
          <w:spacing w:val="-5"/>
        </w:rPr>
        <w:t xml:space="preserve"> </w:t>
      </w:r>
      <w:r w:rsidRPr="00070DF6">
        <w:t>and</w:t>
      </w:r>
      <w:r w:rsidRPr="00070DF6">
        <w:rPr>
          <w:spacing w:val="-3"/>
        </w:rPr>
        <w:t xml:space="preserve"> </w:t>
      </w:r>
      <w:r w:rsidRPr="00070DF6">
        <w:t>the</w:t>
      </w:r>
      <w:r w:rsidRPr="00070DF6">
        <w:rPr>
          <w:spacing w:val="-2"/>
        </w:rPr>
        <w:t xml:space="preserve"> </w:t>
      </w:r>
      <w:r w:rsidRPr="00070DF6">
        <w:t>text associated</w:t>
      </w:r>
      <w:r w:rsidRPr="00070DF6">
        <w:rPr>
          <w:spacing w:val="-7"/>
        </w:rPr>
        <w:t xml:space="preserve"> </w:t>
      </w:r>
      <w:r w:rsidRPr="00070DF6">
        <w:t>with</w:t>
      </w:r>
      <w:r w:rsidRPr="00070DF6">
        <w:rPr>
          <w:spacing w:val="-4"/>
        </w:rPr>
        <w:t xml:space="preserve"> </w:t>
      </w:r>
      <w:r w:rsidRPr="00070DF6">
        <w:t>the</w:t>
      </w:r>
      <w:r w:rsidRPr="00070DF6">
        <w:rPr>
          <w:spacing w:val="-2"/>
        </w:rPr>
        <w:t xml:space="preserve"> </w:t>
      </w:r>
      <w:r w:rsidRPr="00070DF6">
        <w:t>code.</w:t>
      </w:r>
      <w:r w:rsidRPr="00070DF6">
        <w:rPr>
          <w:spacing w:val="-4"/>
        </w:rPr>
        <w:t xml:space="preserve"> </w:t>
      </w:r>
      <w:r w:rsidRPr="00070DF6">
        <w:t>This</w:t>
      </w:r>
      <w:r w:rsidRPr="00070DF6">
        <w:rPr>
          <w:spacing w:val="-4"/>
        </w:rPr>
        <w:t xml:space="preserve"> </w:t>
      </w:r>
      <w:r w:rsidRPr="00070DF6">
        <w:t>t</w:t>
      </w:r>
      <w:r w:rsidRPr="00070DF6">
        <w:rPr>
          <w:spacing w:val="2"/>
        </w:rPr>
        <w:t>y</w:t>
      </w:r>
      <w:r w:rsidRPr="00070DF6">
        <w:t>pe</w:t>
      </w:r>
      <w:r w:rsidRPr="00070DF6">
        <w:rPr>
          <w:spacing w:val="-1"/>
        </w:rPr>
        <w:t xml:space="preserve"> </w:t>
      </w:r>
      <w:r w:rsidRPr="00070DF6">
        <w:t>h</w:t>
      </w:r>
      <w:r w:rsidRPr="00070DF6">
        <w:rPr>
          <w:spacing w:val="-1"/>
        </w:rPr>
        <w:t>a</w:t>
      </w:r>
      <w:r w:rsidRPr="00070DF6">
        <w:t>s</w:t>
      </w:r>
      <w:r w:rsidRPr="00070DF6">
        <w:rPr>
          <w:spacing w:val="-1"/>
        </w:rPr>
        <w:t xml:space="preserve"> </w:t>
      </w:r>
      <w:r w:rsidRPr="00070DF6">
        <w:t>six c</w:t>
      </w:r>
      <w:r w:rsidRPr="00070DF6">
        <w:rPr>
          <w:spacing w:val="2"/>
        </w:rPr>
        <w:t>o</w:t>
      </w:r>
      <w:r w:rsidRPr="00070DF6">
        <w:rPr>
          <w:spacing w:val="-2"/>
        </w:rPr>
        <w:t>m</w:t>
      </w:r>
      <w:r w:rsidRPr="00070DF6">
        <w:t>ponents arranged</w:t>
      </w:r>
      <w:r w:rsidRPr="00070DF6">
        <w:rPr>
          <w:spacing w:val="-7"/>
        </w:rPr>
        <w:t xml:space="preserve"> </w:t>
      </w:r>
      <w:r w:rsidRPr="00070DF6">
        <w:t>in</w:t>
      </w:r>
      <w:r w:rsidRPr="00070DF6">
        <w:rPr>
          <w:spacing w:val="-2"/>
        </w:rPr>
        <w:t xml:space="preserve"> </w:t>
      </w:r>
      <w:r w:rsidRPr="00070DF6">
        <w:t>t</w:t>
      </w:r>
      <w:r w:rsidRPr="00070DF6">
        <w:rPr>
          <w:spacing w:val="-1"/>
        </w:rPr>
        <w:t>w</w:t>
      </w:r>
      <w:r w:rsidRPr="00070DF6">
        <w:t>o</w:t>
      </w:r>
      <w:r w:rsidRPr="00070DF6">
        <w:rPr>
          <w:spacing w:val="-1"/>
        </w:rPr>
        <w:t xml:space="preserve"> </w:t>
      </w:r>
      <w:r w:rsidRPr="00070DF6">
        <w:t>gro</w:t>
      </w:r>
      <w:r w:rsidRPr="00070DF6">
        <w:rPr>
          <w:spacing w:val="-1"/>
        </w:rPr>
        <w:t>u</w:t>
      </w:r>
      <w:r w:rsidRPr="00070DF6">
        <w:t>ps.</w:t>
      </w:r>
    </w:p>
    <w:p w:rsidR="003B7DD8" w:rsidRPr="00070DF6" w:rsidRDefault="003B7DD8" w:rsidP="003B7DD8"/>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022"/>
        <w:gridCol w:w="3624"/>
      </w:tblGrid>
      <w:tr w:rsidR="003B7DD8" w:rsidRPr="00070DF6" w:rsidTr="00DE4A26">
        <w:trPr>
          <w:cnfStyle w:val="100000000000" w:firstRow="1" w:lastRow="0" w:firstColumn="0" w:lastColumn="0" w:oddVBand="0" w:evenVBand="0" w:oddHBand="0" w:evenHBand="0" w:firstRowFirstColumn="0" w:firstRowLastColumn="0" w:lastRowFirstColumn="0" w:lastRowLastColumn="0"/>
          <w:cantSplit/>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022"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62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rPr>
          <w:cantSplit/>
        </w:trPr>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C</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I</w:t>
            </w:r>
            <w:r w:rsidRPr="00070DF6">
              <w:rPr>
                <w:spacing w:val="1"/>
                <w:sz w:val="18"/>
                <w:szCs w:val="18"/>
              </w:rPr>
              <w:t>d</w:t>
            </w:r>
            <w:r w:rsidRPr="00070DF6">
              <w:rPr>
                <w:sz w:val="18"/>
                <w:szCs w:val="18"/>
              </w:rPr>
              <w:t>e</w:t>
            </w:r>
            <w:r w:rsidRPr="00070DF6">
              <w:rPr>
                <w:spacing w:val="1"/>
                <w:sz w:val="18"/>
                <w:szCs w:val="18"/>
              </w:rPr>
              <w:t>n</w:t>
            </w:r>
            <w:r w:rsidRPr="00070DF6">
              <w:rPr>
                <w:sz w:val="18"/>
                <w:szCs w:val="18"/>
              </w:rPr>
              <w:t>tifier</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r w:rsidRPr="00070DF6">
              <w:rPr>
                <w:sz w:val="18"/>
                <w:szCs w:val="18"/>
              </w:rPr>
              <w:t xml:space="preserve">N/A </w:t>
            </w:r>
          </w:p>
          <w:p w:rsidR="003B7DD8" w:rsidRPr="00070DF6" w:rsidRDefault="003B7DD8" w:rsidP="0071040F">
            <w:pPr>
              <w:rPr>
                <w:sz w:val="18"/>
                <w:szCs w:val="18"/>
              </w:rPr>
            </w:pPr>
            <w:r w:rsidRPr="00070DF6">
              <w:rPr>
                <w:sz w:val="18"/>
                <w:szCs w:val="18"/>
              </w:rPr>
              <w:t>See guidance notes for each usage</w:t>
            </w:r>
          </w:p>
        </w:tc>
        <w:tc>
          <w:tcPr>
            <w:tcW w:w="1022" w:type="dxa"/>
          </w:tcPr>
          <w:p w:rsidR="003B7DD8" w:rsidRPr="00070DF6" w:rsidRDefault="003B7DD8" w:rsidP="0071040F">
            <w:pPr>
              <w:rPr>
                <w:sz w:val="18"/>
                <w:szCs w:val="18"/>
              </w:rPr>
            </w:pPr>
          </w:p>
        </w:tc>
        <w:tc>
          <w:tcPr>
            <w:tcW w:w="3624" w:type="dxa"/>
          </w:tcPr>
          <w:p w:rsidR="003B7DD8" w:rsidRPr="00070DF6" w:rsidRDefault="003B7DD8" w:rsidP="0071040F">
            <w:pPr>
              <w:widowControl w:val="0"/>
              <w:autoSpaceDE w:val="0"/>
              <w:autoSpaceDN w:val="0"/>
              <w:adjustRightInd w:val="0"/>
              <w:spacing w:after="0" w:line="245" w:lineRule="auto"/>
              <w:ind w:left="33" w:right="342"/>
              <w:rPr>
                <w:sz w:val="18"/>
                <w:szCs w:val="18"/>
              </w:rPr>
            </w:pPr>
            <w:r w:rsidRPr="00070DF6">
              <w:rPr>
                <w:sz w:val="18"/>
                <w:szCs w:val="18"/>
              </w:rPr>
              <w:t>This</w:t>
            </w:r>
            <w:r w:rsidRPr="00070DF6">
              <w:rPr>
                <w:spacing w:val="-4"/>
                <w:sz w:val="18"/>
                <w:szCs w:val="18"/>
              </w:rPr>
              <w:t xml:space="preserve"> </w:t>
            </w:r>
            <w:r w:rsidRPr="00070DF6">
              <w:rPr>
                <w:spacing w:val="-1"/>
                <w:sz w:val="18"/>
                <w:szCs w:val="18"/>
              </w:rPr>
              <w:t>c</w:t>
            </w:r>
            <w:r w:rsidRPr="00070DF6">
              <w:rPr>
                <w:spacing w:val="1"/>
                <w:sz w:val="18"/>
                <w:szCs w:val="18"/>
              </w:rPr>
              <w:t>o</w:t>
            </w:r>
            <w:r w:rsidRPr="00070DF6">
              <w:rPr>
                <w:spacing w:val="-2"/>
                <w:sz w:val="18"/>
                <w:szCs w:val="18"/>
              </w:rPr>
              <w:t>m</w:t>
            </w:r>
            <w:r w:rsidRPr="00070DF6">
              <w:rPr>
                <w:sz w:val="18"/>
                <w:szCs w:val="18"/>
              </w:rPr>
              <w:t>ponent</w:t>
            </w:r>
            <w:r w:rsidRPr="00070DF6">
              <w:rPr>
                <w:spacing w:val="-1"/>
                <w:sz w:val="18"/>
                <w:szCs w:val="18"/>
              </w:rPr>
              <w:t xml:space="preserve"> </w:t>
            </w:r>
            <w:r w:rsidRPr="00070DF6">
              <w:rPr>
                <w:sz w:val="18"/>
                <w:szCs w:val="18"/>
              </w:rPr>
              <w:t>shall</w:t>
            </w:r>
            <w:r w:rsidRPr="00070DF6">
              <w:rPr>
                <w:spacing w:val="-4"/>
                <w:sz w:val="18"/>
                <w:szCs w:val="18"/>
              </w:rPr>
              <w:t xml:space="preserve"> </w:t>
            </w:r>
            <w:r w:rsidRPr="00070DF6">
              <w:rPr>
                <w:sz w:val="18"/>
                <w:szCs w:val="18"/>
              </w:rPr>
              <w:t>be</w:t>
            </w:r>
            <w:r w:rsidRPr="00070DF6">
              <w:rPr>
                <w:spacing w:val="-2"/>
                <w:sz w:val="18"/>
                <w:szCs w:val="18"/>
              </w:rPr>
              <w:t xml:space="preserve"> </w:t>
            </w:r>
            <w:r w:rsidRPr="00070DF6">
              <w:rPr>
                <w:sz w:val="18"/>
                <w:szCs w:val="18"/>
              </w:rPr>
              <w:t>required</w:t>
            </w:r>
            <w:r w:rsidRPr="00070DF6">
              <w:rPr>
                <w:spacing w:val="-8"/>
                <w:sz w:val="18"/>
                <w:szCs w:val="18"/>
              </w:rPr>
              <w:t xml:space="preserve"> </w:t>
            </w:r>
            <w:r w:rsidRPr="00070DF6">
              <w:rPr>
                <w:sz w:val="18"/>
                <w:szCs w:val="18"/>
              </w:rPr>
              <w:t>if</w:t>
            </w:r>
            <w:r w:rsidRPr="00070DF6">
              <w:rPr>
                <w:spacing w:val="-1"/>
                <w:sz w:val="18"/>
                <w:szCs w:val="18"/>
              </w:rPr>
              <w:t xml:space="preserve"> </w:t>
            </w:r>
            <w:r w:rsidRPr="00070DF6">
              <w:rPr>
                <w:sz w:val="18"/>
                <w:szCs w:val="18"/>
              </w:rPr>
              <w:t>the</w:t>
            </w:r>
            <w:r w:rsidRPr="00070DF6">
              <w:rPr>
                <w:spacing w:val="-2"/>
                <w:sz w:val="18"/>
                <w:szCs w:val="18"/>
              </w:rPr>
              <w:t xml:space="preserve"> </w:t>
            </w:r>
            <w:r w:rsidRPr="00070DF6">
              <w:rPr>
                <w:sz w:val="18"/>
                <w:szCs w:val="18"/>
              </w:rPr>
              <w:t>second</w:t>
            </w:r>
            <w:r w:rsidRPr="00070DF6">
              <w:rPr>
                <w:spacing w:val="-6"/>
                <w:sz w:val="18"/>
                <w:szCs w:val="18"/>
              </w:rPr>
              <w:t xml:space="preserve"> </w:t>
            </w:r>
            <w:r w:rsidRPr="00070DF6">
              <w:rPr>
                <w:sz w:val="18"/>
                <w:szCs w:val="18"/>
              </w:rPr>
              <w:t>c</w:t>
            </w:r>
            <w:r w:rsidRPr="00070DF6">
              <w:rPr>
                <w:spacing w:val="2"/>
                <w:sz w:val="18"/>
                <w:szCs w:val="18"/>
              </w:rPr>
              <w:t>o</w:t>
            </w:r>
            <w:r w:rsidRPr="00070DF6">
              <w:rPr>
                <w:spacing w:val="-2"/>
                <w:sz w:val="18"/>
                <w:szCs w:val="18"/>
              </w:rPr>
              <w:t>m</w:t>
            </w:r>
            <w:r w:rsidRPr="00070DF6">
              <w:rPr>
                <w:sz w:val="18"/>
                <w:szCs w:val="18"/>
              </w:rPr>
              <w:t>ponent,</w:t>
            </w:r>
            <w:r w:rsidRPr="00070DF6">
              <w:rPr>
                <w:spacing w:val="-1"/>
                <w:sz w:val="18"/>
                <w:szCs w:val="18"/>
              </w:rPr>
              <w:t xml:space="preserve"> T</w:t>
            </w:r>
            <w:r w:rsidRPr="00070DF6">
              <w:rPr>
                <w:sz w:val="18"/>
                <w:szCs w:val="18"/>
              </w:rPr>
              <w:t>ext,</w:t>
            </w:r>
            <w:r w:rsidRPr="00070DF6">
              <w:rPr>
                <w:spacing w:val="-3"/>
                <w:sz w:val="18"/>
                <w:szCs w:val="18"/>
              </w:rPr>
              <w:t xml:space="preserve"> </w:t>
            </w:r>
            <w:r w:rsidRPr="00070DF6">
              <w:rPr>
                <w:sz w:val="18"/>
                <w:szCs w:val="18"/>
              </w:rPr>
              <w:t>is</w:t>
            </w:r>
            <w:r w:rsidRPr="00070DF6">
              <w:rPr>
                <w:spacing w:val="-1"/>
                <w:sz w:val="18"/>
                <w:szCs w:val="18"/>
              </w:rPr>
              <w:t xml:space="preserve"> </w:t>
            </w:r>
            <w:r w:rsidRPr="00070DF6">
              <w:rPr>
                <w:sz w:val="18"/>
                <w:szCs w:val="18"/>
              </w:rPr>
              <w:t>not</w:t>
            </w:r>
            <w:r w:rsidRPr="00070DF6">
              <w:rPr>
                <w:spacing w:val="-3"/>
                <w:sz w:val="18"/>
                <w:szCs w:val="18"/>
              </w:rPr>
              <w:t xml:space="preserve"> </w:t>
            </w:r>
            <w:r w:rsidRPr="00070DF6">
              <w:rPr>
                <w:sz w:val="18"/>
                <w:szCs w:val="18"/>
              </w:rPr>
              <w:t>valued.</w:t>
            </w:r>
          </w:p>
          <w:p w:rsidR="003B7DD8" w:rsidRPr="00070DF6" w:rsidRDefault="003B7DD8" w:rsidP="0071040F">
            <w:pPr>
              <w:rPr>
                <w:sz w:val="18"/>
                <w:szCs w:val="18"/>
              </w:rPr>
            </w:pPr>
          </w:p>
        </w:tc>
      </w:tr>
      <w:tr w:rsidR="003B7DD8" w:rsidRPr="00070DF6" w:rsidTr="0071040F">
        <w:trPr>
          <w:cantSplit/>
        </w:trPr>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2</w:t>
            </w:r>
          </w:p>
        </w:tc>
        <w:tc>
          <w:tcPr>
            <w:tcW w:w="808"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C</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Text</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r w:rsidRPr="00070DF6">
              <w:rPr>
                <w:sz w:val="18"/>
                <w:szCs w:val="18"/>
              </w:rPr>
              <w:t xml:space="preserve">As per </w:t>
            </w:r>
            <w:proofErr w:type="spellStart"/>
            <w:r w:rsidRPr="00070DF6">
              <w:rPr>
                <w:sz w:val="18"/>
                <w:szCs w:val="18"/>
              </w:rPr>
              <w:t>seq</w:t>
            </w:r>
            <w:proofErr w:type="spellEnd"/>
            <w:r w:rsidRPr="00070DF6">
              <w:rPr>
                <w:sz w:val="18"/>
                <w:szCs w:val="18"/>
              </w:rPr>
              <w:t xml:space="preserve"> 1</w:t>
            </w:r>
          </w:p>
        </w:tc>
        <w:tc>
          <w:tcPr>
            <w:tcW w:w="1022" w:type="dxa"/>
          </w:tcPr>
          <w:p w:rsidR="003B7DD8" w:rsidRPr="00070DF6" w:rsidRDefault="003B7DD8" w:rsidP="0071040F">
            <w:pPr>
              <w:rPr>
                <w:sz w:val="18"/>
                <w:szCs w:val="18"/>
              </w:rPr>
            </w:pPr>
          </w:p>
        </w:tc>
        <w:tc>
          <w:tcPr>
            <w:tcW w:w="3624" w:type="dxa"/>
          </w:tcPr>
          <w:p w:rsidR="003B7DD8" w:rsidRPr="00070DF6" w:rsidRDefault="003B7DD8" w:rsidP="0071040F">
            <w:pPr>
              <w:widowControl w:val="0"/>
              <w:autoSpaceDE w:val="0"/>
              <w:autoSpaceDN w:val="0"/>
              <w:adjustRightInd w:val="0"/>
              <w:spacing w:after="0" w:line="245" w:lineRule="auto"/>
              <w:ind w:left="33" w:right="306"/>
              <w:rPr>
                <w:sz w:val="18"/>
                <w:szCs w:val="18"/>
              </w:rPr>
            </w:pPr>
            <w:r w:rsidRPr="00070DF6">
              <w:rPr>
                <w:sz w:val="18"/>
                <w:szCs w:val="18"/>
              </w:rPr>
              <w:t>This</w:t>
            </w:r>
            <w:r w:rsidRPr="00070DF6">
              <w:rPr>
                <w:spacing w:val="-4"/>
                <w:sz w:val="18"/>
                <w:szCs w:val="18"/>
              </w:rPr>
              <w:t xml:space="preserve"> </w:t>
            </w:r>
            <w:r w:rsidRPr="00070DF6">
              <w:rPr>
                <w:sz w:val="18"/>
                <w:szCs w:val="18"/>
              </w:rPr>
              <w:t>construct</w:t>
            </w:r>
            <w:r w:rsidRPr="00070DF6">
              <w:rPr>
                <w:spacing w:val="-7"/>
                <w:sz w:val="18"/>
                <w:szCs w:val="18"/>
              </w:rPr>
              <w:t xml:space="preserve"> </w:t>
            </w:r>
            <w:r w:rsidRPr="00070DF6">
              <w:rPr>
                <w:sz w:val="18"/>
                <w:szCs w:val="18"/>
              </w:rPr>
              <w:t>can</w:t>
            </w:r>
            <w:r w:rsidRPr="00070DF6">
              <w:rPr>
                <w:spacing w:val="-3"/>
                <w:sz w:val="18"/>
                <w:szCs w:val="18"/>
              </w:rPr>
              <w:t xml:space="preserve"> </w:t>
            </w:r>
            <w:r w:rsidRPr="00070DF6">
              <w:rPr>
                <w:sz w:val="18"/>
                <w:szCs w:val="18"/>
              </w:rPr>
              <w:t>be</w:t>
            </w:r>
            <w:r w:rsidRPr="00070DF6">
              <w:rPr>
                <w:spacing w:val="-2"/>
                <w:sz w:val="18"/>
                <w:szCs w:val="18"/>
              </w:rPr>
              <w:t xml:space="preserve"> </w:t>
            </w:r>
            <w:r w:rsidRPr="00070DF6">
              <w:rPr>
                <w:sz w:val="18"/>
                <w:szCs w:val="18"/>
              </w:rPr>
              <w:t>used</w:t>
            </w:r>
            <w:r w:rsidRPr="00070DF6">
              <w:rPr>
                <w:spacing w:val="-4"/>
                <w:sz w:val="18"/>
                <w:szCs w:val="18"/>
              </w:rPr>
              <w:t xml:space="preserve"> </w:t>
            </w:r>
            <w:r w:rsidRPr="00070DF6">
              <w:rPr>
                <w:sz w:val="18"/>
                <w:szCs w:val="18"/>
              </w:rPr>
              <w:t>to</w:t>
            </w:r>
            <w:r w:rsidRPr="00070DF6">
              <w:rPr>
                <w:spacing w:val="-2"/>
                <w:sz w:val="18"/>
                <w:szCs w:val="18"/>
              </w:rPr>
              <w:t xml:space="preserve"> </w:t>
            </w:r>
            <w:r w:rsidRPr="00070DF6">
              <w:rPr>
                <w:sz w:val="18"/>
                <w:szCs w:val="18"/>
              </w:rPr>
              <w:t>r</w:t>
            </w:r>
            <w:r w:rsidRPr="00070DF6">
              <w:rPr>
                <w:spacing w:val="-2"/>
                <w:sz w:val="18"/>
                <w:szCs w:val="18"/>
              </w:rPr>
              <w:t>e</w:t>
            </w:r>
            <w:r w:rsidRPr="00070DF6">
              <w:rPr>
                <w:sz w:val="18"/>
                <w:szCs w:val="18"/>
              </w:rPr>
              <w:t>port</w:t>
            </w:r>
            <w:r w:rsidRPr="00070DF6">
              <w:rPr>
                <w:spacing w:val="-1"/>
                <w:sz w:val="18"/>
                <w:szCs w:val="18"/>
              </w:rPr>
              <w:t xml:space="preserve"> </w:t>
            </w:r>
            <w:r w:rsidRPr="00070DF6">
              <w:rPr>
                <w:sz w:val="18"/>
                <w:szCs w:val="18"/>
              </w:rPr>
              <w:t>freeform</w:t>
            </w:r>
            <w:r w:rsidRPr="00070DF6">
              <w:rPr>
                <w:spacing w:val="-8"/>
                <w:sz w:val="18"/>
                <w:szCs w:val="18"/>
              </w:rPr>
              <w:t xml:space="preserve"> </w:t>
            </w:r>
            <w:r w:rsidRPr="00070DF6">
              <w:rPr>
                <w:sz w:val="18"/>
                <w:szCs w:val="18"/>
              </w:rPr>
              <w:t>info</w:t>
            </w:r>
            <w:r w:rsidRPr="00070DF6">
              <w:rPr>
                <w:spacing w:val="1"/>
                <w:sz w:val="18"/>
                <w:szCs w:val="18"/>
              </w:rPr>
              <w:t>r</w:t>
            </w:r>
            <w:r w:rsidRPr="00070DF6">
              <w:rPr>
                <w:spacing w:val="-2"/>
                <w:sz w:val="18"/>
                <w:szCs w:val="18"/>
              </w:rPr>
              <w:t>m</w:t>
            </w:r>
            <w:r w:rsidRPr="00070DF6">
              <w:rPr>
                <w:sz w:val="18"/>
                <w:szCs w:val="18"/>
              </w:rPr>
              <w:t>at</w:t>
            </w:r>
            <w:r w:rsidRPr="00070DF6">
              <w:rPr>
                <w:spacing w:val="1"/>
                <w:sz w:val="18"/>
                <w:szCs w:val="18"/>
              </w:rPr>
              <w:t>i</w:t>
            </w:r>
            <w:r w:rsidRPr="00070DF6">
              <w:rPr>
                <w:sz w:val="18"/>
                <w:szCs w:val="18"/>
              </w:rPr>
              <w:t>on</w:t>
            </w:r>
            <w:r w:rsidRPr="00070DF6">
              <w:rPr>
                <w:spacing w:val="-5"/>
                <w:sz w:val="18"/>
                <w:szCs w:val="18"/>
              </w:rPr>
              <w:t xml:space="preserve"> </w:t>
            </w:r>
            <w:r w:rsidRPr="00070DF6">
              <w:rPr>
                <w:sz w:val="18"/>
                <w:szCs w:val="18"/>
              </w:rPr>
              <w:t>not</w:t>
            </w:r>
            <w:r w:rsidRPr="00070DF6">
              <w:rPr>
                <w:spacing w:val="-3"/>
                <w:sz w:val="18"/>
                <w:szCs w:val="18"/>
              </w:rPr>
              <w:t xml:space="preserve"> </w:t>
            </w:r>
            <w:r w:rsidRPr="00070DF6">
              <w:rPr>
                <w:sz w:val="18"/>
                <w:szCs w:val="18"/>
              </w:rPr>
              <w:t>associated</w:t>
            </w:r>
            <w:r w:rsidRPr="00070DF6">
              <w:rPr>
                <w:spacing w:val="-8"/>
                <w:sz w:val="18"/>
                <w:szCs w:val="18"/>
              </w:rPr>
              <w:t xml:space="preserve"> </w:t>
            </w:r>
            <w:r w:rsidRPr="00070DF6">
              <w:rPr>
                <w:sz w:val="18"/>
                <w:szCs w:val="18"/>
              </w:rPr>
              <w:t>with</w:t>
            </w:r>
            <w:r w:rsidRPr="00070DF6">
              <w:rPr>
                <w:spacing w:val="-4"/>
                <w:sz w:val="18"/>
                <w:szCs w:val="18"/>
              </w:rPr>
              <w:t xml:space="preserve"> </w:t>
            </w:r>
            <w:r w:rsidRPr="00070DF6">
              <w:rPr>
                <w:w w:val="99"/>
                <w:sz w:val="18"/>
                <w:szCs w:val="18"/>
              </w:rPr>
              <w:t>an identifier</w:t>
            </w:r>
            <w:r w:rsidRPr="00070DF6">
              <w:rPr>
                <w:sz w:val="18"/>
                <w:szCs w:val="18"/>
              </w:rPr>
              <w:t xml:space="preserve"> </w:t>
            </w:r>
            <w:r w:rsidRPr="00070DF6">
              <w:rPr>
                <w:spacing w:val="-1"/>
                <w:sz w:val="18"/>
                <w:szCs w:val="18"/>
              </w:rPr>
              <w:t>b</w:t>
            </w:r>
            <w:r w:rsidRPr="00070DF6">
              <w:rPr>
                <w:sz w:val="18"/>
                <w:szCs w:val="18"/>
              </w:rPr>
              <w:t>y</w:t>
            </w:r>
            <w:r w:rsidRPr="00070DF6">
              <w:rPr>
                <w:spacing w:val="1"/>
                <w:sz w:val="18"/>
                <w:szCs w:val="18"/>
              </w:rPr>
              <w:t xml:space="preserve"> </w:t>
            </w:r>
            <w:r w:rsidRPr="00070DF6">
              <w:rPr>
                <w:spacing w:val="-1"/>
                <w:sz w:val="18"/>
                <w:szCs w:val="18"/>
              </w:rPr>
              <w:t>s</w:t>
            </w:r>
            <w:r w:rsidRPr="00070DF6">
              <w:rPr>
                <w:spacing w:val="2"/>
                <w:sz w:val="18"/>
                <w:szCs w:val="18"/>
              </w:rPr>
              <w:t>y</w:t>
            </w:r>
            <w:r w:rsidRPr="00070DF6">
              <w:rPr>
                <w:sz w:val="18"/>
                <w:szCs w:val="18"/>
              </w:rPr>
              <w:t>ste</w:t>
            </w:r>
            <w:r w:rsidRPr="00070DF6">
              <w:rPr>
                <w:spacing w:val="-2"/>
                <w:sz w:val="18"/>
                <w:szCs w:val="18"/>
              </w:rPr>
              <w:t>m</w:t>
            </w:r>
            <w:r w:rsidRPr="00070DF6">
              <w:rPr>
                <w:sz w:val="18"/>
                <w:szCs w:val="18"/>
              </w:rPr>
              <w:t>s</w:t>
            </w:r>
            <w:r w:rsidRPr="00070DF6">
              <w:rPr>
                <w:spacing w:val="-1"/>
                <w:sz w:val="18"/>
                <w:szCs w:val="18"/>
              </w:rPr>
              <w:t xml:space="preserve"> </w:t>
            </w:r>
            <w:r w:rsidRPr="00070DF6">
              <w:rPr>
                <w:sz w:val="18"/>
                <w:szCs w:val="18"/>
              </w:rPr>
              <w:t>that support</w:t>
            </w:r>
            <w:r w:rsidRPr="00070DF6">
              <w:rPr>
                <w:spacing w:val="-7"/>
                <w:sz w:val="18"/>
                <w:szCs w:val="18"/>
              </w:rPr>
              <w:t xml:space="preserve"> </w:t>
            </w:r>
            <w:r w:rsidRPr="00070DF6">
              <w:rPr>
                <w:sz w:val="18"/>
                <w:szCs w:val="18"/>
              </w:rPr>
              <w:t>this</w:t>
            </w:r>
            <w:r w:rsidRPr="00070DF6">
              <w:rPr>
                <w:spacing w:val="-3"/>
                <w:sz w:val="18"/>
                <w:szCs w:val="18"/>
              </w:rPr>
              <w:t xml:space="preserve"> </w:t>
            </w:r>
            <w:r w:rsidRPr="00070DF6">
              <w:rPr>
                <w:sz w:val="18"/>
                <w:szCs w:val="18"/>
              </w:rPr>
              <w:t>f</w:t>
            </w:r>
            <w:r w:rsidRPr="00070DF6">
              <w:rPr>
                <w:spacing w:val="-1"/>
                <w:sz w:val="18"/>
                <w:szCs w:val="18"/>
              </w:rPr>
              <w:t>u</w:t>
            </w:r>
            <w:r w:rsidRPr="00070DF6">
              <w:rPr>
                <w:sz w:val="18"/>
                <w:szCs w:val="18"/>
              </w:rPr>
              <w:t>nctionali</w:t>
            </w:r>
            <w:r w:rsidRPr="00070DF6">
              <w:rPr>
                <w:spacing w:val="-1"/>
                <w:sz w:val="18"/>
                <w:szCs w:val="18"/>
              </w:rPr>
              <w:t>t</w:t>
            </w:r>
            <w:r w:rsidRPr="00070DF6">
              <w:rPr>
                <w:spacing w:val="2"/>
                <w:sz w:val="18"/>
                <w:szCs w:val="18"/>
              </w:rPr>
              <w:t>y</w:t>
            </w:r>
            <w:r w:rsidRPr="00070DF6">
              <w:rPr>
                <w:sz w:val="18"/>
                <w:szCs w:val="18"/>
              </w:rPr>
              <w:t>.</w:t>
            </w:r>
          </w:p>
          <w:p w:rsidR="003B7DD8" w:rsidRPr="00070DF6" w:rsidRDefault="003B7DD8" w:rsidP="0071040F">
            <w:pPr>
              <w:widowControl w:val="0"/>
              <w:autoSpaceDE w:val="0"/>
              <w:autoSpaceDN w:val="0"/>
              <w:adjustRightInd w:val="0"/>
              <w:spacing w:before="1" w:after="0" w:line="280" w:lineRule="exact"/>
              <w:rPr>
                <w:sz w:val="18"/>
                <w:szCs w:val="18"/>
              </w:rPr>
            </w:pPr>
          </w:p>
          <w:p w:rsidR="003B7DD8" w:rsidRPr="00070DF6" w:rsidRDefault="003B7DD8" w:rsidP="0071040F">
            <w:pPr>
              <w:widowControl w:val="0"/>
              <w:autoSpaceDE w:val="0"/>
              <w:autoSpaceDN w:val="0"/>
              <w:adjustRightInd w:val="0"/>
              <w:spacing w:after="0" w:line="246" w:lineRule="auto"/>
              <w:ind w:left="33" w:right="183"/>
              <w:rPr>
                <w:sz w:val="18"/>
                <w:szCs w:val="18"/>
              </w:rPr>
            </w:pPr>
            <w:r w:rsidRPr="00070DF6">
              <w:rPr>
                <w:sz w:val="18"/>
                <w:szCs w:val="18"/>
              </w:rPr>
              <w:t>Conditionality</w:t>
            </w:r>
            <w:r w:rsidRPr="00070DF6">
              <w:rPr>
                <w:spacing w:val="-18"/>
                <w:sz w:val="18"/>
                <w:szCs w:val="18"/>
              </w:rPr>
              <w:t xml:space="preserve"> </w:t>
            </w:r>
            <w:r w:rsidRPr="00070DF6">
              <w:rPr>
                <w:sz w:val="18"/>
                <w:szCs w:val="18"/>
              </w:rPr>
              <w:t>rule:</w:t>
            </w:r>
            <w:r w:rsidRPr="00070DF6">
              <w:rPr>
                <w:spacing w:val="-4"/>
                <w:sz w:val="18"/>
                <w:szCs w:val="18"/>
              </w:rPr>
              <w:t xml:space="preserve"> </w:t>
            </w:r>
            <w:r w:rsidRPr="00070DF6">
              <w:rPr>
                <w:sz w:val="18"/>
                <w:szCs w:val="18"/>
              </w:rPr>
              <w:t>This</w:t>
            </w:r>
            <w:r w:rsidRPr="00070DF6">
              <w:rPr>
                <w:spacing w:val="-4"/>
                <w:sz w:val="18"/>
                <w:szCs w:val="18"/>
              </w:rPr>
              <w:t xml:space="preserve"> </w:t>
            </w:r>
            <w:r w:rsidRPr="00070DF6">
              <w:rPr>
                <w:spacing w:val="-1"/>
                <w:sz w:val="18"/>
                <w:szCs w:val="18"/>
              </w:rPr>
              <w:t>c</w:t>
            </w:r>
            <w:r w:rsidRPr="00070DF6">
              <w:rPr>
                <w:spacing w:val="1"/>
                <w:sz w:val="18"/>
                <w:szCs w:val="18"/>
              </w:rPr>
              <w:t>o</w:t>
            </w:r>
            <w:r w:rsidRPr="00070DF6">
              <w:rPr>
                <w:spacing w:val="-2"/>
                <w:sz w:val="18"/>
                <w:szCs w:val="18"/>
              </w:rPr>
              <w:t>m</w:t>
            </w:r>
            <w:r w:rsidRPr="00070DF6">
              <w:rPr>
                <w:sz w:val="18"/>
                <w:szCs w:val="18"/>
              </w:rPr>
              <w:t>ponent</w:t>
            </w:r>
            <w:r w:rsidRPr="00070DF6">
              <w:rPr>
                <w:spacing w:val="-2"/>
                <w:sz w:val="18"/>
                <w:szCs w:val="18"/>
              </w:rPr>
              <w:t xml:space="preserve"> </w:t>
            </w:r>
            <w:r w:rsidRPr="00070DF6">
              <w:rPr>
                <w:sz w:val="18"/>
                <w:szCs w:val="18"/>
              </w:rPr>
              <w:t>shall</w:t>
            </w:r>
            <w:r w:rsidRPr="00070DF6">
              <w:rPr>
                <w:spacing w:val="-4"/>
                <w:sz w:val="18"/>
                <w:szCs w:val="18"/>
              </w:rPr>
              <w:t xml:space="preserve"> </w:t>
            </w:r>
            <w:r w:rsidRPr="00070DF6">
              <w:rPr>
                <w:sz w:val="18"/>
                <w:szCs w:val="18"/>
              </w:rPr>
              <w:t>be</w:t>
            </w:r>
            <w:r w:rsidRPr="00070DF6">
              <w:rPr>
                <w:spacing w:val="-2"/>
                <w:sz w:val="18"/>
                <w:szCs w:val="18"/>
              </w:rPr>
              <w:t xml:space="preserve"> </w:t>
            </w:r>
            <w:r w:rsidRPr="00070DF6">
              <w:rPr>
                <w:sz w:val="18"/>
                <w:szCs w:val="18"/>
              </w:rPr>
              <w:t>required</w:t>
            </w:r>
            <w:r w:rsidRPr="00070DF6">
              <w:rPr>
                <w:spacing w:val="-8"/>
                <w:sz w:val="18"/>
                <w:szCs w:val="18"/>
              </w:rPr>
              <w:t xml:space="preserve"> </w:t>
            </w:r>
            <w:r w:rsidRPr="00070DF6">
              <w:rPr>
                <w:sz w:val="18"/>
                <w:szCs w:val="18"/>
              </w:rPr>
              <w:t>if</w:t>
            </w:r>
            <w:r w:rsidRPr="00070DF6">
              <w:rPr>
                <w:spacing w:val="-1"/>
                <w:sz w:val="18"/>
                <w:szCs w:val="18"/>
              </w:rPr>
              <w:t xml:space="preserve"> </w:t>
            </w:r>
            <w:r w:rsidRPr="00070DF6">
              <w:rPr>
                <w:sz w:val="18"/>
                <w:szCs w:val="18"/>
              </w:rPr>
              <w:t>the</w:t>
            </w:r>
            <w:r w:rsidRPr="00070DF6">
              <w:rPr>
                <w:spacing w:val="-2"/>
                <w:sz w:val="18"/>
                <w:szCs w:val="18"/>
              </w:rPr>
              <w:t xml:space="preserve"> </w:t>
            </w:r>
            <w:r w:rsidRPr="00070DF6">
              <w:rPr>
                <w:sz w:val="18"/>
                <w:szCs w:val="18"/>
              </w:rPr>
              <w:t>first</w:t>
            </w:r>
            <w:r w:rsidRPr="00070DF6">
              <w:rPr>
                <w:spacing w:val="-3"/>
                <w:sz w:val="18"/>
                <w:szCs w:val="18"/>
              </w:rPr>
              <w:t xml:space="preserve"> </w:t>
            </w:r>
            <w:r w:rsidRPr="00070DF6">
              <w:rPr>
                <w:sz w:val="18"/>
                <w:szCs w:val="18"/>
              </w:rPr>
              <w:t>co</w:t>
            </w:r>
            <w:r w:rsidRPr="00070DF6">
              <w:rPr>
                <w:spacing w:val="-2"/>
                <w:sz w:val="18"/>
                <w:szCs w:val="18"/>
              </w:rPr>
              <w:t>m</w:t>
            </w:r>
            <w:r w:rsidRPr="00070DF6">
              <w:rPr>
                <w:sz w:val="18"/>
                <w:szCs w:val="18"/>
              </w:rPr>
              <w:t>ponent,</w:t>
            </w:r>
            <w:r w:rsidRPr="00070DF6">
              <w:rPr>
                <w:spacing w:val="-2"/>
                <w:sz w:val="18"/>
                <w:szCs w:val="18"/>
              </w:rPr>
              <w:t xml:space="preserve"> </w:t>
            </w:r>
            <w:r w:rsidRPr="00070DF6">
              <w:rPr>
                <w:sz w:val="18"/>
                <w:szCs w:val="18"/>
              </w:rPr>
              <w:t>Identifier,</w:t>
            </w:r>
            <w:r w:rsidRPr="00070DF6">
              <w:rPr>
                <w:spacing w:val="-8"/>
                <w:sz w:val="18"/>
                <w:szCs w:val="18"/>
              </w:rPr>
              <w:t xml:space="preserve"> </w:t>
            </w:r>
            <w:r w:rsidRPr="00070DF6">
              <w:rPr>
                <w:sz w:val="18"/>
                <w:szCs w:val="18"/>
              </w:rPr>
              <w:t>is</w:t>
            </w:r>
            <w:r w:rsidRPr="00070DF6">
              <w:rPr>
                <w:spacing w:val="-1"/>
                <w:sz w:val="18"/>
                <w:szCs w:val="18"/>
              </w:rPr>
              <w:t xml:space="preserve"> </w:t>
            </w:r>
            <w:r w:rsidRPr="00070DF6">
              <w:rPr>
                <w:sz w:val="18"/>
                <w:szCs w:val="18"/>
              </w:rPr>
              <w:t>not</w:t>
            </w:r>
            <w:r w:rsidRPr="00070DF6">
              <w:rPr>
                <w:spacing w:val="-3"/>
                <w:sz w:val="18"/>
                <w:szCs w:val="18"/>
              </w:rPr>
              <w:t xml:space="preserve"> </w:t>
            </w:r>
            <w:r w:rsidRPr="00070DF6">
              <w:rPr>
                <w:sz w:val="18"/>
                <w:szCs w:val="18"/>
              </w:rPr>
              <w:t>valued.</w:t>
            </w:r>
          </w:p>
          <w:p w:rsidR="003B7DD8" w:rsidRPr="00070DF6" w:rsidRDefault="003B7DD8" w:rsidP="0071040F">
            <w:pPr>
              <w:rPr>
                <w:sz w:val="18"/>
                <w:szCs w:val="18"/>
              </w:rPr>
            </w:pPr>
          </w:p>
        </w:tc>
      </w:tr>
      <w:tr w:rsidR="003B7DD8" w:rsidRPr="00070DF6" w:rsidTr="0071040F">
        <w:trPr>
          <w:cantSplit/>
        </w:trPr>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3</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Pr>
                <w:sz w:val="18"/>
                <w:szCs w:val="18"/>
              </w:rPr>
              <w:t>IS</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r w:rsidRPr="00070DF6">
              <w:rPr>
                <w:spacing w:val="-2"/>
                <w:sz w:val="18"/>
                <w:szCs w:val="18"/>
              </w:rPr>
              <w:t>m</w:t>
            </w:r>
            <w:r w:rsidRPr="00070DF6">
              <w:rPr>
                <w:sz w:val="18"/>
                <w:szCs w:val="18"/>
              </w:rPr>
              <w:t>e of</w:t>
            </w:r>
            <w:r w:rsidRPr="00070DF6">
              <w:rPr>
                <w:spacing w:val="1"/>
                <w:sz w:val="18"/>
                <w:szCs w:val="18"/>
              </w:rPr>
              <w:t xml:space="preserve"> </w:t>
            </w:r>
            <w:r w:rsidRPr="00070DF6">
              <w:rPr>
                <w:sz w:val="18"/>
                <w:szCs w:val="18"/>
              </w:rPr>
              <w:t>C</w:t>
            </w:r>
            <w:r w:rsidRPr="00070DF6">
              <w:rPr>
                <w:spacing w:val="-1"/>
                <w:sz w:val="18"/>
                <w:szCs w:val="18"/>
              </w:rPr>
              <w:t>o</w:t>
            </w:r>
            <w:r w:rsidRPr="00070DF6">
              <w:rPr>
                <w:sz w:val="18"/>
                <w:szCs w:val="18"/>
              </w:rPr>
              <w:t>d</w:t>
            </w:r>
            <w:r w:rsidRPr="00070DF6">
              <w:rPr>
                <w:spacing w:val="-2"/>
                <w:sz w:val="18"/>
                <w:szCs w:val="18"/>
              </w:rPr>
              <w:t>i</w:t>
            </w:r>
            <w:r w:rsidRPr="00070DF6">
              <w:rPr>
                <w:sz w:val="18"/>
                <w:szCs w:val="18"/>
              </w:rPr>
              <w:t>ng S</w:t>
            </w:r>
            <w:r w:rsidRPr="00070DF6">
              <w:rPr>
                <w:spacing w:val="-1"/>
                <w:sz w:val="18"/>
                <w:szCs w:val="18"/>
              </w:rPr>
              <w:t>y</w:t>
            </w:r>
            <w:r w:rsidRPr="00070DF6">
              <w:rPr>
                <w:sz w:val="18"/>
                <w:szCs w:val="18"/>
              </w:rPr>
              <w:t>stem</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r w:rsidRPr="00070DF6">
              <w:rPr>
                <w:sz w:val="18"/>
                <w:szCs w:val="18"/>
              </w:rPr>
              <w:t xml:space="preserve">As per </w:t>
            </w:r>
            <w:proofErr w:type="spellStart"/>
            <w:r w:rsidRPr="00070DF6">
              <w:rPr>
                <w:sz w:val="18"/>
                <w:szCs w:val="18"/>
              </w:rPr>
              <w:t>seq</w:t>
            </w:r>
            <w:proofErr w:type="spellEnd"/>
            <w:r w:rsidRPr="00070DF6">
              <w:rPr>
                <w:sz w:val="18"/>
                <w:szCs w:val="18"/>
              </w:rPr>
              <w:t xml:space="preserve"> 1</w:t>
            </w:r>
          </w:p>
        </w:tc>
        <w:tc>
          <w:tcPr>
            <w:tcW w:w="1022" w:type="dxa"/>
          </w:tcPr>
          <w:p w:rsidR="003B7DD8" w:rsidRPr="00070DF6" w:rsidRDefault="003B7DD8" w:rsidP="0071040F">
            <w:pPr>
              <w:rPr>
                <w:sz w:val="18"/>
                <w:szCs w:val="18"/>
              </w:rPr>
            </w:pPr>
          </w:p>
        </w:tc>
        <w:tc>
          <w:tcPr>
            <w:tcW w:w="3624" w:type="dxa"/>
          </w:tcPr>
          <w:p w:rsidR="003B7DD8" w:rsidRPr="00070DF6" w:rsidRDefault="003B7DD8" w:rsidP="0071040F">
            <w:pPr>
              <w:widowControl w:val="0"/>
              <w:autoSpaceDE w:val="0"/>
              <w:autoSpaceDN w:val="0"/>
              <w:adjustRightInd w:val="0"/>
              <w:spacing w:after="0" w:line="245" w:lineRule="auto"/>
              <w:ind w:left="33" w:right="446"/>
              <w:rPr>
                <w:sz w:val="18"/>
                <w:szCs w:val="18"/>
              </w:rPr>
            </w:pPr>
            <w:r w:rsidRPr="00070DF6">
              <w:rPr>
                <w:sz w:val="18"/>
                <w:szCs w:val="18"/>
              </w:rPr>
              <w:t>When</w:t>
            </w:r>
            <w:r w:rsidRPr="00070DF6">
              <w:rPr>
                <w:spacing w:val="-5"/>
                <w:sz w:val="18"/>
                <w:szCs w:val="18"/>
              </w:rPr>
              <w:t xml:space="preserve"> </w:t>
            </w:r>
            <w:r w:rsidRPr="00070DF6">
              <w:rPr>
                <w:sz w:val="18"/>
                <w:szCs w:val="18"/>
              </w:rPr>
              <w:t>the</w:t>
            </w:r>
            <w:r w:rsidRPr="00070DF6">
              <w:rPr>
                <w:spacing w:val="-2"/>
                <w:sz w:val="18"/>
                <w:szCs w:val="18"/>
              </w:rPr>
              <w:t xml:space="preserve"> </w:t>
            </w:r>
            <w:r w:rsidRPr="00070DF6">
              <w:rPr>
                <w:sz w:val="18"/>
                <w:szCs w:val="18"/>
              </w:rPr>
              <w:t>coding</w:t>
            </w:r>
            <w:r w:rsidRPr="00070DF6">
              <w:rPr>
                <w:spacing w:val="-5"/>
                <w:sz w:val="18"/>
                <w:szCs w:val="18"/>
              </w:rPr>
              <w:t xml:space="preserve"> </w:t>
            </w:r>
            <w:r w:rsidRPr="00070DF6">
              <w:rPr>
                <w:sz w:val="18"/>
                <w:szCs w:val="18"/>
              </w:rPr>
              <w:t>s</w:t>
            </w:r>
            <w:r w:rsidRPr="00070DF6">
              <w:rPr>
                <w:spacing w:val="2"/>
                <w:sz w:val="18"/>
                <w:szCs w:val="18"/>
              </w:rPr>
              <w:t>y</w:t>
            </w:r>
            <w:r w:rsidRPr="00070DF6">
              <w:rPr>
                <w:sz w:val="18"/>
                <w:szCs w:val="18"/>
              </w:rPr>
              <w:t>stem</w:t>
            </w:r>
            <w:r w:rsidRPr="00070DF6">
              <w:rPr>
                <w:spacing w:val="-2"/>
                <w:sz w:val="18"/>
                <w:szCs w:val="18"/>
              </w:rPr>
              <w:t xml:space="preserve"> </w:t>
            </w:r>
            <w:r w:rsidRPr="00070DF6">
              <w:rPr>
                <w:sz w:val="18"/>
                <w:szCs w:val="18"/>
              </w:rPr>
              <w:t>is</w:t>
            </w:r>
            <w:r w:rsidRPr="00070DF6">
              <w:rPr>
                <w:spacing w:val="-1"/>
                <w:sz w:val="18"/>
                <w:szCs w:val="18"/>
              </w:rPr>
              <w:t xml:space="preserve"> </w:t>
            </w:r>
            <w:r w:rsidRPr="00070DF6">
              <w:rPr>
                <w:sz w:val="18"/>
                <w:szCs w:val="18"/>
              </w:rPr>
              <w:t>known,</w:t>
            </w:r>
            <w:r w:rsidRPr="00070DF6">
              <w:rPr>
                <w:spacing w:val="-6"/>
                <w:sz w:val="18"/>
                <w:szCs w:val="18"/>
              </w:rPr>
              <w:t xml:space="preserve"> </w:t>
            </w:r>
            <w:r w:rsidRPr="00070DF6">
              <w:rPr>
                <w:sz w:val="18"/>
                <w:szCs w:val="18"/>
              </w:rPr>
              <w:t>for</w:t>
            </w:r>
            <w:r w:rsidRPr="00070DF6">
              <w:rPr>
                <w:spacing w:val="-2"/>
                <w:sz w:val="18"/>
                <w:szCs w:val="18"/>
              </w:rPr>
              <w:t xml:space="preserve"> </w:t>
            </w:r>
            <w:r w:rsidRPr="00070DF6">
              <w:rPr>
                <w:sz w:val="18"/>
                <w:szCs w:val="18"/>
              </w:rPr>
              <w:t>ex</w:t>
            </w:r>
            <w:r w:rsidRPr="00070DF6">
              <w:rPr>
                <w:spacing w:val="-1"/>
                <w:sz w:val="18"/>
                <w:szCs w:val="18"/>
              </w:rPr>
              <w:t>a</w:t>
            </w:r>
            <w:r w:rsidRPr="00070DF6">
              <w:rPr>
                <w:spacing w:val="-2"/>
                <w:sz w:val="18"/>
                <w:szCs w:val="18"/>
              </w:rPr>
              <w:t>m</w:t>
            </w:r>
            <w:r w:rsidRPr="00070DF6">
              <w:rPr>
                <w:sz w:val="18"/>
                <w:szCs w:val="18"/>
              </w:rPr>
              <w:t>p</w:t>
            </w:r>
            <w:r w:rsidRPr="00070DF6">
              <w:rPr>
                <w:spacing w:val="1"/>
                <w:sz w:val="18"/>
                <w:szCs w:val="18"/>
              </w:rPr>
              <w:t>l</w:t>
            </w:r>
            <w:r w:rsidRPr="00070DF6">
              <w:rPr>
                <w:sz w:val="18"/>
                <w:szCs w:val="18"/>
              </w:rPr>
              <w:t>e,</w:t>
            </w:r>
            <w:r w:rsidRPr="00070DF6">
              <w:rPr>
                <w:spacing w:val="-2"/>
                <w:sz w:val="18"/>
                <w:szCs w:val="18"/>
              </w:rPr>
              <w:t xml:space="preserve"> </w:t>
            </w:r>
            <w:r w:rsidRPr="00070DF6">
              <w:rPr>
                <w:sz w:val="18"/>
                <w:szCs w:val="18"/>
              </w:rPr>
              <w:t>in</w:t>
            </w:r>
            <w:r w:rsidRPr="00070DF6">
              <w:rPr>
                <w:spacing w:val="-2"/>
                <w:sz w:val="18"/>
                <w:szCs w:val="18"/>
              </w:rPr>
              <w:t xml:space="preserve"> </w:t>
            </w:r>
            <w:r w:rsidRPr="00070DF6">
              <w:rPr>
                <w:sz w:val="18"/>
                <w:szCs w:val="18"/>
              </w:rPr>
              <w:t>the</w:t>
            </w:r>
            <w:r w:rsidRPr="00070DF6">
              <w:rPr>
                <w:spacing w:val="-2"/>
                <w:sz w:val="18"/>
                <w:szCs w:val="18"/>
              </w:rPr>
              <w:t xml:space="preserve"> </w:t>
            </w:r>
            <w:r w:rsidRPr="00070DF6">
              <w:rPr>
                <w:sz w:val="18"/>
                <w:szCs w:val="18"/>
              </w:rPr>
              <w:t>case</w:t>
            </w:r>
            <w:r w:rsidRPr="00070DF6">
              <w:rPr>
                <w:spacing w:val="-3"/>
                <w:sz w:val="18"/>
                <w:szCs w:val="18"/>
              </w:rPr>
              <w:t xml:space="preserve"> </w:t>
            </w:r>
            <w:r w:rsidRPr="00070DF6">
              <w:rPr>
                <w:sz w:val="18"/>
                <w:szCs w:val="18"/>
              </w:rPr>
              <w:t>of</w:t>
            </w:r>
            <w:r w:rsidRPr="00070DF6">
              <w:rPr>
                <w:spacing w:val="-2"/>
                <w:sz w:val="18"/>
                <w:szCs w:val="18"/>
              </w:rPr>
              <w:t xml:space="preserve"> </w:t>
            </w:r>
            <w:r w:rsidRPr="00070DF6">
              <w:rPr>
                <w:sz w:val="18"/>
                <w:szCs w:val="18"/>
              </w:rPr>
              <w:t>standa</w:t>
            </w:r>
            <w:r w:rsidRPr="00070DF6">
              <w:rPr>
                <w:spacing w:val="1"/>
                <w:sz w:val="18"/>
                <w:szCs w:val="18"/>
              </w:rPr>
              <w:t>r</w:t>
            </w:r>
            <w:r w:rsidRPr="00070DF6">
              <w:rPr>
                <w:sz w:val="18"/>
                <w:szCs w:val="18"/>
              </w:rPr>
              <w:t>d</w:t>
            </w:r>
            <w:r w:rsidRPr="00070DF6">
              <w:rPr>
                <w:spacing w:val="-4"/>
                <w:sz w:val="18"/>
                <w:szCs w:val="18"/>
              </w:rPr>
              <w:t xml:space="preserve"> </w:t>
            </w:r>
            <w:r w:rsidRPr="00070DF6">
              <w:rPr>
                <w:sz w:val="18"/>
                <w:szCs w:val="18"/>
              </w:rPr>
              <w:t>coding</w:t>
            </w:r>
            <w:r w:rsidRPr="00070DF6">
              <w:rPr>
                <w:spacing w:val="-5"/>
                <w:sz w:val="18"/>
                <w:szCs w:val="18"/>
              </w:rPr>
              <w:t xml:space="preserve"> </w:t>
            </w:r>
            <w:r w:rsidRPr="00070DF6">
              <w:rPr>
                <w:sz w:val="18"/>
                <w:szCs w:val="18"/>
              </w:rPr>
              <w:t>s</w:t>
            </w:r>
            <w:r w:rsidRPr="00070DF6">
              <w:rPr>
                <w:spacing w:val="2"/>
                <w:sz w:val="18"/>
                <w:szCs w:val="18"/>
              </w:rPr>
              <w:t>y</w:t>
            </w:r>
            <w:r w:rsidRPr="00070DF6">
              <w:rPr>
                <w:sz w:val="18"/>
                <w:szCs w:val="18"/>
              </w:rPr>
              <w:t>stems such</w:t>
            </w:r>
            <w:r w:rsidRPr="00070DF6">
              <w:rPr>
                <w:spacing w:val="-4"/>
                <w:sz w:val="18"/>
                <w:szCs w:val="18"/>
              </w:rPr>
              <w:t xml:space="preserve"> </w:t>
            </w:r>
            <w:r w:rsidRPr="00070DF6">
              <w:rPr>
                <w:sz w:val="18"/>
                <w:szCs w:val="18"/>
              </w:rPr>
              <w:t>as</w:t>
            </w:r>
            <w:r w:rsidRPr="00070DF6">
              <w:rPr>
                <w:spacing w:val="-2"/>
                <w:sz w:val="18"/>
                <w:szCs w:val="18"/>
              </w:rPr>
              <w:t xml:space="preserve"> </w:t>
            </w:r>
            <w:r w:rsidRPr="00070DF6">
              <w:rPr>
                <w:sz w:val="18"/>
                <w:szCs w:val="18"/>
              </w:rPr>
              <w:t>ASTM</w:t>
            </w:r>
            <w:r w:rsidRPr="00070DF6">
              <w:rPr>
                <w:spacing w:val="-6"/>
                <w:sz w:val="18"/>
                <w:szCs w:val="18"/>
              </w:rPr>
              <w:t xml:space="preserve"> </w:t>
            </w:r>
            <w:r w:rsidRPr="00070DF6">
              <w:rPr>
                <w:sz w:val="18"/>
                <w:szCs w:val="18"/>
              </w:rPr>
              <w:t>or</w:t>
            </w:r>
            <w:r w:rsidRPr="00070DF6">
              <w:rPr>
                <w:spacing w:val="-2"/>
                <w:sz w:val="18"/>
                <w:szCs w:val="18"/>
              </w:rPr>
              <w:t xml:space="preserve"> </w:t>
            </w:r>
            <w:r w:rsidRPr="00070DF6">
              <w:rPr>
                <w:sz w:val="18"/>
                <w:szCs w:val="18"/>
              </w:rPr>
              <w:t>ICD9,</w:t>
            </w:r>
            <w:r w:rsidRPr="00070DF6">
              <w:rPr>
                <w:spacing w:val="-5"/>
                <w:sz w:val="18"/>
                <w:szCs w:val="18"/>
              </w:rPr>
              <w:t xml:space="preserve"> </w:t>
            </w:r>
            <w:r w:rsidRPr="00070DF6">
              <w:rPr>
                <w:sz w:val="18"/>
                <w:szCs w:val="18"/>
              </w:rPr>
              <w:t>the</w:t>
            </w:r>
            <w:r w:rsidRPr="00070DF6">
              <w:rPr>
                <w:spacing w:val="-2"/>
                <w:sz w:val="18"/>
                <w:szCs w:val="18"/>
              </w:rPr>
              <w:t xml:space="preserve"> </w:t>
            </w:r>
            <w:r w:rsidRPr="00070DF6">
              <w:rPr>
                <w:sz w:val="18"/>
                <w:szCs w:val="18"/>
              </w:rPr>
              <w:t>cod</w:t>
            </w:r>
            <w:r w:rsidRPr="00070DF6">
              <w:rPr>
                <w:spacing w:val="-1"/>
                <w:sz w:val="18"/>
                <w:szCs w:val="18"/>
              </w:rPr>
              <w:t>i</w:t>
            </w:r>
            <w:r w:rsidRPr="00070DF6">
              <w:rPr>
                <w:sz w:val="18"/>
                <w:szCs w:val="18"/>
              </w:rPr>
              <w:t>ng</w:t>
            </w:r>
            <w:r w:rsidRPr="00070DF6">
              <w:rPr>
                <w:spacing w:val="-3"/>
                <w:sz w:val="18"/>
                <w:szCs w:val="18"/>
              </w:rPr>
              <w:t xml:space="preserve"> </w:t>
            </w:r>
            <w:r w:rsidRPr="00070DF6">
              <w:rPr>
                <w:spacing w:val="-1"/>
                <w:sz w:val="18"/>
                <w:szCs w:val="18"/>
              </w:rPr>
              <w:t>s</w:t>
            </w:r>
            <w:r w:rsidRPr="00070DF6">
              <w:rPr>
                <w:spacing w:val="2"/>
                <w:sz w:val="18"/>
                <w:szCs w:val="18"/>
              </w:rPr>
              <w:t>y</w:t>
            </w:r>
            <w:r w:rsidRPr="00070DF6">
              <w:rPr>
                <w:sz w:val="18"/>
                <w:szCs w:val="18"/>
              </w:rPr>
              <w:t>stem</w:t>
            </w:r>
            <w:r w:rsidRPr="00070DF6">
              <w:rPr>
                <w:spacing w:val="-1"/>
                <w:sz w:val="18"/>
                <w:szCs w:val="18"/>
              </w:rPr>
              <w:t xml:space="preserve"> </w:t>
            </w:r>
            <w:r w:rsidRPr="00070DF6">
              <w:rPr>
                <w:sz w:val="18"/>
                <w:szCs w:val="18"/>
              </w:rPr>
              <w:t>should</w:t>
            </w:r>
            <w:r w:rsidRPr="00070DF6">
              <w:rPr>
                <w:spacing w:val="-6"/>
                <w:sz w:val="18"/>
                <w:szCs w:val="18"/>
              </w:rPr>
              <w:t xml:space="preserve"> </w:t>
            </w:r>
            <w:r w:rsidRPr="00070DF6">
              <w:rPr>
                <w:sz w:val="18"/>
                <w:szCs w:val="18"/>
              </w:rPr>
              <w:t>be</w:t>
            </w:r>
            <w:r w:rsidRPr="00070DF6">
              <w:rPr>
                <w:spacing w:val="-2"/>
                <w:sz w:val="18"/>
                <w:szCs w:val="18"/>
              </w:rPr>
              <w:t xml:space="preserve"> </w:t>
            </w:r>
            <w:r w:rsidRPr="00070DF6">
              <w:rPr>
                <w:sz w:val="18"/>
                <w:szCs w:val="18"/>
              </w:rPr>
              <w:t>repo</w:t>
            </w:r>
            <w:r w:rsidRPr="00070DF6">
              <w:rPr>
                <w:spacing w:val="-1"/>
                <w:sz w:val="18"/>
                <w:szCs w:val="18"/>
              </w:rPr>
              <w:t>r</w:t>
            </w:r>
            <w:r w:rsidRPr="00070DF6">
              <w:rPr>
                <w:sz w:val="18"/>
                <w:szCs w:val="18"/>
              </w:rPr>
              <w:t>ted.</w:t>
            </w:r>
            <w:r w:rsidRPr="00070DF6">
              <w:rPr>
                <w:spacing w:val="-4"/>
                <w:sz w:val="18"/>
                <w:szCs w:val="18"/>
              </w:rPr>
              <w:t xml:space="preserve"> </w:t>
            </w:r>
            <w:r w:rsidRPr="00070DF6">
              <w:rPr>
                <w:sz w:val="18"/>
                <w:szCs w:val="18"/>
              </w:rPr>
              <w:t>The</w:t>
            </w:r>
            <w:r w:rsidRPr="00070DF6">
              <w:rPr>
                <w:spacing w:val="-3"/>
                <w:sz w:val="18"/>
                <w:szCs w:val="18"/>
              </w:rPr>
              <w:t xml:space="preserve"> </w:t>
            </w:r>
            <w:r w:rsidRPr="00070DF6">
              <w:rPr>
                <w:sz w:val="18"/>
                <w:szCs w:val="18"/>
              </w:rPr>
              <w:t>HL7-</w:t>
            </w:r>
            <w:r w:rsidRPr="00070DF6">
              <w:rPr>
                <w:spacing w:val="-4"/>
                <w:sz w:val="18"/>
                <w:szCs w:val="18"/>
              </w:rPr>
              <w:t xml:space="preserve"> </w:t>
            </w:r>
            <w:r w:rsidRPr="00070DF6">
              <w:rPr>
                <w:sz w:val="18"/>
                <w:szCs w:val="18"/>
              </w:rPr>
              <w:t>or</w:t>
            </w:r>
            <w:r w:rsidRPr="00070DF6">
              <w:rPr>
                <w:spacing w:val="-2"/>
                <w:sz w:val="18"/>
                <w:szCs w:val="18"/>
              </w:rPr>
              <w:t xml:space="preserve"> </w:t>
            </w:r>
            <w:r w:rsidRPr="00070DF6">
              <w:rPr>
                <w:sz w:val="18"/>
                <w:szCs w:val="18"/>
              </w:rPr>
              <w:t>HL7 UK-assigned</w:t>
            </w:r>
            <w:r w:rsidRPr="00070DF6">
              <w:rPr>
                <w:spacing w:val="-16"/>
                <w:sz w:val="18"/>
                <w:szCs w:val="18"/>
              </w:rPr>
              <w:t xml:space="preserve"> </w:t>
            </w:r>
            <w:r w:rsidRPr="00070DF6">
              <w:rPr>
                <w:sz w:val="18"/>
                <w:szCs w:val="18"/>
              </w:rPr>
              <w:t>table value</w:t>
            </w:r>
            <w:r w:rsidRPr="00070DF6">
              <w:rPr>
                <w:spacing w:val="-3"/>
                <w:sz w:val="18"/>
                <w:szCs w:val="18"/>
              </w:rPr>
              <w:t xml:space="preserve"> </w:t>
            </w:r>
            <w:r w:rsidRPr="00070DF6">
              <w:rPr>
                <w:sz w:val="18"/>
                <w:szCs w:val="18"/>
              </w:rPr>
              <w:t>may</w:t>
            </w:r>
            <w:r w:rsidRPr="00070DF6">
              <w:rPr>
                <w:spacing w:val="-1"/>
                <w:sz w:val="18"/>
                <w:szCs w:val="18"/>
              </w:rPr>
              <w:t xml:space="preserve"> </w:t>
            </w:r>
            <w:r w:rsidRPr="00070DF6">
              <w:rPr>
                <w:sz w:val="18"/>
                <w:szCs w:val="18"/>
              </w:rPr>
              <w:t>be</w:t>
            </w:r>
            <w:r w:rsidRPr="00070DF6">
              <w:rPr>
                <w:spacing w:val="-2"/>
                <w:sz w:val="18"/>
                <w:szCs w:val="18"/>
              </w:rPr>
              <w:t xml:space="preserve"> </w:t>
            </w:r>
            <w:r w:rsidRPr="00070DF6">
              <w:rPr>
                <w:sz w:val="18"/>
                <w:szCs w:val="18"/>
              </w:rPr>
              <w:t>re</w:t>
            </w:r>
            <w:r w:rsidRPr="00070DF6">
              <w:rPr>
                <w:spacing w:val="-1"/>
                <w:sz w:val="18"/>
                <w:szCs w:val="18"/>
              </w:rPr>
              <w:t>p</w:t>
            </w:r>
            <w:r w:rsidRPr="00070DF6">
              <w:rPr>
                <w:spacing w:val="1"/>
                <w:sz w:val="18"/>
                <w:szCs w:val="18"/>
              </w:rPr>
              <w:t>o</w:t>
            </w:r>
            <w:r w:rsidRPr="00070DF6">
              <w:rPr>
                <w:sz w:val="18"/>
                <w:szCs w:val="18"/>
              </w:rPr>
              <w:t>rted</w:t>
            </w:r>
            <w:r w:rsidRPr="00070DF6">
              <w:rPr>
                <w:spacing w:val="-2"/>
                <w:sz w:val="18"/>
                <w:szCs w:val="18"/>
              </w:rPr>
              <w:t xml:space="preserve"> </w:t>
            </w:r>
            <w:r w:rsidRPr="00070DF6">
              <w:rPr>
                <w:sz w:val="18"/>
                <w:szCs w:val="18"/>
              </w:rPr>
              <w:t>as</w:t>
            </w:r>
            <w:r w:rsidRPr="00070DF6">
              <w:rPr>
                <w:spacing w:val="-2"/>
                <w:sz w:val="18"/>
                <w:szCs w:val="18"/>
              </w:rPr>
              <w:t xml:space="preserve"> </w:t>
            </w:r>
            <w:r w:rsidRPr="00070DF6">
              <w:rPr>
                <w:sz w:val="18"/>
                <w:szCs w:val="18"/>
              </w:rPr>
              <w:t>the</w:t>
            </w:r>
            <w:r w:rsidRPr="00070DF6">
              <w:rPr>
                <w:spacing w:val="-2"/>
                <w:sz w:val="18"/>
                <w:szCs w:val="18"/>
              </w:rPr>
              <w:t xml:space="preserve"> </w:t>
            </w:r>
            <w:r w:rsidRPr="00070DF6">
              <w:rPr>
                <w:sz w:val="18"/>
                <w:szCs w:val="18"/>
              </w:rPr>
              <w:t>codi</w:t>
            </w:r>
            <w:r w:rsidRPr="00070DF6">
              <w:rPr>
                <w:spacing w:val="-1"/>
                <w:sz w:val="18"/>
                <w:szCs w:val="18"/>
              </w:rPr>
              <w:t>n</w:t>
            </w:r>
            <w:r w:rsidRPr="00070DF6">
              <w:rPr>
                <w:sz w:val="18"/>
                <w:szCs w:val="18"/>
              </w:rPr>
              <w:t>g</w:t>
            </w:r>
            <w:r w:rsidRPr="00070DF6">
              <w:rPr>
                <w:spacing w:val="-2"/>
                <w:sz w:val="18"/>
                <w:szCs w:val="18"/>
              </w:rPr>
              <w:t xml:space="preserve"> </w:t>
            </w:r>
            <w:r w:rsidRPr="00070DF6">
              <w:rPr>
                <w:sz w:val="18"/>
                <w:szCs w:val="18"/>
              </w:rPr>
              <w:t>s</w:t>
            </w:r>
            <w:r w:rsidRPr="00070DF6">
              <w:rPr>
                <w:spacing w:val="2"/>
                <w:sz w:val="18"/>
                <w:szCs w:val="18"/>
              </w:rPr>
              <w:t>y</w:t>
            </w:r>
            <w:r w:rsidRPr="00070DF6">
              <w:rPr>
                <w:sz w:val="18"/>
                <w:szCs w:val="18"/>
              </w:rPr>
              <w:t>ste</w:t>
            </w:r>
            <w:r w:rsidRPr="00070DF6">
              <w:rPr>
                <w:spacing w:val="-2"/>
                <w:sz w:val="18"/>
                <w:szCs w:val="18"/>
              </w:rPr>
              <w:t>m</w:t>
            </w:r>
            <w:r w:rsidRPr="00070DF6">
              <w:rPr>
                <w:sz w:val="18"/>
                <w:szCs w:val="18"/>
              </w:rPr>
              <w:t>,</w:t>
            </w:r>
            <w:r w:rsidRPr="00070DF6">
              <w:rPr>
                <w:spacing w:val="-1"/>
                <w:sz w:val="18"/>
                <w:szCs w:val="18"/>
              </w:rPr>
              <w:t xml:space="preserve"> </w:t>
            </w:r>
            <w:r w:rsidRPr="00070DF6">
              <w:rPr>
                <w:sz w:val="18"/>
                <w:szCs w:val="18"/>
              </w:rPr>
              <w:t>for</w:t>
            </w:r>
            <w:r w:rsidRPr="00070DF6">
              <w:rPr>
                <w:spacing w:val="-2"/>
                <w:sz w:val="18"/>
                <w:szCs w:val="18"/>
              </w:rPr>
              <w:t xml:space="preserve"> </w:t>
            </w:r>
            <w:r w:rsidRPr="00070DF6">
              <w:rPr>
                <w:sz w:val="18"/>
                <w:szCs w:val="18"/>
              </w:rPr>
              <w:t>exa</w:t>
            </w:r>
            <w:r w:rsidRPr="00070DF6">
              <w:rPr>
                <w:spacing w:val="-2"/>
                <w:sz w:val="18"/>
                <w:szCs w:val="18"/>
              </w:rPr>
              <w:t>m</w:t>
            </w:r>
            <w:r w:rsidRPr="00070DF6">
              <w:rPr>
                <w:sz w:val="18"/>
                <w:szCs w:val="18"/>
              </w:rPr>
              <w:t>ple,</w:t>
            </w:r>
            <w:r w:rsidRPr="00070DF6">
              <w:rPr>
                <w:spacing w:val="-3"/>
                <w:sz w:val="18"/>
                <w:szCs w:val="18"/>
              </w:rPr>
              <w:t xml:space="preserve"> </w:t>
            </w:r>
            <w:r w:rsidRPr="00070DF6">
              <w:rPr>
                <w:sz w:val="18"/>
                <w:szCs w:val="18"/>
              </w:rPr>
              <w:t>HL7 02</w:t>
            </w:r>
            <w:r w:rsidRPr="00070DF6">
              <w:rPr>
                <w:spacing w:val="-1"/>
                <w:sz w:val="18"/>
                <w:szCs w:val="18"/>
              </w:rPr>
              <w:t>9</w:t>
            </w:r>
            <w:r w:rsidRPr="00070DF6">
              <w:rPr>
                <w:sz w:val="18"/>
                <w:szCs w:val="18"/>
              </w:rPr>
              <w:t>6</w:t>
            </w:r>
            <w:r w:rsidRPr="00070DF6">
              <w:rPr>
                <w:spacing w:val="-6"/>
                <w:sz w:val="18"/>
                <w:szCs w:val="18"/>
              </w:rPr>
              <w:t xml:space="preserve"> </w:t>
            </w:r>
            <w:r w:rsidRPr="00070DF6">
              <w:rPr>
                <w:sz w:val="18"/>
                <w:szCs w:val="18"/>
              </w:rPr>
              <w:t>for language. If</w:t>
            </w:r>
            <w:r w:rsidRPr="00070DF6">
              <w:rPr>
                <w:spacing w:val="-1"/>
                <w:sz w:val="18"/>
                <w:szCs w:val="18"/>
              </w:rPr>
              <w:t xml:space="preserve"> t</w:t>
            </w:r>
            <w:r w:rsidRPr="00070DF6">
              <w:rPr>
                <w:spacing w:val="1"/>
                <w:sz w:val="18"/>
                <w:szCs w:val="18"/>
              </w:rPr>
              <w:t>h</w:t>
            </w:r>
            <w:r w:rsidRPr="00070DF6">
              <w:rPr>
                <w:sz w:val="18"/>
                <w:szCs w:val="18"/>
              </w:rPr>
              <w:t>e</w:t>
            </w:r>
            <w:r w:rsidRPr="00070DF6">
              <w:rPr>
                <w:spacing w:val="-1"/>
                <w:sz w:val="18"/>
                <w:szCs w:val="18"/>
              </w:rPr>
              <w:t xml:space="preserve"> </w:t>
            </w:r>
            <w:r w:rsidRPr="00070DF6">
              <w:rPr>
                <w:sz w:val="18"/>
                <w:szCs w:val="18"/>
              </w:rPr>
              <w:t>co</w:t>
            </w:r>
            <w:r w:rsidRPr="00070DF6">
              <w:rPr>
                <w:spacing w:val="-2"/>
                <w:sz w:val="18"/>
                <w:szCs w:val="18"/>
              </w:rPr>
              <w:t>m</w:t>
            </w:r>
            <w:r w:rsidRPr="00070DF6">
              <w:rPr>
                <w:sz w:val="18"/>
                <w:szCs w:val="18"/>
              </w:rPr>
              <w:t>pone</w:t>
            </w:r>
            <w:r w:rsidRPr="00070DF6">
              <w:rPr>
                <w:spacing w:val="2"/>
                <w:sz w:val="18"/>
                <w:szCs w:val="18"/>
              </w:rPr>
              <w:t>n</w:t>
            </w:r>
            <w:r w:rsidRPr="00070DF6">
              <w:rPr>
                <w:sz w:val="18"/>
                <w:szCs w:val="18"/>
              </w:rPr>
              <w:t>t</w:t>
            </w:r>
            <w:r w:rsidRPr="00070DF6">
              <w:rPr>
                <w:spacing w:val="-2"/>
                <w:sz w:val="18"/>
                <w:szCs w:val="18"/>
              </w:rPr>
              <w:t xml:space="preserve"> </w:t>
            </w:r>
            <w:r w:rsidRPr="00070DF6">
              <w:rPr>
                <w:sz w:val="18"/>
                <w:szCs w:val="18"/>
              </w:rPr>
              <w:t>is</w:t>
            </w:r>
            <w:r w:rsidRPr="00070DF6">
              <w:rPr>
                <w:spacing w:val="-1"/>
                <w:sz w:val="18"/>
                <w:szCs w:val="18"/>
              </w:rPr>
              <w:t xml:space="preserve"> </w:t>
            </w:r>
            <w:r w:rsidRPr="00070DF6">
              <w:rPr>
                <w:sz w:val="18"/>
                <w:szCs w:val="18"/>
              </w:rPr>
              <w:t>not</w:t>
            </w:r>
            <w:r w:rsidRPr="00070DF6">
              <w:rPr>
                <w:spacing w:val="-3"/>
                <w:sz w:val="18"/>
                <w:szCs w:val="18"/>
              </w:rPr>
              <w:t xml:space="preserve"> </w:t>
            </w:r>
            <w:r w:rsidRPr="00070DF6">
              <w:rPr>
                <w:sz w:val="18"/>
                <w:szCs w:val="18"/>
              </w:rPr>
              <w:t>valu</w:t>
            </w:r>
            <w:r w:rsidRPr="00070DF6">
              <w:rPr>
                <w:spacing w:val="-1"/>
                <w:sz w:val="18"/>
                <w:szCs w:val="18"/>
              </w:rPr>
              <w:t>e</w:t>
            </w:r>
            <w:r w:rsidRPr="00070DF6">
              <w:rPr>
                <w:spacing w:val="1"/>
                <w:sz w:val="18"/>
                <w:szCs w:val="18"/>
              </w:rPr>
              <w:t>d</w:t>
            </w:r>
            <w:r w:rsidRPr="00070DF6">
              <w:rPr>
                <w:sz w:val="18"/>
                <w:szCs w:val="18"/>
              </w:rPr>
              <w:t>,</w:t>
            </w:r>
            <w:r w:rsidRPr="00070DF6">
              <w:rPr>
                <w:spacing w:val="-3"/>
                <w:sz w:val="18"/>
                <w:szCs w:val="18"/>
              </w:rPr>
              <w:t xml:space="preserve"> </w:t>
            </w:r>
            <w:r w:rsidRPr="00070DF6">
              <w:rPr>
                <w:sz w:val="18"/>
                <w:szCs w:val="18"/>
              </w:rPr>
              <w:t>the</w:t>
            </w:r>
            <w:r w:rsidRPr="00070DF6">
              <w:rPr>
                <w:spacing w:val="-2"/>
                <w:sz w:val="18"/>
                <w:szCs w:val="18"/>
              </w:rPr>
              <w:t xml:space="preserve"> </w:t>
            </w:r>
            <w:r w:rsidRPr="00070DF6">
              <w:rPr>
                <w:sz w:val="18"/>
                <w:szCs w:val="18"/>
              </w:rPr>
              <w:t>receiving</w:t>
            </w:r>
            <w:r w:rsidRPr="00070DF6">
              <w:rPr>
                <w:spacing w:val="-7"/>
                <w:sz w:val="18"/>
                <w:szCs w:val="18"/>
              </w:rPr>
              <w:t xml:space="preserve"> </w:t>
            </w:r>
            <w:r w:rsidRPr="00070DF6">
              <w:rPr>
                <w:spacing w:val="-1"/>
                <w:sz w:val="18"/>
                <w:szCs w:val="18"/>
              </w:rPr>
              <w:t>s</w:t>
            </w:r>
            <w:r w:rsidRPr="00070DF6">
              <w:rPr>
                <w:spacing w:val="2"/>
                <w:sz w:val="18"/>
                <w:szCs w:val="18"/>
              </w:rPr>
              <w:t>y</w:t>
            </w:r>
            <w:r w:rsidRPr="00070DF6">
              <w:rPr>
                <w:sz w:val="18"/>
                <w:szCs w:val="18"/>
              </w:rPr>
              <w:t>stem</w:t>
            </w:r>
            <w:r w:rsidRPr="00070DF6">
              <w:rPr>
                <w:spacing w:val="-1"/>
                <w:sz w:val="18"/>
                <w:szCs w:val="18"/>
              </w:rPr>
              <w:t xml:space="preserve"> </w:t>
            </w:r>
            <w:r w:rsidRPr="00070DF6">
              <w:rPr>
                <w:sz w:val="18"/>
                <w:szCs w:val="18"/>
              </w:rPr>
              <w:t>may</w:t>
            </w:r>
            <w:r w:rsidRPr="00070DF6">
              <w:rPr>
                <w:spacing w:val="-3"/>
                <w:sz w:val="18"/>
                <w:szCs w:val="18"/>
              </w:rPr>
              <w:t xml:space="preserve"> </w:t>
            </w:r>
            <w:r w:rsidRPr="00070DF6">
              <w:rPr>
                <w:sz w:val="18"/>
                <w:szCs w:val="18"/>
              </w:rPr>
              <w:t>ass</w:t>
            </w:r>
            <w:r w:rsidRPr="00070DF6">
              <w:rPr>
                <w:spacing w:val="2"/>
                <w:sz w:val="18"/>
                <w:szCs w:val="18"/>
              </w:rPr>
              <w:t>u</w:t>
            </w:r>
            <w:r w:rsidRPr="00070DF6">
              <w:rPr>
                <w:spacing w:val="-2"/>
                <w:sz w:val="18"/>
                <w:szCs w:val="18"/>
              </w:rPr>
              <w:t>m</w:t>
            </w:r>
            <w:r w:rsidRPr="00070DF6">
              <w:rPr>
                <w:sz w:val="18"/>
                <w:szCs w:val="18"/>
              </w:rPr>
              <w:t>e</w:t>
            </w:r>
            <w:r w:rsidRPr="00070DF6">
              <w:rPr>
                <w:spacing w:val="-2"/>
                <w:sz w:val="18"/>
                <w:szCs w:val="18"/>
              </w:rPr>
              <w:t xml:space="preserve"> </w:t>
            </w:r>
            <w:r w:rsidRPr="00070DF6">
              <w:rPr>
                <w:sz w:val="18"/>
                <w:szCs w:val="18"/>
              </w:rPr>
              <w:t>the coding</w:t>
            </w:r>
            <w:r w:rsidRPr="00070DF6">
              <w:rPr>
                <w:spacing w:val="-5"/>
                <w:sz w:val="18"/>
                <w:szCs w:val="18"/>
              </w:rPr>
              <w:t xml:space="preserve"> </w:t>
            </w:r>
            <w:r w:rsidRPr="00070DF6">
              <w:rPr>
                <w:sz w:val="18"/>
                <w:szCs w:val="18"/>
              </w:rPr>
              <w:t>s</w:t>
            </w:r>
            <w:r w:rsidRPr="00070DF6">
              <w:rPr>
                <w:spacing w:val="2"/>
                <w:sz w:val="18"/>
                <w:szCs w:val="18"/>
              </w:rPr>
              <w:t>y</w:t>
            </w:r>
            <w:r w:rsidRPr="00070DF6">
              <w:rPr>
                <w:sz w:val="18"/>
                <w:szCs w:val="18"/>
              </w:rPr>
              <w:t>stem</w:t>
            </w:r>
            <w:r w:rsidRPr="00070DF6">
              <w:rPr>
                <w:spacing w:val="-1"/>
                <w:sz w:val="18"/>
                <w:szCs w:val="18"/>
              </w:rPr>
              <w:t xml:space="preserve"> </w:t>
            </w:r>
            <w:r w:rsidRPr="00070DF6">
              <w:rPr>
                <w:sz w:val="18"/>
                <w:szCs w:val="18"/>
              </w:rPr>
              <w:t>is</w:t>
            </w:r>
            <w:r w:rsidRPr="00070DF6">
              <w:rPr>
                <w:spacing w:val="-1"/>
                <w:sz w:val="18"/>
                <w:szCs w:val="18"/>
              </w:rPr>
              <w:t xml:space="preserve"> </w:t>
            </w:r>
            <w:r w:rsidRPr="00070DF6">
              <w:rPr>
                <w:sz w:val="18"/>
                <w:szCs w:val="18"/>
              </w:rPr>
              <w:t>the</w:t>
            </w:r>
            <w:r w:rsidRPr="00070DF6">
              <w:rPr>
                <w:spacing w:val="1"/>
                <w:sz w:val="18"/>
                <w:szCs w:val="18"/>
              </w:rPr>
              <w:t xml:space="preserve"> </w:t>
            </w:r>
            <w:r w:rsidRPr="00070DF6">
              <w:rPr>
                <w:sz w:val="18"/>
                <w:szCs w:val="18"/>
              </w:rPr>
              <w:t>HL7</w:t>
            </w:r>
            <w:r w:rsidRPr="00070DF6">
              <w:rPr>
                <w:spacing w:val="-4"/>
                <w:sz w:val="18"/>
                <w:szCs w:val="18"/>
              </w:rPr>
              <w:t xml:space="preserve"> </w:t>
            </w:r>
            <w:r w:rsidRPr="00070DF6">
              <w:rPr>
                <w:sz w:val="18"/>
                <w:szCs w:val="18"/>
              </w:rPr>
              <w:t>table.</w:t>
            </w:r>
          </w:p>
        </w:tc>
      </w:tr>
      <w:tr w:rsidR="003B7DD8" w:rsidRPr="00070DF6" w:rsidTr="0071040F">
        <w:trPr>
          <w:cantSplit/>
        </w:trPr>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4</w:t>
            </w:r>
          </w:p>
        </w:tc>
        <w:tc>
          <w:tcPr>
            <w:tcW w:w="808" w:type="dxa"/>
          </w:tcPr>
          <w:p w:rsidR="003B7DD8" w:rsidRPr="00070DF6" w:rsidRDefault="003B7DD8" w:rsidP="0071040F">
            <w:pPr>
              <w:widowControl w:val="0"/>
              <w:autoSpaceDE w:val="0"/>
              <w:autoSpaceDN w:val="0"/>
              <w:adjustRightInd w:val="0"/>
              <w:spacing w:before="56" w:after="0"/>
              <w:ind w:left="103"/>
              <w:rPr>
                <w:sz w:val="18"/>
                <w:szCs w:val="18"/>
              </w:rPr>
            </w:pPr>
            <w:r>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Alternate</w:t>
            </w:r>
            <w:r w:rsidRPr="00070DF6">
              <w:rPr>
                <w:spacing w:val="-1"/>
                <w:sz w:val="18"/>
                <w:szCs w:val="18"/>
              </w:rPr>
              <w:t xml:space="preserve"> </w:t>
            </w:r>
            <w:r w:rsidRPr="00070DF6">
              <w:rPr>
                <w:sz w:val="18"/>
                <w:szCs w:val="18"/>
              </w:rPr>
              <w:t>Iden</w:t>
            </w:r>
            <w:r w:rsidRPr="00070DF6">
              <w:rPr>
                <w:spacing w:val="-2"/>
                <w:sz w:val="18"/>
                <w:szCs w:val="18"/>
              </w:rPr>
              <w:t>t</w:t>
            </w:r>
            <w:r w:rsidRPr="00070DF6">
              <w:rPr>
                <w:sz w:val="18"/>
                <w:szCs w:val="18"/>
              </w:rPr>
              <w:t>ifier</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r w:rsidRPr="00070DF6">
              <w:rPr>
                <w:sz w:val="18"/>
                <w:szCs w:val="18"/>
              </w:rPr>
              <w:t xml:space="preserve">As per </w:t>
            </w:r>
            <w:proofErr w:type="spellStart"/>
            <w:r w:rsidRPr="00070DF6">
              <w:rPr>
                <w:sz w:val="18"/>
                <w:szCs w:val="18"/>
              </w:rPr>
              <w:t>seq</w:t>
            </w:r>
            <w:proofErr w:type="spellEnd"/>
            <w:r w:rsidRPr="00070DF6">
              <w:rPr>
                <w:sz w:val="18"/>
                <w:szCs w:val="18"/>
              </w:rPr>
              <w:t xml:space="preserve"> 1</w:t>
            </w:r>
          </w:p>
        </w:tc>
        <w:tc>
          <w:tcPr>
            <w:tcW w:w="1022" w:type="dxa"/>
          </w:tcPr>
          <w:p w:rsidR="003B7DD8" w:rsidRPr="00070DF6" w:rsidRDefault="003B7DD8" w:rsidP="0071040F">
            <w:pPr>
              <w:rPr>
                <w:sz w:val="18"/>
                <w:szCs w:val="18"/>
              </w:rPr>
            </w:pPr>
          </w:p>
        </w:tc>
        <w:tc>
          <w:tcPr>
            <w:tcW w:w="3624" w:type="dxa"/>
          </w:tcPr>
          <w:p w:rsidR="003B7DD8" w:rsidRPr="00070DF6" w:rsidRDefault="003B7DD8" w:rsidP="0071040F">
            <w:pPr>
              <w:rPr>
                <w:sz w:val="18"/>
                <w:szCs w:val="18"/>
              </w:rPr>
            </w:pPr>
          </w:p>
        </w:tc>
      </w:tr>
      <w:tr w:rsidR="003B7DD8" w:rsidRPr="00070DF6" w:rsidTr="0071040F">
        <w:trPr>
          <w:cantSplit/>
        </w:trPr>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5</w:t>
            </w:r>
          </w:p>
        </w:tc>
        <w:tc>
          <w:tcPr>
            <w:tcW w:w="808"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Alternate</w:t>
            </w:r>
            <w:r w:rsidRPr="00070DF6">
              <w:rPr>
                <w:spacing w:val="-1"/>
                <w:sz w:val="18"/>
                <w:szCs w:val="18"/>
              </w:rPr>
              <w:t xml:space="preserve"> </w:t>
            </w:r>
            <w:r w:rsidRPr="00070DF6">
              <w:rPr>
                <w:sz w:val="18"/>
                <w:szCs w:val="18"/>
              </w:rPr>
              <w:t>Text</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r w:rsidRPr="00070DF6">
              <w:rPr>
                <w:sz w:val="18"/>
                <w:szCs w:val="18"/>
              </w:rPr>
              <w:t xml:space="preserve">As per </w:t>
            </w:r>
            <w:proofErr w:type="spellStart"/>
            <w:r w:rsidRPr="00070DF6">
              <w:rPr>
                <w:sz w:val="18"/>
                <w:szCs w:val="18"/>
              </w:rPr>
              <w:t>seq</w:t>
            </w:r>
            <w:proofErr w:type="spellEnd"/>
            <w:r w:rsidRPr="00070DF6">
              <w:rPr>
                <w:sz w:val="18"/>
                <w:szCs w:val="18"/>
              </w:rPr>
              <w:t xml:space="preserve"> 1</w:t>
            </w:r>
          </w:p>
        </w:tc>
        <w:tc>
          <w:tcPr>
            <w:tcW w:w="1022" w:type="dxa"/>
          </w:tcPr>
          <w:p w:rsidR="003B7DD8" w:rsidRPr="00070DF6" w:rsidRDefault="003B7DD8" w:rsidP="0071040F">
            <w:pPr>
              <w:rPr>
                <w:sz w:val="18"/>
                <w:szCs w:val="18"/>
              </w:rPr>
            </w:pPr>
          </w:p>
        </w:tc>
        <w:tc>
          <w:tcPr>
            <w:tcW w:w="3624" w:type="dxa"/>
          </w:tcPr>
          <w:p w:rsidR="003B7DD8" w:rsidRPr="00070DF6" w:rsidRDefault="003B7DD8" w:rsidP="0071040F">
            <w:pPr>
              <w:rPr>
                <w:sz w:val="18"/>
                <w:szCs w:val="18"/>
              </w:rPr>
            </w:pPr>
          </w:p>
        </w:tc>
      </w:tr>
      <w:tr w:rsidR="003B7DD8" w:rsidRPr="00070DF6" w:rsidTr="0071040F">
        <w:trPr>
          <w:cantSplit/>
        </w:trPr>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6</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Pr>
                <w:sz w:val="18"/>
                <w:szCs w:val="18"/>
              </w:rPr>
              <w:t>IS</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r w:rsidRPr="00070DF6">
              <w:rPr>
                <w:spacing w:val="-2"/>
                <w:sz w:val="18"/>
                <w:szCs w:val="18"/>
              </w:rPr>
              <w:t>m</w:t>
            </w:r>
            <w:r w:rsidRPr="00070DF6">
              <w:rPr>
                <w:sz w:val="18"/>
                <w:szCs w:val="18"/>
              </w:rPr>
              <w:t>e of Alternate</w:t>
            </w:r>
            <w:r w:rsidRPr="00070DF6">
              <w:rPr>
                <w:spacing w:val="1"/>
                <w:sz w:val="18"/>
                <w:szCs w:val="18"/>
              </w:rPr>
              <w:t xml:space="preserve"> </w:t>
            </w:r>
            <w:r w:rsidRPr="00070DF6">
              <w:rPr>
                <w:sz w:val="18"/>
                <w:szCs w:val="18"/>
              </w:rPr>
              <w:t>C</w:t>
            </w:r>
            <w:r w:rsidRPr="00070DF6">
              <w:rPr>
                <w:spacing w:val="-1"/>
                <w:sz w:val="18"/>
                <w:szCs w:val="18"/>
              </w:rPr>
              <w:t>o</w:t>
            </w:r>
            <w:r w:rsidRPr="00070DF6">
              <w:rPr>
                <w:sz w:val="18"/>
                <w:szCs w:val="18"/>
              </w:rPr>
              <w:t>di</w:t>
            </w:r>
            <w:r w:rsidRPr="00070DF6">
              <w:rPr>
                <w:spacing w:val="-1"/>
                <w:sz w:val="18"/>
                <w:szCs w:val="18"/>
              </w:rPr>
              <w:t>n</w:t>
            </w:r>
            <w:r w:rsidRPr="00070DF6">
              <w:rPr>
                <w:sz w:val="18"/>
                <w:szCs w:val="18"/>
              </w:rPr>
              <w:t xml:space="preserve">g </w:t>
            </w:r>
            <w:r w:rsidRPr="00070DF6">
              <w:rPr>
                <w:spacing w:val="-1"/>
                <w:sz w:val="18"/>
                <w:szCs w:val="18"/>
              </w:rPr>
              <w:t>Sy</w:t>
            </w:r>
            <w:r w:rsidRPr="00070DF6">
              <w:rPr>
                <w:sz w:val="18"/>
                <w:szCs w:val="18"/>
              </w:rPr>
              <w:t>stem</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r w:rsidRPr="00070DF6">
              <w:rPr>
                <w:sz w:val="18"/>
                <w:szCs w:val="18"/>
              </w:rPr>
              <w:t xml:space="preserve">As per </w:t>
            </w:r>
            <w:proofErr w:type="spellStart"/>
            <w:r w:rsidRPr="00070DF6">
              <w:rPr>
                <w:sz w:val="18"/>
                <w:szCs w:val="18"/>
              </w:rPr>
              <w:t>seq</w:t>
            </w:r>
            <w:proofErr w:type="spellEnd"/>
            <w:r w:rsidRPr="00070DF6">
              <w:rPr>
                <w:sz w:val="18"/>
                <w:szCs w:val="18"/>
              </w:rPr>
              <w:t xml:space="preserve"> 1</w:t>
            </w:r>
          </w:p>
        </w:tc>
        <w:tc>
          <w:tcPr>
            <w:tcW w:w="1022" w:type="dxa"/>
          </w:tcPr>
          <w:p w:rsidR="003B7DD8" w:rsidRPr="00070DF6" w:rsidRDefault="003B7DD8" w:rsidP="0071040F">
            <w:pPr>
              <w:rPr>
                <w:sz w:val="18"/>
                <w:szCs w:val="18"/>
              </w:rPr>
            </w:pPr>
          </w:p>
        </w:tc>
        <w:tc>
          <w:tcPr>
            <w:tcW w:w="3624" w:type="dxa"/>
          </w:tcPr>
          <w:p w:rsidR="003B7DD8" w:rsidRPr="00070DF6" w:rsidRDefault="003B7DD8" w:rsidP="0071040F">
            <w:pPr>
              <w:rPr>
                <w:sz w:val="18"/>
                <w:szCs w:val="18"/>
              </w:rPr>
            </w:pPr>
          </w:p>
        </w:tc>
      </w:tr>
    </w:tbl>
    <w:p w:rsidR="003B7DD8" w:rsidRPr="00741A5D" w:rsidRDefault="003B7DD8" w:rsidP="003B7DD8">
      <w:bookmarkStart w:id="1083" w:name="_Toc325637196"/>
      <w:bookmarkStart w:id="1084" w:name="_Toc325637636"/>
      <w:bookmarkEnd w:id="1083"/>
      <w:bookmarkEnd w:id="1084"/>
    </w:p>
    <w:p w:rsidR="003B7DD8" w:rsidRPr="00070DF6" w:rsidRDefault="003B7DD8" w:rsidP="00797015">
      <w:pPr>
        <w:pStyle w:val="Heading2"/>
        <w:numPr>
          <w:ilvl w:val="1"/>
          <w:numId w:val="21"/>
        </w:numPr>
        <w:spacing w:before="240" w:after="100" w:afterAutospacing="1"/>
        <w:ind w:hanging="1568"/>
      </w:pPr>
      <w:bookmarkStart w:id="1085" w:name="_Toc385946607"/>
      <w:bookmarkStart w:id="1086" w:name="_Toc385946698"/>
      <w:bookmarkStart w:id="1087" w:name="_Toc385946789"/>
      <w:bookmarkStart w:id="1088" w:name="_Toc385946880"/>
      <w:bookmarkStart w:id="1089" w:name="_Toc385946971"/>
      <w:bookmarkStart w:id="1090" w:name="_Toc385947062"/>
      <w:bookmarkStart w:id="1091" w:name="_Toc386463133"/>
      <w:r w:rsidRPr="00070DF6">
        <w:lastRenderedPageBreak/>
        <w:t>CP – Composite Price</w:t>
      </w:r>
      <w:bookmarkEnd w:id="1085"/>
      <w:bookmarkEnd w:id="1086"/>
      <w:bookmarkEnd w:id="1087"/>
      <w:bookmarkEnd w:id="1088"/>
      <w:bookmarkEnd w:id="1089"/>
      <w:bookmarkEnd w:id="1090"/>
      <w:bookmarkEnd w:id="1091"/>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MO</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Price</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pacing w:val="1"/>
                <w:sz w:val="18"/>
                <w:szCs w:val="18"/>
              </w:rPr>
              <w:t>2</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Price</w:t>
            </w:r>
            <w:r w:rsidRPr="00070DF6">
              <w:rPr>
                <w:spacing w:val="1"/>
                <w:sz w:val="18"/>
                <w:szCs w:val="18"/>
              </w:rPr>
              <w:t xml:space="preserve"> </w:t>
            </w:r>
            <w:r w:rsidRPr="00070DF6">
              <w:rPr>
                <w:sz w:val="18"/>
                <w:szCs w:val="18"/>
              </w:rPr>
              <w:t>T</w:t>
            </w:r>
            <w:r w:rsidRPr="00070DF6">
              <w:rPr>
                <w:spacing w:val="-1"/>
                <w:sz w:val="18"/>
                <w:szCs w:val="18"/>
              </w:rPr>
              <w:t>y</w:t>
            </w:r>
            <w:r w:rsidRPr="00070DF6">
              <w:rPr>
                <w:sz w:val="18"/>
                <w:szCs w:val="18"/>
              </w:rPr>
              <w:t>pe</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A203A4" w:rsidRDefault="003B7DD8" w:rsidP="0071040F">
            <w:pPr>
              <w:rPr>
                <w:b/>
                <w:sz w:val="18"/>
                <w:szCs w:val="18"/>
              </w:rPr>
            </w:pPr>
            <w:r w:rsidRPr="003C23FD">
              <w:rPr>
                <w:b/>
                <w:sz w:val="18"/>
              </w:rPr>
              <w:t>not used in ITK</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 xml:space="preserve"> 3</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From</w:t>
            </w:r>
            <w:r w:rsidRPr="00070DF6">
              <w:rPr>
                <w:spacing w:val="-2"/>
                <w:sz w:val="18"/>
                <w:szCs w:val="18"/>
              </w:rPr>
              <w:t xml:space="preserve"> </w:t>
            </w:r>
            <w:r w:rsidRPr="00070DF6">
              <w:rPr>
                <w:sz w:val="18"/>
                <w:szCs w:val="18"/>
              </w:rPr>
              <w:t>Val</w:t>
            </w:r>
            <w:r w:rsidRPr="00070DF6">
              <w:rPr>
                <w:spacing w:val="1"/>
                <w:sz w:val="18"/>
                <w:szCs w:val="18"/>
              </w:rPr>
              <w:t>u</w:t>
            </w:r>
            <w:r w:rsidRPr="00070DF6">
              <w:rPr>
                <w:sz w:val="18"/>
                <w:szCs w:val="18"/>
              </w:rPr>
              <w:t>e</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A203A4" w:rsidRDefault="003B7DD8" w:rsidP="0071040F">
            <w:pPr>
              <w:rPr>
                <w:b/>
                <w:sz w:val="18"/>
                <w:szCs w:val="18"/>
              </w:rPr>
            </w:pPr>
            <w:r w:rsidRPr="003C23FD">
              <w:rPr>
                <w:b/>
                <w:sz w:val="18"/>
              </w:rPr>
              <w:t>not used in ITK</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4</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To Val</w:t>
            </w:r>
            <w:r w:rsidRPr="00070DF6">
              <w:rPr>
                <w:spacing w:val="1"/>
                <w:sz w:val="18"/>
                <w:szCs w:val="18"/>
              </w:rPr>
              <w:t>u</w:t>
            </w:r>
            <w:r w:rsidRPr="00070DF6">
              <w:rPr>
                <w:sz w:val="18"/>
                <w:szCs w:val="18"/>
              </w:rPr>
              <w:t xml:space="preserve">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A203A4" w:rsidRDefault="003B7DD8" w:rsidP="0071040F">
            <w:pPr>
              <w:rPr>
                <w:b/>
                <w:sz w:val="18"/>
                <w:szCs w:val="18"/>
              </w:rPr>
            </w:pPr>
            <w:r w:rsidRPr="003C23FD">
              <w:rPr>
                <w:b/>
                <w:sz w:val="18"/>
              </w:rPr>
              <w:t>not used in ITK</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5</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Range</w:t>
            </w:r>
            <w:r w:rsidRPr="00070DF6">
              <w:rPr>
                <w:spacing w:val="-1"/>
                <w:sz w:val="18"/>
                <w:szCs w:val="18"/>
              </w:rPr>
              <w:t xml:space="preserve"> U</w:t>
            </w:r>
            <w:r w:rsidRPr="00070DF6">
              <w:rPr>
                <w:spacing w:val="1"/>
                <w:sz w:val="18"/>
                <w:szCs w:val="18"/>
              </w:rPr>
              <w:t>n</w:t>
            </w:r>
            <w:r w:rsidRPr="00070DF6">
              <w:rPr>
                <w:sz w:val="18"/>
                <w:szCs w:val="18"/>
              </w:rPr>
              <w:t xml:space="preserve">its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A203A4" w:rsidRDefault="003B7DD8" w:rsidP="0071040F">
            <w:pPr>
              <w:rPr>
                <w:b/>
                <w:sz w:val="18"/>
                <w:szCs w:val="18"/>
              </w:rPr>
            </w:pPr>
            <w:r w:rsidRPr="003C23FD">
              <w:rPr>
                <w:b/>
                <w:sz w:val="18"/>
              </w:rPr>
              <w:t>not used in ITK</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6</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Range</w:t>
            </w:r>
            <w:r w:rsidRPr="00070DF6">
              <w:rPr>
                <w:spacing w:val="-1"/>
                <w:sz w:val="18"/>
                <w:szCs w:val="18"/>
              </w:rPr>
              <w:t xml:space="preserve"> </w:t>
            </w:r>
            <w:r w:rsidRPr="00070DF6">
              <w:rPr>
                <w:sz w:val="18"/>
                <w:szCs w:val="18"/>
              </w:rPr>
              <w:t>T</w:t>
            </w:r>
            <w:r w:rsidRPr="00070DF6">
              <w:rPr>
                <w:spacing w:val="-1"/>
                <w:sz w:val="18"/>
                <w:szCs w:val="18"/>
              </w:rPr>
              <w:t>y</w:t>
            </w:r>
            <w:r w:rsidRPr="00070DF6">
              <w:rPr>
                <w:sz w:val="18"/>
                <w:szCs w:val="18"/>
              </w:rPr>
              <w:t xml:space="preserve">pe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A203A4" w:rsidRDefault="003B7DD8" w:rsidP="0071040F">
            <w:pPr>
              <w:rPr>
                <w:b/>
                <w:sz w:val="18"/>
                <w:szCs w:val="18"/>
              </w:rPr>
            </w:pPr>
            <w:r w:rsidRPr="003C23FD">
              <w:rPr>
                <w:b/>
                <w:sz w:val="18"/>
              </w:rPr>
              <w:t>not used in ITK</w:t>
            </w:r>
          </w:p>
        </w:tc>
      </w:tr>
    </w:tbl>
    <w:p w:rsidR="003B7DD8" w:rsidRPr="00070DF6" w:rsidRDefault="003B7DD8" w:rsidP="00797015">
      <w:pPr>
        <w:pStyle w:val="Heading2"/>
        <w:numPr>
          <w:ilvl w:val="1"/>
          <w:numId w:val="21"/>
        </w:numPr>
        <w:spacing w:before="240" w:after="100" w:afterAutospacing="1"/>
        <w:ind w:hanging="1568"/>
      </w:pPr>
      <w:bookmarkStart w:id="1092" w:name="_Toc325640525"/>
      <w:bookmarkStart w:id="1093" w:name="_Toc325640526"/>
      <w:bookmarkStart w:id="1094" w:name="_Toc385946608"/>
      <w:bookmarkStart w:id="1095" w:name="_Toc385946699"/>
      <w:bookmarkStart w:id="1096" w:name="_Toc385946790"/>
      <w:bookmarkStart w:id="1097" w:name="_Toc385946881"/>
      <w:bookmarkStart w:id="1098" w:name="_Toc385946972"/>
      <w:bookmarkStart w:id="1099" w:name="_Toc385947063"/>
      <w:bookmarkStart w:id="1100" w:name="_Toc386463134"/>
      <w:bookmarkEnd w:id="1092"/>
      <w:bookmarkEnd w:id="1093"/>
      <w:r w:rsidRPr="00070DF6">
        <w:t>CX – Extended Composite ID with Check Digit</w:t>
      </w:r>
      <w:bookmarkEnd w:id="1094"/>
      <w:bookmarkEnd w:id="1095"/>
      <w:bookmarkEnd w:id="1096"/>
      <w:bookmarkEnd w:id="1097"/>
      <w:bookmarkEnd w:id="1098"/>
      <w:bookmarkEnd w:id="1099"/>
      <w:bookmarkEnd w:id="1100"/>
    </w:p>
    <w:p w:rsidR="003B7DD8" w:rsidRPr="00070DF6" w:rsidRDefault="003B7DD8" w:rsidP="003B7DD8"/>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1"/>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ID</w:t>
            </w:r>
            <w:r w:rsidRPr="00070DF6">
              <w:rPr>
                <w:spacing w:val="-1"/>
                <w:sz w:val="18"/>
                <w:szCs w:val="18"/>
              </w:rPr>
              <w:t xml:space="preserve"> </w:t>
            </w:r>
            <w:r w:rsidRPr="00070DF6">
              <w:rPr>
                <w:sz w:val="18"/>
                <w:szCs w:val="18"/>
              </w:rPr>
              <w:t>Nu</w:t>
            </w:r>
            <w:r w:rsidRPr="00070DF6">
              <w:rPr>
                <w:spacing w:val="-2"/>
                <w:sz w:val="18"/>
                <w:szCs w:val="18"/>
              </w:rPr>
              <w:t>m</w:t>
            </w:r>
            <w:r w:rsidRPr="00070DF6">
              <w:rPr>
                <w:spacing w:val="1"/>
                <w:sz w:val="18"/>
                <w:szCs w:val="18"/>
              </w:rPr>
              <w:t>b</w:t>
            </w:r>
            <w:r w:rsidRPr="00070DF6">
              <w:rPr>
                <w:sz w:val="18"/>
                <w:szCs w:val="18"/>
              </w:rPr>
              <w:t>er</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pacing w:val="1"/>
                <w:sz w:val="18"/>
                <w:szCs w:val="18"/>
              </w:rPr>
              <w:t>2</w:t>
            </w:r>
          </w:p>
        </w:tc>
        <w:tc>
          <w:tcPr>
            <w:tcW w:w="808" w:type="dxa"/>
          </w:tcPr>
          <w:p w:rsidR="003B7DD8" w:rsidRPr="00070DF6" w:rsidRDefault="003B7DD8" w:rsidP="0071040F">
            <w:pPr>
              <w:widowControl w:val="0"/>
              <w:autoSpaceDE w:val="0"/>
              <w:autoSpaceDN w:val="0"/>
              <w:adjustRightInd w:val="0"/>
              <w:spacing w:after="0"/>
              <w:rPr>
                <w:sz w:val="18"/>
                <w:szCs w:val="18"/>
              </w:rPr>
            </w:pPr>
          </w:p>
        </w:tc>
        <w:tc>
          <w:tcPr>
            <w:tcW w:w="842"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C</w:t>
            </w:r>
            <w:r w:rsidRPr="00070DF6">
              <w:rPr>
                <w:spacing w:val="1"/>
                <w:sz w:val="18"/>
                <w:szCs w:val="18"/>
              </w:rPr>
              <w:t>h</w:t>
            </w:r>
            <w:r w:rsidRPr="00070DF6">
              <w:rPr>
                <w:sz w:val="18"/>
                <w:szCs w:val="18"/>
              </w:rPr>
              <w:t>eck D</w:t>
            </w:r>
            <w:r w:rsidRPr="00070DF6">
              <w:rPr>
                <w:spacing w:val="-2"/>
                <w:sz w:val="18"/>
                <w:szCs w:val="18"/>
              </w:rPr>
              <w:t>i</w:t>
            </w:r>
            <w:r w:rsidRPr="00070DF6">
              <w:rPr>
                <w:spacing w:val="1"/>
                <w:sz w:val="18"/>
                <w:szCs w:val="18"/>
              </w:rPr>
              <w:t>g</w:t>
            </w:r>
            <w:r w:rsidRPr="00070DF6">
              <w:rPr>
                <w:sz w:val="18"/>
                <w:szCs w:val="18"/>
              </w:rPr>
              <w:t xml:space="preserve">it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A203A4" w:rsidRDefault="003B7DD8" w:rsidP="0071040F">
            <w:pPr>
              <w:rPr>
                <w:b/>
                <w:sz w:val="18"/>
                <w:szCs w:val="18"/>
              </w:rPr>
            </w:pPr>
            <w:r w:rsidRPr="000B50B8">
              <w:rPr>
                <w:b/>
                <w:sz w:val="18"/>
              </w:rPr>
              <w:t>not used in ITK</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 xml:space="preserve"> 3</w:t>
            </w:r>
          </w:p>
        </w:tc>
        <w:tc>
          <w:tcPr>
            <w:tcW w:w="808" w:type="dxa"/>
          </w:tcPr>
          <w:p w:rsidR="003B7DD8" w:rsidRPr="00070DF6" w:rsidRDefault="003B7DD8" w:rsidP="0071040F">
            <w:pPr>
              <w:widowControl w:val="0"/>
              <w:autoSpaceDE w:val="0"/>
              <w:autoSpaceDN w:val="0"/>
              <w:adjustRightInd w:val="0"/>
              <w:spacing w:after="0"/>
              <w:rPr>
                <w:sz w:val="18"/>
                <w:szCs w:val="18"/>
              </w:rPr>
            </w:pPr>
          </w:p>
        </w:tc>
        <w:tc>
          <w:tcPr>
            <w:tcW w:w="842"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Code</w:t>
            </w:r>
            <w:r w:rsidRPr="00070DF6">
              <w:rPr>
                <w:spacing w:val="-1"/>
                <w:sz w:val="18"/>
                <w:szCs w:val="18"/>
              </w:rPr>
              <w:t xml:space="preserve"> I</w:t>
            </w:r>
            <w:r w:rsidRPr="00070DF6">
              <w:rPr>
                <w:spacing w:val="1"/>
                <w:sz w:val="18"/>
                <w:szCs w:val="18"/>
              </w:rPr>
              <w:t>d</w:t>
            </w:r>
            <w:r w:rsidRPr="00070DF6">
              <w:rPr>
                <w:sz w:val="18"/>
                <w:szCs w:val="18"/>
              </w:rPr>
              <w:t>entif</w:t>
            </w:r>
            <w:r w:rsidRPr="00070DF6">
              <w:rPr>
                <w:spacing w:val="-1"/>
                <w:sz w:val="18"/>
                <w:szCs w:val="18"/>
              </w:rPr>
              <w:t>y</w:t>
            </w:r>
            <w:r w:rsidRPr="00070DF6">
              <w:rPr>
                <w:spacing w:val="-2"/>
                <w:sz w:val="18"/>
                <w:szCs w:val="18"/>
              </w:rPr>
              <w:t>i</w:t>
            </w:r>
            <w:r w:rsidRPr="00070DF6">
              <w:rPr>
                <w:sz w:val="18"/>
                <w:szCs w:val="18"/>
              </w:rPr>
              <w:t>ng C</w:t>
            </w:r>
            <w:r w:rsidRPr="00070DF6">
              <w:rPr>
                <w:spacing w:val="1"/>
                <w:sz w:val="18"/>
                <w:szCs w:val="18"/>
              </w:rPr>
              <w:t>h</w:t>
            </w:r>
            <w:r w:rsidRPr="00070DF6">
              <w:rPr>
                <w:sz w:val="18"/>
                <w:szCs w:val="18"/>
              </w:rPr>
              <w:t>e</w:t>
            </w:r>
            <w:r w:rsidRPr="00070DF6">
              <w:rPr>
                <w:spacing w:val="-1"/>
                <w:sz w:val="18"/>
                <w:szCs w:val="18"/>
              </w:rPr>
              <w:t>c</w:t>
            </w:r>
            <w:r w:rsidRPr="00070DF6">
              <w:rPr>
                <w:sz w:val="18"/>
                <w:szCs w:val="18"/>
              </w:rPr>
              <w:t>k Digit</w:t>
            </w:r>
            <w:r w:rsidRPr="00070DF6">
              <w:rPr>
                <w:spacing w:val="-1"/>
                <w:sz w:val="18"/>
                <w:szCs w:val="18"/>
              </w:rPr>
              <w:t xml:space="preserve"> </w:t>
            </w:r>
            <w:r w:rsidRPr="00070DF6">
              <w:rPr>
                <w:sz w:val="18"/>
                <w:szCs w:val="18"/>
              </w:rPr>
              <w:t>Sche</w:t>
            </w:r>
            <w:r w:rsidRPr="00070DF6">
              <w:rPr>
                <w:spacing w:val="-2"/>
                <w:sz w:val="18"/>
                <w:szCs w:val="18"/>
              </w:rPr>
              <w:t>m</w:t>
            </w:r>
            <w:r w:rsidRPr="00070DF6">
              <w:rPr>
                <w:sz w:val="18"/>
                <w:szCs w:val="18"/>
              </w:rPr>
              <w:t>e</w:t>
            </w:r>
          </w:p>
          <w:p w:rsidR="003B7DD8" w:rsidRPr="00070DF6" w:rsidRDefault="003B7DD8" w:rsidP="0071040F">
            <w:pPr>
              <w:widowControl w:val="0"/>
              <w:autoSpaceDE w:val="0"/>
              <w:autoSpaceDN w:val="0"/>
              <w:adjustRightInd w:val="0"/>
              <w:spacing w:after="0" w:line="229" w:lineRule="exact"/>
              <w:ind w:left="102"/>
              <w:rPr>
                <w:sz w:val="18"/>
                <w:szCs w:val="18"/>
              </w:rPr>
            </w:pP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A203A4" w:rsidRDefault="003B7DD8" w:rsidP="0071040F">
            <w:pPr>
              <w:rPr>
                <w:b/>
                <w:sz w:val="18"/>
                <w:szCs w:val="18"/>
              </w:rPr>
            </w:pPr>
            <w:r w:rsidRPr="000B50B8">
              <w:rPr>
                <w:b/>
                <w:sz w:val="18"/>
              </w:rPr>
              <w:t>not used in ITK</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4</w:t>
            </w:r>
          </w:p>
        </w:tc>
        <w:tc>
          <w:tcPr>
            <w:tcW w:w="808"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HD</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Assig</w:t>
            </w:r>
            <w:r w:rsidRPr="00070DF6">
              <w:rPr>
                <w:spacing w:val="1"/>
                <w:sz w:val="18"/>
                <w:szCs w:val="18"/>
              </w:rPr>
              <w:t>n</w:t>
            </w:r>
            <w:r w:rsidRPr="00070DF6">
              <w:rPr>
                <w:sz w:val="18"/>
                <w:szCs w:val="18"/>
              </w:rPr>
              <w:t>ing A</w:t>
            </w:r>
            <w:r w:rsidRPr="00070DF6">
              <w:rPr>
                <w:spacing w:val="1"/>
                <w:sz w:val="18"/>
                <w:szCs w:val="18"/>
              </w:rPr>
              <w:t>u</w:t>
            </w:r>
            <w:r w:rsidRPr="00070DF6">
              <w:rPr>
                <w:sz w:val="18"/>
                <w:szCs w:val="18"/>
              </w:rPr>
              <w:t>t</w:t>
            </w:r>
            <w:r w:rsidRPr="00070DF6">
              <w:rPr>
                <w:spacing w:val="1"/>
                <w:sz w:val="18"/>
                <w:szCs w:val="18"/>
              </w:rPr>
              <w:t>h</w:t>
            </w:r>
            <w:r w:rsidRPr="00070DF6">
              <w:rPr>
                <w:sz w:val="18"/>
                <w:szCs w:val="18"/>
              </w:rPr>
              <w:t>ority</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r w:rsidRPr="00070DF6">
              <w:rPr>
                <w:sz w:val="18"/>
                <w:szCs w:val="18"/>
              </w:rPr>
              <w:t>“This table should contain and support valid 5 characters ODS NHS Organisation Site Codes to indicate the unique identifier of the healthcare site the patient has been discharged to. Valid NHS Organisation site codes</w:t>
            </w:r>
            <w:r w:rsidRPr="00070DF6">
              <w:rPr>
                <w:sz w:val="18"/>
                <w:szCs w:val="18"/>
                <w:vertAlign w:val="superscript"/>
              </w:rPr>
              <w:footnoteReference w:customMarkFollows="1" w:id="1"/>
              <w:t>[1]</w:t>
            </w:r>
            <w:r w:rsidRPr="00070DF6">
              <w:rPr>
                <w:sz w:val="18"/>
                <w:szCs w:val="18"/>
              </w:rPr>
              <w:t xml:space="preserve"> can be found on the </w:t>
            </w:r>
            <w:hyperlink r:id="rId55" w:history="1">
              <w:r w:rsidRPr="00070DF6">
                <w:rPr>
                  <w:rStyle w:val="Hyperlink"/>
                  <w:sz w:val="18"/>
                  <w:szCs w:val="18"/>
                </w:rPr>
                <w:t>ODS downloads site</w:t>
              </w:r>
            </w:hyperlink>
            <w:r w:rsidRPr="00070DF6">
              <w:rPr>
                <w:sz w:val="18"/>
                <w:szCs w:val="18"/>
              </w:rPr>
              <w:t>.”</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lastRenderedPageBreak/>
              <w:t>5</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IS</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Id</w:t>
            </w:r>
            <w:r w:rsidRPr="00070DF6">
              <w:rPr>
                <w:spacing w:val="-1"/>
                <w:sz w:val="18"/>
                <w:szCs w:val="18"/>
              </w:rPr>
              <w:t>e</w:t>
            </w:r>
            <w:r w:rsidRPr="00070DF6">
              <w:rPr>
                <w:spacing w:val="1"/>
                <w:sz w:val="18"/>
                <w:szCs w:val="18"/>
              </w:rPr>
              <w:t>n</w:t>
            </w:r>
            <w:r w:rsidRPr="00070DF6">
              <w:rPr>
                <w:sz w:val="18"/>
                <w:szCs w:val="18"/>
              </w:rPr>
              <w:t>tifier</w:t>
            </w:r>
            <w:r w:rsidRPr="00070DF6">
              <w:rPr>
                <w:spacing w:val="-1"/>
                <w:sz w:val="18"/>
                <w:szCs w:val="18"/>
              </w:rPr>
              <w:t xml:space="preserve"> </w:t>
            </w:r>
            <w:r w:rsidRPr="00070DF6">
              <w:rPr>
                <w:sz w:val="18"/>
                <w:szCs w:val="18"/>
              </w:rPr>
              <w:t>T</w:t>
            </w:r>
            <w:r w:rsidRPr="00070DF6">
              <w:rPr>
                <w:spacing w:val="-1"/>
                <w:sz w:val="18"/>
                <w:szCs w:val="18"/>
              </w:rPr>
              <w:t>y</w:t>
            </w:r>
            <w:r w:rsidRPr="00070DF6">
              <w:rPr>
                <w:sz w:val="18"/>
                <w:szCs w:val="18"/>
              </w:rPr>
              <w:t>pe</w:t>
            </w:r>
            <w:r w:rsidRPr="00070DF6">
              <w:rPr>
                <w:spacing w:val="-1"/>
                <w:sz w:val="18"/>
                <w:szCs w:val="18"/>
              </w:rPr>
              <w:t xml:space="preserve"> </w:t>
            </w:r>
            <w:r w:rsidRPr="00070DF6">
              <w:rPr>
                <w:sz w:val="18"/>
                <w:szCs w:val="18"/>
              </w:rPr>
              <w:t>C</w:t>
            </w:r>
            <w:r w:rsidRPr="00070DF6">
              <w:rPr>
                <w:spacing w:val="-1"/>
                <w:sz w:val="18"/>
                <w:szCs w:val="18"/>
              </w:rPr>
              <w:t>o</w:t>
            </w:r>
            <w:r w:rsidRPr="00070DF6">
              <w:rPr>
                <w:sz w:val="18"/>
                <w:szCs w:val="18"/>
              </w:rPr>
              <w:t>de</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r w:rsidRPr="00070DF6">
              <w:rPr>
                <w:sz w:val="18"/>
                <w:szCs w:val="18"/>
              </w:rPr>
              <w:t>Values</w:t>
            </w:r>
            <w:r w:rsidRPr="00070DF6">
              <w:rPr>
                <w:spacing w:val="-11"/>
                <w:sz w:val="18"/>
                <w:szCs w:val="18"/>
              </w:rPr>
              <w:t xml:space="preserve"> </w:t>
            </w:r>
            <w:r w:rsidRPr="00070DF6">
              <w:rPr>
                <w:sz w:val="18"/>
                <w:szCs w:val="18"/>
              </w:rPr>
              <w:t>for</w:t>
            </w:r>
            <w:r w:rsidRPr="00070DF6">
              <w:rPr>
                <w:spacing w:val="-2"/>
                <w:sz w:val="18"/>
                <w:szCs w:val="18"/>
              </w:rPr>
              <w:t xml:space="preserve"> </w:t>
            </w:r>
            <w:r w:rsidRPr="00070DF6">
              <w:rPr>
                <w:sz w:val="18"/>
                <w:szCs w:val="18"/>
              </w:rPr>
              <w:t>Identifier</w:t>
            </w:r>
            <w:r w:rsidRPr="00070DF6">
              <w:rPr>
                <w:spacing w:val="-7"/>
                <w:sz w:val="18"/>
                <w:szCs w:val="18"/>
              </w:rPr>
              <w:t xml:space="preserve"> </w:t>
            </w:r>
            <w:r w:rsidRPr="00070DF6">
              <w:rPr>
                <w:sz w:val="18"/>
                <w:szCs w:val="18"/>
              </w:rPr>
              <w:t>Type</w:t>
            </w:r>
            <w:r w:rsidRPr="00070DF6">
              <w:rPr>
                <w:spacing w:val="-4"/>
                <w:sz w:val="18"/>
                <w:szCs w:val="18"/>
              </w:rPr>
              <w:t xml:space="preserve"> </w:t>
            </w:r>
            <w:r w:rsidRPr="00070DF6">
              <w:rPr>
                <w:sz w:val="18"/>
                <w:szCs w:val="18"/>
              </w:rPr>
              <w:t>Code</w:t>
            </w:r>
            <w:r w:rsidRPr="00070DF6">
              <w:rPr>
                <w:spacing w:val="-4"/>
                <w:sz w:val="18"/>
                <w:szCs w:val="18"/>
              </w:rPr>
              <w:t xml:space="preserve"> </w:t>
            </w:r>
            <w:r w:rsidRPr="00070DF6">
              <w:rPr>
                <w:sz w:val="18"/>
                <w:szCs w:val="18"/>
              </w:rPr>
              <w:t>are</w:t>
            </w:r>
            <w:r w:rsidRPr="00070DF6">
              <w:rPr>
                <w:spacing w:val="-2"/>
                <w:sz w:val="18"/>
                <w:szCs w:val="18"/>
              </w:rPr>
              <w:t xml:space="preserve"> </w:t>
            </w:r>
            <w:r w:rsidRPr="00070DF6">
              <w:rPr>
                <w:sz w:val="18"/>
                <w:szCs w:val="18"/>
              </w:rPr>
              <w:t>specified</w:t>
            </w:r>
            <w:r w:rsidRPr="00070DF6">
              <w:rPr>
                <w:spacing w:val="-7"/>
                <w:sz w:val="18"/>
                <w:szCs w:val="18"/>
              </w:rPr>
              <w:t xml:space="preserve"> </w:t>
            </w:r>
            <w:r w:rsidRPr="00070DF6">
              <w:rPr>
                <w:sz w:val="18"/>
                <w:szCs w:val="18"/>
              </w:rPr>
              <w:t>in</w:t>
            </w:r>
            <w:r w:rsidRPr="00070DF6">
              <w:rPr>
                <w:spacing w:val="-2"/>
                <w:sz w:val="18"/>
                <w:szCs w:val="18"/>
              </w:rPr>
              <w:t xml:space="preserve"> </w:t>
            </w:r>
            <w:r w:rsidRPr="00070DF6">
              <w:rPr>
                <w:i/>
                <w:iCs/>
                <w:sz w:val="18"/>
                <w:szCs w:val="18"/>
              </w:rPr>
              <w:t>HL7</w:t>
            </w:r>
            <w:r w:rsidRPr="00070DF6">
              <w:rPr>
                <w:i/>
                <w:iCs/>
                <w:spacing w:val="-5"/>
                <w:sz w:val="18"/>
                <w:szCs w:val="18"/>
              </w:rPr>
              <w:t xml:space="preserve"> </w:t>
            </w:r>
            <w:r w:rsidRPr="00070DF6">
              <w:rPr>
                <w:i/>
                <w:iCs/>
                <w:sz w:val="18"/>
                <w:szCs w:val="18"/>
              </w:rPr>
              <w:t>Table</w:t>
            </w:r>
            <w:r w:rsidRPr="00070DF6">
              <w:rPr>
                <w:i/>
                <w:iCs/>
                <w:spacing w:val="-5"/>
                <w:sz w:val="18"/>
                <w:szCs w:val="18"/>
              </w:rPr>
              <w:t xml:space="preserve"> </w:t>
            </w:r>
            <w:r w:rsidRPr="00070DF6">
              <w:rPr>
                <w:i/>
                <w:iCs/>
                <w:sz w:val="18"/>
                <w:szCs w:val="18"/>
              </w:rPr>
              <w:t>0203</w:t>
            </w:r>
            <w:r w:rsidRPr="00070DF6">
              <w:rPr>
                <w:i/>
                <w:iCs/>
                <w:spacing w:val="-4"/>
                <w:sz w:val="18"/>
                <w:szCs w:val="18"/>
              </w:rPr>
              <w:t xml:space="preserve"> </w:t>
            </w:r>
            <w:r w:rsidRPr="00070DF6">
              <w:rPr>
                <w:i/>
                <w:iCs/>
                <w:sz w:val="18"/>
                <w:szCs w:val="18"/>
              </w:rPr>
              <w:t>–</w:t>
            </w:r>
            <w:r w:rsidRPr="00070DF6">
              <w:rPr>
                <w:i/>
                <w:iCs/>
                <w:spacing w:val="-2"/>
                <w:sz w:val="18"/>
                <w:szCs w:val="18"/>
              </w:rPr>
              <w:t xml:space="preserve"> </w:t>
            </w:r>
            <w:r w:rsidRPr="00070DF6">
              <w:rPr>
                <w:i/>
                <w:iCs/>
                <w:sz w:val="18"/>
                <w:szCs w:val="18"/>
              </w:rPr>
              <w:t>Identifier</w:t>
            </w:r>
            <w:r w:rsidRPr="00070DF6">
              <w:rPr>
                <w:i/>
                <w:iCs/>
                <w:spacing w:val="-7"/>
                <w:sz w:val="18"/>
                <w:szCs w:val="18"/>
              </w:rPr>
              <w:t xml:space="preserve"> </w:t>
            </w:r>
            <w:r w:rsidRPr="00070DF6">
              <w:rPr>
                <w:i/>
                <w:iCs/>
                <w:sz w:val="18"/>
                <w:szCs w:val="18"/>
              </w:rPr>
              <w:t>Type</w:t>
            </w:r>
            <w:r w:rsidRPr="00070DF6">
              <w:rPr>
                <w:sz w:val="18"/>
                <w:szCs w:val="18"/>
              </w:rPr>
              <w:t>.</w:t>
            </w:r>
            <w:r w:rsidRPr="00070DF6">
              <w:rPr>
                <w:spacing w:val="47"/>
                <w:sz w:val="18"/>
                <w:szCs w:val="18"/>
              </w:rPr>
              <w:t xml:space="preserve"> </w:t>
            </w:r>
            <w:r w:rsidRPr="00070DF6">
              <w:rPr>
                <w:sz w:val="18"/>
                <w:szCs w:val="18"/>
              </w:rPr>
              <w:t>In</w:t>
            </w:r>
            <w:r w:rsidRPr="00070DF6">
              <w:rPr>
                <w:spacing w:val="-2"/>
                <w:sz w:val="18"/>
                <w:szCs w:val="18"/>
              </w:rPr>
              <w:t xml:space="preserve"> </w:t>
            </w:r>
            <w:r w:rsidRPr="00070DF6">
              <w:rPr>
                <w:sz w:val="18"/>
                <w:szCs w:val="18"/>
              </w:rPr>
              <w:t>addition to these</w:t>
            </w:r>
            <w:r w:rsidRPr="00070DF6">
              <w:rPr>
                <w:spacing w:val="-4"/>
                <w:sz w:val="18"/>
                <w:szCs w:val="18"/>
              </w:rPr>
              <w:t xml:space="preserve"> </w:t>
            </w:r>
            <w:r w:rsidRPr="00070DF6">
              <w:rPr>
                <w:sz w:val="18"/>
                <w:szCs w:val="18"/>
              </w:rPr>
              <w:t>values,</w:t>
            </w:r>
            <w:r w:rsidRPr="00070DF6">
              <w:rPr>
                <w:spacing w:val="-6"/>
                <w:sz w:val="18"/>
                <w:szCs w:val="18"/>
              </w:rPr>
              <w:t xml:space="preserve"> </w:t>
            </w:r>
            <w:r w:rsidRPr="00070DF6">
              <w:rPr>
                <w:spacing w:val="1"/>
                <w:sz w:val="18"/>
                <w:szCs w:val="18"/>
              </w:rPr>
              <w:t>H</w:t>
            </w:r>
            <w:r w:rsidRPr="00070DF6">
              <w:rPr>
                <w:sz w:val="18"/>
                <w:szCs w:val="18"/>
              </w:rPr>
              <w:t>L7</w:t>
            </w:r>
            <w:r w:rsidRPr="00070DF6">
              <w:rPr>
                <w:spacing w:val="-1"/>
                <w:sz w:val="18"/>
                <w:szCs w:val="18"/>
              </w:rPr>
              <w:t xml:space="preserve"> </w:t>
            </w:r>
            <w:r w:rsidRPr="00070DF6">
              <w:rPr>
                <w:sz w:val="18"/>
                <w:szCs w:val="18"/>
              </w:rPr>
              <w:t>UK</w:t>
            </w:r>
            <w:r w:rsidRPr="00070DF6">
              <w:rPr>
                <w:spacing w:val="-3"/>
                <w:sz w:val="18"/>
                <w:szCs w:val="18"/>
              </w:rPr>
              <w:t xml:space="preserve"> </w:t>
            </w:r>
            <w:r w:rsidRPr="00070DF6">
              <w:rPr>
                <w:sz w:val="18"/>
                <w:szCs w:val="18"/>
              </w:rPr>
              <w:t>allows</w:t>
            </w:r>
            <w:r w:rsidRPr="00070DF6">
              <w:rPr>
                <w:spacing w:val="-5"/>
                <w:sz w:val="18"/>
                <w:szCs w:val="18"/>
              </w:rPr>
              <w:t xml:space="preserve"> </w:t>
            </w:r>
            <w:r w:rsidRPr="00070DF6">
              <w:rPr>
                <w:sz w:val="18"/>
                <w:szCs w:val="18"/>
              </w:rPr>
              <w:t>use</w:t>
            </w:r>
            <w:r w:rsidRPr="00070DF6">
              <w:rPr>
                <w:spacing w:val="-3"/>
                <w:sz w:val="18"/>
                <w:szCs w:val="18"/>
              </w:rPr>
              <w:t xml:space="preserve"> </w:t>
            </w:r>
            <w:r w:rsidRPr="00070DF6">
              <w:rPr>
                <w:sz w:val="18"/>
                <w:szCs w:val="18"/>
              </w:rPr>
              <w:t>of</w:t>
            </w:r>
            <w:r w:rsidRPr="00070DF6">
              <w:rPr>
                <w:spacing w:val="-2"/>
                <w:sz w:val="18"/>
                <w:szCs w:val="18"/>
              </w:rPr>
              <w:t xml:space="preserve"> </w:t>
            </w:r>
            <w:r w:rsidRPr="00070DF6">
              <w:rPr>
                <w:sz w:val="18"/>
                <w:szCs w:val="18"/>
              </w:rPr>
              <w:t>a code</w:t>
            </w:r>
            <w:r w:rsidRPr="00070DF6">
              <w:rPr>
                <w:spacing w:val="-4"/>
                <w:sz w:val="18"/>
                <w:szCs w:val="18"/>
              </w:rPr>
              <w:t xml:space="preserve"> </w:t>
            </w:r>
            <w:r w:rsidRPr="00070DF6">
              <w:rPr>
                <w:sz w:val="18"/>
                <w:szCs w:val="18"/>
              </w:rPr>
              <w:t>of</w:t>
            </w:r>
            <w:r w:rsidRPr="00070DF6">
              <w:rPr>
                <w:spacing w:val="-2"/>
                <w:sz w:val="18"/>
                <w:szCs w:val="18"/>
              </w:rPr>
              <w:t xml:space="preserve"> </w:t>
            </w:r>
            <w:r w:rsidRPr="00070DF6">
              <w:rPr>
                <w:sz w:val="18"/>
                <w:szCs w:val="18"/>
              </w:rPr>
              <w:t>‘CE’</w:t>
            </w:r>
            <w:r w:rsidRPr="00070DF6">
              <w:rPr>
                <w:spacing w:val="-3"/>
                <w:sz w:val="18"/>
                <w:szCs w:val="18"/>
              </w:rPr>
              <w:t xml:space="preserve"> </w:t>
            </w:r>
            <w:r w:rsidRPr="00070DF6">
              <w:rPr>
                <w:sz w:val="18"/>
                <w:szCs w:val="18"/>
              </w:rPr>
              <w:t>to</w:t>
            </w:r>
            <w:r w:rsidRPr="00070DF6">
              <w:rPr>
                <w:spacing w:val="-2"/>
                <w:sz w:val="18"/>
                <w:szCs w:val="18"/>
              </w:rPr>
              <w:t xml:space="preserve"> </w:t>
            </w:r>
            <w:r w:rsidRPr="00070DF6">
              <w:rPr>
                <w:sz w:val="18"/>
                <w:szCs w:val="18"/>
              </w:rPr>
              <w:t>indicate an</w:t>
            </w:r>
            <w:r w:rsidRPr="00070DF6">
              <w:rPr>
                <w:spacing w:val="-2"/>
                <w:sz w:val="18"/>
                <w:szCs w:val="18"/>
              </w:rPr>
              <w:t xml:space="preserve"> </w:t>
            </w:r>
            <w:r w:rsidRPr="00070DF6">
              <w:rPr>
                <w:sz w:val="18"/>
                <w:szCs w:val="18"/>
              </w:rPr>
              <w:t>Identifier</w:t>
            </w:r>
            <w:r w:rsidRPr="00070DF6">
              <w:rPr>
                <w:spacing w:val="-7"/>
                <w:sz w:val="18"/>
                <w:szCs w:val="18"/>
              </w:rPr>
              <w:t xml:space="preserve"> </w:t>
            </w:r>
            <w:r w:rsidRPr="00070DF6">
              <w:rPr>
                <w:sz w:val="18"/>
                <w:szCs w:val="18"/>
              </w:rPr>
              <w:t>Type</w:t>
            </w:r>
            <w:r w:rsidRPr="00070DF6">
              <w:rPr>
                <w:spacing w:val="-4"/>
                <w:sz w:val="18"/>
                <w:szCs w:val="18"/>
              </w:rPr>
              <w:t xml:space="preserve"> </w:t>
            </w:r>
            <w:r w:rsidRPr="00070DF6">
              <w:rPr>
                <w:sz w:val="18"/>
                <w:szCs w:val="18"/>
              </w:rPr>
              <w:t>of ‘Consulta</w:t>
            </w:r>
            <w:r w:rsidRPr="00070DF6">
              <w:rPr>
                <w:spacing w:val="-1"/>
                <w:sz w:val="18"/>
                <w:szCs w:val="18"/>
              </w:rPr>
              <w:t>n</w:t>
            </w:r>
            <w:r w:rsidRPr="00070DF6">
              <w:rPr>
                <w:sz w:val="18"/>
                <w:szCs w:val="18"/>
              </w:rPr>
              <w:t>t Episod</w:t>
            </w:r>
            <w:r w:rsidRPr="00070DF6">
              <w:rPr>
                <w:spacing w:val="-1"/>
                <w:sz w:val="18"/>
                <w:szCs w:val="18"/>
              </w:rPr>
              <w:t>e</w:t>
            </w:r>
            <w:r w:rsidRPr="00070DF6">
              <w:rPr>
                <w:sz w:val="18"/>
                <w:szCs w:val="18"/>
              </w:rPr>
              <w:t>’</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6</w:t>
            </w:r>
          </w:p>
        </w:tc>
        <w:tc>
          <w:tcPr>
            <w:tcW w:w="808" w:type="dxa"/>
          </w:tcPr>
          <w:p w:rsidR="003B7DD8" w:rsidRPr="00070DF6" w:rsidRDefault="003B7DD8" w:rsidP="0071040F">
            <w:pPr>
              <w:widowControl w:val="0"/>
              <w:autoSpaceDE w:val="0"/>
              <w:autoSpaceDN w:val="0"/>
              <w:adjustRightInd w:val="0"/>
              <w:spacing w:before="56" w:after="0"/>
              <w:ind w:left="105"/>
              <w:rPr>
                <w:sz w:val="18"/>
                <w:szCs w:val="18"/>
              </w:rPr>
            </w:pPr>
            <w:r w:rsidRPr="00070DF6">
              <w:rPr>
                <w:sz w:val="18"/>
                <w:szCs w:val="18"/>
              </w:rPr>
              <w:t>HD</w:t>
            </w:r>
          </w:p>
        </w:tc>
        <w:tc>
          <w:tcPr>
            <w:tcW w:w="842"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Assig</w:t>
            </w:r>
            <w:r w:rsidRPr="00070DF6">
              <w:rPr>
                <w:spacing w:val="1"/>
                <w:sz w:val="18"/>
                <w:szCs w:val="18"/>
              </w:rPr>
              <w:t>n</w:t>
            </w:r>
            <w:r w:rsidRPr="00070DF6">
              <w:rPr>
                <w:sz w:val="18"/>
                <w:szCs w:val="18"/>
              </w:rPr>
              <w:t>ing Facility</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bl>
    <w:p w:rsidR="003B7DD8" w:rsidRPr="00070DF6" w:rsidRDefault="003B7DD8" w:rsidP="003B7DD8"/>
    <w:p w:rsidR="003B7DD8" w:rsidRPr="00070DF6" w:rsidRDefault="003B7DD8" w:rsidP="00797015">
      <w:pPr>
        <w:pStyle w:val="Heading2"/>
        <w:numPr>
          <w:ilvl w:val="1"/>
          <w:numId w:val="21"/>
        </w:numPr>
        <w:spacing w:before="240" w:after="100" w:afterAutospacing="1"/>
        <w:ind w:hanging="1568"/>
      </w:pPr>
      <w:bookmarkStart w:id="1101" w:name="_Toc385946609"/>
      <w:bookmarkStart w:id="1102" w:name="_Toc385946700"/>
      <w:bookmarkStart w:id="1103" w:name="_Toc385946791"/>
      <w:bookmarkStart w:id="1104" w:name="_Toc385946882"/>
      <w:bookmarkStart w:id="1105" w:name="_Toc385946973"/>
      <w:bookmarkStart w:id="1106" w:name="_Toc385947064"/>
      <w:bookmarkStart w:id="1107" w:name="_Toc386463135"/>
      <w:r w:rsidRPr="00070DF6">
        <w:t>DR – Date/Time Range</w:t>
      </w:r>
      <w:bookmarkEnd w:id="1101"/>
      <w:bookmarkEnd w:id="1102"/>
      <w:bookmarkEnd w:id="1103"/>
      <w:bookmarkEnd w:id="1104"/>
      <w:bookmarkEnd w:id="1105"/>
      <w:bookmarkEnd w:id="1106"/>
      <w:bookmarkEnd w:id="1107"/>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jc w:val="center"/>
              <w:rPr>
                <w:sz w:val="18"/>
                <w:szCs w:val="18"/>
              </w:rPr>
            </w:pPr>
            <w:r w:rsidRPr="00070DF6">
              <w:rPr>
                <w:sz w:val="18"/>
                <w:szCs w:val="18"/>
              </w:rPr>
              <w:t>TS</w:t>
            </w:r>
          </w:p>
        </w:tc>
        <w:tc>
          <w:tcPr>
            <w:tcW w:w="842" w:type="dxa"/>
          </w:tcPr>
          <w:p w:rsidR="003B7DD8" w:rsidRPr="00070DF6" w:rsidRDefault="003B7DD8" w:rsidP="0071040F">
            <w:pPr>
              <w:widowControl w:val="0"/>
              <w:autoSpaceDE w:val="0"/>
              <w:autoSpaceDN w:val="0"/>
              <w:adjustRightInd w:val="0"/>
              <w:spacing w:before="56" w:after="0"/>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pPr>
            <w:r w:rsidRPr="00070DF6">
              <w:rPr>
                <w:sz w:val="20"/>
              </w:rPr>
              <w:t>Range</w:t>
            </w:r>
            <w:r w:rsidRPr="00070DF6">
              <w:rPr>
                <w:spacing w:val="-1"/>
                <w:sz w:val="20"/>
              </w:rPr>
              <w:t xml:space="preserve"> </w:t>
            </w:r>
            <w:r w:rsidRPr="00070DF6">
              <w:rPr>
                <w:sz w:val="20"/>
              </w:rPr>
              <w:t>start</w:t>
            </w:r>
            <w:r w:rsidRPr="00070DF6">
              <w:rPr>
                <w:spacing w:val="-1"/>
                <w:sz w:val="20"/>
              </w:rPr>
              <w:t xml:space="preserve"> </w:t>
            </w:r>
            <w:r w:rsidRPr="00070DF6">
              <w:rPr>
                <w:sz w:val="20"/>
              </w:rPr>
              <w:t>date/t</w:t>
            </w:r>
            <w:r w:rsidRPr="00070DF6">
              <w:rPr>
                <w:spacing w:val="1"/>
                <w:sz w:val="20"/>
              </w:rPr>
              <w:t>i</w:t>
            </w:r>
            <w:r w:rsidRPr="00070DF6">
              <w:rPr>
                <w:spacing w:val="-2"/>
                <w:sz w:val="20"/>
              </w:rPr>
              <w:t>m</w:t>
            </w:r>
            <w:r w:rsidRPr="00070DF6">
              <w:rPr>
                <w:sz w:val="20"/>
              </w:rPr>
              <w:t>e</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pacing w:val="1"/>
                <w:sz w:val="18"/>
                <w:szCs w:val="18"/>
              </w:rPr>
              <w:t>2</w:t>
            </w:r>
          </w:p>
        </w:tc>
        <w:tc>
          <w:tcPr>
            <w:tcW w:w="808" w:type="dxa"/>
          </w:tcPr>
          <w:p w:rsidR="003B7DD8" w:rsidRPr="00070DF6" w:rsidRDefault="003B7DD8" w:rsidP="0071040F">
            <w:pPr>
              <w:widowControl w:val="0"/>
              <w:autoSpaceDE w:val="0"/>
              <w:autoSpaceDN w:val="0"/>
              <w:adjustRightInd w:val="0"/>
              <w:spacing w:after="0"/>
              <w:jc w:val="center"/>
              <w:rPr>
                <w:sz w:val="18"/>
                <w:szCs w:val="18"/>
              </w:rPr>
            </w:pPr>
            <w:r w:rsidRPr="00070DF6">
              <w:rPr>
                <w:sz w:val="18"/>
                <w:szCs w:val="18"/>
              </w:rPr>
              <w:t>TS</w:t>
            </w:r>
          </w:p>
        </w:tc>
        <w:tc>
          <w:tcPr>
            <w:tcW w:w="842"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pPr>
            <w:r w:rsidRPr="00070DF6">
              <w:rPr>
                <w:sz w:val="20"/>
              </w:rPr>
              <w:t>Range</w:t>
            </w:r>
            <w:r w:rsidRPr="00070DF6">
              <w:rPr>
                <w:spacing w:val="-1"/>
                <w:sz w:val="20"/>
              </w:rPr>
              <w:t xml:space="preserve"> </w:t>
            </w:r>
            <w:r w:rsidRPr="00070DF6">
              <w:rPr>
                <w:sz w:val="20"/>
              </w:rPr>
              <w:t>e</w:t>
            </w:r>
            <w:r w:rsidRPr="00070DF6">
              <w:rPr>
                <w:spacing w:val="-1"/>
                <w:sz w:val="20"/>
              </w:rPr>
              <w:t>n</w:t>
            </w:r>
            <w:r w:rsidRPr="00070DF6">
              <w:rPr>
                <w:sz w:val="20"/>
              </w:rPr>
              <w:t>d da</w:t>
            </w:r>
            <w:r w:rsidRPr="00070DF6">
              <w:rPr>
                <w:spacing w:val="-2"/>
                <w:sz w:val="20"/>
              </w:rPr>
              <w:t>t</w:t>
            </w:r>
            <w:r w:rsidRPr="00070DF6">
              <w:rPr>
                <w:sz w:val="20"/>
              </w:rPr>
              <w:t>e/t</w:t>
            </w:r>
            <w:r w:rsidRPr="00070DF6">
              <w:rPr>
                <w:spacing w:val="1"/>
                <w:sz w:val="20"/>
              </w:rPr>
              <w:t>i</w:t>
            </w:r>
            <w:r w:rsidRPr="00070DF6">
              <w:rPr>
                <w:spacing w:val="-2"/>
                <w:sz w:val="20"/>
              </w:rPr>
              <w:t>m</w:t>
            </w:r>
            <w:r w:rsidRPr="00070DF6">
              <w:rPr>
                <w:sz w:val="20"/>
              </w:rPr>
              <w:t>e</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bl>
    <w:p w:rsidR="003B7DD8" w:rsidRPr="00070DF6" w:rsidRDefault="003B7DD8" w:rsidP="003B7DD8"/>
    <w:p w:rsidR="003B7DD8" w:rsidRPr="00070DF6" w:rsidRDefault="003B7DD8" w:rsidP="00797015">
      <w:pPr>
        <w:pStyle w:val="Heading2"/>
        <w:numPr>
          <w:ilvl w:val="1"/>
          <w:numId w:val="21"/>
        </w:numPr>
        <w:spacing w:before="240" w:after="100" w:afterAutospacing="1"/>
        <w:ind w:hanging="1568"/>
      </w:pPr>
      <w:bookmarkStart w:id="1108" w:name="_Toc325637200"/>
      <w:bookmarkStart w:id="1109" w:name="_Toc325637640"/>
      <w:bookmarkStart w:id="1110" w:name="_Toc325640529"/>
      <w:bookmarkStart w:id="1111" w:name="_Toc385946610"/>
      <w:bookmarkStart w:id="1112" w:name="_Toc385946701"/>
      <w:bookmarkStart w:id="1113" w:name="_Toc385946792"/>
      <w:bookmarkStart w:id="1114" w:name="_Toc385946883"/>
      <w:bookmarkStart w:id="1115" w:name="_Toc385946974"/>
      <w:bookmarkStart w:id="1116" w:name="_Toc385947065"/>
      <w:bookmarkStart w:id="1117" w:name="_Toc386463136"/>
      <w:bookmarkEnd w:id="1108"/>
      <w:bookmarkEnd w:id="1109"/>
      <w:bookmarkEnd w:id="1110"/>
      <w:r w:rsidRPr="00070DF6">
        <w:t>DT - Date</w:t>
      </w:r>
      <w:bookmarkEnd w:id="1111"/>
      <w:bookmarkEnd w:id="1112"/>
      <w:bookmarkEnd w:id="1113"/>
      <w:bookmarkEnd w:id="1114"/>
      <w:bookmarkEnd w:id="1115"/>
      <w:bookmarkEnd w:id="1116"/>
      <w:bookmarkEnd w:id="1117"/>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1"/>
              <w:rPr>
                <w:sz w:val="18"/>
                <w:szCs w:val="18"/>
              </w:rPr>
            </w:pPr>
            <w:r w:rsidRPr="00070DF6">
              <w:rPr>
                <w:sz w:val="18"/>
                <w:szCs w:val="18"/>
              </w:rPr>
              <w:t>DT</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Date</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r w:rsidRPr="00070DF6">
              <w:rPr>
                <w:sz w:val="18"/>
                <w:szCs w:val="18"/>
              </w:rPr>
              <w:t>8</w:t>
            </w: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i/>
                <w:color w:val="FF0000"/>
                <w:sz w:val="18"/>
                <w:szCs w:val="18"/>
              </w:rPr>
            </w:pPr>
            <w:r>
              <w:rPr>
                <w:sz w:val="18"/>
                <w:szCs w:val="18"/>
              </w:rPr>
              <w:t>Format of field</w:t>
            </w:r>
            <w:r w:rsidRPr="00D819B0">
              <w:rPr>
                <w:sz w:val="18"/>
                <w:szCs w:val="18"/>
              </w:rPr>
              <w:t xml:space="preserve"> is YYYYMMDD</w:t>
            </w:r>
          </w:p>
        </w:tc>
      </w:tr>
    </w:tbl>
    <w:p w:rsidR="003B7DD8" w:rsidRPr="00070DF6" w:rsidRDefault="003B7DD8" w:rsidP="003B7DD8"/>
    <w:p w:rsidR="003B7DD8" w:rsidRPr="00070DF6" w:rsidRDefault="003B7DD8" w:rsidP="00797015">
      <w:pPr>
        <w:pStyle w:val="Heading2"/>
        <w:numPr>
          <w:ilvl w:val="1"/>
          <w:numId w:val="21"/>
        </w:numPr>
        <w:spacing w:before="240" w:after="100" w:afterAutospacing="1"/>
        <w:ind w:hanging="1568"/>
      </w:pPr>
      <w:bookmarkStart w:id="1118" w:name="_Toc385946611"/>
      <w:bookmarkStart w:id="1119" w:name="_Toc385946702"/>
      <w:bookmarkStart w:id="1120" w:name="_Toc385946793"/>
      <w:bookmarkStart w:id="1121" w:name="_Toc385946884"/>
      <w:bookmarkStart w:id="1122" w:name="_Toc385946975"/>
      <w:bookmarkStart w:id="1123" w:name="_Toc385947066"/>
      <w:bookmarkStart w:id="1124" w:name="_Toc386463137"/>
      <w:r w:rsidRPr="00070DF6">
        <w:t>EI – Entity Identifier</w:t>
      </w:r>
      <w:bookmarkEnd w:id="1118"/>
      <w:bookmarkEnd w:id="1119"/>
      <w:bookmarkEnd w:id="1120"/>
      <w:bookmarkEnd w:id="1121"/>
      <w:bookmarkEnd w:id="1122"/>
      <w:bookmarkEnd w:id="1123"/>
      <w:bookmarkEnd w:id="1124"/>
    </w:p>
    <w:p w:rsidR="003B7DD8" w:rsidRPr="00070DF6" w:rsidRDefault="003B7DD8" w:rsidP="003B7DD8"/>
    <w:tbl>
      <w:tblPr>
        <w:tblStyle w:val="TableGrid"/>
        <w:tblW w:w="13938" w:type="dxa"/>
        <w:tblLayout w:type="fixed"/>
        <w:tblLook w:val="04A0" w:firstRow="1" w:lastRow="0" w:firstColumn="1" w:lastColumn="0" w:noHBand="0" w:noVBand="1"/>
      </w:tblPr>
      <w:tblGrid>
        <w:gridCol w:w="646"/>
        <w:gridCol w:w="808"/>
        <w:gridCol w:w="842"/>
        <w:gridCol w:w="2348"/>
        <w:gridCol w:w="1474"/>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7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jc w:val="center"/>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rPr>
                <w:sz w:val="18"/>
                <w:szCs w:val="18"/>
              </w:rPr>
            </w:pPr>
            <w:r w:rsidRPr="00070DF6">
              <w:rPr>
                <w:sz w:val="18"/>
                <w:szCs w:val="18"/>
              </w:rPr>
              <w:t>R</w:t>
            </w:r>
          </w:p>
        </w:tc>
        <w:tc>
          <w:tcPr>
            <w:tcW w:w="234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E</w:t>
            </w:r>
            <w:r w:rsidRPr="00070DF6">
              <w:rPr>
                <w:spacing w:val="1"/>
                <w:sz w:val="18"/>
                <w:szCs w:val="18"/>
              </w:rPr>
              <w:t>n</w:t>
            </w:r>
            <w:r w:rsidRPr="00070DF6">
              <w:rPr>
                <w:sz w:val="18"/>
                <w:szCs w:val="18"/>
              </w:rPr>
              <w:t>tity I</w:t>
            </w:r>
            <w:r w:rsidRPr="00070DF6">
              <w:rPr>
                <w:spacing w:val="1"/>
                <w:sz w:val="18"/>
                <w:szCs w:val="18"/>
              </w:rPr>
              <w:t>d</w:t>
            </w:r>
            <w:r w:rsidRPr="00070DF6">
              <w:rPr>
                <w:sz w:val="18"/>
                <w:szCs w:val="18"/>
              </w:rPr>
              <w:t>e</w:t>
            </w:r>
            <w:r w:rsidRPr="00070DF6">
              <w:rPr>
                <w:spacing w:val="1"/>
                <w:sz w:val="18"/>
                <w:szCs w:val="18"/>
              </w:rPr>
              <w:t>n</w:t>
            </w:r>
            <w:r w:rsidRPr="00070DF6">
              <w:rPr>
                <w:sz w:val="18"/>
                <w:szCs w:val="18"/>
              </w:rPr>
              <w:t>tifier</w:t>
            </w:r>
          </w:p>
        </w:tc>
        <w:tc>
          <w:tcPr>
            <w:tcW w:w="1474"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pacing w:val="1"/>
                <w:sz w:val="18"/>
                <w:szCs w:val="18"/>
              </w:rPr>
              <w:t>2</w:t>
            </w:r>
          </w:p>
        </w:tc>
        <w:tc>
          <w:tcPr>
            <w:tcW w:w="808" w:type="dxa"/>
          </w:tcPr>
          <w:p w:rsidR="003B7DD8" w:rsidRPr="00070DF6" w:rsidRDefault="003B7DD8" w:rsidP="0071040F">
            <w:pPr>
              <w:widowControl w:val="0"/>
              <w:autoSpaceDE w:val="0"/>
              <w:autoSpaceDN w:val="0"/>
              <w:adjustRightInd w:val="0"/>
              <w:spacing w:after="0"/>
              <w:jc w:val="center"/>
              <w:rPr>
                <w:sz w:val="18"/>
                <w:szCs w:val="18"/>
              </w:rPr>
            </w:pPr>
            <w:r w:rsidRPr="00070DF6">
              <w:rPr>
                <w:sz w:val="18"/>
                <w:szCs w:val="18"/>
              </w:rPr>
              <w:t>IS</w:t>
            </w:r>
          </w:p>
        </w:tc>
        <w:tc>
          <w:tcPr>
            <w:tcW w:w="842"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R</w:t>
            </w:r>
          </w:p>
        </w:tc>
        <w:tc>
          <w:tcPr>
            <w:tcW w:w="234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r w:rsidRPr="00070DF6">
              <w:rPr>
                <w:spacing w:val="-2"/>
                <w:sz w:val="18"/>
                <w:szCs w:val="18"/>
              </w:rPr>
              <w:t>m</w:t>
            </w:r>
            <w:r w:rsidRPr="00070DF6">
              <w:rPr>
                <w:sz w:val="18"/>
                <w:szCs w:val="18"/>
              </w:rPr>
              <w:t>espace</w:t>
            </w:r>
            <w:r w:rsidRPr="00070DF6">
              <w:rPr>
                <w:spacing w:val="1"/>
                <w:sz w:val="18"/>
                <w:szCs w:val="18"/>
              </w:rPr>
              <w:t xml:space="preserve"> </w:t>
            </w:r>
            <w:r w:rsidRPr="00070DF6">
              <w:rPr>
                <w:sz w:val="18"/>
                <w:szCs w:val="18"/>
              </w:rPr>
              <w:t>ID</w:t>
            </w:r>
          </w:p>
        </w:tc>
        <w:tc>
          <w:tcPr>
            <w:tcW w:w="1474"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lastRenderedPageBreak/>
              <w:t xml:space="preserve"> 3</w:t>
            </w:r>
          </w:p>
        </w:tc>
        <w:tc>
          <w:tcPr>
            <w:tcW w:w="808" w:type="dxa"/>
          </w:tcPr>
          <w:p w:rsidR="003B7DD8" w:rsidRPr="00070DF6" w:rsidRDefault="003B7DD8" w:rsidP="0071040F">
            <w:pPr>
              <w:widowControl w:val="0"/>
              <w:autoSpaceDE w:val="0"/>
              <w:autoSpaceDN w:val="0"/>
              <w:adjustRightInd w:val="0"/>
              <w:spacing w:after="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w:t>
            </w:r>
          </w:p>
        </w:tc>
        <w:tc>
          <w:tcPr>
            <w:tcW w:w="234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Un</w:t>
            </w:r>
            <w:r w:rsidRPr="00070DF6">
              <w:rPr>
                <w:spacing w:val="-2"/>
                <w:sz w:val="18"/>
                <w:szCs w:val="18"/>
              </w:rPr>
              <w:t>i</w:t>
            </w:r>
            <w:r w:rsidRPr="00070DF6">
              <w:rPr>
                <w:spacing w:val="1"/>
                <w:sz w:val="18"/>
                <w:szCs w:val="18"/>
              </w:rPr>
              <w:t>v</w:t>
            </w:r>
            <w:r w:rsidRPr="00070DF6">
              <w:rPr>
                <w:sz w:val="18"/>
                <w:szCs w:val="18"/>
              </w:rPr>
              <w:t>ersal</w:t>
            </w:r>
            <w:r w:rsidRPr="00070DF6">
              <w:rPr>
                <w:spacing w:val="-1"/>
                <w:sz w:val="18"/>
                <w:szCs w:val="18"/>
              </w:rPr>
              <w:t xml:space="preserve"> I</w:t>
            </w:r>
            <w:r w:rsidRPr="00070DF6">
              <w:rPr>
                <w:sz w:val="18"/>
                <w:szCs w:val="18"/>
              </w:rPr>
              <w:t>D</w:t>
            </w:r>
            <w:r w:rsidRPr="00070DF6">
              <w:rPr>
                <w:spacing w:val="1"/>
                <w:sz w:val="18"/>
                <w:szCs w:val="18"/>
              </w:rPr>
              <w:t xml:space="preserve"> </w:t>
            </w:r>
          </w:p>
        </w:tc>
        <w:tc>
          <w:tcPr>
            <w:tcW w:w="1474"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214D5B">
              <w:rPr>
                <w:b/>
                <w:sz w:val="18"/>
              </w:rPr>
              <w:t>not used in ITK</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4</w:t>
            </w:r>
          </w:p>
        </w:tc>
        <w:tc>
          <w:tcPr>
            <w:tcW w:w="808" w:type="dxa"/>
          </w:tcPr>
          <w:p w:rsidR="003B7DD8" w:rsidRPr="00070DF6" w:rsidRDefault="003B7DD8" w:rsidP="0071040F">
            <w:pPr>
              <w:widowControl w:val="0"/>
              <w:autoSpaceDE w:val="0"/>
              <w:autoSpaceDN w:val="0"/>
              <w:adjustRightInd w:val="0"/>
              <w:spacing w:before="56" w:after="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234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Un</w:t>
            </w:r>
            <w:r w:rsidRPr="00070DF6">
              <w:rPr>
                <w:spacing w:val="-2"/>
                <w:sz w:val="18"/>
                <w:szCs w:val="18"/>
              </w:rPr>
              <w:t>i</w:t>
            </w:r>
            <w:r w:rsidRPr="00070DF6">
              <w:rPr>
                <w:spacing w:val="1"/>
                <w:sz w:val="18"/>
                <w:szCs w:val="18"/>
              </w:rPr>
              <w:t>v</w:t>
            </w:r>
            <w:r w:rsidRPr="00070DF6">
              <w:rPr>
                <w:sz w:val="18"/>
                <w:szCs w:val="18"/>
              </w:rPr>
              <w:t>ersal</w:t>
            </w:r>
            <w:r w:rsidRPr="00070DF6">
              <w:rPr>
                <w:spacing w:val="-1"/>
                <w:sz w:val="18"/>
                <w:szCs w:val="18"/>
              </w:rPr>
              <w:t xml:space="preserve"> I</w:t>
            </w:r>
            <w:r w:rsidRPr="00070DF6">
              <w:rPr>
                <w:sz w:val="18"/>
                <w:szCs w:val="18"/>
              </w:rPr>
              <w:t>D</w:t>
            </w:r>
            <w:r w:rsidRPr="00070DF6">
              <w:rPr>
                <w:spacing w:val="1"/>
                <w:sz w:val="18"/>
                <w:szCs w:val="18"/>
              </w:rPr>
              <w:t xml:space="preserve"> </w:t>
            </w:r>
            <w:r w:rsidRPr="00070DF6">
              <w:rPr>
                <w:spacing w:val="-1"/>
                <w:sz w:val="18"/>
                <w:szCs w:val="18"/>
              </w:rPr>
              <w:t>Ty</w:t>
            </w:r>
            <w:r w:rsidRPr="00070DF6">
              <w:rPr>
                <w:sz w:val="18"/>
                <w:szCs w:val="18"/>
              </w:rPr>
              <w:t>pe</w:t>
            </w:r>
            <w:r w:rsidRPr="00070DF6">
              <w:rPr>
                <w:spacing w:val="1"/>
                <w:sz w:val="18"/>
                <w:szCs w:val="18"/>
              </w:rPr>
              <w:t xml:space="preserve"> </w:t>
            </w:r>
          </w:p>
        </w:tc>
        <w:tc>
          <w:tcPr>
            <w:tcW w:w="1474"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214D5B">
              <w:rPr>
                <w:b/>
                <w:sz w:val="18"/>
              </w:rPr>
              <w:t>not used in ITK</w:t>
            </w:r>
          </w:p>
        </w:tc>
      </w:tr>
    </w:tbl>
    <w:p w:rsidR="003B7DD8" w:rsidRPr="00070DF6" w:rsidRDefault="003B7DD8" w:rsidP="003B7DD8"/>
    <w:p w:rsidR="003B7DD8" w:rsidRDefault="003B7DD8" w:rsidP="00797015">
      <w:pPr>
        <w:pStyle w:val="Heading2"/>
        <w:numPr>
          <w:ilvl w:val="1"/>
          <w:numId w:val="21"/>
        </w:numPr>
        <w:spacing w:before="240" w:after="100" w:afterAutospacing="1"/>
        <w:ind w:hanging="1568"/>
      </w:pPr>
      <w:bookmarkStart w:id="1125" w:name="_Toc325640532"/>
      <w:bookmarkStart w:id="1126" w:name="_Toc385946612"/>
      <w:bookmarkStart w:id="1127" w:name="_Toc385946703"/>
      <w:bookmarkStart w:id="1128" w:name="_Toc385946794"/>
      <w:bookmarkStart w:id="1129" w:name="_Toc385946885"/>
      <w:bookmarkStart w:id="1130" w:name="_Toc385946976"/>
      <w:bookmarkStart w:id="1131" w:name="_Toc385947067"/>
      <w:bookmarkStart w:id="1132" w:name="_Toc386463138"/>
      <w:bookmarkEnd w:id="1125"/>
      <w:r>
        <w:t>ELD – Error Location and Description</w:t>
      </w:r>
      <w:bookmarkEnd w:id="1126"/>
      <w:bookmarkEnd w:id="1127"/>
      <w:bookmarkEnd w:id="1128"/>
      <w:bookmarkEnd w:id="1129"/>
      <w:bookmarkEnd w:id="1130"/>
      <w:bookmarkEnd w:id="1131"/>
      <w:bookmarkEnd w:id="1132"/>
    </w:p>
    <w:p w:rsidR="003B7DD8" w:rsidRPr="00C62A7F" w:rsidRDefault="003B7DD8" w:rsidP="003B7DD8"/>
    <w:tbl>
      <w:tblPr>
        <w:tblStyle w:val="TableGrid"/>
        <w:tblW w:w="13938" w:type="dxa"/>
        <w:tblLayout w:type="fixed"/>
        <w:tblLook w:val="04A0" w:firstRow="1" w:lastRow="0" w:firstColumn="1" w:lastColumn="0" w:noHBand="0" w:noVBand="1"/>
      </w:tblPr>
      <w:tblGrid>
        <w:gridCol w:w="646"/>
        <w:gridCol w:w="808"/>
        <w:gridCol w:w="842"/>
        <w:gridCol w:w="2348"/>
        <w:gridCol w:w="1474"/>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7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jc w:val="center"/>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rPr>
                <w:sz w:val="18"/>
                <w:szCs w:val="18"/>
              </w:rPr>
            </w:pPr>
            <w:r>
              <w:rPr>
                <w:sz w:val="18"/>
                <w:szCs w:val="18"/>
              </w:rPr>
              <w:t>O</w:t>
            </w:r>
          </w:p>
        </w:tc>
        <w:tc>
          <w:tcPr>
            <w:tcW w:w="2348" w:type="dxa"/>
          </w:tcPr>
          <w:p w:rsidR="003B7DD8" w:rsidRPr="00070DF6" w:rsidRDefault="003B7DD8" w:rsidP="0071040F">
            <w:pPr>
              <w:widowControl w:val="0"/>
              <w:autoSpaceDE w:val="0"/>
              <w:autoSpaceDN w:val="0"/>
              <w:adjustRightInd w:val="0"/>
              <w:spacing w:before="56" w:after="0"/>
              <w:ind w:left="102"/>
              <w:rPr>
                <w:sz w:val="18"/>
                <w:szCs w:val="18"/>
              </w:rPr>
            </w:pPr>
            <w:r>
              <w:rPr>
                <w:sz w:val="18"/>
                <w:szCs w:val="18"/>
              </w:rPr>
              <w:t>Segment ID</w:t>
            </w:r>
          </w:p>
        </w:tc>
        <w:tc>
          <w:tcPr>
            <w:tcW w:w="1474" w:type="dxa"/>
          </w:tcPr>
          <w:p w:rsidR="003B7DD8" w:rsidRPr="00070DF6" w:rsidRDefault="003B7DD8" w:rsidP="0071040F">
            <w:pPr>
              <w:rPr>
                <w:sz w:val="18"/>
                <w:szCs w:val="18"/>
              </w:rPr>
            </w:pPr>
            <w:r>
              <w:rPr>
                <w:sz w:val="18"/>
                <w:szCs w:val="18"/>
              </w:rPr>
              <w:t>[0</w:t>
            </w:r>
            <w:r w:rsidRPr="00070DF6">
              <w:rPr>
                <w:sz w:val="18"/>
                <w:szCs w:val="18"/>
              </w:rPr>
              <w:t>..1]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pacing w:val="1"/>
                <w:sz w:val="18"/>
                <w:szCs w:val="18"/>
              </w:rPr>
              <w:t>2</w:t>
            </w:r>
          </w:p>
        </w:tc>
        <w:tc>
          <w:tcPr>
            <w:tcW w:w="808" w:type="dxa"/>
          </w:tcPr>
          <w:p w:rsidR="003B7DD8" w:rsidRPr="00070DF6" w:rsidRDefault="003B7DD8" w:rsidP="0071040F">
            <w:pPr>
              <w:widowControl w:val="0"/>
              <w:autoSpaceDE w:val="0"/>
              <w:autoSpaceDN w:val="0"/>
              <w:adjustRightInd w:val="0"/>
              <w:spacing w:after="0"/>
              <w:jc w:val="center"/>
              <w:rPr>
                <w:sz w:val="18"/>
                <w:szCs w:val="18"/>
              </w:rPr>
            </w:pPr>
            <w:r>
              <w:rPr>
                <w:sz w:val="18"/>
                <w:szCs w:val="18"/>
              </w:rPr>
              <w:t>NM</w:t>
            </w:r>
          </w:p>
        </w:tc>
        <w:tc>
          <w:tcPr>
            <w:tcW w:w="842" w:type="dxa"/>
          </w:tcPr>
          <w:p w:rsidR="003B7DD8" w:rsidRPr="00070DF6" w:rsidRDefault="003B7DD8" w:rsidP="0071040F">
            <w:pPr>
              <w:widowControl w:val="0"/>
              <w:autoSpaceDE w:val="0"/>
              <w:autoSpaceDN w:val="0"/>
              <w:adjustRightInd w:val="0"/>
              <w:spacing w:after="0"/>
              <w:rPr>
                <w:sz w:val="18"/>
                <w:szCs w:val="18"/>
              </w:rPr>
            </w:pPr>
            <w:r>
              <w:rPr>
                <w:sz w:val="18"/>
                <w:szCs w:val="18"/>
              </w:rPr>
              <w:t>O</w:t>
            </w:r>
          </w:p>
        </w:tc>
        <w:tc>
          <w:tcPr>
            <w:tcW w:w="2348" w:type="dxa"/>
          </w:tcPr>
          <w:p w:rsidR="003B7DD8" w:rsidRPr="00070DF6" w:rsidRDefault="003B7DD8" w:rsidP="0071040F">
            <w:pPr>
              <w:widowControl w:val="0"/>
              <w:autoSpaceDE w:val="0"/>
              <w:autoSpaceDN w:val="0"/>
              <w:adjustRightInd w:val="0"/>
              <w:spacing w:before="56" w:after="0"/>
              <w:ind w:left="102"/>
              <w:rPr>
                <w:sz w:val="18"/>
                <w:szCs w:val="18"/>
              </w:rPr>
            </w:pPr>
            <w:r>
              <w:rPr>
                <w:sz w:val="18"/>
                <w:szCs w:val="18"/>
              </w:rPr>
              <w:t>Segment Sequence</w:t>
            </w:r>
          </w:p>
        </w:tc>
        <w:tc>
          <w:tcPr>
            <w:tcW w:w="1474" w:type="dxa"/>
          </w:tcPr>
          <w:p w:rsidR="003B7DD8" w:rsidRPr="00070DF6" w:rsidRDefault="003B7DD8" w:rsidP="0071040F">
            <w:pPr>
              <w:rPr>
                <w:sz w:val="18"/>
                <w:szCs w:val="18"/>
              </w:rPr>
            </w:pPr>
            <w:r>
              <w:rPr>
                <w:sz w:val="18"/>
                <w:szCs w:val="18"/>
              </w:rPr>
              <w:t>[0</w:t>
            </w:r>
            <w:r w:rsidRPr="00070DF6">
              <w:rPr>
                <w:sz w:val="18"/>
                <w:szCs w:val="18"/>
              </w:rPr>
              <w:t>..1]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 xml:space="preserve"> 3</w:t>
            </w:r>
          </w:p>
        </w:tc>
        <w:tc>
          <w:tcPr>
            <w:tcW w:w="808" w:type="dxa"/>
          </w:tcPr>
          <w:p w:rsidR="003B7DD8" w:rsidRPr="00070DF6" w:rsidRDefault="003B7DD8" w:rsidP="0071040F">
            <w:pPr>
              <w:widowControl w:val="0"/>
              <w:autoSpaceDE w:val="0"/>
              <w:autoSpaceDN w:val="0"/>
              <w:adjustRightInd w:val="0"/>
              <w:spacing w:after="0"/>
              <w:jc w:val="center"/>
              <w:rPr>
                <w:sz w:val="18"/>
                <w:szCs w:val="18"/>
              </w:rPr>
            </w:pPr>
            <w:r>
              <w:rPr>
                <w:sz w:val="18"/>
                <w:szCs w:val="18"/>
              </w:rPr>
              <w:t>NM</w:t>
            </w:r>
          </w:p>
        </w:tc>
        <w:tc>
          <w:tcPr>
            <w:tcW w:w="842" w:type="dxa"/>
          </w:tcPr>
          <w:p w:rsidR="003B7DD8" w:rsidRPr="00070DF6" w:rsidRDefault="003B7DD8" w:rsidP="0071040F">
            <w:pPr>
              <w:widowControl w:val="0"/>
              <w:autoSpaceDE w:val="0"/>
              <w:autoSpaceDN w:val="0"/>
              <w:adjustRightInd w:val="0"/>
              <w:spacing w:after="0"/>
              <w:rPr>
                <w:sz w:val="18"/>
                <w:szCs w:val="18"/>
              </w:rPr>
            </w:pPr>
            <w:r>
              <w:rPr>
                <w:sz w:val="18"/>
                <w:szCs w:val="18"/>
              </w:rPr>
              <w:t>O</w:t>
            </w:r>
          </w:p>
        </w:tc>
        <w:tc>
          <w:tcPr>
            <w:tcW w:w="2348" w:type="dxa"/>
          </w:tcPr>
          <w:p w:rsidR="003B7DD8" w:rsidRPr="00070DF6" w:rsidRDefault="003B7DD8" w:rsidP="0071040F">
            <w:pPr>
              <w:widowControl w:val="0"/>
              <w:autoSpaceDE w:val="0"/>
              <w:autoSpaceDN w:val="0"/>
              <w:adjustRightInd w:val="0"/>
              <w:spacing w:before="56" w:after="0"/>
              <w:ind w:left="102"/>
              <w:rPr>
                <w:sz w:val="18"/>
                <w:szCs w:val="18"/>
              </w:rPr>
            </w:pPr>
            <w:r>
              <w:rPr>
                <w:sz w:val="18"/>
                <w:szCs w:val="18"/>
              </w:rPr>
              <w:t>Field Sequence</w:t>
            </w:r>
            <w:r w:rsidRPr="00070DF6">
              <w:rPr>
                <w:spacing w:val="1"/>
                <w:sz w:val="18"/>
                <w:szCs w:val="18"/>
              </w:rPr>
              <w:t xml:space="preserve"> </w:t>
            </w:r>
          </w:p>
        </w:tc>
        <w:tc>
          <w:tcPr>
            <w:tcW w:w="1474" w:type="dxa"/>
          </w:tcPr>
          <w:p w:rsidR="003B7DD8" w:rsidRPr="00070DF6" w:rsidRDefault="003B7DD8" w:rsidP="0071040F">
            <w:pPr>
              <w:rPr>
                <w:sz w:val="18"/>
                <w:szCs w:val="18"/>
              </w:rPr>
            </w:pPr>
            <w:r>
              <w:rPr>
                <w:sz w:val="18"/>
                <w:szCs w:val="18"/>
              </w:rPr>
              <w:t>[0</w:t>
            </w:r>
            <w:r w:rsidRPr="00070DF6">
              <w:rPr>
                <w:sz w:val="18"/>
                <w:szCs w:val="18"/>
              </w:rPr>
              <w:t>..1]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b/>
                <w:sz w:val="18"/>
                <w:szCs w:val="18"/>
              </w:rPr>
            </w:pP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4</w:t>
            </w:r>
          </w:p>
        </w:tc>
        <w:tc>
          <w:tcPr>
            <w:tcW w:w="808" w:type="dxa"/>
          </w:tcPr>
          <w:p w:rsidR="003B7DD8" w:rsidRPr="00070DF6" w:rsidRDefault="003B7DD8" w:rsidP="0071040F">
            <w:pPr>
              <w:widowControl w:val="0"/>
              <w:autoSpaceDE w:val="0"/>
              <w:autoSpaceDN w:val="0"/>
              <w:adjustRightInd w:val="0"/>
              <w:spacing w:before="56" w:after="0"/>
              <w:jc w:val="center"/>
              <w:rPr>
                <w:sz w:val="18"/>
                <w:szCs w:val="18"/>
              </w:rPr>
            </w:pPr>
            <w:r>
              <w:rPr>
                <w:sz w:val="18"/>
                <w:szCs w:val="18"/>
              </w:rPr>
              <w:t>CE</w:t>
            </w:r>
          </w:p>
        </w:tc>
        <w:tc>
          <w:tcPr>
            <w:tcW w:w="842" w:type="dxa"/>
          </w:tcPr>
          <w:p w:rsidR="003B7DD8" w:rsidRPr="00070DF6" w:rsidRDefault="003B7DD8" w:rsidP="0071040F">
            <w:pPr>
              <w:widowControl w:val="0"/>
              <w:autoSpaceDE w:val="0"/>
              <w:autoSpaceDN w:val="0"/>
              <w:adjustRightInd w:val="0"/>
              <w:spacing w:before="56" w:after="0"/>
              <w:rPr>
                <w:sz w:val="18"/>
                <w:szCs w:val="18"/>
              </w:rPr>
            </w:pPr>
            <w:r>
              <w:rPr>
                <w:sz w:val="18"/>
                <w:szCs w:val="18"/>
              </w:rPr>
              <w:t>O</w:t>
            </w:r>
          </w:p>
        </w:tc>
        <w:tc>
          <w:tcPr>
            <w:tcW w:w="2348" w:type="dxa"/>
          </w:tcPr>
          <w:p w:rsidR="003B7DD8" w:rsidRPr="00070DF6" w:rsidRDefault="003B7DD8" w:rsidP="0071040F">
            <w:pPr>
              <w:widowControl w:val="0"/>
              <w:autoSpaceDE w:val="0"/>
              <w:autoSpaceDN w:val="0"/>
              <w:adjustRightInd w:val="0"/>
              <w:spacing w:before="56" w:after="0"/>
              <w:ind w:left="102"/>
              <w:rPr>
                <w:sz w:val="18"/>
                <w:szCs w:val="18"/>
              </w:rPr>
            </w:pPr>
            <w:r>
              <w:rPr>
                <w:sz w:val="18"/>
                <w:szCs w:val="18"/>
              </w:rPr>
              <w:t>Code Identifying Error</w:t>
            </w:r>
            <w:r w:rsidRPr="00070DF6">
              <w:rPr>
                <w:spacing w:val="1"/>
                <w:sz w:val="18"/>
                <w:szCs w:val="18"/>
              </w:rPr>
              <w:t xml:space="preserve"> </w:t>
            </w:r>
          </w:p>
        </w:tc>
        <w:tc>
          <w:tcPr>
            <w:tcW w:w="1474" w:type="dxa"/>
          </w:tcPr>
          <w:p w:rsidR="003B7DD8" w:rsidRPr="00070DF6" w:rsidRDefault="003B7DD8" w:rsidP="0071040F">
            <w:pPr>
              <w:rPr>
                <w:sz w:val="18"/>
                <w:szCs w:val="18"/>
              </w:rPr>
            </w:pPr>
            <w:r>
              <w:rPr>
                <w:sz w:val="18"/>
                <w:szCs w:val="18"/>
              </w:rPr>
              <w:t>[0</w:t>
            </w:r>
            <w:r w:rsidRPr="00070DF6">
              <w:rPr>
                <w:sz w:val="18"/>
                <w:szCs w:val="18"/>
              </w:rPr>
              <w:t>..1]</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b/>
                <w:sz w:val="18"/>
                <w:szCs w:val="18"/>
              </w:rPr>
            </w:pPr>
          </w:p>
        </w:tc>
      </w:tr>
    </w:tbl>
    <w:p w:rsidR="003B7DD8" w:rsidRPr="00C62A7F" w:rsidRDefault="003B7DD8" w:rsidP="003B7DD8"/>
    <w:p w:rsidR="003B7DD8" w:rsidRPr="00070DF6" w:rsidRDefault="003B7DD8" w:rsidP="00797015">
      <w:pPr>
        <w:pStyle w:val="Heading2"/>
        <w:numPr>
          <w:ilvl w:val="1"/>
          <w:numId w:val="21"/>
        </w:numPr>
        <w:spacing w:before="240" w:after="100" w:afterAutospacing="1"/>
        <w:ind w:hanging="1568"/>
      </w:pPr>
      <w:bookmarkStart w:id="1133" w:name="_Toc385946613"/>
      <w:bookmarkStart w:id="1134" w:name="_Toc385946704"/>
      <w:bookmarkStart w:id="1135" w:name="_Toc385946795"/>
      <w:bookmarkStart w:id="1136" w:name="_Toc385946886"/>
      <w:bookmarkStart w:id="1137" w:name="_Toc385946977"/>
      <w:bookmarkStart w:id="1138" w:name="_Toc385947068"/>
      <w:bookmarkStart w:id="1139" w:name="_Toc386463139"/>
      <w:r w:rsidRPr="00070DF6">
        <w:t>HD – Hierarchic Designator</w:t>
      </w:r>
      <w:bookmarkEnd w:id="1133"/>
      <w:bookmarkEnd w:id="1134"/>
      <w:bookmarkEnd w:id="1135"/>
      <w:bookmarkEnd w:id="1136"/>
      <w:bookmarkEnd w:id="1137"/>
      <w:bookmarkEnd w:id="1138"/>
      <w:bookmarkEnd w:id="1139"/>
    </w:p>
    <w:p w:rsidR="003B7DD8" w:rsidRPr="00070DF6" w:rsidRDefault="003B7DD8" w:rsidP="003B7DD8"/>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bCs/>
                <w:color w:val="002347" w:themeColor="text1" w:themeTint="F2"/>
                <w:sz w:val="18"/>
                <w:szCs w:val="18"/>
              </w:rPr>
            </w:pPr>
            <w:r w:rsidRPr="00D63634">
              <w:rPr>
                <w:b/>
                <w:bCs/>
                <w:color w:val="002347" w:themeColor="text1" w:themeTint="F2"/>
                <w:spacing w:val="1"/>
                <w:sz w:val="18"/>
                <w:szCs w:val="18"/>
              </w:rPr>
              <w:t>1</w:t>
            </w:r>
          </w:p>
        </w:tc>
        <w:tc>
          <w:tcPr>
            <w:tcW w:w="808" w:type="dxa"/>
          </w:tcPr>
          <w:p w:rsidR="003B7DD8" w:rsidRPr="00070DF6" w:rsidRDefault="003B7DD8" w:rsidP="0071040F">
            <w:pPr>
              <w:widowControl w:val="0"/>
              <w:autoSpaceDE w:val="0"/>
              <w:autoSpaceDN w:val="0"/>
              <w:adjustRightInd w:val="0"/>
              <w:spacing w:after="0"/>
              <w:jc w:val="center"/>
              <w:rPr>
                <w:sz w:val="18"/>
                <w:szCs w:val="18"/>
              </w:rPr>
            </w:pPr>
            <w:r w:rsidRPr="00070DF6">
              <w:rPr>
                <w:sz w:val="18"/>
                <w:szCs w:val="18"/>
              </w:rPr>
              <w:t>IS</w:t>
            </w:r>
          </w:p>
        </w:tc>
        <w:tc>
          <w:tcPr>
            <w:tcW w:w="842"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r w:rsidRPr="00070DF6">
              <w:rPr>
                <w:spacing w:val="-2"/>
                <w:sz w:val="18"/>
                <w:szCs w:val="18"/>
              </w:rPr>
              <w:t>m</w:t>
            </w:r>
            <w:r w:rsidRPr="00070DF6">
              <w:rPr>
                <w:sz w:val="18"/>
                <w:szCs w:val="18"/>
              </w:rPr>
              <w:t>espace</w:t>
            </w:r>
            <w:r w:rsidRPr="00070DF6">
              <w:rPr>
                <w:spacing w:val="1"/>
                <w:sz w:val="18"/>
                <w:szCs w:val="18"/>
              </w:rPr>
              <w:t xml:space="preserve"> </w:t>
            </w:r>
            <w:r w:rsidRPr="00070DF6">
              <w:rPr>
                <w:sz w:val="18"/>
                <w:szCs w:val="18"/>
              </w:rPr>
              <w:t>ID</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bCs/>
                <w:color w:val="002347" w:themeColor="text1" w:themeTint="F2"/>
                <w:sz w:val="18"/>
                <w:szCs w:val="18"/>
              </w:rPr>
            </w:pPr>
            <w:r w:rsidRPr="00D63634">
              <w:rPr>
                <w:b/>
                <w:bCs/>
                <w:color w:val="002347" w:themeColor="text1" w:themeTint="F2"/>
                <w:sz w:val="18"/>
                <w:szCs w:val="18"/>
              </w:rPr>
              <w:t xml:space="preserve"> 2</w:t>
            </w:r>
          </w:p>
        </w:tc>
        <w:tc>
          <w:tcPr>
            <w:tcW w:w="808" w:type="dxa"/>
          </w:tcPr>
          <w:p w:rsidR="003B7DD8" w:rsidRPr="00070DF6" w:rsidRDefault="003B7DD8" w:rsidP="0071040F">
            <w:pPr>
              <w:widowControl w:val="0"/>
              <w:autoSpaceDE w:val="0"/>
              <w:autoSpaceDN w:val="0"/>
              <w:adjustRightInd w:val="0"/>
              <w:spacing w:after="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Un</w:t>
            </w:r>
            <w:r w:rsidRPr="00070DF6">
              <w:rPr>
                <w:spacing w:val="-2"/>
                <w:sz w:val="18"/>
                <w:szCs w:val="18"/>
              </w:rPr>
              <w:t>i</w:t>
            </w:r>
            <w:r w:rsidRPr="00070DF6">
              <w:rPr>
                <w:spacing w:val="1"/>
                <w:sz w:val="18"/>
                <w:szCs w:val="18"/>
              </w:rPr>
              <w:t>v</w:t>
            </w:r>
            <w:r w:rsidRPr="00070DF6">
              <w:rPr>
                <w:sz w:val="18"/>
                <w:szCs w:val="18"/>
              </w:rPr>
              <w:t>ersal</w:t>
            </w:r>
            <w:r w:rsidRPr="00070DF6">
              <w:rPr>
                <w:spacing w:val="-1"/>
                <w:sz w:val="18"/>
                <w:szCs w:val="18"/>
              </w:rPr>
              <w:t xml:space="preserve"> I</w:t>
            </w:r>
            <w:r w:rsidRPr="00070DF6">
              <w:rPr>
                <w:sz w:val="18"/>
                <w:szCs w:val="18"/>
              </w:rPr>
              <w:t>D</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1769A9">
              <w:rPr>
                <w:b/>
                <w:sz w:val="18"/>
              </w:rPr>
              <w:t>not used in ITK</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bCs/>
                <w:color w:val="002347" w:themeColor="text1" w:themeTint="F2"/>
                <w:sz w:val="18"/>
                <w:szCs w:val="18"/>
              </w:rPr>
            </w:pPr>
            <w:r w:rsidRPr="00D63634">
              <w:rPr>
                <w:b/>
                <w:bCs/>
                <w:color w:val="002347" w:themeColor="text1" w:themeTint="F2"/>
                <w:sz w:val="18"/>
                <w:szCs w:val="18"/>
              </w:rPr>
              <w:t>3</w:t>
            </w:r>
          </w:p>
        </w:tc>
        <w:tc>
          <w:tcPr>
            <w:tcW w:w="808" w:type="dxa"/>
          </w:tcPr>
          <w:p w:rsidR="003B7DD8" w:rsidRPr="00070DF6" w:rsidRDefault="003B7DD8" w:rsidP="0071040F">
            <w:pPr>
              <w:widowControl w:val="0"/>
              <w:autoSpaceDE w:val="0"/>
              <w:autoSpaceDN w:val="0"/>
              <w:adjustRightInd w:val="0"/>
              <w:spacing w:before="56" w:after="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Un</w:t>
            </w:r>
            <w:r w:rsidRPr="00070DF6">
              <w:rPr>
                <w:spacing w:val="-2"/>
                <w:sz w:val="18"/>
                <w:szCs w:val="18"/>
              </w:rPr>
              <w:t>i</w:t>
            </w:r>
            <w:r w:rsidRPr="00070DF6">
              <w:rPr>
                <w:spacing w:val="1"/>
                <w:sz w:val="18"/>
                <w:szCs w:val="18"/>
              </w:rPr>
              <w:t>v</w:t>
            </w:r>
            <w:r w:rsidRPr="00070DF6">
              <w:rPr>
                <w:sz w:val="18"/>
                <w:szCs w:val="18"/>
              </w:rPr>
              <w:t>ersal</w:t>
            </w:r>
            <w:r w:rsidRPr="00070DF6">
              <w:rPr>
                <w:spacing w:val="-1"/>
                <w:sz w:val="18"/>
                <w:szCs w:val="18"/>
              </w:rPr>
              <w:t xml:space="preserve"> I</w:t>
            </w:r>
            <w:r w:rsidRPr="00070DF6">
              <w:rPr>
                <w:sz w:val="18"/>
                <w:szCs w:val="18"/>
              </w:rPr>
              <w:t>D</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1769A9">
              <w:rPr>
                <w:b/>
                <w:sz w:val="18"/>
              </w:rPr>
              <w:t>not used in ITK</w:t>
            </w:r>
          </w:p>
        </w:tc>
      </w:tr>
    </w:tbl>
    <w:p w:rsidR="003B7DD8" w:rsidRDefault="003B7DD8" w:rsidP="003B7DD8"/>
    <w:p w:rsidR="008F2457" w:rsidRDefault="008F2457" w:rsidP="003B7DD8"/>
    <w:p w:rsidR="008F2457" w:rsidRPr="00070DF6" w:rsidRDefault="008F2457" w:rsidP="003B7DD8"/>
    <w:p w:rsidR="003B7DD8" w:rsidRPr="00070DF6" w:rsidRDefault="003B7DD8" w:rsidP="00797015">
      <w:pPr>
        <w:pStyle w:val="Heading2"/>
        <w:numPr>
          <w:ilvl w:val="1"/>
          <w:numId w:val="21"/>
        </w:numPr>
        <w:spacing w:before="240" w:after="100" w:afterAutospacing="1"/>
        <w:ind w:hanging="1568"/>
      </w:pPr>
      <w:bookmarkStart w:id="1140" w:name="_Toc385946614"/>
      <w:bookmarkStart w:id="1141" w:name="_Toc385946705"/>
      <w:bookmarkStart w:id="1142" w:name="_Toc385946796"/>
      <w:bookmarkStart w:id="1143" w:name="_Toc385946887"/>
      <w:bookmarkStart w:id="1144" w:name="_Toc385946978"/>
      <w:bookmarkStart w:id="1145" w:name="_Toc385947069"/>
      <w:bookmarkStart w:id="1146" w:name="_Toc386463140"/>
      <w:r w:rsidRPr="00070DF6">
        <w:lastRenderedPageBreak/>
        <w:t>ID – Coded Value for HL7 Tables</w:t>
      </w:r>
      <w:bookmarkEnd w:id="1140"/>
      <w:bookmarkEnd w:id="1141"/>
      <w:bookmarkEnd w:id="1142"/>
      <w:bookmarkEnd w:id="1143"/>
      <w:bookmarkEnd w:id="1144"/>
      <w:bookmarkEnd w:id="1145"/>
      <w:bookmarkEnd w:id="1146"/>
    </w:p>
    <w:p w:rsidR="003B7DD8" w:rsidRPr="00070DF6" w:rsidRDefault="003B7DD8" w:rsidP="003B7DD8"/>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1"/>
              <w:rPr>
                <w:sz w:val="18"/>
                <w:szCs w:val="18"/>
              </w:rPr>
            </w:pPr>
            <w:r w:rsidRPr="00070DF6">
              <w:rPr>
                <w:sz w:val="18"/>
                <w:szCs w:val="18"/>
              </w:rPr>
              <w:t>ID</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Coded Value</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i/>
                <w:color w:val="FF0000"/>
                <w:sz w:val="18"/>
                <w:szCs w:val="18"/>
              </w:rPr>
            </w:pPr>
          </w:p>
        </w:tc>
      </w:tr>
    </w:tbl>
    <w:p w:rsidR="003B7DD8" w:rsidRDefault="003B7DD8" w:rsidP="003B7DD8"/>
    <w:p w:rsidR="003B7DD8" w:rsidRPr="00070DF6" w:rsidRDefault="003B7DD8" w:rsidP="003B7DD8"/>
    <w:p w:rsidR="003B7DD8" w:rsidRPr="00070DF6" w:rsidRDefault="003B7DD8" w:rsidP="00797015">
      <w:pPr>
        <w:pStyle w:val="Heading2"/>
        <w:numPr>
          <w:ilvl w:val="1"/>
          <w:numId w:val="21"/>
        </w:numPr>
        <w:spacing w:before="240" w:after="100" w:afterAutospacing="1"/>
        <w:ind w:hanging="1568"/>
      </w:pPr>
      <w:bookmarkStart w:id="1147" w:name="_Toc325637205"/>
      <w:bookmarkStart w:id="1148" w:name="_Toc325637645"/>
      <w:bookmarkStart w:id="1149" w:name="_Toc325640535"/>
      <w:bookmarkStart w:id="1150" w:name="_Toc385946615"/>
      <w:bookmarkStart w:id="1151" w:name="_Toc385946706"/>
      <w:bookmarkStart w:id="1152" w:name="_Toc385946797"/>
      <w:bookmarkStart w:id="1153" w:name="_Toc385946888"/>
      <w:bookmarkStart w:id="1154" w:name="_Toc385946979"/>
      <w:bookmarkStart w:id="1155" w:name="_Toc385947070"/>
      <w:bookmarkStart w:id="1156" w:name="_Toc386463141"/>
      <w:bookmarkEnd w:id="1147"/>
      <w:bookmarkEnd w:id="1148"/>
      <w:bookmarkEnd w:id="1149"/>
      <w:r w:rsidRPr="00070DF6">
        <w:t>IS – Coded Value for User Defined Tables</w:t>
      </w:r>
      <w:bookmarkEnd w:id="1150"/>
      <w:bookmarkEnd w:id="1151"/>
      <w:bookmarkEnd w:id="1152"/>
      <w:bookmarkEnd w:id="1153"/>
      <w:bookmarkEnd w:id="1154"/>
      <w:bookmarkEnd w:id="1155"/>
      <w:bookmarkEnd w:id="1156"/>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1"/>
              <w:rPr>
                <w:sz w:val="18"/>
                <w:szCs w:val="18"/>
              </w:rPr>
            </w:pPr>
            <w:r w:rsidRPr="00070DF6">
              <w:rPr>
                <w:sz w:val="18"/>
                <w:szCs w:val="18"/>
              </w:rPr>
              <w:t>IS</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 xml:space="preserve">Coded Value </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i/>
                <w:color w:val="FF0000"/>
                <w:sz w:val="18"/>
                <w:szCs w:val="18"/>
              </w:rPr>
            </w:pPr>
          </w:p>
        </w:tc>
      </w:tr>
    </w:tbl>
    <w:p w:rsidR="003B7DD8" w:rsidRPr="00070DF6" w:rsidRDefault="003B7DD8" w:rsidP="003B7DD8"/>
    <w:p w:rsidR="003B7DD8" w:rsidRPr="00070DF6" w:rsidRDefault="003B7DD8" w:rsidP="00797015">
      <w:pPr>
        <w:pStyle w:val="Heading2"/>
        <w:numPr>
          <w:ilvl w:val="1"/>
          <w:numId w:val="21"/>
        </w:numPr>
        <w:spacing w:before="240" w:after="100" w:afterAutospacing="1"/>
        <w:ind w:hanging="1568"/>
      </w:pPr>
      <w:bookmarkStart w:id="1157" w:name="_Toc385946616"/>
      <w:bookmarkStart w:id="1158" w:name="_Toc385946707"/>
      <w:bookmarkStart w:id="1159" w:name="_Toc385946798"/>
      <w:bookmarkStart w:id="1160" w:name="_Toc385946889"/>
      <w:bookmarkStart w:id="1161" w:name="_Toc385946980"/>
      <w:bookmarkStart w:id="1162" w:name="_Toc385947071"/>
      <w:bookmarkStart w:id="1163" w:name="_Toc386463142"/>
      <w:r w:rsidRPr="00070DF6">
        <w:t>NM – Numeric Value</w:t>
      </w:r>
      <w:bookmarkEnd w:id="1157"/>
      <w:bookmarkEnd w:id="1158"/>
      <w:bookmarkEnd w:id="1159"/>
      <w:bookmarkEnd w:id="1160"/>
      <w:bookmarkEnd w:id="1161"/>
      <w:bookmarkEnd w:id="1162"/>
      <w:bookmarkEnd w:id="1163"/>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1"/>
              <w:rPr>
                <w:sz w:val="18"/>
                <w:szCs w:val="18"/>
              </w:rPr>
            </w:pPr>
            <w:r w:rsidRPr="00070DF6">
              <w:rPr>
                <w:sz w:val="18"/>
                <w:szCs w:val="18"/>
              </w:rPr>
              <w:t>NM</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Numeric</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i/>
                <w:color w:val="FF0000"/>
                <w:sz w:val="18"/>
                <w:szCs w:val="18"/>
              </w:rPr>
            </w:pPr>
          </w:p>
        </w:tc>
      </w:tr>
    </w:tbl>
    <w:p w:rsidR="003B7DD8" w:rsidRPr="00070DF6" w:rsidRDefault="003B7DD8" w:rsidP="003B7DD8"/>
    <w:p w:rsidR="003B7DD8" w:rsidRPr="00070DF6" w:rsidRDefault="003B7DD8" w:rsidP="00797015">
      <w:pPr>
        <w:pStyle w:val="Heading2"/>
        <w:numPr>
          <w:ilvl w:val="1"/>
          <w:numId w:val="21"/>
        </w:numPr>
        <w:spacing w:before="240" w:after="100" w:afterAutospacing="1"/>
        <w:ind w:hanging="1568"/>
      </w:pPr>
      <w:r w:rsidRPr="00070DF6">
        <w:t xml:space="preserve"> </w:t>
      </w:r>
      <w:bookmarkStart w:id="1164" w:name="_Toc385946617"/>
      <w:bookmarkStart w:id="1165" w:name="_Toc385946708"/>
      <w:bookmarkStart w:id="1166" w:name="_Toc385946799"/>
      <w:bookmarkStart w:id="1167" w:name="_Toc385946890"/>
      <w:bookmarkStart w:id="1168" w:name="_Toc385946981"/>
      <w:bookmarkStart w:id="1169" w:name="_Toc385947072"/>
      <w:bookmarkStart w:id="1170" w:name="_Toc386463143"/>
      <w:r w:rsidRPr="00070DF6">
        <w:t>PL – Person Location</w:t>
      </w:r>
      <w:bookmarkEnd w:id="1164"/>
      <w:bookmarkEnd w:id="1165"/>
      <w:bookmarkEnd w:id="1166"/>
      <w:bookmarkEnd w:id="1167"/>
      <w:bookmarkEnd w:id="1168"/>
      <w:bookmarkEnd w:id="1169"/>
      <w:bookmarkEnd w:id="1170"/>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IS</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Point</w:t>
            </w:r>
            <w:r w:rsidRPr="00070DF6">
              <w:rPr>
                <w:spacing w:val="-1"/>
                <w:sz w:val="18"/>
                <w:szCs w:val="18"/>
              </w:rPr>
              <w:t xml:space="preserve"> O</w:t>
            </w:r>
            <w:r w:rsidRPr="00070DF6">
              <w:rPr>
                <w:sz w:val="18"/>
                <w:szCs w:val="18"/>
              </w:rPr>
              <w:t>f</w:t>
            </w:r>
            <w:r w:rsidRPr="00070DF6">
              <w:rPr>
                <w:spacing w:val="1"/>
                <w:sz w:val="18"/>
                <w:szCs w:val="18"/>
              </w:rPr>
              <w:t xml:space="preserve"> </w:t>
            </w:r>
            <w:r w:rsidRPr="00070DF6">
              <w:rPr>
                <w:sz w:val="18"/>
                <w:szCs w:val="18"/>
              </w:rPr>
              <w:t>Care</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2</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IS</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Room</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r w:rsidRPr="00070DF6">
              <w:rPr>
                <w:sz w:val="18"/>
                <w:szCs w:val="18"/>
              </w:rPr>
              <w:t>NHS – Ward Code</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lastRenderedPageBreak/>
              <w:t>3</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IS</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Bed</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4</w:t>
            </w:r>
          </w:p>
        </w:tc>
        <w:tc>
          <w:tcPr>
            <w:tcW w:w="808"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HD</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Facility</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widowControl w:val="0"/>
              <w:autoSpaceDE w:val="0"/>
              <w:autoSpaceDN w:val="0"/>
              <w:adjustRightInd w:val="0"/>
              <w:spacing w:after="0"/>
              <w:rPr>
                <w:rFonts w:ascii="Times New Roman" w:hAnsi="Times New Roman"/>
              </w:rPr>
            </w:pPr>
            <w:r w:rsidRPr="00070DF6">
              <w:rPr>
                <w:sz w:val="18"/>
                <w:szCs w:val="18"/>
              </w:rPr>
              <w:t>It</w:t>
            </w:r>
            <w:r w:rsidRPr="00070DF6">
              <w:rPr>
                <w:spacing w:val="-6"/>
                <w:sz w:val="18"/>
                <w:szCs w:val="18"/>
              </w:rPr>
              <w:t xml:space="preserve"> </w:t>
            </w:r>
            <w:r w:rsidRPr="00070DF6">
              <w:rPr>
                <w:sz w:val="18"/>
                <w:szCs w:val="18"/>
              </w:rPr>
              <w:t>is</w:t>
            </w:r>
            <w:r w:rsidRPr="00070DF6">
              <w:rPr>
                <w:spacing w:val="-1"/>
                <w:sz w:val="18"/>
                <w:szCs w:val="18"/>
              </w:rPr>
              <w:t xml:space="preserve"> </w:t>
            </w:r>
            <w:r w:rsidRPr="00070DF6">
              <w:rPr>
                <w:sz w:val="18"/>
                <w:szCs w:val="18"/>
              </w:rPr>
              <w:t>rec</w:t>
            </w:r>
            <w:r w:rsidRPr="00070DF6">
              <w:rPr>
                <w:spacing w:val="2"/>
                <w:sz w:val="18"/>
                <w:szCs w:val="18"/>
              </w:rPr>
              <w:t>o</w:t>
            </w:r>
            <w:r w:rsidRPr="00070DF6">
              <w:rPr>
                <w:sz w:val="18"/>
                <w:szCs w:val="18"/>
              </w:rPr>
              <w:t>mmended</w:t>
            </w:r>
            <w:r w:rsidRPr="00070DF6">
              <w:rPr>
                <w:spacing w:val="-2"/>
                <w:sz w:val="18"/>
                <w:szCs w:val="18"/>
              </w:rPr>
              <w:t xml:space="preserve"> </w:t>
            </w:r>
            <w:r w:rsidRPr="00070DF6">
              <w:rPr>
                <w:sz w:val="18"/>
                <w:szCs w:val="18"/>
              </w:rPr>
              <w:t>that if</w:t>
            </w:r>
            <w:r w:rsidRPr="00070DF6">
              <w:rPr>
                <w:spacing w:val="-1"/>
                <w:sz w:val="18"/>
                <w:szCs w:val="18"/>
              </w:rPr>
              <w:t xml:space="preserve"> th</w:t>
            </w:r>
            <w:r w:rsidRPr="00070DF6">
              <w:rPr>
                <w:sz w:val="18"/>
                <w:szCs w:val="18"/>
              </w:rPr>
              <w:t>e</w:t>
            </w:r>
            <w:r w:rsidRPr="00070DF6">
              <w:rPr>
                <w:spacing w:val="-1"/>
                <w:sz w:val="18"/>
                <w:szCs w:val="18"/>
              </w:rPr>
              <w:t xml:space="preserve"> </w:t>
            </w:r>
            <w:r w:rsidRPr="00070DF6">
              <w:rPr>
                <w:sz w:val="18"/>
                <w:szCs w:val="18"/>
              </w:rPr>
              <w:t>field</w:t>
            </w:r>
            <w:r w:rsidRPr="00070DF6">
              <w:rPr>
                <w:spacing w:val="-4"/>
                <w:sz w:val="18"/>
                <w:szCs w:val="18"/>
              </w:rPr>
              <w:t xml:space="preserve"> </w:t>
            </w:r>
            <w:r w:rsidRPr="00070DF6">
              <w:rPr>
                <w:sz w:val="18"/>
                <w:szCs w:val="18"/>
              </w:rPr>
              <w:t>is</w:t>
            </w:r>
            <w:r w:rsidRPr="00070DF6">
              <w:rPr>
                <w:spacing w:val="-1"/>
                <w:sz w:val="18"/>
                <w:szCs w:val="18"/>
              </w:rPr>
              <w:t xml:space="preserve"> </w:t>
            </w:r>
            <w:r w:rsidRPr="00070DF6">
              <w:rPr>
                <w:spacing w:val="-2"/>
                <w:sz w:val="18"/>
                <w:szCs w:val="18"/>
              </w:rPr>
              <w:t>s</w:t>
            </w:r>
            <w:r w:rsidRPr="00070DF6">
              <w:rPr>
                <w:sz w:val="18"/>
                <w:szCs w:val="18"/>
              </w:rPr>
              <w:t>upplied</w:t>
            </w:r>
            <w:r w:rsidRPr="00070DF6">
              <w:rPr>
                <w:spacing w:val="-1"/>
                <w:sz w:val="18"/>
                <w:szCs w:val="18"/>
              </w:rPr>
              <w:t xml:space="preserve"> </w:t>
            </w:r>
            <w:r w:rsidRPr="00070DF6">
              <w:rPr>
                <w:sz w:val="18"/>
                <w:szCs w:val="18"/>
              </w:rPr>
              <w:t>then</w:t>
            </w:r>
            <w:r w:rsidRPr="00070DF6">
              <w:rPr>
                <w:spacing w:val="-3"/>
                <w:sz w:val="18"/>
                <w:szCs w:val="18"/>
              </w:rPr>
              <w:t xml:space="preserve"> </w:t>
            </w:r>
            <w:r w:rsidRPr="00070DF6">
              <w:rPr>
                <w:sz w:val="18"/>
                <w:szCs w:val="18"/>
              </w:rPr>
              <w:t>the</w:t>
            </w:r>
            <w:r w:rsidRPr="00070DF6">
              <w:rPr>
                <w:spacing w:val="-2"/>
                <w:sz w:val="18"/>
                <w:szCs w:val="18"/>
              </w:rPr>
              <w:t xml:space="preserve"> </w:t>
            </w:r>
            <w:r w:rsidRPr="00070DF6">
              <w:rPr>
                <w:spacing w:val="-1"/>
                <w:sz w:val="18"/>
                <w:szCs w:val="18"/>
              </w:rPr>
              <w:t>f</w:t>
            </w:r>
            <w:r w:rsidRPr="00070DF6">
              <w:rPr>
                <w:sz w:val="18"/>
                <w:szCs w:val="18"/>
              </w:rPr>
              <w:t>acility</w:t>
            </w:r>
            <w:r w:rsidRPr="00070DF6">
              <w:rPr>
                <w:spacing w:val="1"/>
                <w:sz w:val="18"/>
                <w:szCs w:val="18"/>
              </w:rPr>
              <w:t xml:space="preserve"> </w:t>
            </w:r>
            <w:r w:rsidRPr="00070DF6">
              <w:rPr>
                <w:sz w:val="18"/>
                <w:szCs w:val="18"/>
              </w:rPr>
              <w:t>becomes</w:t>
            </w:r>
            <w:r w:rsidRPr="00070DF6">
              <w:rPr>
                <w:spacing w:val="-7"/>
                <w:sz w:val="18"/>
                <w:szCs w:val="18"/>
              </w:rPr>
              <w:t xml:space="preserve"> </w:t>
            </w:r>
            <w:r w:rsidRPr="00070DF6">
              <w:rPr>
                <w:sz w:val="18"/>
                <w:szCs w:val="18"/>
              </w:rPr>
              <w:t>required</w:t>
            </w:r>
            <w:r w:rsidRPr="00070DF6">
              <w:rPr>
                <w:rFonts w:ascii="Times New Roman" w:hAnsi="Times New Roman"/>
              </w:rPr>
              <w:t xml:space="preserve">. </w:t>
            </w:r>
            <w:r w:rsidRPr="00070DF6">
              <w:rPr>
                <w:sz w:val="18"/>
                <w:szCs w:val="18"/>
              </w:rPr>
              <w:t>“This table should contain and support valid 5 characters ODS NHS Organisation Site Codes to indicate the unique identifier of the healthcare site the patient has been discharged to. Valid NHS Organisation site codes</w:t>
            </w:r>
            <w:r w:rsidRPr="00070DF6">
              <w:rPr>
                <w:sz w:val="18"/>
                <w:szCs w:val="18"/>
                <w:vertAlign w:val="superscript"/>
              </w:rPr>
              <w:footnoteReference w:customMarkFollows="1" w:id="2"/>
              <w:t>[1]</w:t>
            </w:r>
            <w:r w:rsidRPr="00070DF6">
              <w:rPr>
                <w:sz w:val="18"/>
                <w:szCs w:val="18"/>
              </w:rPr>
              <w:t xml:space="preserve"> can be found on the </w:t>
            </w:r>
            <w:hyperlink r:id="rId56" w:history="1">
              <w:r w:rsidRPr="00070DF6">
                <w:rPr>
                  <w:rStyle w:val="Hyperlink"/>
                  <w:sz w:val="18"/>
                  <w:szCs w:val="18"/>
                </w:rPr>
                <w:t>ODS downloads site</w:t>
              </w:r>
            </w:hyperlink>
            <w:r w:rsidRPr="00070DF6">
              <w:rPr>
                <w:sz w:val="18"/>
                <w:szCs w:val="18"/>
              </w:rPr>
              <w:t>.”</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5</w:t>
            </w:r>
          </w:p>
        </w:tc>
        <w:tc>
          <w:tcPr>
            <w:tcW w:w="808"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IS</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Locati</w:t>
            </w:r>
            <w:r w:rsidRPr="00070DF6">
              <w:rPr>
                <w:spacing w:val="-1"/>
                <w:sz w:val="18"/>
                <w:szCs w:val="18"/>
              </w:rPr>
              <w:t>o</w:t>
            </w:r>
            <w:r w:rsidRPr="00070DF6">
              <w:rPr>
                <w:sz w:val="18"/>
                <w:szCs w:val="18"/>
              </w:rPr>
              <w:t>n</w:t>
            </w:r>
            <w:r w:rsidRPr="00070DF6">
              <w:rPr>
                <w:spacing w:val="1"/>
                <w:sz w:val="18"/>
                <w:szCs w:val="18"/>
              </w:rPr>
              <w:t xml:space="preserve"> </w:t>
            </w:r>
            <w:r w:rsidRPr="00070DF6">
              <w:rPr>
                <w:sz w:val="18"/>
                <w:szCs w:val="18"/>
              </w:rPr>
              <w:t>Stat</w:t>
            </w:r>
            <w:r w:rsidRPr="00070DF6">
              <w:rPr>
                <w:spacing w:val="-1"/>
                <w:sz w:val="18"/>
                <w:szCs w:val="18"/>
              </w:rPr>
              <w:t>u</w:t>
            </w:r>
            <w:r w:rsidRPr="00070DF6">
              <w:rPr>
                <w:sz w:val="18"/>
                <w:szCs w:val="18"/>
              </w:rPr>
              <w:t>s</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6</w:t>
            </w:r>
          </w:p>
        </w:tc>
        <w:tc>
          <w:tcPr>
            <w:tcW w:w="808" w:type="dxa"/>
          </w:tcPr>
          <w:p w:rsidR="003B7DD8" w:rsidRPr="00070DF6" w:rsidRDefault="003B7DD8" w:rsidP="0071040F">
            <w:pPr>
              <w:widowControl w:val="0"/>
              <w:autoSpaceDE w:val="0"/>
              <w:autoSpaceDN w:val="0"/>
              <w:adjustRightInd w:val="0"/>
              <w:spacing w:before="56" w:after="0"/>
              <w:ind w:left="103"/>
              <w:rPr>
                <w:sz w:val="18"/>
                <w:szCs w:val="18"/>
              </w:rPr>
            </w:pP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Per</w:t>
            </w:r>
            <w:r w:rsidRPr="00070DF6">
              <w:rPr>
                <w:spacing w:val="-1"/>
                <w:sz w:val="18"/>
                <w:szCs w:val="18"/>
              </w:rPr>
              <w:t>s</w:t>
            </w:r>
            <w:r w:rsidRPr="00070DF6">
              <w:rPr>
                <w:sz w:val="18"/>
                <w:szCs w:val="18"/>
              </w:rPr>
              <w:t xml:space="preserve">on </w:t>
            </w:r>
            <w:r w:rsidRPr="00070DF6">
              <w:rPr>
                <w:spacing w:val="-1"/>
                <w:sz w:val="18"/>
                <w:szCs w:val="18"/>
              </w:rPr>
              <w:t>L</w:t>
            </w:r>
            <w:r w:rsidRPr="00070DF6">
              <w:rPr>
                <w:spacing w:val="1"/>
                <w:sz w:val="18"/>
                <w:szCs w:val="18"/>
              </w:rPr>
              <w:t>o</w:t>
            </w:r>
            <w:r w:rsidRPr="00070DF6">
              <w:rPr>
                <w:sz w:val="18"/>
                <w:szCs w:val="18"/>
              </w:rPr>
              <w:t>cati</w:t>
            </w:r>
            <w:r w:rsidRPr="00070DF6">
              <w:rPr>
                <w:spacing w:val="-1"/>
                <w:sz w:val="18"/>
                <w:szCs w:val="18"/>
              </w:rPr>
              <w:t>o</w:t>
            </w:r>
            <w:r w:rsidRPr="00070DF6">
              <w:rPr>
                <w:sz w:val="18"/>
                <w:szCs w:val="18"/>
              </w:rPr>
              <w:t>n</w:t>
            </w:r>
            <w:r w:rsidRPr="00070DF6">
              <w:rPr>
                <w:spacing w:val="1"/>
                <w:sz w:val="18"/>
                <w:szCs w:val="18"/>
              </w:rPr>
              <w:t xml:space="preserve"> </w:t>
            </w:r>
            <w:r w:rsidRPr="00070DF6">
              <w:rPr>
                <w:sz w:val="18"/>
                <w:szCs w:val="18"/>
              </w:rPr>
              <w:t>T</w:t>
            </w:r>
            <w:r w:rsidRPr="00070DF6">
              <w:rPr>
                <w:spacing w:val="-2"/>
                <w:sz w:val="18"/>
                <w:szCs w:val="18"/>
              </w:rPr>
              <w:t>y</w:t>
            </w:r>
            <w:r w:rsidRPr="00070DF6">
              <w:rPr>
                <w:sz w:val="18"/>
                <w:szCs w:val="18"/>
              </w:rPr>
              <w:t>pe</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1031D7">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7</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B</w:t>
            </w:r>
            <w:r w:rsidRPr="00070DF6">
              <w:rPr>
                <w:spacing w:val="1"/>
                <w:sz w:val="18"/>
                <w:szCs w:val="18"/>
              </w:rPr>
              <w:t>u</w:t>
            </w:r>
            <w:r w:rsidRPr="00070DF6">
              <w:rPr>
                <w:sz w:val="18"/>
                <w:szCs w:val="18"/>
              </w:rPr>
              <w:t>il</w:t>
            </w:r>
            <w:r w:rsidRPr="00070DF6">
              <w:rPr>
                <w:spacing w:val="1"/>
                <w:sz w:val="18"/>
                <w:szCs w:val="18"/>
              </w:rPr>
              <w:t>d</w:t>
            </w:r>
            <w:r w:rsidRPr="00070DF6">
              <w:rPr>
                <w:sz w:val="18"/>
                <w:szCs w:val="18"/>
              </w:rPr>
              <w:t>ing</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1031D7">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8</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Fl</w:t>
            </w:r>
            <w:r w:rsidRPr="00070DF6">
              <w:rPr>
                <w:spacing w:val="1"/>
                <w:sz w:val="18"/>
                <w:szCs w:val="18"/>
              </w:rPr>
              <w:t>o</w:t>
            </w:r>
            <w:r w:rsidRPr="00070DF6">
              <w:rPr>
                <w:spacing w:val="-1"/>
                <w:sz w:val="18"/>
                <w:szCs w:val="18"/>
              </w:rPr>
              <w:t>o</w:t>
            </w:r>
            <w:r w:rsidRPr="00070DF6">
              <w:rPr>
                <w:sz w:val="18"/>
                <w:szCs w:val="18"/>
              </w:rPr>
              <w:t xml:space="preserve">r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1031D7">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9</w:t>
            </w:r>
          </w:p>
        </w:tc>
        <w:tc>
          <w:tcPr>
            <w:tcW w:w="808" w:type="dxa"/>
          </w:tcPr>
          <w:p w:rsidR="003B7DD8" w:rsidRPr="00070DF6" w:rsidRDefault="003B7DD8" w:rsidP="0071040F">
            <w:pPr>
              <w:widowControl w:val="0"/>
              <w:autoSpaceDE w:val="0"/>
              <w:autoSpaceDN w:val="0"/>
              <w:adjustRightInd w:val="0"/>
              <w:spacing w:before="56" w:after="0"/>
              <w:ind w:left="104"/>
              <w:rPr>
                <w:sz w:val="18"/>
                <w:szCs w:val="18"/>
              </w:rPr>
            </w:pP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Locati</w:t>
            </w:r>
            <w:r w:rsidRPr="00070DF6">
              <w:rPr>
                <w:spacing w:val="-1"/>
                <w:sz w:val="18"/>
                <w:szCs w:val="18"/>
              </w:rPr>
              <w:t>o</w:t>
            </w:r>
            <w:r w:rsidRPr="00070DF6">
              <w:rPr>
                <w:sz w:val="18"/>
                <w:szCs w:val="18"/>
              </w:rPr>
              <w:t>n Desc</w:t>
            </w:r>
            <w:r w:rsidRPr="00070DF6">
              <w:rPr>
                <w:spacing w:val="-1"/>
                <w:sz w:val="18"/>
                <w:szCs w:val="18"/>
              </w:rPr>
              <w:t>r</w:t>
            </w:r>
            <w:r w:rsidRPr="00070DF6">
              <w:rPr>
                <w:sz w:val="18"/>
                <w:szCs w:val="18"/>
              </w:rPr>
              <w:t xml:space="preserve">iption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1031D7">
              <w:rPr>
                <w:b/>
                <w:sz w:val="18"/>
              </w:rPr>
              <w:t>not used in ITK</w:t>
            </w:r>
          </w:p>
        </w:tc>
      </w:tr>
    </w:tbl>
    <w:p w:rsidR="003B7DD8" w:rsidRPr="00070DF6" w:rsidRDefault="003B7DD8" w:rsidP="003B7DD8"/>
    <w:p w:rsidR="003B7DD8" w:rsidRPr="00070DF6" w:rsidRDefault="003B7DD8" w:rsidP="00797015">
      <w:pPr>
        <w:pStyle w:val="Heading2"/>
        <w:numPr>
          <w:ilvl w:val="1"/>
          <w:numId w:val="21"/>
        </w:numPr>
        <w:spacing w:before="240" w:after="100" w:afterAutospacing="1"/>
        <w:ind w:hanging="1568"/>
      </w:pPr>
      <w:r w:rsidRPr="00070DF6">
        <w:t xml:space="preserve"> </w:t>
      </w:r>
      <w:bookmarkStart w:id="1171" w:name="_Toc385946618"/>
      <w:bookmarkStart w:id="1172" w:name="_Toc385946709"/>
      <w:bookmarkStart w:id="1173" w:name="_Toc385946800"/>
      <w:bookmarkStart w:id="1174" w:name="_Toc385946891"/>
      <w:bookmarkStart w:id="1175" w:name="_Toc385946982"/>
      <w:bookmarkStart w:id="1176" w:name="_Toc385947073"/>
      <w:bookmarkStart w:id="1177" w:name="_Toc386463144"/>
      <w:r w:rsidRPr="00070DF6">
        <w:t>PT – Processing Type</w:t>
      </w:r>
      <w:bookmarkEnd w:id="1171"/>
      <w:bookmarkEnd w:id="1172"/>
      <w:bookmarkEnd w:id="1173"/>
      <w:bookmarkEnd w:id="1174"/>
      <w:bookmarkEnd w:id="1175"/>
      <w:bookmarkEnd w:id="1176"/>
      <w:bookmarkEnd w:id="1177"/>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bCs/>
                <w:color w:val="002347" w:themeColor="text1" w:themeTint="F2"/>
                <w:sz w:val="18"/>
                <w:szCs w:val="18"/>
              </w:rPr>
            </w:pPr>
            <w:r w:rsidRPr="00D63634">
              <w:rPr>
                <w:b/>
                <w:bCs/>
                <w:color w:val="002347" w:themeColor="text1" w:themeTint="F2"/>
                <w:spacing w:val="1"/>
                <w:sz w:val="18"/>
                <w:szCs w:val="18"/>
              </w:rPr>
              <w:t>1</w:t>
            </w:r>
          </w:p>
        </w:tc>
        <w:tc>
          <w:tcPr>
            <w:tcW w:w="808" w:type="dxa"/>
          </w:tcPr>
          <w:p w:rsidR="003B7DD8" w:rsidRPr="00070DF6" w:rsidRDefault="003B7DD8" w:rsidP="0071040F">
            <w:pPr>
              <w:widowControl w:val="0"/>
              <w:autoSpaceDE w:val="0"/>
              <w:autoSpaceDN w:val="0"/>
              <w:adjustRightInd w:val="0"/>
              <w:spacing w:after="0"/>
              <w:jc w:val="center"/>
              <w:rPr>
                <w:sz w:val="18"/>
                <w:szCs w:val="18"/>
              </w:rPr>
            </w:pPr>
            <w:r w:rsidRPr="00070DF6">
              <w:rPr>
                <w:sz w:val="18"/>
                <w:szCs w:val="18"/>
              </w:rPr>
              <w:t>ID</w:t>
            </w:r>
          </w:p>
        </w:tc>
        <w:tc>
          <w:tcPr>
            <w:tcW w:w="842"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Processing ID</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bCs/>
                <w:color w:val="002347" w:themeColor="text1" w:themeTint="F2"/>
                <w:sz w:val="18"/>
                <w:szCs w:val="18"/>
              </w:rPr>
            </w:pPr>
            <w:r w:rsidRPr="00D63634">
              <w:rPr>
                <w:b/>
                <w:bCs/>
                <w:color w:val="002347" w:themeColor="text1" w:themeTint="F2"/>
                <w:sz w:val="18"/>
                <w:szCs w:val="18"/>
              </w:rPr>
              <w:t xml:space="preserve"> 2</w:t>
            </w:r>
          </w:p>
        </w:tc>
        <w:tc>
          <w:tcPr>
            <w:tcW w:w="808" w:type="dxa"/>
          </w:tcPr>
          <w:p w:rsidR="003B7DD8" w:rsidRPr="00070DF6" w:rsidRDefault="003B7DD8" w:rsidP="0071040F">
            <w:pPr>
              <w:widowControl w:val="0"/>
              <w:autoSpaceDE w:val="0"/>
              <w:autoSpaceDN w:val="0"/>
              <w:adjustRightInd w:val="0"/>
              <w:spacing w:after="0"/>
              <w:jc w:val="center"/>
              <w:rPr>
                <w:sz w:val="18"/>
                <w:szCs w:val="18"/>
              </w:rPr>
            </w:pPr>
            <w:r w:rsidRPr="00070DF6">
              <w:rPr>
                <w:sz w:val="18"/>
                <w:szCs w:val="18"/>
              </w:rPr>
              <w:t>ID</w:t>
            </w:r>
          </w:p>
        </w:tc>
        <w:tc>
          <w:tcPr>
            <w:tcW w:w="842"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Processing Mode</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bl>
    <w:p w:rsidR="003B7DD8" w:rsidRDefault="003B7DD8" w:rsidP="003B7DD8"/>
    <w:p w:rsidR="008F2457" w:rsidRDefault="008F2457" w:rsidP="003B7DD8"/>
    <w:p w:rsidR="008F2457" w:rsidRPr="00070DF6" w:rsidRDefault="008F2457" w:rsidP="003B7DD8"/>
    <w:p w:rsidR="003B7DD8" w:rsidRPr="00070DF6" w:rsidRDefault="003B7DD8" w:rsidP="00797015">
      <w:pPr>
        <w:pStyle w:val="Heading2"/>
        <w:numPr>
          <w:ilvl w:val="1"/>
          <w:numId w:val="21"/>
        </w:numPr>
        <w:spacing w:before="240" w:after="100" w:afterAutospacing="1"/>
        <w:ind w:hanging="1568"/>
      </w:pPr>
      <w:bookmarkStart w:id="1178" w:name="_Toc325637210"/>
      <w:bookmarkStart w:id="1179" w:name="_Toc325637650"/>
      <w:bookmarkStart w:id="1180" w:name="_Toc325640540"/>
      <w:bookmarkEnd w:id="1178"/>
      <w:bookmarkEnd w:id="1179"/>
      <w:bookmarkEnd w:id="1180"/>
      <w:r w:rsidRPr="00070DF6">
        <w:lastRenderedPageBreak/>
        <w:t xml:space="preserve"> </w:t>
      </w:r>
      <w:bookmarkStart w:id="1181" w:name="_Toc385946619"/>
      <w:bookmarkStart w:id="1182" w:name="_Toc385946710"/>
      <w:bookmarkStart w:id="1183" w:name="_Toc385946801"/>
      <w:bookmarkStart w:id="1184" w:name="_Toc385946892"/>
      <w:bookmarkStart w:id="1185" w:name="_Toc385946983"/>
      <w:bookmarkStart w:id="1186" w:name="_Toc385947074"/>
      <w:bookmarkStart w:id="1187" w:name="_Toc386463145"/>
      <w:r w:rsidRPr="00070DF6">
        <w:t>SI - Sequence ID</w:t>
      </w:r>
      <w:bookmarkEnd w:id="1181"/>
      <w:bookmarkEnd w:id="1182"/>
      <w:bookmarkEnd w:id="1183"/>
      <w:bookmarkEnd w:id="1184"/>
      <w:bookmarkEnd w:id="1185"/>
      <w:bookmarkEnd w:id="1186"/>
      <w:bookmarkEnd w:id="1187"/>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bCs/>
                <w:color w:val="002347" w:themeColor="text1" w:themeTint="F2"/>
                <w:sz w:val="18"/>
                <w:szCs w:val="18"/>
              </w:rPr>
            </w:pPr>
            <w:r w:rsidRPr="00D63634">
              <w:rPr>
                <w:b/>
                <w:bCs/>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1"/>
              <w:rPr>
                <w:sz w:val="18"/>
                <w:szCs w:val="18"/>
              </w:rPr>
            </w:pPr>
            <w:r w:rsidRPr="00070DF6">
              <w:rPr>
                <w:sz w:val="18"/>
                <w:szCs w:val="18"/>
              </w:rPr>
              <w:t>SI</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Sequence ID</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i/>
                <w:color w:val="FF0000"/>
                <w:sz w:val="18"/>
                <w:szCs w:val="18"/>
              </w:rPr>
            </w:pPr>
          </w:p>
        </w:tc>
      </w:tr>
    </w:tbl>
    <w:p w:rsidR="003B7DD8" w:rsidRPr="00070DF6" w:rsidRDefault="003B7DD8" w:rsidP="003B7DD8"/>
    <w:p w:rsidR="003B7DD8" w:rsidRPr="00070DF6" w:rsidRDefault="003B7DD8" w:rsidP="00797015">
      <w:pPr>
        <w:pStyle w:val="Heading2"/>
        <w:numPr>
          <w:ilvl w:val="1"/>
          <w:numId w:val="21"/>
        </w:numPr>
        <w:spacing w:before="240" w:after="100" w:afterAutospacing="1"/>
        <w:ind w:hanging="1568"/>
      </w:pPr>
      <w:bookmarkStart w:id="1188" w:name="_Toc385946620"/>
      <w:bookmarkStart w:id="1189" w:name="_Toc385946711"/>
      <w:bookmarkStart w:id="1190" w:name="_Toc385946802"/>
      <w:bookmarkStart w:id="1191" w:name="_Toc385946893"/>
      <w:bookmarkStart w:id="1192" w:name="_Toc385946984"/>
      <w:bookmarkStart w:id="1193" w:name="_Toc385947075"/>
      <w:bookmarkStart w:id="1194" w:name="_Toc386463146"/>
      <w:r>
        <w:t>S</w:t>
      </w:r>
      <w:r w:rsidRPr="00070DF6">
        <w:t>T – String Data</w:t>
      </w:r>
      <w:bookmarkEnd w:id="1188"/>
      <w:bookmarkEnd w:id="1189"/>
      <w:bookmarkEnd w:id="1190"/>
      <w:bookmarkEnd w:id="1191"/>
      <w:bookmarkEnd w:id="1192"/>
      <w:bookmarkEnd w:id="1193"/>
      <w:bookmarkEnd w:id="1194"/>
    </w:p>
    <w:p w:rsidR="003B7DD8" w:rsidRPr="00070DF6" w:rsidRDefault="003B7DD8" w:rsidP="003B7DD8"/>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widowControl w:val="0"/>
              <w:autoSpaceDE w:val="0"/>
              <w:autoSpaceDN w:val="0"/>
              <w:adjustRightInd w:val="0"/>
              <w:spacing w:before="56" w:after="0"/>
              <w:ind w:left="102"/>
              <w:rPr>
                <w:b/>
                <w:color w:val="002347" w:themeColor="text1" w:themeTint="F2"/>
                <w:sz w:val="18"/>
                <w:szCs w:val="18"/>
              </w:rPr>
            </w:pPr>
            <w:r w:rsidRPr="00D63634">
              <w:rPr>
                <w:b/>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1"/>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String Data</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r w:rsidRPr="00070DF6">
              <w:rPr>
                <w:sz w:val="18"/>
                <w:szCs w:val="18"/>
              </w:rPr>
              <w:t xml:space="preserve">Alpha numeric </w:t>
            </w:r>
          </w:p>
        </w:tc>
      </w:tr>
    </w:tbl>
    <w:p w:rsidR="003B7DD8" w:rsidRPr="00070DF6" w:rsidRDefault="003B7DD8" w:rsidP="003B7DD8"/>
    <w:p w:rsidR="003B7DD8" w:rsidRPr="00070DF6" w:rsidRDefault="003B7DD8" w:rsidP="00797015">
      <w:pPr>
        <w:pStyle w:val="Heading2"/>
        <w:numPr>
          <w:ilvl w:val="1"/>
          <w:numId w:val="21"/>
        </w:numPr>
        <w:spacing w:before="240" w:after="100" w:afterAutospacing="1"/>
        <w:ind w:hanging="1568"/>
      </w:pPr>
      <w:bookmarkStart w:id="1195" w:name="_Toc325637213"/>
      <w:bookmarkStart w:id="1196" w:name="_Toc325637653"/>
      <w:bookmarkStart w:id="1197" w:name="_Toc325640543"/>
      <w:bookmarkStart w:id="1198" w:name="_Toc325637214"/>
      <w:bookmarkStart w:id="1199" w:name="_Toc325637654"/>
      <w:bookmarkStart w:id="1200" w:name="_Toc325640544"/>
      <w:bookmarkEnd w:id="1195"/>
      <w:bookmarkEnd w:id="1196"/>
      <w:bookmarkEnd w:id="1197"/>
      <w:bookmarkEnd w:id="1198"/>
      <w:bookmarkEnd w:id="1199"/>
      <w:bookmarkEnd w:id="1200"/>
      <w:r w:rsidRPr="00070DF6">
        <w:t xml:space="preserve"> </w:t>
      </w:r>
      <w:bookmarkStart w:id="1201" w:name="_Toc385946621"/>
      <w:bookmarkStart w:id="1202" w:name="_Toc385946712"/>
      <w:bookmarkStart w:id="1203" w:name="_Toc385946803"/>
      <w:bookmarkStart w:id="1204" w:name="_Toc385946894"/>
      <w:bookmarkStart w:id="1205" w:name="_Toc385946985"/>
      <w:bookmarkStart w:id="1206" w:name="_Toc385947076"/>
      <w:bookmarkStart w:id="1207" w:name="_Toc386463147"/>
      <w:r w:rsidRPr="00070DF6">
        <w:t>TS – Time Stamp</w:t>
      </w:r>
      <w:bookmarkEnd w:id="1201"/>
      <w:bookmarkEnd w:id="1202"/>
      <w:bookmarkEnd w:id="1203"/>
      <w:bookmarkEnd w:id="1204"/>
      <w:bookmarkEnd w:id="1205"/>
      <w:bookmarkEnd w:id="1206"/>
      <w:bookmarkEnd w:id="1207"/>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971"/>
        <w:gridCol w:w="3675"/>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971"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67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Pr>
                <w:sz w:val="18"/>
                <w:szCs w:val="18"/>
              </w:rPr>
              <w:t>TS</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Pr>
                <w:sz w:val="18"/>
                <w:szCs w:val="18"/>
              </w:rPr>
              <w:t>Time Stamp</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971" w:type="dxa"/>
          </w:tcPr>
          <w:p w:rsidR="003B7DD8" w:rsidRPr="00070DF6" w:rsidRDefault="003B7DD8" w:rsidP="0071040F">
            <w:pPr>
              <w:rPr>
                <w:sz w:val="18"/>
                <w:szCs w:val="18"/>
              </w:rPr>
            </w:pPr>
          </w:p>
        </w:tc>
        <w:tc>
          <w:tcPr>
            <w:tcW w:w="3675" w:type="dxa"/>
          </w:tcPr>
          <w:p w:rsidR="003B7DD8" w:rsidRPr="00070DF6" w:rsidRDefault="003B7DD8" w:rsidP="0071040F">
            <w:pPr>
              <w:widowControl w:val="0"/>
              <w:autoSpaceDE w:val="0"/>
              <w:autoSpaceDN w:val="0"/>
              <w:adjustRightInd w:val="0"/>
              <w:spacing w:after="0" w:line="245" w:lineRule="auto"/>
              <w:ind w:right="736"/>
              <w:rPr>
                <w:i/>
                <w:color w:val="FF0000"/>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 xml:space="preserve">  1.1</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R</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Pr>
                <w:sz w:val="18"/>
                <w:szCs w:val="18"/>
              </w:rPr>
              <w:t>Date/Time</w:t>
            </w:r>
          </w:p>
        </w:tc>
        <w:tc>
          <w:tcPr>
            <w:tcW w:w="1438" w:type="dxa"/>
          </w:tcPr>
          <w:p w:rsidR="003B7DD8" w:rsidRPr="00070DF6" w:rsidRDefault="003B7DD8" w:rsidP="0071040F">
            <w:pPr>
              <w:rPr>
                <w:sz w:val="18"/>
                <w:szCs w:val="18"/>
              </w:rPr>
            </w:pPr>
            <w:r w:rsidRPr="00070DF6">
              <w:rPr>
                <w:sz w:val="18"/>
                <w:szCs w:val="18"/>
              </w:rPr>
              <w:t>[1..1]</w:t>
            </w:r>
          </w:p>
        </w:tc>
        <w:tc>
          <w:tcPr>
            <w:tcW w:w="1585" w:type="dxa"/>
          </w:tcPr>
          <w:p w:rsidR="003B7DD8" w:rsidRPr="00070DF6" w:rsidRDefault="003B7DD8" w:rsidP="0071040F">
            <w:pPr>
              <w:rPr>
                <w:sz w:val="18"/>
                <w:szCs w:val="18"/>
              </w:rPr>
            </w:pPr>
            <w:r>
              <w:rPr>
                <w:sz w:val="18"/>
                <w:szCs w:val="18"/>
              </w:rPr>
              <w:t>24</w:t>
            </w:r>
          </w:p>
        </w:tc>
        <w:tc>
          <w:tcPr>
            <w:tcW w:w="1589" w:type="dxa"/>
          </w:tcPr>
          <w:p w:rsidR="003B7DD8" w:rsidRPr="00070DF6" w:rsidRDefault="003B7DD8" w:rsidP="0071040F">
            <w:pPr>
              <w:rPr>
                <w:sz w:val="18"/>
                <w:szCs w:val="18"/>
              </w:rPr>
            </w:pPr>
          </w:p>
        </w:tc>
        <w:tc>
          <w:tcPr>
            <w:tcW w:w="971" w:type="dxa"/>
          </w:tcPr>
          <w:p w:rsidR="003B7DD8" w:rsidRPr="00070DF6" w:rsidRDefault="003B7DD8" w:rsidP="0071040F">
            <w:pPr>
              <w:rPr>
                <w:sz w:val="18"/>
                <w:szCs w:val="18"/>
              </w:rPr>
            </w:pPr>
          </w:p>
        </w:tc>
        <w:tc>
          <w:tcPr>
            <w:tcW w:w="3675" w:type="dxa"/>
          </w:tcPr>
          <w:p w:rsidR="003B7DD8" w:rsidRPr="00070DF6" w:rsidRDefault="003B7DD8" w:rsidP="0071040F">
            <w:pPr>
              <w:rPr>
                <w:sz w:val="18"/>
                <w:szCs w:val="18"/>
              </w:rPr>
            </w:pPr>
            <w:r w:rsidRPr="00070DF6">
              <w:rPr>
                <w:sz w:val="18"/>
                <w:szCs w:val="18"/>
              </w:rPr>
              <w:t xml:space="preserve"> </w:t>
            </w:r>
            <w:r>
              <w:rPr>
                <w:sz w:val="18"/>
                <w:szCs w:val="18"/>
              </w:rPr>
              <w:t xml:space="preserve">Format of field is </w:t>
            </w:r>
            <w:r w:rsidRPr="008431AD">
              <w:rPr>
                <w:sz w:val="18"/>
                <w:szCs w:val="18"/>
              </w:rPr>
              <w:t>YYYY[MM[DD[HHMM[SS[.S[S[S[S]]]]]]]][+/-</w:t>
            </w:r>
            <w:r>
              <w:rPr>
                <w:sz w:val="18"/>
                <w:szCs w:val="18"/>
              </w:rPr>
              <w:t>Z</w:t>
            </w:r>
            <w:r w:rsidRPr="008431AD">
              <w:rPr>
                <w:sz w:val="18"/>
                <w:szCs w:val="18"/>
              </w:rPr>
              <w:t>ZZZ]</w:t>
            </w:r>
            <w:r w:rsidRPr="00070DF6">
              <w:rPr>
                <w:sz w:val="18"/>
                <w:szCs w:val="18"/>
              </w:rPr>
              <w:t xml:space="preserve"> </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 xml:space="preserve">  1.2</w:t>
            </w:r>
          </w:p>
        </w:tc>
        <w:tc>
          <w:tcPr>
            <w:tcW w:w="808"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ID</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De</w:t>
            </w:r>
            <w:r w:rsidRPr="00070DF6">
              <w:rPr>
                <w:spacing w:val="-1"/>
                <w:sz w:val="18"/>
                <w:szCs w:val="18"/>
              </w:rPr>
              <w:t>g</w:t>
            </w:r>
            <w:r w:rsidRPr="00070DF6">
              <w:rPr>
                <w:sz w:val="18"/>
                <w:szCs w:val="18"/>
              </w:rPr>
              <w:t xml:space="preserve">ree of </w:t>
            </w:r>
            <w:r w:rsidRPr="00070DF6">
              <w:rPr>
                <w:spacing w:val="-1"/>
                <w:sz w:val="18"/>
                <w:szCs w:val="18"/>
              </w:rPr>
              <w:t>p</w:t>
            </w:r>
            <w:r w:rsidRPr="00070DF6">
              <w:rPr>
                <w:sz w:val="18"/>
                <w:szCs w:val="18"/>
              </w:rPr>
              <w:t>re</w:t>
            </w:r>
            <w:r w:rsidRPr="00070DF6">
              <w:rPr>
                <w:spacing w:val="-1"/>
                <w:sz w:val="18"/>
                <w:szCs w:val="18"/>
              </w:rPr>
              <w:t>c</w:t>
            </w:r>
            <w:r w:rsidRPr="00070DF6">
              <w:rPr>
                <w:sz w:val="18"/>
                <w:szCs w:val="18"/>
              </w:rPr>
              <w:t>ision</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r>
              <w:rPr>
                <w:sz w:val="18"/>
                <w:szCs w:val="18"/>
              </w:rPr>
              <w:t>1</w:t>
            </w:r>
          </w:p>
        </w:tc>
        <w:tc>
          <w:tcPr>
            <w:tcW w:w="1589" w:type="dxa"/>
          </w:tcPr>
          <w:p w:rsidR="003B7DD8" w:rsidRPr="00070DF6" w:rsidRDefault="003B7DD8" w:rsidP="0071040F">
            <w:pPr>
              <w:rPr>
                <w:sz w:val="18"/>
                <w:szCs w:val="18"/>
              </w:rPr>
            </w:pPr>
          </w:p>
        </w:tc>
        <w:tc>
          <w:tcPr>
            <w:tcW w:w="971" w:type="dxa"/>
          </w:tcPr>
          <w:p w:rsidR="003B7DD8" w:rsidRPr="00070DF6" w:rsidRDefault="003B7DD8" w:rsidP="0071040F">
            <w:pPr>
              <w:rPr>
                <w:sz w:val="18"/>
                <w:szCs w:val="18"/>
              </w:rPr>
            </w:pPr>
          </w:p>
        </w:tc>
        <w:tc>
          <w:tcPr>
            <w:tcW w:w="3675" w:type="dxa"/>
          </w:tcPr>
          <w:p w:rsidR="003B7DD8" w:rsidRPr="00070DF6" w:rsidRDefault="003B7DD8" w:rsidP="0071040F">
            <w:pPr>
              <w:rPr>
                <w:i/>
                <w:color w:val="FF0000"/>
                <w:sz w:val="18"/>
                <w:szCs w:val="18"/>
              </w:rPr>
            </w:pPr>
          </w:p>
        </w:tc>
      </w:tr>
    </w:tbl>
    <w:p w:rsidR="003B7DD8" w:rsidRDefault="003B7DD8" w:rsidP="003B7DD8"/>
    <w:p w:rsidR="008F2457" w:rsidRDefault="008F2457" w:rsidP="003B7DD8"/>
    <w:p w:rsidR="008F2457" w:rsidRPr="00070DF6" w:rsidRDefault="008F2457" w:rsidP="003B7DD8"/>
    <w:p w:rsidR="003B7DD8" w:rsidRPr="00070DF6" w:rsidRDefault="003B7DD8" w:rsidP="00797015">
      <w:pPr>
        <w:pStyle w:val="Heading2"/>
        <w:numPr>
          <w:ilvl w:val="1"/>
          <w:numId w:val="21"/>
        </w:numPr>
        <w:spacing w:before="240" w:after="100" w:afterAutospacing="1"/>
        <w:ind w:hanging="1568"/>
      </w:pPr>
      <w:bookmarkStart w:id="1208" w:name="_XAD_–_Extended"/>
      <w:bookmarkEnd w:id="1208"/>
      <w:r w:rsidRPr="00070DF6">
        <w:lastRenderedPageBreak/>
        <w:t xml:space="preserve"> </w:t>
      </w:r>
      <w:bookmarkStart w:id="1209" w:name="_Toc385946622"/>
      <w:bookmarkStart w:id="1210" w:name="_Toc385946713"/>
      <w:bookmarkStart w:id="1211" w:name="_Toc385946804"/>
      <w:bookmarkStart w:id="1212" w:name="_Toc385946895"/>
      <w:bookmarkStart w:id="1213" w:name="_Toc385946986"/>
      <w:bookmarkStart w:id="1214" w:name="_Toc385947077"/>
      <w:bookmarkStart w:id="1215" w:name="_Toc386463148"/>
      <w:r w:rsidRPr="00070DF6">
        <w:t>XAD – Extended Address</w:t>
      </w:r>
      <w:bookmarkEnd w:id="1209"/>
      <w:bookmarkEnd w:id="1210"/>
      <w:bookmarkEnd w:id="1211"/>
      <w:bookmarkEnd w:id="1212"/>
      <w:bookmarkEnd w:id="1213"/>
      <w:bookmarkEnd w:id="1214"/>
      <w:bookmarkEnd w:id="1215"/>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Street Address</w:t>
            </w:r>
          </w:p>
        </w:tc>
        <w:tc>
          <w:tcPr>
            <w:tcW w:w="1438" w:type="dxa"/>
          </w:tcPr>
          <w:p w:rsidR="003B7DD8" w:rsidRPr="00070DF6" w:rsidRDefault="003B7DD8" w:rsidP="0071040F">
            <w:pPr>
              <w:rPr>
                <w:sz w:val="18"/>
                <w:szCs w:val="18"/>
              </w:rPr>
            </w:pP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2</w:t>
            </w:r>
          </w:p>
        </w:tc>
        <w:tc>
          <w:tcPr>
            <w:tcW w:w="808"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Oth</w:t>
            </w:r>
            <w:r w:rsidRPr="00070DF6">
              <w:rPr>
                <w:spacing w:val="-1"/>
                <w:sz w:val="18"/>
                <w:szCs w:val="18"/>
              </w:rPr>
              <w:t>e</w:t>
            </w:r>
            <w:r w:rsidRPr="00070DF6">
              <w:rPr>
                <w:sz w:val="18"/>
                <w:szCs w:val="18"/>
              </w:rPr>
              <w:t>r Desi</w:t>
            </w:r>
            <w:r w:rsidRPr="00070DF6">
              <w:rPr>
                <w:spacing w:val="-1"/>
                <w:sz w:val="18"/>
                <w:szCs w:val="18"/>
              </w:rPr>
              <w:t>g</w:t>
            </w:r>
            <w:r w:rsidRPr="00070DF6">
              <w:rPr>
                <w:spacing w:val="1"/>
                <w:sz w:val="18"/>
                <w:szCs w:val="18"/>
              </w:rPr>
              <w:t>n</w:t>
            </w:r>
            <w:r w:rsidRPr="00070DF6">
              <w:rPr>
                <w:sz w:val="18"/>
                <w:szCs w:val="18"/>
              </w:rPr>
              <w:t>ation</w:t>
            </w:r>
          </w:p>
        </w:tc>
        <w:tc>
          <w:tcPr>
            <w:tcW w:w="1438" w:type="dxa"/>
          </w:tcPr>
          <w:p w:rsidR="003B7DD8" w:rsidRPr="00070DF6" w:rsidRDefault="003B7DD8" w:rsidP="0071040F">
            <w:pPr>
              <w:rPr>
                <w:sz w:val="18"/>
                <w:szCs w:val="18"/>
              </w:rPr>
            </w:pP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3</w:t>
            </w:r>
          </w:p>
        </w:tc>
        <w:tc>
          <w:tcPr>
            <w:tcW w:w="808"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City</w:t>
            </w:r>
          </w:p>
        </w:tc>
        <w:tc>
          <w:tcPr>
            <w:tcW w:w="1438" w:type="dxa"/>
          </w:tcPr>
          <w:p w:rsidR="003B7DD8" w:rsidRPr="00070DF6" w:rsidRDefault="003B7DD8" w:rsidP="0071040F">
            <w:pPr>
              <w:rPr>
                <w:sz w:val="18"/>
                <w:szCs w:val="18"/>
              </w:rPr>
            </w:pP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4</w:t>
            </w:r>
          </w:p>
        </w:tc>
        <w:tc>
          <w:tcPr>
            <w:tcW w:w="808"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State or Province</w:t>
            </w:r>
          </w:p>
        </w:tc>
        <w:tc>
          <w:tcPr>
            <w:tcW w:w="1438" w:type="dxa"/>
          </w:tcPr>
          <w:p w:rsidR="003B7DD8" w:rsidRPr="00070DF6" w:rsidRDefault="003B7DD8" w:rsidP="0071040F">
            <w:pPr>
              <w:rPr>
                <w:sz w:val="18"/>
                <w:szCs w:val="18"/>
              </w:rPr>
            </w:pP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5</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Zip</w:t>
            </w:r>
            <w:r w:rsidRPr="00070DF6">
              <w:rPr>
                <w:spacing w:val="-1"/>
                <w:sz w:val="18"/>
                <w:szCs w:val="18"/>
              </w:rPr>
              <w:t xml:space="preserve"> </w:t>
            </w:r>
            <w:r w:rsidRPr="00070DF6">
              <w:rPr>
                <w:sz w:val="18"/>
                <w:szCs w:val="18"/>
              </w:rPr>
              <w:t>or</w:t>
            </w:r>
            <w:r w:rsidRPr="00070DF6">
              <w:rPr>
                <w:spacing w:val="-1"/>
                <w:sz w:val="18"/>
                <w:szCs w:val="18"/>
              </w:rPr>
              <w:t xml:space="preserve"> </w:t>
            </w:r>
            <w:r w:rsidRPr="00070DF6">
              <w:rPr>
                <w:sz w:val="18"/>
                <w:szCs w:val="18"/>
              </w:rPr>
              <w:t>P</w:t>
            </w:r>
            <w:r w:rsidRPr="00070DF6">
              <w:rPr>
                <w:spacing w:val="-1"/>
                <w:sz w:val="18"/>
                <w:szCs w:val="18"/>
              </w:rPr>
              <w:t>o</w:t>
            </w:r>
            <w:r w:rsidRPr="00070DF6">
              <w:rPr>
                <w:sz w:val="18"/>
                <w:szCs w:val="18"/>
              </w:rPr>
              <w:t>stal Code</w:t>
            </w:r>
          </w:p>
        </w:tc>
        <w:tc>
          <w:tcPr>
            <w:tcW w:w="1438" w:type="dxa"/>
          </w:tcPr>
          <w:p w:rsidR="003B7DD8" w:rsidRPr="00070DF6" w:rsidRDefault="003B7DD8" w:rsidP="0071040F">
            <w:pPr>
              <w:rPr>
                <w:sz w:val="18"/>
                <w:szCs w:val="18"/>
              </w:rPr>
            </w:pP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6</w:t>
            </w:r>
          </w:p>
        </w:tc>
        <w:tc>
          <w:tcPr>
            <w:tcW w:w="808"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ID</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pacing w:val="-1"/>
                <w:sz w:val="18"/>
                <w:szCs w:val="18"/>
              </w:rPr>
              <w:t>C</w:t>
            </w:r>
            <w:r w:rsidRPr="00070DF6">
              <w:rPr>
                <w:spacing w:val="1"/>
                <w:sz w:val="18"/>
                <w:szCs w:val="18"/>
              </w:rPr>
              <w:t>o</w:t>
            </w:r>
            <w:r w:rsidRPr="00070DF6">
              <w:rPr>
                <w:spacing w:val="-1"/>
                <w:sz w:val="18"/>
                <w:szCs w:val="18"/>
              </w:rPr>
              <w:t>u</w:t>
            </w:r>
            <w:r w:rsidRPr="00070DF6">
              <w:rPr>
                <w:spacing w:val="1"/>
                <w:sz w:val="18"/>
                <w:szCs w:val="18"/>
              </w:rPr>
              <w:t>n</w:t>
            </w:r>
            <w:r w:rsidRPr="00070DF6">
              <w:rPr>
                <w:spacing w:val="-1"/>
                <w:sz w:val="18"/>
                <w:szCs w:val="18"/>
              </w:rPr>
              <w:t>t</w:t>
            </w:r>
            <w:r w:rsidRPr="00070DF6">
              <w:rPr>
                <w:sz w:val="18"/>
                <w:szCs w:val="18"/>
              </w:rPr>
              <w:t>ry</w:t>
            </w:r>
          </w:p>
        </w:tc>
        <w:tc>
          <w:tcPr>
            <w:tcW w:w="1438" w:type="dxa"/>
          </w:tcPr>
          <w:p w:rsidR="003B7DD8" w:rsidRPr="00070DF6" w:rsidRDefault="003B7DD8" w:rsidP="0071040F">
            <w:pPr>
              <w:rPr>
                <w:sz w:val="18"/>
                <w:szCs w:val="18"/>
              </w:rPr>
            </w:pP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7</w:t>
            </w:r>
          </w:p>
        </w:tc>
        <w:tc>
          <w:tcPr>
            <w:tcW w:w="808"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ID</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A</w:t>
            </w:r>
            <w:r w:rsidRPr="00070DF6">
              <w:rPr>
                <w:spacing w:val="-1"/>
                <w:sz w:val="18"/>
                <w:szCs w:val="18"/>
              </w:rPr>
              <w:t>d</w:t>
            </w:r>
            <w:r w:rsidRPr="00070DF6">
              <w:rPr>
                <w:sz w:val="18"/>
                <w:szCs w:val="18"/>
              </w:rPr>
              <w:t>d</w:t>
            </w:r>
            <w:r w:rsidRPr="00070DF6">
              <w:rPr>
                <w:spacing w:val="-1"/>
                <w:sz w:val="18"/>
                <w:szCs w:val="18"/>
              </w:rPr>
              <w:t>r</w:t>
            </w:r>
            <w:r w:rsidRPr="00070DF6">
              <w:rPr>
                <w:sz w:val="18"/>
                <w:szCs w:val="18"/>
              </w:rPr>
              <w:t>ess</w:t>
            </w:r>
            <w:r w:rsidRPr="00070DF6">
              <w:rPr>
                <w:spacing w:val="1"/>
                <w:sz w:val="18"/>
                <w:szCs w:val="18"/>
              </w:rPr>
              <w:t xml:space="preserve"> </w:t>
            </w:r>
            <w:r w:rsidRPr="00070DF6">
              <w:rPr>
                <w:sz w:val="18"/>
                <w:szCs w:val="18"/>
              </w:rPr>
              <w:t>T</w:t>
            </w:r>
            <w:r w:rsidRPr="00070DF6">
              <w:rPr>
                <w:spacing w:val="-2"/>
                <w:sz w:val="18"/>
                <w:szCs w:val="18"/>
              </w:rPr>
              <w:t>y</w:t>
            </w:r>
            <w:r w:rsidRPr="00070DF6">
              <w:rPr>
                <w:sz w:val="18"/>
                <w:szCs w:val="18"/>
              </w:rPr>
              <w:t>pe</w:t>
            </w:r>
          </w:p>
        </w:tc>
        <w:tc>
          <w:tcPr>
            <w:tcW w:w="1438" w:type="dxa"/>
          </w:tcPr>
          <w:p w:rsidR="003B7DD8" w:rsidRPr="00070DF6" w:rsidRDefault="003B7DD8" w:rsidP="0071040F">
            <w:pPr>
              <w:rPr>
                <w:sz w:val="18"/>
                <w:szCs w:val="18"/>
              </w:rPr>
            </w:pP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8</w:t>
            </w:r>
          </w:p>
        </w:tc>
        <w:tc>
          <w:tcPr>
            <w:tcW w:w="808"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5"/>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Oth</w:t>
            </w:r>
            <w:r w:rsidRPr="00070DF6">
              <w:rPr>
                <w:spacing w:val="-1"/>
                <w:sz w:val="18"/>
                <w:szCs w:val="18"/>
              </w:rPr>
              <w:t>e</w:t>
            </w:r>
            <w:r w:rsidRPr="00070DF6">
              <w:rPr>
                <w:sz w:val="18"/>
                <w:szCs w:val="18"/>
              </w:rPr>
              <w:t>r</w:t>
            </w:r>
            <w:r w:rsidRPr="00070DF6">
              <w:rPr>
                <w:spacing w:val="-1"/>
                <w:sz w:val="18"/>
                <w:szCs w:val="18"/>
              </w:rPr>
              <w:t xml:space="preserve"> </w:t>
            </w:r>
            <w:r w:rsidRPr="00070DF6">
              <w:rPr>
                <w:sz w:val="18"/>
                <w:szCs w:val="18"/>
              </w:rPr>
              <w:t>Ge</w:t>
            </w:r>
            <w:r w:rsidRPr="00070DF6">
              <w:rPr>
                <w:spacing w:val="-1"/>
                <w:sz w:val="18"/>
                <w:szCs w:val="18"/>
              </w:rPr>
              <w:t>o</w:t>
            </w:r>
            <w:r w:rsidRPr="00070DF6">
              <w:rPr>
                <w:spacing w:val="1"/>
                <w:sz w:val="18"/>
                <w:szCs w:val="18"/>
              </w:rPr>
              <w:t>g</w:t>
            </w:r>
            <w:r w:rsidRPr="00070DF6">
              <w:rPr>
                <w:sz w:val="18"/>
                <w:szCs w:val="18"/>
              </w:rPr>
              <w:t>r</w:t>
            </w:r>
            <w:r w:rsidRPr="00070DF6">
              <w:rPr>
                <w:spacing w:val="-1"/>
                <w:sz w:val="18"/>
                <w:szCs w:val="18"/>
              </w:rPr>
              <w:t>ap</w:t>
            </w:r>
            <w:r w:rsidRPr="00070DF6">
              <w:rPr>
                <w:spacing w:val="1"/>
                <w:sz w:val="18"/>
                <w:szCs w:val="18"/>
              </w:rPr>
              <w:t>h</w:t>
            </w:r>
            <w:r w:rsidRPr="00070DF6">
              <w:rPr>
                <w:sz w:val="18"/>
                <w:szCs w:val="18"/>
              </w:rPr>
              <w:t>ic</w:t>
            </w:r>
            <w:r w:rsidRPr="00070DF6">
              <w:rPr>
                <w:spacing w:val="1"/>
                <w:sz w:val="18"/>
                <w:szCs w:val="18"/>
              </w:rPr>
              <w:t xml:space="preserve"> </w:t>
            </w:r>
            <w:r w:rsidRPr="00070DF6">
              <w:rPr>
                <w:sz w:val="18"/>
                <w:szCs w:val="18"/>
              </w:rPr>
              <w:t>D</w:t>
            </w:r>
            <w:r w:rsidRPr="00070DF6">
              <w:rPr>
                <w:spacing w:val="-1"/>
                <w:sz w:val="18"/>
                <w:szCs w:val="18"/>
              </w:rPr>
              <w:t>e</w:t>
            </w:r>
            <w:r w:rsidRPr="00070DF6">
              <w:rPr>
                <w:sz w:val="18"/>
                <w:szCs w:val="18"/>
              </w:rPr>
              <w:t>si</w:t>
            </w:r>
            <w:r w:rsidRPr="00070DF6">
              <w:rPr>
                <w:spacing w:val="-1"/>
                <w:sz w:val="18"/>
                <w:szCs w:val="18"/>
              </w:rPr>
              <w:t>g</w:t>
            </w:r>
            <w:r w:rsidRPr="00070DF6">
              <w:rPr>
                <w:spacing w:val="1"/>
                <w:sz w:val="18"/>
                <w:szCs w:val="18"/>
              </w:rPr>
              <w:t>n</w:t>
            </w:r>
            <w:r w:rsidRPr="00070DF6">
              <w:rPr>
                <w:sz w:val="18"/>
                <w:szCs w:val="18"/>
              </w:rPr>
              <w:t>ati</w:t>
            </w:r>
            <w:r w:rsidRPr="00070DF6">
              <w:rPr>
                <w:spacing w:val="-1"/>
                <w:sz w:val="18"/>
                <w:szCs w:val="18"/>
              </w:rPr>
              <w:t>o</w:t>
            </w:r>
            <w:r w:rsidRPr="00070DF6">
              <w:rPr>
                <w:sz w:val="18"/>
                <w:szCs w:val="18"/>
              </w:rPr>
              <w:t>n</w:t>
            </w:r>
          </w:p>
        </w:tc>
        <w:tc>
          <w:tcPr>
            <w:tcW w:w="1438" w:type="dxa"/>
          </w:tcPr>
          <w:p w:rsidR="003B7DD8" w:rsidRPr="00070DF6" w:rsidRDefault="003B7DD8" w:rsidP="0071040F">
            <w:pPr>
              <w:rPr>
                <w:sz w:val="18"/>
                <w:szCs w:val="18"/>
              </w:rPr>
            </w:pP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r w:rsidRPr="00070DF6">
              <w:rPr>
                <w:sz w:val="18"/>
                <w:szCs w:val="18"/>
              </w:rPr>
              <w:t>It is recommended that this field be used to store the Strategic Health Authority of Residence.</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9</w:t>
            </w:r>
          </w:p>
        </w:tc>
        <w:tc>
          <w:tcPr>
            <w:tcW w:w="808"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C</w:t>
            </w:r>
            <w:r w:rsidRPr="00070DF6">
              <w:rPr>
                <w:spacing w:val="1"/>
                <w:sz w:val="18"/>
                <w:szCs w:val="18"/>
              </w:rPr>
              <w:t>o</w:t>
            </w:r>
            <w:r w:rsidRPr="00070DF6">
              <w:rPr>
                <w:sz w:val="18"/>
                <w:szCs w:val="18"/>
              </w:rPr>
              <w:t>u</w:t>
            </w:r>
            <w:r w:rsidRPr="00070DF6">
              <w:rPr>
                <w:spacing w:val="1"/>
                <w:sz w:val="18"/>
                <w:szCs w:val="18"/>
              </w:rPr>
              <w:t>n</w:t>
            </w:r>
            <w:r w:rsidRPr="00070DF6">
              <w:rPr>
                <w:sz w:val="18"/>
                <w:szCs w:val="18"/>
              </w:rPr>
              <w:t>ty/Parish</w:t>
            </w:r>
            <w:r w:rsidRPr="00070DF6">
              <w:rPr>
                <w:spacing w:val="-1"/>
                <w:sz w:val="18"/>
                <w:szCs w:val="18"/>
              </w:rPr>
              <w:t xml:space="preserve"> </w:t>
            </w:r>
            <w:r w:rsidRPr="00070DF6">
              <w:rPr>
                <w:sz w:val="18"/>
                <w:szCs w:val="18"/>
              </w:rPr>
              <w:t>C</w:t>
            </w:r>
            <w:r w:rsidRPr="00070DF6">
              <w:rPr>
                <w:spacing w:val="1"/>
                <w:sz w:val="18"/>
                <w:szCs w:val="18"/>
              </w:rPr>
              <w:t>od</w:t>
            </w:r>
            <w:r w:rsidRPr="00070DF6">
              <w:rPr>
                <w:sz w:val="18"/>
                <w:szCs w:val="18"/>
              </w:rPr>
              <w:t>e</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7E6E88">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10</w:t>
            </w:r>
          </w:p>
        </w:tc>
        <w:tc>
          <w:tcPr>
            <w:tcW w:w="808"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after="0"/>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Census</w:t>
            </w:r>
            <w:r w:rsidRPr="00070DF6">
              <w:rPr>
                <w:spacing w:val="-1"/>
                <w:sz w:val="18"/>
                <w:szCs w:val="18"/>
              </w:rPr>
              <w:t xml:space="preserve"> T</w:t>
            </w:r>
            <w:r w:rsidRPr="00070DF6">
              <w:rPr>
                <w:sz w:val="18"/>
                <w:szCs w:val="18"/>
              </w:rPr>
              <w:t xml:space="preserve">ract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7E6E88">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11</w:t>
            </w:r>
          </w:p>
        </w:tc>
        <w:tc>
          <w:tcPr>
            <w:tcW w:w="808" w:type="dxa"/>
          </w:tcPr>
          <w:p w:rsidR="003B7DD8" w:rsidRPr="00070DF6" w:rsidRDefault="003B7DD8" w:rsidP="0071040F">
            <w:pPr>
              <w:widowControl w:val="0"/>
              <w:autoSpaceDE w:val="0"/>
              <w:autoSpaceDN w:val="0"/>
              <w:adjustRightInd w:val="0"/>
              <w:spacing w:after="0"/>
              <w:rPr>
                <w:sz w:val="18"/>
                <w:szCs w:val="18"/>
              </w:rPr>
            </w:pPr>
          </w:p>
        </w:tc>
        <w:tc>
          <w:tcPr>
            <w:tcW w:w="842" w:type="dxa"/>
          </w:tcPr>
          <w:p w:rsidR="003B7DD8" w:rsidRPr="00070DF6" w:rsidRDefault="003B7DD8" w:rsidP="0071040F">
            <w:pPr>
              <w:widowControl w:val="0"/>
              <w:autoSpaceDE w:val="0"/>
              <w:autoSpaceDN w:val="0"/>
              <w:adjustRightInd w:val="0"/>
              <w:spacing w:after="0"/>
              <w:rPr>
                <w:sz w:val="18"/>
                <w:szCs w:val="18"/>
              </w:rPr>
            </w:pP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A</w:t>
            </w:r>
            <w:r w:rsidRPr="00070DF6">
              <w:rPr>
                <w:spacing w:val="-1"/>
                <w:sz w:val="18"/>
                <w:szCs w:val="18"/>
              </w:rPr>
              <w:t>d</w:t>
            </w:r>
            <w:r w:rsidRPr="00070DF6">
              <w:rPr>
                <w:sz w:val="18"/>
                <w:szCs w:val="18"/>
              </w:rPr>
              <w:t>d</w:t>
            </w:r>
            <w:r w:rsidRPr="00070DF6">
              <w:rPr>
                <w:spacing w:val="-1"/>
                <w:sz w:val="18"/>
                <w:szCs w:val="18"/>
              </w:rPr>
              <w:t>r</w:t>
            </w:r>
            <w:r w:rsidRPr="00070DF6">
              <w:rPr>
                <w:sz w:val="18"/>
                <w:szCs w:val="18"/>
              </w:rPr>
              <w:t>ess</w:t>
            </w:r>
            <w:r w:rsidRPr="00070DF6">
              <w:rPr>
                <w:spacing w:val="-1"/>
                <w:sz w:val="18"/>
                <w:szCs w:val="18"/>
              </w:rPr>
              <w:t xml:space="preserve"> </w:t>
            </w:r>
            <w:r w:rsidRPr="00070DF6">
              <w:rPr>
                <w:sz w:val="18"/>
                <w:szCs w:val="18"/>
              </w:rPr>
              <w:t>re</w:t>
            </w:r>
            <w:r w:rsidRPr="00070DF6">
              <w:rPr>
                <w:spacing w:val="-1"/>
                <w:sz w:val="18"/>
                <w:szCs w:val="18"/>
              </w:rPr>
              <w:t>p</w:t>
            </w:r>
            <w:r w:rsidRPr="00070DF6">
              <w:rPr>
                <w:sz w:val="18"/>
                <w:szCs w:val="18"/>
              </w:rPr>
              <w:t>re</w:t>
            </w:r>
            <w:r w:rsidRPr="00070DF6">
              <w:rPr>
                <w:spacing w:val="-1"/>
                <w:sz w:val="18"/>
                <w:szCs w:val="18"/>
              </w:rPr>
              <w:t>s</w:t>
            </w:r>
            <w:r w:rsidRPr="00070DF6">
              <w:rPr>
                <w:sz w:val="18"/>
                <w:szCs w:val="18"/>
              </w:rPr>
              <w:t>entation</w:t>
            </w:r>
            <w:r w:rsidRPr="00070DF6">
              <w:rPr>
                <w:spacing w:val="-1"/>
                <w:sz w:val="18"/>
                <w:szCs w:val="18"/>
              </w:rPr>
              <w:t xml:space="preserve"> </w:t>
            </w:r>
            <w:r w:rsidRPr="00070DF6">
              <w:rPr>
                <w:sz w:val="18"/>
                <w:szCs w:val="18"/>
              </w:rPr>
              <w:t>c</w:t>
            </w:r>
            <w:r w:rsidRPr="00070DF6">
              <w:rPr>
                <w:spacing w:val="-1"/>
                <w:sz w:val="18"/>
                <w:szCs w:val="18"/>
              </w:rPr>
              <w:t>o</w:t>
            </w:r>
            <w:r w:rsidRPr="00070DF6">
              <w:rPr>
                <w:sz w:val="18"/>
                <w:szCs w:val="18"/>
              </w:rPr>
              <w:t>de</w:t>
            </w:r>
          </w:p>
        </w:tc>
        <w:tc>
          <w:tcPr>
            <w:tcW w:w="1438" w:type="dxa"/>
          </w:tcPr>
          <w:p w:rsidR="003B7DD8" w:rsidRPr="00070DF6" w:rsidRDefault="003B7DD8" w:rsidP="0071040F">
            <w:pPr>
              <w:rPr>
                <w:sz w:val="18"/>
                <w:szCs w:val="18"/>
              </w:rPr>
            </w:pP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i/>
                <w:color w:val="FF0000"/>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12</w:t>
            </w:r>
          </w:p>
        </w:tc>
        <w:tc>
          <w:tcPr>
            <w:tcW w:w="808"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DR</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1"/>
              <w:rPr>
                <w:sz w:val="18"/>
                <w:szCs w:val="18"/>
              </w:rPr>
            </w:pPr>
            <w:r w:rsidRPr="00070DF6">
              <w:rPr>
                <w:sz w:val="18"/>
                <w:szCs w:val="18"/>
              </w:rPr>
              <w:t>A</w:t>
            </w:r>
            <w:r w:rsidRPr="00070DF6">
              <w:rPr>
                <w:spacing w:val="-1"/>
                <w:sz w:val="18"/>
                <w:szCs w:val="18"/>
              </w:rPr>
              <w:t>d</w:t>
            </w:r>
            <w:r w:rsidRPr="00070DF6">
              <w:rPr>
                <w:sz w:val="18"/>
                <w:szCs w:val="18"/>
              </w:rPr>
              <w:t>d</w:t>
            </w:r>
            <w:r w:rsidRPr="00070DF6">
              <w:rPr>
                <w:spacing w:val="-1"/>
                <w:sz w:val="18"/>
                <w:szCs w:val="18"/>
              </w:rPr>
              <w:t>r</w:t>
            </w:r>
            <w:r w:rsidRPr="00070DF6">
              <w:rPr>
                <w:sz w:val="18"/>
                <w:szCs w:val="18"/>
              </w:rPr>
              <w:t>ess</w:t>
            </w:r>
            <w:r w:rsidRPr="00070DF6">
              <w:rPr>
                <w:spacing w:val="-1"/>
                <w:sz w:val="18"/>
                <w:szCs w:val="18"/>
              </w:rPr>
              <w:t xml:space="preserve"> </w:t>
            </w:r>
            <w:r w:rsidRPr="00070DF6">
              <w:rPr>
                <w:sz w:val="18"/>
                <w:szCs w:val="18"/>
              </w:rPr>
              <w:t>validity ra</w:t>
            </w:r>
            <w:r w:rsidRPr="00070DF6">
              <w:rPr>
                <w:spacing w:val="-1"/>
                <w:sz w:val="18"/>
                <w:szCs w:val="18"/>
              </w:rPr>
              <w:t>n</w:t>
            </w:r>
            <w:r w:rsidRPr="00070DF6">
              <w:rPr>
                <w:spacing w:val="1"/>
                <w:sz w:val="18"/>
                <w:szCs w:val="18"/>
              </w:rPr>
              <w:t>g</w:t>
            </w:r>
            <w:r w:rsidRPr="00070DF6">
              <w:rPr>
                <w:sz w:val="18"/>
                <w:szCs w:val="18"/>
              </w:rPr>
              <w:t>e</w:t>
            </w:r>
          </w:p>
        </w:tc>
        <w:tc>
          <w:tcPr>
            <w:tcW w:w="1438" w:type="dxa"/>
          </w:tcPr>
          <w:p w:rsidR="003B7DD8" w:rsidRPr="00070DF6" w:rsidRDefault="003B7DD8" w:rsidP="0071040F">
            <w:pPr>
              <w:rPr>
                <w:sz w:val="18"/>
                <w:szCs w:val="18"/>
              </w:rPr>
            </w:pP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bl>
    <w:p w:rsidR="003B7DD8" w:rsidRPr="00070DF6" w:rsidRDefault="003B7DD8" w:rsidP="003B7DD8"/>
    <w:p w:rsidR="003B7DD8" w:rsidRDefault="003B7DD8" w:rsidP="003B7DD8"/>
    <w:p w:rsidR="008F2457" w:rsidRDefault="008F2457" w:rsidP="003B7DD8"/>
    <w:p w:rsidR="008F2457" w:rsidRDefault="008F2457" w:rsidP="003B7DD8"/>
    <w:p w:rsidR="008F2457" w:rsidRDefault="008F2457" w:rsidP="003B7DD8"/>
    <w:p w:rsidR="008F2457" w:rsidRDefault="008F2457" w:rsidP="003B7DD8"/>
    <w:p w:rsidR="003B7DD8" w:rsidRPr="00070DF6" w:rsidRDefault="003B7DD8" w:rsidP="003B7DD8">
      <w:pPr>
        <w:pStyle w:val="Heading2"/>
        <w:numPr>
          <w:ilvl w:val="1"/>
          <w:numId w:val="21"/>
        </w:numPr>
        <w:spacing w:before="240" w:after="100" w:afterAutospacing="1"/>
        <w:ind w:hanging="1568"/>
      </w:pPr>
      <w:r w:rsidRPr="00070DF6">
        <w:lastRenderedPageBreak/>
        <w:t xml:space="preserve"> </w:t>
      </w:r>
      <w:bookmarkStart w:id="1216" w:name="_Toc385946623"/>
      <w:bookmarkStart w:id="1217" w:name="_Toc385946714"/>
      <w:bookmarkStart w:id="1218" w:name="_Toc385946805"/>
      <w:bookmarkStart w:id="1219" w:name="_Toc385946896"/>
      <w:bookmarkStart w:id="1220" w:name="_Toc385946987"/>
      <w:bookmarkStart w:id="1221" w:name="_Toc385947078"/>
      <w:bookmarkStart w:id="1222" w:name="_Toc386463149"/>
      <w:r w:rsidRPr="00070DF6">
        <w:t>XCN – Extended Composite ID Number and Name for Persons</w:t>
      </w:r>
      <w:bookmarkEnd w:id="1216"/>
      <w:bookmarkEnd w:id="1217"/>
      <w:bookmarkEnd w:id="1218"/>
      <w:bookmarkEnd w:id="1219"/>
      <w:bookmarkEnd w:id="1220"/>
      <w:bookmarkEnd w:id="1221"/>
      <w:bookmarkEnd w:id="1222"/>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Seq</w:t>
            </w:r>
          </w:p>
        </w:tc>
        <w:tc>
          <w:tcPr>
            <w:tcW w:w="808"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Data Type</w:t>
            </w:r>
          </w:p>
        </w:tc>
        <w:tc>
          <w:tcPr>
            <w:tcW w:w="842" w:type="dxa"/>
            <w:shd w:val="clear" w:color="auto" w:fill="C7E5F4" w:themeFill="background2" w:themeFillShade="E6"/>
          </w:tcPr>
          <w:p w:rsidR="003B7DD8" w:rsidRPr="007E6505" w:rsidRDefault="003B7DD8" w:rsidP="0071040F">
            <w:pPr>
              <w:jc w:val="center"/>
              <w:rPr>
                <w:bCs/>
                <w:sz w:val="18"/>
                <w:szCs w:val="18"/>
              </w:rPr>
            </w:pPr>
            <w:r w:rsidRPr="00D63634">
              <w:rPr>
                <w:bCs/>
                <w:color w:val="auto"/>
                <w:sz w:val="18"/>
                <w:szCs w:val="18"/>
              </w:rPr>
              <w:t>Usage</w:t>
            </w:r>
          </w:p>
        </w:tc>
        <w:tc>
          <w:tcPr>
            <w:tcW w:w="2384"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Element Name</w:t>
            </w:r>
          </w:p>
        </w:tc>
        <w:tc>
          <w:tcPr>
            <w:tcW w:w="143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Card.</w:t>
            </w:r>
          </w:p>
        </w:tc>
        <w:tc>
          <w:tcPr>
            <w:tcW w:w="1585"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Length</w:t>
            </w:r>
          </w:p>
        </w:tc>
        <w:tc>
          <w:tcPr>
            <w:tcW w:w="1589"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 xml:space="preserve">NHS Data Dictionary </w:t>
            </w:r>
          </w:p>
        </w:tc>
        <w:tc>
          <w:tcPr>
            <w:tcW w:w="144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Example</w:t>
            </w:r>
          </w:p>
        </w:tc>
        <w:tc>
          <w:tcPr>
            <w:tcW w:w="3198" w:type="dxa"/>
            <w:shd w:val="clear" w:color="auto" w:fill="C7E5F4" w:themeFill="background2" w:themeFillShade="E6"/>
          </w:tcPr>
          <w:p w:rsidR="003B7DD8" w:rsidRPr="007E6505" w:rsidRDefault="003B7DD8" w:rsidP="0071040F">
            <w:pPr>
              <w:rPr>
                <w:bCs/>
                <w:sz w:val="18"/>
                <w:szCs w:val="18"/>
              </w:rPr>
            </w:pPr>
            <w:r w:rsidRPr="00D63634">
              <w:rPr>
                <w:bCs/>
                <w:color w:val="auto"/>
                <w:sz w:val="18"/>
                <w:szCs w:val="18"/>
              </w:rPr>
              <w:t>Additional Info</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C</w:t>
            </w:r>
          </w:p>
          <w:p w:rsidR="003B7DD8" w:rsidRPr="00070DF6" w:rsidRDefault="003B7DD8" w:rsidP="0071040F">
            <w:pPr>
              <w:widowControl w:val="0"/>
              <w:autoSpaceDE w:val="0"/>
              <w:autoSpaceDN w:val="0"/>
              <w:adjustRightInd w:val="0"/>
              <w:spacing w:before="56" w:after="0"/>
              <w:ind w:right="-20"/>
              <w:jc w:val="center"/>
              <w:rPr>
                <w:sz w:val="18"/>
                <w:szCs w:val="18"/>
              </w:rPr>
            </w:pPr>
          </w:p>
          <w:p w:rsidR="003B7DD8" w:rsidRPr="00070DF6" w:rsidRDefault="003B7DD8" w:rsidP="0071040F">
            <w:pPr>
              <w:widowControl w:val="0"/>
              <w:autoSpaceDE w:val="0"/>
              <w:autoSpaceDN w:val="0"/>
              <w:adjustRightInd w:val="0"/>
              <w:spacing w:before="56" w:after="0"/>
              <w:ind w:right="-20"/>
              <w:jc w:val="center"/>
              <w:rPr>
                <w:sz w:val="18"/>
                <w:szCs w:val="18"/>
              </w:rPr>
            </w:pPr>
          </w:p>
          <w:p w:rsidR="003B7DD8" w:rsidRPr="00070DF6" w:rsidRDefault="003B7DD8" w:rsidP="0071040F">
            <w:pPr>
              <w:widowControl w:val="0"/>
              <w:autoSpaceDE w:val="0"/>
              <w:autoSpaceDN w:val="0"/>
              <w:adjustRightInd w:val="0"/>
              <w:spacing w:before="56" w:after="0"/>
              <w:ind w:right="-20"/>
              <w:jc w:val="center"/>
              <w:rPr>
                <w:sz w:val="18"/>
                <w:szCs w:val="18"/>
              </w:rPr>
            </w:pPr>
          </w:p>
          <w:p w:rsidR="003B7DD8" w:rsidRPr="00070DF6" w:rsidRDefault="003B7DD8" w:rsidP="0071040F">
            <w:pPr>
              <w:widowControl w:val="0"/>
              <w:autoSpaceDE w:val="0"/>
              <w:autoSpaceDN w:val="0"/>
              <w:adjustRightInd w:val="0"/>
              <w:spacing w:before="56" w:after="0"/>
              <w:ind w:right="-20"/>
              <w:jc w:val="center"/>
              <w:rPr>
                <w:sz w:val="18"/>
                <w:szCs w:val="18"/>
              </w:rPr>
            </w:pPr>
          </w:p>
          <w:p w:rsidR="003B7DD8" w:rsidRPr="00070DF6" w:rsidRDefault="003B7DD8" w:rsidP="0071040F">
            <w:pPr>
              <w:widowControl w:val="0"/>
              <w:autoSpaceDE w:val="0"/>
              <w:autoSpaceDN w:val="0"/>
              <w:adjustRightInd w:val="0"/>
              <w:spacing w:before="56" w:after="0"/>
              <w:ind w:right="-20"/>
              <w:rPr>
                <w:sz w:val="18"/>
                <w:szCs w:val="18"/>
              </w:rPr>
            </w:pP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ID</w:t>
            </w:r>
            <w:r w:rsidRPr="00070DF6">
              <w:rPr>
                <w:spacing w:val="-1"/>
                <w:sz w:val="18"/>
                <w:szCs w:val="18"/>
              </w:rPr>
              <w:t xml:space="preserve"> </w:t>
            </w:r>
            <w:r w:rsidRPr="00070DF6">
              <w:rPr>
                <w:sz w:val="18"/>
                <w:szCs w:val="18"/>
              </w:rPr>
              <w:t>Nu</w:t>
            </w:r>
            <w:r w:rsidRPr="00070DF6">
              <w:rPr>
                <w:spacing w:val="-2"/>
                <w:sz w:val="18"/>
                <w:szCs w:val="18"/>
              </w:rPr>
              <w:t>m</w:t>
            </w:r>
            <w:r w:rsidRPr="00070DF6">
              <w:rPr>
                <w:spacing w:val="1"/>
                <w:sz w:val="18"/>
                <w:szCs w:val="18"/>
              </w:rPr>
              <w:t>b</w:t>
            </w:r>
            <w:r w:rsidRPr="00070DF6">
              <w:rPr>
                <w:sz w:val="18"/>
                <w:szCs w:val="18"/>
              </w:rPr>
              <w:t>er</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r w:rsidRPr="00070DF6">
              <w:rPr>
                <w:sz w:val="18"/>
                <w:szCs w:val="18"/>
              </w:rPr>
              <w:t>8</w:t>
            </w:r>
          </w:p>
        </w:tc>
        <w:tc>
          <w:tcPr>
            <w:tcW w:w="1589" w:type="dxa"/>
          </w:tcPr>
          <w:p w:rsidR="003B7DD8" w:rsidRPr="00070DF6" w:rsidRDefault="00621164" w:rsidP="0071040F">
            <w:pPr>
              <w:rPr>
                <w:sz w:val="18"/>
                <w:szCs w:val="18"/>
              </w:rPr>
            </w:pPr>
            <w:hyperlink r:id="rId57" w:history="1">
              <w:r w:rsidR="003B7DD8" w:rsidRPr="00070DF6">
                <w:rPr>
                  <w:rStyle w:val="Hyperlink"/>
                  <w:sz w:val="18"/>
                  <w:szCs w:val="18"/>
                </w:rPr>
                <w:t>GMC Ref. Number</w:t>
              </w:r>
            </w:hyperlink>
          </w:p>
          <w:p w:rsidR="003B7DD8" w:rsidRPr="00070DF6" w:rsidRDefault="003B7DD8" w:rsidP="0071040F">
            <w:pPr>
              <w:rPr>
                <w:sz w:val="18"/>
                <w:szCs w:val="18"/>
              </w:rPr>
            </w:pPr>
            <w:r w:rsidRPr="00070DF6">
              <w:rPr>
                <w:sz w:val="18"/>
                <w:szCs w:val="18"/>
              </w:rPr>
              <w:t xml:space="preserve">  </w:t>
            </w:r>
          </w:p>
          <w:p w:rsidR="003B7DD8" w:rsidRPr="00070DF6" w:rsidRDefault="003B7DD8" w:rsidP="0071040F">
            <w:pPr>
              <w:rPr>
                <w:sz w:val="18"/>
                <w:szCs w:val="18"/>
              </w:rPr>
            </w:pPr>
            <w:r w:rsidRPr="00070DF6">
              <w:rPr>
                <w:sz w:val="18"/>
                <w:szCs w:val="18"/>
              </w:rPr>
              <w:t xml:space="preserve"> OR</w:t>
            </w:r>
            <w:r w:rsidRPr="00070DF6">
              <w:rPr>
                <w:sz w:val="18"/>
                <w:szCs w:val="18"/>
              </w:rPr>
              <w:br/>
            </w:r>
            <w:r w:rsidRPr="00070DF6">
              <w:rPr>
                <w:sz w:val="18"/>
                <w:szCs w:val="18"/>
              </w:rPr>
              <w:br/>
            </w:r>
            <w:hyperlink r:id="rId58" w:history="1">
              <w:r w:rsidRPr="00070DF6">
                <w:rPr>
                  <w:rStyle w:val="Hyperlink"/>
                  <w:sz w:val="18"/>
                  <w:szCs w:val="18"/>
                </w:rPr>
                <w:t>CONSULTANT CODE</w:t>
              </w:r>
            </w:hyperlink>
          </w:p>
          <w:p w:rsidR="003B7DD8" w:rsidRPr="00070DF6" w:rsidRDefault="003B7DD8" w:rsidP="0071040F">
            <w:pPr>
              <w:rPr>
                <w:sz w:val="18"/>
                <w:szCs w:val="18"/>
              </w:rPr>
            </w:pPr>
          </w:p>
          <w:p w:rsidR="003B7DD8" w:rsidRPr="00070DF6" w:rsidRDefault="003B7DD8" w:rsidP="0071040F">
            <w:pPr>
              <w:rPr>
                <w:sz w:val="18"/>
                <w:szCs w:val="18"/>
              </w:rPr>
            </w:pPr>
            <w:r w:rsidRPr="00070DF6">
              <w:rPr>
                <w:sz w:val="18"/>
                <w:szCs w:val="18"/>
              </w:rPr>
              <w:t>OR</w:t>
            </w:r>
          </w:p>
          <w:p w:rsidR="003B7DD8" w:rsidRPr="00070DF6" w:rsidRDefault="003B7DD8" w:rsidP="0071040F">
            <w:pPr>
              <w:rPr>
                <w:sz w:val="18"/>
                <w:szCs w:val="18"/>
              </w:rPr>
            </w:pPr>
            <w:r w:rsidRPr="00070DF6">
              <w:rPr>
                <w:sz w:val="18"/>
                <w:szCs w:val="18"/>
              </w:rPr>
              <w:t>Generic Usage</w:t>
            </w:r>
          </w:p>
        </w:tc>
        <w:tc>
          <w:tcPr>
            <w:tcW w:w="1448" w:type="dxa"/>
          </w:tcPr>
          <w:p w:rsidR="003B7DD8" w:rsidRPr="00070DF6" w:rsidRDefault="003B7DD8" w:rsidP="0071040F">
            <w:pPr>
              <w:rPr>
                <w:sz w:val="18"/>
                <w:szCs w:val="18"/>
              </w:rPr>
            </w:pPr>
            <w:r w:rsidRPr="00070DF6">
              <w:rPr>
                <w:sz w:val="18"/>
                <w:szCs w:val="18"/>
              </w:rPr>
              <w:t>G1234560</w:t>
            </w:r>
          </w:p>
          <w:p w:rsidR="003B7DD8" w:rsidRPr="00070DF6" w:rsidRDefault="003B7DD8" w:rsidP="0071040F">
            <w:pPr>
              <w:rPr>
                <w:sz w:val="18"/>
                <w:szCs w:val="18"/>
              </w:rPr>
            </w:pPr>
          </w:p>
          <w:p w:rsidR="003B7DD8" w:rsidRPr="00070DF6" w:rsidRDefault="003B7DD8" w:rsidP="0071040F">
            <w:pPr>
              <w:rPr>
                <w:sz w:val="18"/>
                <w:szCs w:val="18"/>
              </w:rPr>
            </w:pPr>
          </w:p>
          <w:p w:rsidR="003B7DD8" w:rsidRPr="00070DF6" w:rsidRDefault="003B7DD8" w:rsidP="0071040F">
            <w:pPr>
              <w:rPr>
                <w:sz w:val="18"/>
                <w:szCs w:val="18"/>
              </w:rPr>
            </w:pPr>
          </w:p>
          <w:p w:rsidR="003B7DD8" w:rsidRPr="00070DF6" w:rsidRDefault="003B7DD8" w:rsidP="0071040F">
            <w:pPr>
              <w:rPr>
                <w:sz w:val="18"/>
                <w:szCs w:val="18"/>
              </w:rPr>
            </w:pPr>
            <w:r w:rsidRPr="00070DF6">
              <w:rPr>
                <w:sz w:val="18"/>
                <w:szCs w:val="18"/>
              </w:rPr>
              <w:t>C3456789</w:t>
            </w:r>
          </w:p>
        </w:tc>
        <w:tc>
          <w:tcPr>
            <w:tcW w:w="3198" w:type="dxa"/>
          </w:tcPr>
          <w:p w:rsidR="003B7DD8" w:rsidRPr="00070DF6" w:rsidRDefault="003B7DD8" w:rsidP="0071040F">
            <w:pPr>
              <w:rPr>
                <w:sz w:val="18"/>
                <w:szCs w:val="18"/>
              </w:rPr>
            </w:pPr>
            <w:r w:rsidRPr="00070DF6">
              <w:rPr>
                <w:sz w:val="18"/>
                <w:szCs w:val="18"/>
              </w:rPr>
              <w:t>Holds the patient’s registered GP using the National Code.  6 character code prefixed with G and suffixed with check digit.</w:t>
            </w:r>
          </w:p>
          <w:p w:rsidR="003B7DD8" w:rsidRPr="00070DF6" w:rsidRDefault="003B7DD8" w:rsidP="0071040F">
            <w:pPr>
              <w:rPr>
                <w:sz w:val="18"/>
                <w:szCs w:val="18"/>
              </w:rPr>
            </w:pPr>
          </w:p>
          <w:p w:rsidR="003B7DD8" w:rsidRPr="00070DF6" w:rsidRDefault="003B7DD8" w:rsidP="0071040F">
            <w:pPr>
              <w:rPr>
                <w:sz w:val="18"/>
                <w:szCs w:val="18"/>
              </w:rPr>
            </w:pPr>
            <w:r w:rsidRPr="00070DF6">
              <w:rPr>
                <w:sz w:val="18"/>
                <w:szCs w:val="18"/>
              </w:rPr>
              <w:t>National Consultant Code, prefixed with C and suffixed with a check digit.</w:t>
            </w:r>
          </w:p>
          <w:p w:rsidR="003B7DD8" w:rsidRPr="00070DF6" w:rsidRDefault="003B7DD8" w:rsidP="0071040F">
            <w:pPr>
              <w:rPr>
                <w:sz w:val="18"/>
                <w:szCs w:val="18"/>
              </w:rPr>
            </w:pPr>
          </w:p>
          <w:p w:rsidR="003B7DD8" w:rsidRPr="00070DF6" w:rsidRDefault="003B7DD8" w:rsidP="0071040F">
            <w:pPr>
              <w:widowControl w:val="0"/>
              <w:autoSpaceDE w:val="0"/>
              <w:autoSpaceDN w:val="0"/>
              <w:adjustRightInd w:val="0"/>
              <w:spacing w:after="0" w:line="245" w:lineRule="auto"/>
              <w:ind w:left="33" w:right="349"/>
              <w:rPr>
                <w:sz w:val="18"/>
                <w:szCs w:val="18"/>
              </w:rPr>
            </w:pPr>
            <w:r w:rsidRPr="00070DF6">
              <w:rPr>
                <w:sz w:val="18"/>
                <w:szCs w:val="18"/>
              </w:rPr>
              <w:t>This</w:t>
            </w:r>
            <w:r w:rsidRPr="00070DF6">
              <w:rPr>
                <w:spacing w:val="-5"/>
                <w:sz w:val="18"/>
                <w:szCs w:val="18"/>
              </w:rPr>
              <w:t xml:space="preserve"> </w:t>
            </w:r>
            <w:r w:rsidRPr="00070DF6">
              <w:rPr>
                <w:sz w:val="18"/>
                <w:szCs w:val="18"/>
              </w:rPr>
              <w:t>c</w:t>
            </w:r>
            <w:r w:rsidRPr="00070DF6">
              <w:rPr>
                <w:spacing w:val="2"/>
                <w:sz w:val="18"/>
                <w:szCs w:val="18"/>
              </w:rPr>
              <w:t>o</w:t>
            </w:r>
            <w:r w:rsidRPr="00070DF6">
              <w:rPr>
                <w:spacing w:val="-2"/>
                <w:sz w:val="18"/>
                <w:szCs w:val="18"/>
              </w:rPr>
              <w:t>m</w:t>
            </w:r>
            <w:r w:rsidRPr="00070DF6">
              <w:rPr>
                <w:sz w:val="18"/>
                <w:szCs w:val="18"/>
              </w:rPr>
              <w:t>ponent</w:t>
            </w:r>
            <w:r w:rsidRPr="00070DF6">
              <w:rPr>
                <w:spacing w:val="-1"/>
                <w:sz w:val="18"/>
                <w:szCs w:val="18"/>
              </w:rPr>
              <w:t xml:space="preserve"> </w:t>
            </w:r>
            <w:r w:rsidRPr="00070DF6">
              <w:rPr>
                <w:sz w:val="18"/>
                <w:szCs w:val="18"/>
              </w:rPr>
              <w:t>shall</w:t>
            </w:r>
            <w:r w:rsidRPr="00070DF6">
              <w:rPr>
                <w:spacing w:val="-4"/>
                <w:sz w:val="18"/>
                <w:szCs w:val="18"/>
              </w:rPr>
              <w:t xml:space="preserve"> </w:t>
            </w:r>
            <w:r w:rsidRPr="00070DF6">
              <w:rPr>
                <w:sz w:val="18"/>
                <w:szCs w:val="18"/>
              </w:rPr>
              <w:t>be</w:t>
            </w:r>
            <w:r w:rsidRPr="00070DF6">
              <w:rPr>
                <w:spacing w:val="-2"/>
                <w:sz w:val="18"/>
                <w:szCs w:val="18"/>
              </w:rPr>
              <w:t xml:space="preserve"> </w:t>
            </w:r>
            <w:r w:rsidRPr="00070DF6">
              <w:rPr>
                <w:sz w:val="18"/>
                <w:szCs w:val="18"/>
              </w:rPr>
              <w:t>required</w:t>
            </w:r>
            <w:r w:rsidRPr="00070DF6">
              <w:rPr>
                <w:spacing w:val="-7"/>
                <w:sz w:val="18"/>
                <w:szCs w:val="18"/>
              </w:rPr>
              <w:t xml:space="preserve"> </w:t>
            </w:r>
            <w:r w:rsidRPr="00070DF6">
              <w:rPr>
                <w:sz w:val="18"/>
                <w:szCs w:val="18"/>
              </w:rPr>
              <w:t>when</w:t>
            </w:r>
            <w:r w:rsidRPr="00070DF6">
              <w:rPr>
                <w:spacing w:val="-4"/>
                <w:sz w:val="18"/>
                <w:szCs w:val="18"/>
              </w:rPr>
              <w:t xml:space="preserve"> </w:t>
            </w:r>
            <w:r w:rsidRPr="00070DF6">
              <w:rPr>
                <w:sz w:val="18"/>
                <w:szCs w:val="18"/>
              </w:rPr>
              <w:t>the</w:t>
            </w:r>
            <w:r w:rsidRPr="00070DF6">
              <w:rPr>
                <w:spacing w:val="-2"/>
                <w:sz w:val="18"/>
                <w:szCs w:val="18"/>
              </w:rPr>
              <w:t xml:space="preserve"> </w:t>
            </w:r>
            <w:r w:rsidRPr="00070DF6">
              <w:rPr>
                <w:sz w:val="18"/>
                <w:szCs w:val="18"/>
              </w:rPr>
              <w:t>second</w:t>
            </w:r>
            <w:r w:rsidRPr="00070DF6">
              <w:rPr>
                <w:spacing w:val="-6"/>
                <w:sz w:val="18"/>
                <w:szCs w:val="18"/>
              </w:rPr>
              <w:t xml:space="preserve"> </w:t>
            </w:r>
            <w:r w:rsidRPr="00070DF6">
              <w:rPr>
                <w:sz w:val="18"/>
                <w:szCs w:val="18"/>
              </w:rPr>
              <w:t>co</w:t>
            </w:r>
            <w:r w:rsidRPr="00070DF6">
              <w:rPr>
                <w:spacing w:val="-2"/>
                <w:sz w:val="18"/>
                <w:szCs w:val="18"/>
              </w:rPr>
              <w:t>m</w:t>
            </w:r>
            <w:r w:rsidRPr="00070DF6">
              <w:rPr>
                <w:sz w:val="18"/>
                <w:szCs w:val="18"/>
              </w:rPr>
              <w:t>ponent,</w:t>
            </w:r>
            <w:r w:rsidRPr="00070DF6">
              <w:rPr>
                <w:spacing w:val="-2"/>
                <w:sz w:val="18"/>
                <w:szCs w:val="18"/>
              </w:rPr>
              <w:t xml:space="preserve"> </w:t>
            </w:r>
            <w:r w:rsidRPr="00070DF6">
              <w:rPr>
                <w:sz w:val="18"/>
                <w:szCs w:val="18"/>
              </w:rPr>
              <w:t>fa</w:t>
            </w:r>
            <w:r w:rsidRPr="00070DF6">
              <w:rPr>
                <w:spacing w:val="-2"/>
                <w:sz w:val="18"/>
                <w:szCs w:val="18"/>
              </w:rPr>
              <w:t>m</w:t>
            </w:r>
            <w:r w:rsidRPr="00070DF6">
              <w:rPr>
                <w:sz w:val="18"/>
                <w:szCs w:val="18"/>
              </w:rPr>
              <w:t>ily</w:t>
            </w:r>
            <w:r w:rsidRPr="00070DF6">
              <w:rPr>
                <w:spacing w:val="-2"/>
                <w:sz w:val="18"/>
                <w:szCs w:val="18"/>
              </w:rPr>
              <w:t xml:space="preserve"> </w:t>
            </w:r>
            <w:r w:rsidRPr="00070DF6">
              <w:rPr>
                <w:sz w:val="18"/>
                <w:szCs w:val="18"/>
              </w:rPr>
              <w:t>na</w:t>
            </w:r>
            <w:r w:rsidRPr="00070DF6">
              <w:rPr>
                <w:spacing w:val="-2"/>
                <w:sz w:val="18"/>
                <w:szCs w:val="18"/>
              </w:rPr>
              <w:t>m</w:t>
            </w:r>
            <w:r w:rsidRPr="00070DF6">
              <w:rPr>
                <w:sz w:val="18"/>
                <w:szCs w:val="18"/>
              </w:rPr>
              <w:t>e,</w:t>
            </w:r>
            <w:r w:rsidRPr="00070DF6">
              <w:rPr>
                <w:spacing w:val="-2"/>
                <w:sz w:val="18"/>
                <w:szCs w:val="18"/>
              </w:rPr>
              <w:t xml:space="preserve"> </w:t>
            </w:r>
            <w:r w:rsidRPr="00070DF6">
              <w:rPr>
                <w:w w:val="99"/>
                <w:sz w:val="18"/>
                <w:szCs w:val="18"/>
              </w:rPr>
              <w:t>is</w:t>
            </w:r>
            <w:r w:rsidRPr="00070DF6">
              <w:rPr>
                <w:sz w:val="18"/>
                <w:szCs w:val="18"/>
              </w:rPr>
              <w:t xml:space="preserve"> not</w:t>
            </w:r>
            <w:r w:rsidRPr="00070DF6">
              <w:rPr>
                <w:spacing w:val="-3"/>
                <w:sz w:val="18"/>
                <w:szCs w:val="18"/>
              </w:rPr>
              <w:t xml:space="preserve"> </w:t>
            </w:r>
            <w:r w:rsidRPr="00070DF6">
              <w:rPr>
                <w:sz w:val="18"/>
                <w:szCs w:val="18"/>
              </w:rPr>
              <w:t>valued.</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2</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C</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Family N</w:t>
            </w:r>
            <w:r w:rsidRPr="00070DF6">
              <w:rPr>
                <w:spacing w:val="1"/>
                <w:sz w:val="18"/>
                <w:szCs w:val="18"/>
              </w:rPr>
              <w:t>a</w:t>
            </w:r>
            <w:r w:rsidRPr="00070DF6">
              <w:rPr>
                <w:spacing w:val="-2"/>
                <w:sz w:val="18"/>
                <w:szCs w:val="18"/>
              </w:rPr>
              <w:t>m</w:t>
            </w:r>
            <w:r w:rsidRPr="00070DF6">
              <w:rPr>
                <w:sz w:val="18"/>
                <w:szCs w:val="18"/>
              </w:rPr>
              <w:t>e</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widowControl w:val="0"/>
              <w:autoSpaceDE w:val="0"/>
              <w:autoSpaceDN w:val="0"/>
              <w:adjustRightInd w:val="0"/>
              <w:spacing w:after="0" w:line="245" w:lineRule="auto"/>
              <w:ind w:right="192"/>
              <w:rPr>
                <w:sz w:val="18"/>
                <w:szCs w:val="18"/>
              </w:rPr>
            </w:pPr>
            <w:r w:rsidRPr="00070DF6">
              <w:rPr>
                <w:sz w:val="18"/>
                <w:szCs w:val="18"/>
              </w:rPr>
              <w:t>This</w:t>
            </w:r>
            <w:r w:rsidRPr="00070DF6">
              <w:rPr>
                <w:spacing w:val="-4"/>
                <w:sz w:val="18"/>
                <w:szCs w:val="18"/>
              </w:rPr>
              <w:t xml:space="preserve"> </w:t>
            </w:r>
            <w:r w:rsidRPr="00070DF6">
              <w:rPr>
                <w:spacing w:val="-1"/>
                <w:sz w:val="18"/>
                <w:szCs w:val="18"/>
              </w:rPr>
              <w:t>c</w:t>
            </w:r>
            <w:r w:rsidRPr="00070DF6">
              <w:rPr>
                <w:spacing w:val="1"/>
                <w:sz w:val="18"/>
                <w:szCs w:val="18"/>
              </w:rPr>
              <w:t>o</w:t>
            </w:r>
            <w:r w:rsidRPr="00070DF6">
              <w:rPr>
                <w:spacing w:val="-2"/>
                <w:sz w:val="18"/>
                <w:szCs w:val="18"/>
              </w:rPr>
              <w:t>m</w:t>
            </w:r>
            <w:r w:rsidRPr="00070DF6">
              <w:rPr>
                <w:sz w:val="18"/>
                <w:szCs w:val="18"/>
              </w:rPr>
              <w:t>ponent</w:t>
            </w:r>
            <w:r w:rsidRPr="00070DF6">
              <w:rPr>
                <w:spacing w:val="-1"/>
                <w:sz w:val="18"/>
                <w:szCs w:val="18"/>
              </w:rPr>
              <w:t xml:space="preserve"> </w:t>
            </w:r>
            <w:r w:rsidRPr="00070DF6">
              <w:rPr>
                <w:sz w:val="18"/>
                <w:szCs w:val="18"/>
              </w:rPr>
              <w:t>shall</w:t>
            </w:r>
            <w:r w:rsidRPr="00070DF6">
              <w:rPr>
                <w:spacing w:val="-4"/>
                <w:sz w:val="18"/>
                <w:szCs w:val="18"/>
              </w:rPr>
              <w:t xml:space="preserve"> </w:t>
            </w:r>
            <w:r w:rsidRPr="00070DF6">
              <w:rPr>
                <w:sz w:val="18"/>
                <w:szCs w:val="18"/>
              </w:rPr>
              <w:t>be</w:t>
            </w:r>
            <w:r w:rsidRPr="00070DF6">
              <w:rPr>
                <w:spacing w:val="-2"/>
                <w:sz w:val="18"/>
                <w:szCs w:val="18"/>
              </w:rPr>
              <w:t xml:space="preserve"> </w:t>
            </w:r>
            <w:r w:rsidRPr="00070DF6">
              <w:rPr>
                <w:sz w:val="18"/>
                <w:szCs w:val="18"/>
              </w:rPr>
              <w:t>r</w:t>
            </w:r>
            <w:r w:rsidRPr="00070DF6">
              <w:rPr>
                <w:spacing w:val="-1"/>
                <w:sz w:val="18"/>
                <w:szCs w:val="18"/>
              </w:rPr>
              <w:t>e</w:t>
            </w:r>
            <w:r w:rsidRPr="00070DF6">
              <w:rPr>
                <w:sz w:val="18"/>
                <w:szCs w:val="18"/>
              </w:rPr>
              <w:t>quired</w:t>
            </w:r>
            <w:r w:rsidRPr="00070DF6">
              <w:rPr>
                <w:spacing w:val="-2"/>
                <w:sz w:val="18"/>
                <w:szCs w:val="18"/>
              </w:rPr>
              <w:t xml:space="preserve"> </w:t>
            </w:r>
            <w:r w:rsidRPr="00070DF6">
              <w:rPr>
                <w:sz w:val="18"/>
                <w:szCs w:val="18"/>
              </w:rPr>
              <w:t>when</w:t>
            </w:r>
            <w:r w:rsidRPr="00070DF6">
              <w:rPr>
                <w:spacing w:val="-4"/>
                <w:sz w:val="18"/>
                <w:szCs w:val="18"/>
              </w:rPr>
              <w:t xml:space="preserve"> </w:t>
            </w:r>
            <w:r w:rsidRPr="00070DF6">
              <w:rPr>
                <w:sz w:val="18"/>
                <w:szCs w:val="18"/>
              </w:rPr>
              <w:t>the</w:t>
            </w:r>
            <w:r w:rsidRPr="00070DF6">
              <w:rPr>
                <w:spacing w:val="-2"/>
                <w:sz w:val="18"/>
                <w:szCs w:val="18"/>
              </w:rPr>
              <w:t xml:space="preserve"> </w:t>
            </w:r>
            <w:r w:rsidRPr="00070DF6">
              <w:rPr>
                <w:sz w:val="18"/>
                <w:szCs w:val="18"/>
              </w:rPr>
              <w:t>first</w:t>
            </w:r>
            <w:r w:rsidRPr="00070DF6">
              <w:rPr>
                <w:spacing w:val="-3"/>
                <w:sz w:val="18"/>
                <w:szCs w:val="18"/>
              </w:rPr>
              <w:t xml:space="preserve"> </w:t>
            </w:r>
            <w:r w:rsidRPr="00070DF6">
              <w:rPr>
                <w:sz w:val="18"/>
                <w:szCs w:val="18"/>
              </w:rPr>
              <w:t>co</w:t>
            </w:r>
            <w:r w:rsidRPr="00070DF6">
              <w:rPr>
                <w:spacing w:val="-2"/>
                <w:sz w:val="18"/>
                <w:szCs w:val="18"/>
              </w:rPr>
              <w:t>m</w:t>
            </w:r>
            <w:r w:rsidRPr="00070DF6">
              <w:rPr>
                <w:sz w:val="18"/>
                <w:szCs w:val="18"/>
              </w:rPr>
              <w:t>ponent,</w:t>
            </w:r>
            <w:r w:rsidRPr="00070DF6">
              <w:rPr>
                <w:spacing w:val="-2"/>
                <w:sz w:val="18"/>
                <w:szCs w:val="18"/>
              </w:rPr>
              <w:t xml:space="preserve"> </w:t>
            </w:r>
            <w:r w:rsidRPr="00070DF6">
              <w:rPr>
                <w:sz w:val="18"/>
                <w:szCs w:val="18"/>
              </w:rPr>
              <w:t>ID</w:t>
            </w:r>
            <w:r w:rsidRPr="00070DF6">
              <w:rPr>
                <w:spacing w:val="-2"/>
                <w:sz w:val="18"/>
                <w:szCs w:val="18"/>
              </w:rPr>
              <w:t xml:space="preserve"> </w:t>
            </w:r>
            <w:r w:rsidRPr="00070DF6">
              <w:rPr>
                <w:sz w:val="18"/>
                <w:szCs w:val="18"/>
              </w:rPr>
              <w:t>N</w:t>
            </w:r>
            <w:r w:rsidRPr="00070DF6">
              <w:rPr>
                <w:spacing w:val="2"/>
                <w:sz w:val="18"/>
                <w:szCs w:val="18"/>
              </w:rPr>
              <w:t>u</w:t>
            </w:r>
            <w:r w:rsidRPr="00070DF6">
              <w:rPr>
                <w:spacing w:val="-2"/>
                <w:sz w:val="18"/>
                <w:szCs w:val="18"/>
              </w:rPr>
              <w:t>m</w:t>
            </w:r>
            <w:r w:rsidRPr="00070DF6">
              <w:rPr>
                <w:spacing w:val="1"/>
                <w:sz w:val="18"/>
                <w:szCs w:val="18"/>
              </w:rPr>
              <w:t>b</w:t>
            </w:r>
            <w:r w:rsidRPr="00070DF6">
              <w:rPr>
                <w:sz w:val="18"/>
                <w:szCs w:val="18"/>
              </w:rPr>
              <w:t>er,</w:t>
            </w:r>
            <w:r w:rsidRPr="00070DF6">
              <w:rPr>
                <w:spacing w:val="-1"/>
                <w:sz w:val="18"/>
                <w:szCs w:val="18"/>
              </w:rPr>
              <w:t xml:space="preserve"> </w:t>
            </w:r>
            <w:r w:rsidRPr="00070DF6">
              <w:rPr>
                <w:sz w:val="18"/>
                <w:szCs w:val="18"/>
              </w:rPr>
              <w:t>is not valued.</w:t>
            </w:r>
          </w:p>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3</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pacing w:val="1"/>
                <w:sz w:val="18"/>
                <w:szCs w:val="18"/>
              </w:rPr>
              <w:t>G</w:t>
            </w:r>
            <w:r w:rsidRPr="00070DF6">
              <w:rPr>
                <w:sz w:val="18"/>
                <w:szCs w:val="18"/>
              </w:rPr>
              <w:t>i</w:t>
            </w:r>
            <w:r w:rsidRPr="00070DF6">
              <w:rPr>
                <w:spacing w:val="1"/>
                <w:sz w:val="18"/>
                <w:szCs w:val="18"/>
              </w:rPr>
              <w:t>v</w:t>
            </w:r>
            <w:r w:rsidRPr="00070DF6">
              <w:rPr>
                <w:spacing w:val="-1"/>
                <w:sz w:val="18"/>
                <w:szCs w:val="18"/>
              </w:rPr>
              <w:t>e</w:t>
            </w:r>
            <w:r w:rsidRPr="00070DF6">
              <w:rPr>
                <w:sz w:val="18"/>
                <w:szCs w:val="18"/>
              </w:rPr>
              <w:t xml:space="preserve">n </w:t>
            </w:r>
            <w:r w:rsidRPr="00070DF6">
              <w:rPr>
                <w:spacing w:val="1"/>
                <w:sz w:val="18"/>
                <w:szCs w:val="18"/>
              </w:rPr>
              <w:t>na</w:t>
            </w:r>
            <w:r w:rsidRPr="00070DF6">
              <w:rPr>
                <w:spacing w:val="-2"/>
                <w:sz w:val="18"/>
                <w:szCs w:val="18"/>
              </w:rPr>
              <w:t>m</w:t>
            </w:r>
            <w:r w:rsidRPr="00070DF6">
              <w:rPr>
                <w:sz w:val="18"/>
                <w:szCs w:val="18"/>
              </w:rPr>
              <w:t>e</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4</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pacing w:val="1"/>
                <w:sz w:val="18"/>
                <w:szCs w:val="18"/>
              </w:rPr>
            </w:pPr>
            <w:r w:rsidRPr="00070DF6">
              <w:rPr>
                <w:spacing w:val="1"/>
                <w:sz w:val="18"/>
                <w:szCs w:val="18"/>
              </w:rPr>
              <w:t>Second and further given names</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5</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Su</w:t>
            </w:r>
            <w:r w:rsidRPr="00070DF6">
              <w:rPr>
                <w:spacing w:val="-1"/>
                <w:sz w:val="18"/>
                <w:szCs w:val="18"/>
              </w:rPr>
              <w:t>f</w:t>
            </w:r>
            <w:r w:rsidRPr="00070DF6">
              <w:rPr>
                <w:sz w:val="18"/>
                <w:szCs w:val="18"/>
              </w:rPr>
              <w:t>fix</w:t>
            </w:r>
            <w:r w:rsidRPr="00070DF6">
              <w:rPr>
                <w:spacing w:val="1"/>
                <w:sz w:val="18"/>
                <w:szCs w:val="18"/>
              </w:rPr>
              <w:t xml:space="preserve"> </w:t>
            </w:r>
            <w:r w:rsidRPr="00070DF6">
              <w:rPr>
                <w:sz w:val="18"/>
                <w:szCs w:val="18"/>
              </w:rPr>
              <w:t>(</w:t>
            </w:r>
            <w:r w:rsidRPr="00070DF6">
              <w:rPr>
                <w:spacing w:val="-1"/>
                <w:sz w:val="18"/>
                <w:szCs w:val="18"/>
              </w:rPr>
              <w:t>e</w:t>
            </w:r>
            <w:r w:rsidRPr="00070DF6">
              <w:rPr>
                <w:sz w:val="18"/>
                <w:szCs w:val="18"/>
              </w:rPr>
              <w:t>.g.</w:t>
            </w:r>
            <w:r w:rsidRPr="00070DF6">
              <w:rPr>
                <w:spacing w:val="1"/>
                <w:sz w:val="18"/>
                <w:szCs w:val="18"/>
              </w:rPr>
              <w:t xml:space="preserve"> </w:t>
            </w:r>
            <w:r w:rsidRPr="00070DF6">
              <w:rPr>
                <w:sz w:val="18"/>
                <w:szCs w:val="18"/>
              </w:rPr>
              <w:t>JR</w:t>
            </w:r>
            <w:r w:rsidRPr="00070DF6">
              <w:rPr>
                <w:spacing w:val="-1"/>
                <w:sz w:val="18"/>
                <w:szCs w:val="18"/>
              </w:rPr>
              <w:t xml:space="preserve"> </w:t>
            </w:r>
            <w:r w:rsidRPr="00070DF6">
              <w:rPr>
                <w:sz w:val="18"/>
                <w:szCs w:val="18"/>
              </w:rPr>
              <w:t xml:space="preserve">or </w:t>
            </w:r>
            <w:r w:rsidRPr="00070DF6">
              <w:rPr>
                <w:spacing w:val="-1"/>
                <w:sz w:val="18"/>
                <w:szCs w:val="18"/>
              </w:rPr>
              <w:t>I</w:t>
            </w:r>
            <w:r w:rsidRPr="00070DF6">
              <w:rPr>
                <w:sz w:val="18"/>
                <w:szCs w:val="18"/>
              </w:rPr>
              <w:t>I</w:t>
            </w:r>
            <w:r w:rsidRPr="00070DF6">
              <w:rPr>
                <w:spacing w:val="-1"/>
                <w:sz w:val="18"/>
                <w:szCs w:val="18"/>
              </w:rPr>
              <w:t>I</w:t>
            </w:r>
            <w:r w:rsidRPr="00070DF6">
              <w:rPr>
                <w:sz w:val="18"/>
                <w:szCs w:val="18"/>
              </w:rPr>
              <w:t>)</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6</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Pref</w:t>
            </w:r>
            <w:r w:rsidRPr="00070DF6">
              <w:rPr>
                <w:spacing w:val="-2"/>
                <w:sz w:val="18"/>
                <w:szCs w:val="18"/>
              </w:rPr>
              <w:t>i</w:t>
            </w:r>
            <w:r w:rsidRPr="00070DF6">
              <w:rPr>
                <w:sz w:val="18"/>
                <w:szCs w:val="18"/>
              </w:rPr>
              <w:t>x (e</w:t>
            </w:r>
            <w:r w:rsidRPr="00070DF6">
              <w:rPr>
                <w:spacing w:val="-1"/>
                <w:sz w:val="18"/>
                <w:szCs w:val="18"/>
              </w:rPr>
              <w:t>.</w:t>
            </w:r>
            <w:r w:rsidRPr="00070DF6">
              <w:rPr>
                <w:spacing w:val="1"/>
                <w:sz w:val="18"/>
                <w:szCs w:val="18"/>
              </w:rPr>
              <w:t>g</w:t>
            </w:r>
            <w:r w:rsidRPr="00070DF6">
              <w:rPr>
                <w:sz w:val="18"/>
                <w:szCs w:val="18"/>
              </w:rPr>
              <w:t>. D</w:t>
            </w:r>
            <w:r w:rsidRPr="00070DF6">
              <w:rPr>
                <w:spacing w:val="-2"/>
                <w:sz w:val="18"/>
                <w:szCs w:val="18"/>
              </w:rPr>
              <w:t>R</w:t>
            </w:r>
            <w:r w:rsidRPr="00070DF6">
              <w:rPr>
                <w:sz w:val="18"/>
                <w:szCs w:val="18"/>
              </w:rPr>
              <w:t xml:space="preserve">) </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7</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ST</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De</w:t>
            </w:r>
            <w:r w:rsidRPr="00070DF6">
              <w:rPr>
                <w:spacing w:val="-1"/>
                <w:sz w:val="18"/>
                <w:szCs w:val="18"/>
              </w:rPr>
              <w:t>g</w:t>
            </w:r>
            <w:r w:rsidRPr="00070DF6">
              <w:rPr>
                <w:sz w:val="18"/>
                <w:szCs w:val="18"/>
              </w:rPr>
              <w:t>ree</w:t>
            </w:r>
            <w:r w:rsidRPr="00070DF6">
              <w:rPr>
                <w:spacing w:val="-1"/>
                <w:sz w:val="18"/>
                <w:szCs w:val="18"/>
              </w:rPr>
              <w:t xml:space="preserve"> </w:t>
            </w:r>
            <w:r w:rsidRPr="00070DF6">
              <w:rPr>
                <w:sz w:val="18"/>
                <w:szCs w:val="18"/>
              </w:rPr>
              <w:t>(e</w:t>
            </w:r>
            <w:r w:rsidRPr="00070DF6">
              <w:rPr>
                <w:spacing w:val="-1"/>
                <w:sz w:val="18"/>
                <w:szCs w:val="18"/>
              </w:rPr>
              <w:t>.</w:t>
            </w:r>
            <w:r w:rsidRPr="00070DF6">
              <w:rPr>
                <w:spacing w:val="1"/>
                <w:sz w:val="18"/>
                <w:szCs w:val="18"/>
              </w:rPr>
              <w:t>g</w:t>
            </w:r>
            <w:r w:rsidRPr="00070DF6">
              <w:rPr>
                <w:sz w:val="18"/>
                <w:szCs w:val="18"/>
              </w:rPr>
              <w:t>.</w:t>
            </w:r>
            <w:r w:rsidRPr="00070DF6">
              <w:rPr>
                <w:spacing w:val="1"/>
                <w:sz w:val="18"/>
                <w:szCs w:val="18"/>
              </w:rPr>
              <w:t xml:space="preserve"> </w:t>
            </w:r>
            <w:r w:rsidRPr="00070DF6">
              <w:rPr>
                <w:spacing w:val="-2"/>
                <w:sz w:val="18"/>
                <w:szCs w:val="18"/>
              </w:rPr>
              <w:t>M</w:t>
            </w:r>
            <w:r w:rsidRPr="00070DF6">
              <w:rPr>
                <w:sz w:val="18"/>
                <w:szCs w:val="18"/>
              </w:rPr>
              <w:t>D)</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8</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IS</w:t>
            </w:r>
          </w:p>
        </w:tc>
        <w:tc>
          <w:tcPr>
            <w:tcW w:w="84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S</w:t>
            </w:r>
            <w:r w:rsidRPr="00070DF6">
              <w:rPr>
                <w:spacing w:val="-1"/>
                <w:sz w:val="18"/>
                <w:szCs w:val="18"/>
              </w:rPr>
              <w:t>o</w:t>
            </w:r>
            <w:r w:rsidRPr="00070DF6">
              <w:rPr>
                <w:sz w:val="18"/>
                <w:szCs w:val="18"/>
              </w:rPr>
              <w:t>urce</w:t>
            </w:r>
            <w:r w:rsidRPr="00070DF6">
              <w:rPr>
                <w:spacing w:val="-1"/>
                <w:sz w:val="18"/>
                <w:szCs w:val="18"/>
              </w:rPr>
              <w:t xml:space="preserve"> </w:t>
            </w:r>
            <w:r w:rsidRPr="00070DF6">
              <w:rPr>
                <w:sz w:val="18"/>
                <w:szCs w:val="18"/>
              </w:rPr>
              <w:t>table</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[0..1]</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r w:rsidRPr="00070DF6">
              <w:rPr>
                <w:sz w:val="18"/>
                <w:szCs w:val="18"/>
              </w:rPr>
              <w:t>HL7</w:t>
            </w:r>
            <w:r w:rsidRPr="00070DF6">
              <w:rPr>
                <w:spacing w:val="-4"/>
                <w:sz w:val="18"/>
                <w:szCs w:val="18"/>
              </w:rPr>
              <w:t xml:space="preserve"> </w:t>
            </w:r>
            <w:r w:rsidRPr="00070DF6">
              <w:rPr>
                <w:sz w:val="18"/>
                <w:szCs w:val="18"/>
              </w:rPr>
              <w:t>has</w:t>
            </w:r>
            <w:r w:rsidRPr="00070DF6">
              <w:rPr>
                <w:spacing w:val="-3"/>
                <w:sz w:val="18"/>
                <w:szCs w:val="18"/>
              </w:rPr>
              <w:t xml:space="preserve"> </w:t>
            </w:r>
            <w:r w:rsidRPr="00070DF6">
              <w:rPr>
                <w:sz w:val="18"/>
                <w:szCs w:val="18"/>
              </w:rPr>
              <w:t>assigned</w:t>
            </w:r>
            <w:r w:rsidRPr="00070DF6">
              <w:rPr>
                <w:spacing w:val="-7"/>
                <w:sz w:val="18"/>
                <w:szCs w:val="18"/>
              </w:rPr>
              <w:t xml:space="preserve"> </w:t>
            </w:r>
            <w:r w:rsidRPr="00070DF6">
              <w:rPr>
                <w:sz w:val="18"/>
                <w:szCs w:val="18"/>
              </w:rPr>
              <w:t>Table</w:t>
            </w:r>
            <w:r w:rsidRPr="00070DF6">
              <w:rPr>
                <w:spacing w:val="-5"/>
                <w:sz w:val="18"/>
                <w:szCs w:val="18"/>
              </w:rPr>
              <w:t xml:space="preserve"> </w:t>
            </w:r>
            <w:r w:rsidRPr="00070DF6">
              <w:rPr>
                <w:sz w:val="18"/>
                <w:szCs w:val="18"/>
              </w:rPr>
              <w:t>Identifier</w:t>
            </w:r>
            <w:r w:rsidRPr="00070DF6">
              <w:rPr>
                <w:spacing w:val="-7"/>
                <w:sz w:val="18"/>
                <w:szCs w:val="18"/>
              </w:rPr>
              <w:t xml:space="preserve"> </w:t>
            </w:r>
            <w:r w:rsidRPr="00070DF6">
              <w:rPr>
                <w:sz w:val="18"/>
                <w:szCs w:val="18"/>
              </w:rPr>
              <w:t>HL70010</w:t>
            </w:r>
            <w:r w:rsidRPr="00070DF6">
              <w:rPr>
                <w:spacing w:val="-8"/>
                <w:sz w:val="18"/>
                <w:szCs w:val="18"/>
              </w:rPr>
              <w:t xml:space="preserve"> </w:t>
            </w:r>
            <w:r w:rsidRPr="00070DF6">
              <w:rPr>
                <w:sz w:val="18"/>
                <w:szCs w:val="18"/>
              </w:rPr>
              <w:t>for</w:t>
            </w:r>
            <w:r w:rsidRPr="00070DF6">
              <w:rPr>
                <w:spacing w:val="-2"/>
                <w:sz w:val="18"/>
                <w:szCs w:val="18"/>
              </w:rPr>
              <w:t xml:space="preserve"> </w:t>
            </w:r>
            <w:r w:rsidRPr="00070DF6">
              <w:rPr>
                <w:sz w:val="18"/>
                <w:szCs w:val="18"/>
              </w:rPr>
              <w:t>Ph</w:t>
            </w:r>
            <w:r w:rsidRPr="00070DF6">
              <w:rPr>
                <w:spacing w:val="2"/>
                <w:sz w:val="18"/>
                <w:szCs w:val="18"/>
              </w:rPr>
              <w:t>y</w:t>
            </w:r>
            <w:r w:rsidRPr="00070DF6">
              <w:rPr>
                <w:sz w:val="18"/>
                <w:szCs w:val="18"/>
              </w:rPr>
              <w:t>sici</w:t>
            </w:r>
            <w:r w:rsidRPr="00070DF6">
              <w:rPr>
                <w:spacing w:val="-1"/>
                <w:sz w:val="18"/>
                <w:szCs w:val="18"/>
              </w:rPr>
              <w:t>a</w:t>
            </w:r>
            <w:r w:rsidRPr="00070DF6">
              <w:rPr>
                <w:sz w:val="18"/>
                <w:szCs w:val="18"/>
              </w:rPr>
              <w:t>ns</w:t>
            </w:r>
            <w:r>
              <w:rPr>
                <w:sz w:val="18"/>
                <w:szCs w:val="18"/>
              </w:rPr>
              <w:t xml:space="preserve">. </w:t>
            </w:r>
            <w:r>
              <w:rPr>
                <w:color w:val="000000"/>
                <w:spacing w:val="-1"/>
                <w:sz w:val="20"/>
              </w:rPr>
              <w:t xml:space="preserve">Refer to latest version of </w:t>
            </w:r>
            <w:r w:rsidR="00D4729B">
              <w:rPr>
                <w:color w:val="000000"/>
                <w:spacing w:val="-1"/>
                <w:sz w:val="20"/>
              </w:rPr>
              <w:t>HSCIC ITK HL7 V2</w:t>
            </w:r>
            <w:r>
              <w:rPr>
                <w:color w:val="000000"/>
                <w:spacing w:val="-1"/>
                <w:sz w:val="20"/>
              </w:rPr>
              <w:t xml:space="preserve"> Reference Tables</w:t>
            </w:r>
            <w:r w:rsidRPr="00070DF6">
              <w:rPr>
                <w:b/>
                <w:color w:val="000000"/>
                <w:spacing w:val="-1"/>
                <w:sz w:val="20"/>
              </w:rPr>
              <w:t xml:space="preserve"> – Table 0</w:t>
            </w:r>
            <w:r>
              <w:rPr>
                <w:b/>
                <w:color w:val="000000"/>
                <w:spacing w:val="-1"/>
                <w:sz w:val="20"/>
              </w:rPr>
              <w:t>010</w:t>
            </w:r>
            <w:r w:rsidRPr="00070DF6">
              <w:rPr>
                <w:b/>
                <w:color w:val="000000"/>
                <w:spacing w:val="-1"/>
                <w:sz w:val="20"/>
              </w:rPr>
              <w:t>.</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9</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O</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pacing w:val="-1"/>
                <w:sz w:val="18"/>
                <w:szCs w:val="18"/>
              </w:rPr>
              <w:t>Assig</w:t>
            </w:r>
            <w:r w:rsidRPr="00070DF6">
              <w:rPr>
                <w:spacing w:val="1"/>
                <w:sz w:val="18"/>
                <w:szCs w:val="18"/>
              </w:rPr>
              <w:t>n</w:t>
            </w:r>
            <w:r w:rsidRPr="00070DF6">
              <w:rPr>
                <w:spacing w:val="-1"/>
                <w:sz w:val="18"/>
                <w:szCs w:val="18"/>
              </w:rPr>
              <w:t>in</w:t>
            </w:r>
            <w:r w:rsidRPr="00070DF6">
              <w:rPr>
                <w:sz w:val="18"/>
                <w:szCs w:val="18"/>
              </w:rPr>
              <w:t>g</w:t>
            </w:r>
            <w:r w:rsidRPr="00070DF6">
              <w:rPr>
                <w:spacing w:val="1"/>
                <w:sz w:val="18"/>
                <w:szCs w:val="18"/>
              </w:rPr>
              <w:t xml:space="preserve"> </w:t>
            </w:r>
            <w:r w:rsidRPr="00070DF6">
              <w:rPr>
                <w:spacing w:val="-1"/>
                <w:sz w:val="18"/>
                <w:szCs w:val="18"/>
              </w:rPr>
              <w:t>a</w:t>
            </w:r>
            <w:r w:rsidRPr="00070DF6">
              <w:rPr>
                <w:spacing w:val="1"/>
                <w:sz w:val="18"/>
                <w:szCs w:val="18"/>
              </w:rPr>
              <w:t>u</w:t>
            </w:r>
            <w:r w:rsidRPr="00070DF6">
              <w:rPr>
                <w:spacing w:val="-1"/>
                <w:sz w:val="18"/>
                <w:szCs w:val="18"/>
              </w:rPr>
              <w:t>th</w:t>
            </w:r>
            <w:r w:rsidRPr="00070DF6">
              <w:rPr>
                <w:spacing w:val="1"/>
                <w:sz w:val="18"/>
                <w:szCs w:val="18"/>
              </w:rPr>
              <w:t>o</w:t>
            </w:r>
            <w:r w:rsidRPr="00070DF6">
              <w:rPr>
                <w:sz w:val="18"/>
                <w:szCs w:val="18"/>
              </w:rPr>
              <w:t>r</w:t>
            </w:r>
            <w:r w:rsidRPr="00070DF6">
              <w:rPr>
                <w:spacing w:val="-1"/>
                <w:sz w:val="18"/>
                <w:szCs w:val="18"/>
              </w:rPr>
              <w:t>it</w:t>
            </w:r>
            <w:r w:rsidRPr="00070DF6">
              <w:rPr>
                <w:sz w:val="18"/>
                <w:szCs w:val="18"/>
              </w:rPr>
              <w:t>y</w:t>
            </w:r>
            <w:r w:rsidRPr="00070DF6">
              <w:rPr>
                <w:spacing w:val="1"/>
                <w:sz w:val="18"/>
                <w:szCs w:val="18"/>
              </w:rPr>
              <w:t xml:space="preserv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p>
        </w:tc>
        <w:tc>
          <w:tcPr>
            <w:tcW w:w="1589" w:type="dxa"/>
          </w:tcPr>
          <w:p w:rsidR="003B7DD8" w:rsidRPr="00070DF6" w:rsidRDefault="003B7DD8" w:rsidP="0071040F">
            <w:pPr>
              <w:rPr>
                <w:sz w:val="18"/>
                <w:szCs w:val="18"/>
              </w:rPr>
            </w:pPr>
          </w:p>
        </w:tc>
        <w:tc>
          <w:tcPr>
            <w:tcW w:w="1448" w:type="dxa"/>
          </w:tcPr>
          <w:p w:rsidR="003B7DD8" w:rsidRPr="00070DF6" w:rsidRDefault="003B7DD8" w:rsidP="0071040F">
            <w:pPr>
              <w:rPr>
                <w:sz w:val="18"/>
                <w:szCs w:val="18"/>
              </w:rPr>
            </w:pPr>
          </w:p>
        </w:tc>
        <w:tc>
          <w:tcPr>
            <w:tcW w:w="3198" w:type="dxa"/>
          </w:tcPr>
          <w:p w:rsidR="003B7DD8" w:rsidRPr="00070DF6" w:rsidRDefault="003B7DD8" w:rsidP="0071040F">
            <w:pPr>
              <w:rPr>
                <w:sz w:val="18"/>
                <w:szCs w:val="18"/>
              </w:rPr>
            </w:pP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10</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r w:rsidRPr="00070DF6">
              <w:rPr>
                <w:spacing w:val="-2"/>
                <w:sz w:val="18"/>
                <w:szCs w:val="18"/>
              </w:rPr>
              <w:t>m</w:t>
            </w:r>
            <w:r w:rsidRPr="00070DF6">
              <w:rPr>
                <w:sz w:val="18"/>
                <w:szCs w:val="18"/>
              </w:rPr>
              <w:t>e t</w:t>
            </w:r>
            <w:r w:rsidRPr="00070DF6">
              <w:rPr>
                <w:spacing w:val="-1"/>
                <w:sz w:val="18"/>
                <w:szCs w:val="18"/>
              </w:rPr>
              <w:t>y</w:t>
            </w:r>
            <w:r w:rsidRPr="00070DF6">
              <w:rPr>
                <w:sz w:val="18"/>
                <w:szCs w:val="18"/>
              </w:rPr>
              <w:t>pe</w:t>
            </w:r>
            <w:r w:rsidRPr="00070DF6">
              <w:rPr>
                <w:spacing w:val="1"/>
                <w:sz w:val="18"/>
                <w:szCs w:val="18"/>
              </w:rPr>
              <w:t xml:space="preserve"> </w:t>
            </w:r>
            <w:r w:rsidRPr="00070DF6">
              <w:rPr>
                <w:sz w:val="18"/>
                <w:szCs w:val="18"/>
              </w:rPr>
              <w:t>co</w:t>
            </w:r>
            <w:r w:rsidRPr="00070DF6">
              <w:rPr>
                <w:spacing w:val="-1"/>
                <w:sz w:val="18"/>
                <w:szCs w:val="18"/>
              </w:rPr>
              <w:t>d</w:t>
            </w:r>
            <w:r w:rsidRPr="00070DF6">
              <w:rPr>
                <w:sz w:val="18"/>
                <w:szCs w:val="18"/>
              </w:rPr>
              <w:t xml:space="preserve">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BF5E88">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lastRenderedPageBreak/>
              <w:t>11</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Id</w:t>
            </w:r>
            <w:r w:rsidRPr="00070DF6">
              <w:rPr>
                <w:spacing w:val="-1"/>
                <w:sz w:val="18"/>
                <w:szCs w:val="18"/>
              </w:rPr>
              <w:t>e</w:t>
            </w:r>
            <w:r w:rsidRPr="00070DF6">
              <w:rPr>
                <w:spacing w:val="1"/>
                <w:sz w:val="18"/>
                <w:szCs w:val="18"/>
              </w:rPr>
              <w:t>n</w:t>
            </w:r>
            <w:r w:rsidRPr="00070DF6">
              <w:rPr>
                <w:sz w:val="18"/>
                <w:szCs w:val="18"/>
              </w:rPr>
              <w:t>tifier</w:t>
            </w:r>
            <w:r w:rsidRPr="00070DF6">
              <w:rPr>
                <w:spacing w:val="1"/>
                <w:sz w:val="18"/>
                <w:szCs w:val="18"/>
              </w:rPr>
              <w:t xml:space="preserve"> </w:t>
            </w:r>
            <w:r w:rsidRPr="00070DF6">
              <w:rPr>
                <w:spacing w:val="-1"/>
                <w:sz w:val="18"/>
                <w:szCs w:val="18"/>
              </w:rPr>
              <w:t>c</w:t>
            </w:r>
            <w:r w:rsidRPr="00070DF6">
              <w:rPr>
                <w:spacing w:val="1"/>
                <w:sz w:val="18"/>
                <w:szCs w:val="18"/>
              </w:rPr>
              <w:t>h</w:t>
            </w:r>
            <w:r w:rsidRPr="00070DF6">
              <w:rPr>
                <w:sz w:val="18"/>
                <w:szCs w:val="18"/>
              </w:rPr>
              <w:t>e</w:t>
            </w:r>
            <w:r w:rsidRPr="00070DF6">
              <w:rPr>
                <w:spacing w:val="-1"/>
                <w:sz w:val="18"/>
                <w:szCs w:val="18"/>
              </w:rPr>
              <w:t>c</w:t>
            </w:r>
            <w:r w:rsidRPr="00070DF6">
              <w:rPr>
                <w:sz w:val="18"/>
                <w:szCs w:val="18"/>
              </w:rPr>
              <w:t>k digit</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BF5E88">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12</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Code Identifying the check digit scheme</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BF5E88">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13</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pacing w:val="1"/>
                <w:sz w:val="18"/>
                <w:szCs w:val="18"/>
              </w:rPr>
              <w:t>Id</w:t>
            </w:r>
            <w:r w:rsidRPr="00070DF6">
              <w:rPr>
                <w:spacing w:val="-1"/>
                <w:sz w:val="18"/>
                <w:szCs w:val="18"/>
              </w:rPr>
              <w:t>e</w:t>
            </w:r>
            <w:r w:rsidRPr="00070DF6">
              <w:rPr>
                <w:spacing w:val="1"/>
                <w:sz w:val="18"/>
                <w:szCs w:val="18"/>
              </w:rPr>
              <w:t>n</w:t>
            </w:r>
            <w:r w:rsidRPr="00070DF6">
              <w:rPr>
                <w:sz w:val="18"/>
                <w:szCs w:val="18"/>
              </w:rPr>
              <w:t>tifier</w:t>
            </w:r>
            <w:r w:rsidRPr="00070DF6">
              <w:rPr>
                <w:spacing w:val="1"/>
                <w:sz w:val="18"/>
                <w:szCs w:val="18"/>
              </w:rPr>
              <w:t xml:space="preserve"> </w:t>
            </w:r>
            <w:r w:rsidRPr="00070DF6">
              <w:rPr>
                <w:sz w:val="18"/>
                <w:szCs w:val="18"/>
              </w:rPr>
              <w:t>t</w:t>
            </w:r>
            <w:r w:rsidRPr="00070DF6">
              <w:rPr>
                <w:spacing w:val="-1"/>
                <w:sz w:val="18"/>
                <w:szCs w:val="18"/>
              </w:rPr>
              <w:t>y</w:t>
            </w:r>
            <w:r w:rsidRPr="00070DF6">
              <w:rPr>
                <w:spacing w:val="1"/>
                <w:sz w:val="18"/>
                <w:szCs w:val="18"/>
              </w:rPr>
              <w:t>p</w:t>
            </w:r>
            <w:r w:rsidRPr="00070DF6">
              <w:rPr>
                <w:sz w:val="18"/>
                <w:szCs w:val="18"/>
              </w:rPr>
              <w:t>e</w:t>
            </w:r>
            <w:r w:rsidRPr="00070DF6">
              <w:rPr>
                <w:spacing w:val="-2"/>
                <w:sz w:val="18"/>
                <w:szCs w:val="18"/>
              </w:rPr>
              <w:t xml:space="preserve"> </w:t>
            </w:r>
            <w:r w:rsidRPr="00070DF6">
              <w:rPr>
                <w:spacing w:val="1"/>
                <w:sz w:val="18"/>
                <w:szCs w:val="18"/>
              </w:rPr>
              <w:t>cod</w:t>
            </w:r>
            <w:r w:rsidRPr="00070DF6">
              <w:rPr>
                <w:sz w:val="18"/>
                <w:szCs w:val="18"/>
              </w:rPr>
              <w:t>e</w:t>
            </w:r>
            <w:r w:rsidRPr="00070DF6">
              <w:rPr>
                <w:spacing w:val="-2"/>
                <w:sz w:val="18"/>
                <w:szCs w:val="18"/>
              </w:rPr>
              <w:t xml:space="preserv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BF5E88">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14</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Assig</w:t>
            </w:r>
            <w:r w:rsidRPr="00070DF6">
              <w:rPr>
                <w:spacing w:val="1"/>
                <w:sz w:val="18"/>
                <w:szCs w:val="18"/>
              </w:rPr>
              <w:t>n</w:t>
            </w:r>
            <w:r w:rsidRPr="00070DF6">
              <w:rPr>
                <w:sz w:val="18"/>
                <w:szCs w:val="18"/>
              </w:rPr>
              <w:t xml:space="preserve">ing facility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070DF6" w:rsidRDefault="003B7DD8" w:rsidP="0071040F">
            <w:pPr>
              <w:rPr>
                <w:b/>
                <w:sz w:val="18"/>
                <w:szCs w:val="18"/>
              </w:rPr>
            </w:pPr>
            <w:r w:rsidRPr="00BF5E88">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15</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r w:rsidRPr="00070DF6">
              <w:rPr>
                <w:spacing w:val="-2"/>
                <w:sz w:val="18"/>
                <w:szCs w:val="18"/>
              </w:rPr>
              <w:t>m</w:t>
            </w:r>
            <w:r w:rsidRPr="00070DF6">
              <w:rPr>
                <w:sz w:val="18"/>
                <w:szCs w:val="18"/>
              </w:rPr>
              <w:t>e repres</w:t>
            </w:r>
            <w:r w:rsidRPr="00070DF6">
              <w:rPr>
                <w:spacing w:val="-1"/>
                <w:sz w:val="18"/>
                <w:szCs w:val="18"/>
              </w:rPr>
              <w:t>en</w:t>
            </w:r>
            <w:r w:rsidRPr="00070DF6">
              <w:rPr>
                <w:sz w:val="18"/>
                <w:szCs w:val="18"/>
              </w:rPr>
              <w:t>tation</w:t>
            </w:r>
          </w:p>
          <w:p w:rsidR="003B7DD8" w:rsidRPr="00070DF6" w:rsidRDefault="003B7DD8" w:rsidP="0071040F">
            <w:pPr>
              <w:widowControl w:val="0"/>
              <w:autoSpaceDE w:val="0"/>
              <w:autoSpaceDN w:val="0"/>
              <w:adjustRightInd w:val="0"/>
              <w:spacing w:after="0"/>
              <w:ind w:left="102"/>
              <w:rPr>
                <w:sz w:val="18"/>
                <w:szCs w:val="18"/>
              </w:rPr>
            </w:pPr>
            <w:r w:rsidRPr="00070DF6">
              <w:rPr>
                <w:sz w:val="18"/>
                <w:szCs w:val="18"/>
              </w:rPr>
              <w:t>cod</w:t>
            </w:r>
            <w:r w:rsidRPr="00070DF6">
              <w:rPr>
                <w:spacing w:val="-2"/>
                <w:sz w:val="18"/>
                <w:szCs w:val="18"/>
              </w:rPr>
              <w:t>e</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A203A4" w:rsidRDefault="003B7DD8" w:rsidP="0071040F">
            <w:pPr>
              <w:rPr>
                <w:b/>
                <w:sz w:val="18"/>
                <w:szCs w:val="18"/>
              </w:rPr>
            </w:pPr>
            <w:r w:rsidRPr="00BF5E88">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16</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r w:rsidRPr="00070DF6">
              <w:rPr>
                <w:spacing w:val="-2"/>
                <w:sz w:val="18"/>
                <w:szCs w:val="18"/>
              </w:rPr>
              <w:t>m</w:t>
            </w:r>
            <w:r w:rsidRPr="00070DF6">
              <w:rPr>
                <w:sz w:val="18"/>
                <w:szCs w:val="18"/>
              </w:rPr>
              <w:t>e context</w:t>
            </w:r>
            <w:r w:rsidRPr="00070DF6">
              <w:rPr>
                <w:spacing w:val="-2"/>
                <w:sz w:val="18"/>
                <w:szCs w:val="18"/>
              </w:rPr>
              <w:t xml:space="preserve"> </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A203A4" w:rsidRDefault="003B7DD8" w:rsidP="0071040F">
            <w:pPr>
              <w:rPr>
                <w:b/>
                <w:sz w:val="18"/>
                <w:szCs w:val="18"/>
              </w:rPr>
            </w:pPr>
            <w:r w:rsidRPr="00BF5E88">
              <w:rPr>
                <w:b/>
                <w:sz w:val="18"/>
              </w:rPr>
              <w:t>not used in ITK</w:t>
            </w:r>
          </w:p>
        </w:tc>
      </w:tr>
      <w:tr w:rsidR="003B7DD8" w:rsidRPr="00070DF6" w:rsidTr="0071040F">
        <w:tc>
          <w:tcPr>
            <w:tcW w:w="646" w:type="dxa"/>
          </w:tcPr>
          <w:p w:rsidR="003B7DD8" w:rsidRPr="007E6505" w:rsidRDefault="003B7DD8" w:rsidP="0071040F">
            <w:pPr>
              <w:rPr>
                <w:b/>
                <w:bCs/>
                <w:color w:val="002347" w:themeColor="text1" w:themeTint="F2"/>
                <w:sz w:val="18"/>
                <w:szCs w:val="18"/>
              </w:rPr>
            </w:pPr>
            <w:r w:rsidRPr="00D63634">
              <w:rPr>
                <w:b/>
                <w:bCs/>
                <w:color w:val="002347" w:themeColor="text1" w:themeTint="F2"/>
                <w:sz w:val="18"/>
                <w:szCs w:val="18"/>
              </w:rPr>
              <w:t>17</w:t>
            </w:r>
          </w:p>
        </w:tc>
        <w:tc>
          <w:tcPr>
            <w:tcW w:w="808" w:type="dxa"/>
          </w:tcPr>
          <w:p w:rsidR="003B7DD8" w:rsidRPr="00070DF6" w:rsidRDefault="003B7DD8" w:rsidP="0071040F">
            <w:pPr>
              <w:widowControl w:val="0"/>
              <w:autoSpaceDE w:val="0"/>
              <w:autoSpaceDN w:val="0"/>
              <w:adjustRightInd w:val="0"/>
              <w:spacing w:before="56" w:after="0"/>
              <w:ind w:left="102" w:right="-20"/>
              <w:jc w:val="center"/>
              <w:rPr>
                <w:sz w:val="18"/>
                <w:szCs w:val="18"/>
              </w:rPr>
            </w:pPr>
            <w:r w:rsidRPr="00070DF6">
              <w:rPr>
                <w:sz w:val="18"/>
                <w:szCs w:val="18"/>
              </w:rPr>
              <w:t>-</w:t>
            </w:r>
          </w:p>
        </w:tc>
        <w:tc>
          <w:tcPr>
            <w:tcW w:w="842" w:type="dxa"/>
          </w:tcPr>
          <w:p w:rsidR="003B7DD8" w:rsidRPr="00070DF6" w:rsidRDefault="003B7DD8" w:rsidP="0071040F">
            <w:pPr>
              <w:widowControl w:val="0"/>
              <w:autoSpaceDE w:val="0"/>
              <w:autoSpaceDN w:val="0"/>
              <w:adjustRightInd w:val="0"/>
              <w:spacing w:before="56" w:after="0"/>
              <w:ind w:right="-20"/>
              <w:jc w:val="center"/>
              <w:rPr>
                <w:sz w:val="18"/>
                <w:szCs w:val="18"/>
              </w:rPr>
            </w:pPr>
            <w:r w:rsidRPr="00070DF6">
              <w:rPr>
                <w:sz w:val="18"/>
                <w:szCs w:val="18"/>
              </w:rPr>
              <w:t>-</w:t>
            </w:r>
          </w:p>
        </w:tc>
        <w:tc>
          <w:tcPr>
            <w:tcW w:w="238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r w:rsidRPr="00070DF6">
              <w:rPr>
                <w:spacing w:val="-2"/>
                <w:sz w:val="18"/>
                <w:szCs w:val="18"/>
              </w:rPr>
              <w:t>m</w:t>
            </w:r>
            <w:r w:rsidRPr="00070DF6">
              <w:rPr>
                <w:sz w:val="18"/>
                <w:szCs w:val="18"/>
              </w:rPr>
              <w:t xml:space="preserve">e </w:t>
            </w:r>
            <w:r w:rsidRPr="00070DF6">
              <w:rPr>
                <w:spacing w:val="1"/>
                <w:sz w:val="18"/>
                <w:szCs w:val="18"/>
              </w:rPr>
              <w:t>v</w:t>
            </w:r>
            <w:r w:rsidRPr="00070DF6">
              <w:rPr>
                <w:sz w:val="18"/>
                <w:szCs w:val="18"/>
              </w:rPr>
              <w:t>ali</w:t>
            </w:r>
            <w:r w:rsidRPr="00070DF6">
              <w:rPr>
                <w:spacing w:val="1"/>
                <w:sz w:val="18"/>
                <w:szCs w:val="18"/>
              </w:rPr>
              <w:t>d</w:t>
            </w:r>
            <w:r w:rsidRPr="00070DF6">
              <w:rPr>
                <w:sz w:val="18"/>
                <w:szCs w:val="18"/>
              </w:rPr>
              <w:t>ity ran</w:t>
            </w:r>
            <w:r w:rsidRPr="00070DF6">
              <w:rPr>
                <w:spacing w:val="1"/>
                <w:sz w:val="18"/>
                <w:szCs w:val="18"/>
              </w:rPr>
              <w:t>g</w:t>
            </w:r>
            <w:r w:rsidRPr="00070DF6">
              <w:rPr>
                <w:sz w:val="18"/>
                <w:szCs w:val="18"/>
              </w:rPr>
              <w:t>e</w:t>
            </w:r>
          </w:p>
        </w:tc>
        <w:tc>
          <w:tcPr>
            <w:tcW w:w="1438" w:type="dxa"/>
          </w:tcPr>
          <w:p w:rsidR="003B7DD8" w:rsidRPr="00070DF6" w:rsidRDefault="003B7DD8" w:rsidP="0071040F">
            <w:pPr>
              <w:rPr>
                <w:sz w:val="18"/>
                <w:szCs w:val="18"/>
              </w:rPr>
            </w:pPr>
            <w:r w:rsidRPr="00070DF6">
              <w:rPr>
                <w:sz w:val="18"/>
                <w:szCs w:val="18"/>
              </w:rPr>
              <w:t>-</w:t>
            </w:r>
          </w:p>
        </w:tc>
        <w:tc>
          <w:tcPr>
            <w:tcW w:w="1585" w:type="dxa"/>
          </w:tcPr>
          <w:p w:rsidR="003B7DD8" w:rsidRPr="00070DF6" w:rsidRDefault="003B7DD8" w:rsidP="0071040F">
            <w:pPr>
              <w:rPr>
                <w:sz w:val="18"/>
                <w:szCs w:val="18"/>
              </w:rPr>
            </w:pPr>
            <w:r w:rsidRPr="00070DF6">
              <w:rPr>
                <w:sz w:val="18"/>
                <w:szCs w:val="18"/>
              </w:rPr>
              <w:t>-</w:t>
            </w:r>
          </w:p>
        </w:tc>
        <w:tc>
          <w:tcPr>
            <w:tcW w:w="1589" w:type="dxa"/>
          </w:tcPr>
          <w:p w:rsidR="003B7DD8" w:rsidRPr="00070DF6" w:rsidRDefault="003B7DD8" w:rsidP="0071040F">
            <w:pPr>
              <w:rPr>
                <w:sz w:val="18"/>
                <w:szCs w:val="18"/>
              </w:rPr>
            </w:pPr>
            <w:r w:rsidRPr="00070DF6">
              <w:rPr>
                <w:sz w:val="18"/>
                <w:szCs w:val="18"/>
              </w:rPr>
              <w:t>-</w:t>
            </w:r>
          </w:p>
        </w:tc>
        <w:tc>
          <w:tcPr>
            <w:tcW w:w="1448" w:type="dxa"/>
          </w:tcPr>
          <w:p w:rsidR="003B7DD8" w:rsidRPr="00070DF6" w:rsidRDefault="003B7DD8" w:rsidP="0071040F">
            <w:pPr>
              <w:rPr>
                <w:sz w:val="18"/>
                <w:szCs w:val="18"/>
              </w:rPr>
            </w:pPr>
            <w:r w:rsidRPr="00070DF6">
              <w:rPr>
                <w:sz w:val="18"/>
                <w:szCs w:val="18"/>
              </w:rPr>
              <w:t>-</w:t>
            </w:r>
          </w:p>
        </w:tc>
        <w:tc>
          <w:tcPr>
            <w:tcW w:w="3198" w:type="dxa"/>
          </w:tcPr>
          <w:p w:rsidR="003B7DD8" w:rsidRPr="00A203A4" w:rsidRDefault="003B7DD8" w:rsidP="0071040F">
            <w:pPr>
              <w:rPr>
                <w:b/>
                <w:sz w:val="18"/>
                <w:szCs w:val="18"/>
              </w:rPr>
            </w:pPr>
            <w:r w:rsidRPr="00BF5E88">
              <w:rPr>
                <w:b/>
                <w:sz w:val="18"/>
              </w:rPr>
              <w:t>not used in ITK</w:t>
            </w:r>
          </w:p>
        </w:tc>
      </w:tr>
    </w:tbl>
    <w:p w:rsidR="003B7DD8" w:rsidRPr="00070DF6" w:rsidRDefault="003B7DD8" w:rsidP="003B7DD8"/>
    <w:p w:rsidR="003B7DD8" w:rsidRPr="00070DF6" w:rsidRDefault="003B7DD8" w:rsidP="003B7DD8">
      <w:pPr>
        <w:rPr>
          <w:i/>
          <w:color w:val="FF0000"/>
        </w:rPr>
      </w:pPr>
      <w:r w:rsidRPr="00070DF6">
        <w:rPr>
          <w:i/>
          <w:color w:val="FF0000"/>
        </w:rPr>
        <w:t xml:space="preserve">The </w:t>
      </w:r>
      <w:r>
        <w:rPr>
          <w:i/>
          <w:color w:val="FF0000"/>
        </w:rPr>
        <w:t>datatype</w:t>
      </w:r>
      <w:r w:rsidRPr="00070DF6">
        <w:rPr>
          <w:i/>
          <w:color w:val="FF0000"/>
        </w:rPr>
        <w:t xml:space="preserve"> represent an anomaly in the HL7 UK documentation.  The XCN documentation in 2.5.37 shows XCN as having 14 fields, whereas the documentation for the XCN segment in the PID block has 17 fields.</w:t>
      </w:r>
    </w:p>
    <w:p w:rsidR="003B7DD8" w:rsidRPr="00070DF6" w:rsidRDefault="003B7DD8" w:rsidP="003B7DD8">
      <w:pPr>
        <w:rPr>
          <w:i/>
          <w:color w:val="FF0000"/>
        </w:rPr>
      </w:pPr>
    </w:p>
    <w:p w:rsidR="003B7DD8" w:rsidRPr="00070DF6" w:rsidRDefault="003B7DD8" w:rsidP="003B7DD8">
      <w:r w:rsidRPr="00070DF6">
        <w:rPr>
          <w:b/>
        </w:rPr>
        <w:t>NOTE:</w:t>
      </w:r>
      <w:r w:rsidRPr="00070DF6">
        <w:t xml:space="preserve">  Optionality is dependent upon the instantiation being used (e.g. Optionality/usage rules are different for the PID segment than the generic model shown above.  Please refer to segment guidance notes for specific usage rules</w:t>
      </w:r>
    </w:p>
    <w:p w:rsidR="003B7DD8" w:rsidRPr="00070DF6" w:rsidRDefault="003B7DD8" w:rsidP="003B7DD8"/>
    <w:p w:rsidR="003B7DD8" w:rsidRPr="00070DF6" w:rsidRDefault="003B7DD8" w:rsidP="00797015">
      <w:pPr>
        <w:pStyle w:val="Heading2"/>
        <w:numPr>
          <w:ilvl w:val="1"/>
          <w:numId w:val="21"/>
        </w:numPr>
        <w:spacing w:before="240" w:after="100" w:afterAutospacing="1"/>
        <w:ind w:hanging="1568"/>
      </w:pPr>
      <w:r w:rsidRPr="00070DF6">
        <w:t xml:space="preserve"> </w:t>
      </w:r>
      <w:bookmarkStart w:id="1223" w:name="_Toc385946624"/>
      <w:bookmarkStart w:id="1224" w:name="_Toc385946715"/>
      <w:bookmarkStart w:id="1225" w:name="_Toc385946806"/>
      <w:bookmarkStart w:id="1226" w:name="_Toc385946897"/>
      <w:bookmarkStart w:id="1227" w:name="_Toc385946988"/>
      <w:bookmarkStart w:id="1228" w:name="_Toc385947079"/>
      <w:bookmarkStart w:id="1229" w:name="_Toc386463150"/>
      <w:r w:rsidRPr="00070DF6">
        <w:t>XON – Extended Composite Name and Identification Number for Organisations</w:t>
      </w:r>
      <w:bookmarkEnd w:id="1223"/>
      <w:bookmarkEnd w:id="1224"/>
      <w:bookmarkEnd w:id="1225"/>
      <w:bookmarkEnd w:id="1226"/>
      <w:bookmarkEnd w:id="1227"/>
      <w:bookmarkEnd w:id="1228"/>
      <w:bookmarkEnd w:id="1229"/>
    </w:p>
    <w:tbl>
      <w:tblPr>
        <w:tblStyle w:val="TableGrid"/>
        <w:tblW w:w="13938" w:type="dxa"/>
        <w:tblLayout w:type="fixed"/>
        <w:tblLook w:val="04A0" w:firstRow="1" w:lastRow="0" w:firstColumn="1" w:lastColumn="0" w:noHBand="0" w:noVBand="1"/>
      </w:tblPr>
      <w:tblGrid>
        <w:gridCol w:w="646"/>
        <w:gridCol w:w="808"/>
        <w:gridCol w:w="842"/>
        <w:gridCol w:w="2384"/>
        <w:gridCol w:w="1438"/>
        <w:gridCol w:w="1585"/>
        <w:gridCol w:w="1589"/>
        <w:gridCol w:w="1448"/>
        <w:gridCol w:w="3198"/>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6"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Seq</w:t>
            </w:r>
          </w:p>
        </w:tc>
        <w:tc>
          <w:tcPr>
            <w:tcW w:w="808" w:type="dxa"/>
            <w:shd w:val="clear" w:color="auto" w:fill="C7E5F4" w:themeFill="background2" w:themeFillShade="E6"/>
          </w:tcPr>
          <w:p w:rsidR="003B7DD8" w:rsidRPr="00D62044" w:rsidRDefault="003B7DD8" w:rsidP="0071040F">
            <w:pPr>
              <w:jc w:val="center"/>
              <w:rPr>
                <w:bCs/>
                <w:sz w:val="18"/>
                <w:szCs w:val="18"/>
              </w:rPr>
            </w:pPr>
            <w:r w:rsidRPr="00D62044">
              <w:rPr>
                <w:bCs/>
                <w:color w:val="auto"/>
                <w:sz w:val="18"/>
                <w:szCs w:val="18"/>
              </w:rPr>
              <w:t>Data Type</w:t>
            </w:r>
          </w:p>
        </w:tc>
        <w:tc>
          <w:tcPr>
            <w:tcW w:w="842" w:type="dxa"/>
            <w:shd w:val="clear" w:color="auto" w:fill="C7E5F4" w:themeFill="background2" w:themeFillShade="E6"/>
          </w:tcPr>
          <w:p w:rsidR="003B7DD8" w:rsidRPr="00D62044" w:rsidRDefault="003B7DD8" w:rsidP="0071040F">
            <w:pPr>
              <w:jc w:val="center"/>
              <w:rPr>
                <w:bCs/>
                <w:sz w:val="18"/>
                <w:szCs w:val="18"/>
              </w:rPr>
            </w:pPr>
            <w:r w:rsidRPr="00D62044">
              <w:rPr>
                <w:bCs/>
                <w:color w:val="auto"/>
                <w:sz w:val="18"/>
                <w:szCs w:val="18"/>
              </w:rPr>
              <w:t>Usage</w:t>
            </w:r>
          </w:p>
        </w:tc>
        <w:tc>
          <w:tcPr>
            <w:tcW w:w="2384"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Element Name</w:t>
            </w:r>
          </w:p>
        </w:tc>
        <w:tc>
          <w:tcPr>
            <w:tcW w:w="1438"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Card.</w:t>
            </w:r>
          </w:p>
        </w:tc>
        <w:tc>
          <w:tcPr>
            <w:tcW w:w="1585"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Length</w:t>
            </w:r>
          </w:p>
        </w:tc>
        <w:tc>
          <w:tcPr>
            <w:tcW w:w="1589"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 xml:space="preserve">NHS Data Dictionary </w:t>
            </w:r>
          </w:p>
        </w:tc>
        <w:tc>
          <w:tcPr>
            <w:tcW w:w="1448"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Example</w:t>
            </w:r>
          </w:p>
        </w:tc>
        <w:tc>
          <w:tcPr>
            <w:tcW w:w="3198"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Additional Info</w:t>
            </w:r>
          </w:p>
        </w:tc>
      </w:tr>
      <w:tr w:rsidR="003B7DD8" w:rsidRPr="00070DF6" w:rsidTr="0071040F">
        <w:tc>
          <w:tcPr>
            <w:tcW w:w="646"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1</w:t>
            </w:r>
          </w:p>
        </w:tc>
        <w:tc>
          <w:tcPr>
            <w:tcW w:w="808" w:type="dxa"/>
          </w:tcPr>
          <w:p w:rsidR="003B7DD8" w:rsidRPr="00D62044" w:rsidRDefault="003B7DD8" w:rsidP="0071040F">
            <w:pPr>
              <w:widowControl w:val="0"/>
              <w:autoSpaceDE w:val="0"/>
              <w:autoSpaceDN w:val="0"/>
              <w:adjustRightInd w:val="0"/>
              <w:spacing w:before="56" w:after="0"/>
              <w:ind w:left="102" w:right="-20"/>
              <w:jc w:val="center"/>
              <w:rPr>
                <w:sz w:val="18"/>
                <w:szCs w:val="18"/>
              </w:rPr>
            </w:pPr>
            <w:r w:rsidRPr="00D62044">
              <w:rPr>
                <w:sz w:val="18"/>
                <w:szCs w:val="18"/>
              </w:rPr>
              <w:t>ST</w:t>
            </w:r>
          </w:p>
        </w:tc>
        <w:tc>
          <w:tcPr>
            <w:tcW w:w="842" w:type="dxa"/>
          </w:tcPr>
          <w:p w:rsidR="003B7DD8" w:rsidRPr="00D62044" w:rsidRDefault="003B7DD8" w:rsidP="0071040F">
            <w:pPr>
              <w:widowControl w:val="0"/>
              <w:autoSpaceDE w:val="0"/>
              <w:autoSpaceDN w:val="0"/>
              <w:adjustRightInd w:val="0"/>
              <w:spacing w:before="56" w:after="0"/>
              <w:ind w:right="-20"/>
              <w:jc w:val="center"/>
              <w:rPr>
                <w:sz w:val="18"/>
                <w:szCs w:val="18"/>
              </w:rPr>
            </w:pPr>
            <w:r w:rsidRPr="00D62044">
              <w:rPr>
                <w:sz w:val="18"/>
                <w:szCs w:val="18"/>
              </w:rPr>
              <w:t>R</w:t>
            </w:r>
          </w:p>
        </w:tc>
        <w:tc>
          <w:tcPr>
            <w:tcW w:w="2384" w:type="dxa"/>
          </w:tcPr>
          <w:p w:rsidR="003B7DD8" w:rsidRPr="00D62044" w:rsidRDefault="003B7DD8" w:rsidP="0071040F">
            <w:pPr>
              <w:widowControl w:val="0"/>
              <w:autoSpaceDE w:val="0"/>
              <w:autoSpaceDN w:val="0"/>
              <w:adjustRightInd w:val="0"/>
              <w:spacing w:before="56" w:after="0"/>
              <w:ind w:left="102"/>
              <w:rPr>
                <w:sz w:val="18"/>
                <w:szCs w:val="18"/>
              </w:rPr>
            </w:pPr>
            <w:r w:rsidRPr="00D62044">
              <w:rPr>
                <w:spacing w:val="-1"/>
                <w:sz w:val="18"/>
                <w:szCs w:val="18"/>
              </w:rPr>
              <w:t>Or</w:t>
            </w:r>
            <w:r w:rsidRPr="00D62044">
              <w:rPr>
                <w:sz w:val="18"/>
                <w:szCs w:val="18"/>
              </w:rPr>
              <w:t>ganisati</w:t>
            </w:r>
            <w:r w:rsidRPr="00D62044">
              <w:rPr>
                <w:spacing w:val="-1"/>
                <w:sz w:val="18"/>
                <w:szCs w:val="18"/>
              </w:rPr>
              <w:t>o</w:t>
            </w:r>
            <w:r w:rsidRPr="00D62044">
              <w:rPr>
                <w:sz w:val="18"/>
                <w:szCs w:val="18"/>
              </w:rPr>
              <w:t>n Na</w:t>
            </w:r>
            <w:r w:rsidRPr="00D62044">
              <w:rPr>
                <w:spacing w:val="-2"/>
                <w:sz w:val="18"/>
                <w:szCs w:val="18"/>
              </w:rPr>
              <w:t>m</w:t>
            </w:r>
            <w:r w:rsidRPr="00D62044">
              <w:rPr>
                <w:sz w:val="18"/>
                <w:szCs w:val="18"/>
              </w:rPr>
              <w:t>e</w:t>
            </w:r>
          </w:p>
        </w:tc>
        <w:tc>
          <w:tcPr>
            <w:tcW w:w="1438" w:type="dxa"/>
          </w:tcPr>
          <w:p w:rsidR="003B7DD8" w:rsidRPr="00D62044" w:rsidRDefault="003B7DD8" w:rsidP="0071040F">
            <w:pPr>
              <w:rPr>
                <w:sz w:val="18"/>
                <w:szCs w:val="18"/>
              </w:rPr>
            </w:pPr>
            <w:r w:rsidRPr="00D62044">
              <w:rPr>
                <w:sz w:val="18"/>
                <w:szCs w:val="18"/>
              </w:rPr>
              <w:t>[1..1]</w:t>
            </w:r>
          </w:p>
        </w:tc>
        <w:tc>
          <w:tcPr>
            <w:tcW w:w="1585" w:type="dxa"/>
          </w:tcPr>
          <w:p w:rsidR="003B7DD8" w:rsidRPr="00D62044" w:rsidRDefault="003B7DD8" w:rsidP="0071040F">
            <w:pPr>
              <w:rPr>
                <w:sz w:val="18"/>
                <w:szCs w:val="18"/>
              </w:rPr>
            </w:pPr>
          </w:p>
        </w:tc>
        <w:tc>
          <w:tcPr>
            <w:tcW w:w="1589" w:type="dxa"/>
          </w:tcPr>
          <w:p w:rsidR="003B7DD8" w:rsidRPr="00D62044" w:rsidRDefault="003B7DD8" w:rsidP="0071040F">
            <w:pPr>
              <w:rPr>
                <w:sz w:val="18"/>
                <w:szCs w:val="18"/>
              </w:rPr>
            </w:pPr>
          </w:p>
        </w:tc>
        <w:tc>
          <w:tcPr>
            <w:tcW w:w="1448" w:type="dxa"/>
          </w:tcPr>
          <w:p w:rsidR="003B7DD8" w:rsidRPr="00D62044" w:rsidRDefault="003B7DD8" w:rsidP="0071040F">
            <w:pPr>
              <w:rPr>
                <w:sz w:val="18"/>
                <w:szCs w:val="18"/>
              </w:rPr>
            </w:pPr>
          </w:p>
        </w:tc>
        <w:tc>
          <w:tcPr>
            <w:tcW w:w="3198" w:type="dxa"/>
          </w:tcPr>
          <w:p w:rsidR="003B7DD8" w:rsidRPr="00D62044" w:rsidRDefault="003B7DD8" w:rsidP="0071040F">
            <w:pPr>
              <w:rPr>
                <w:sz w:val="18"/>
                <w:szCs w:val="18"/>
              </w:rPr>
            </w:pPr>
          </w:p>
        </w:tc>
      </w:tr>
      <w:tr w:rsidR="003B7DD8" w:rsidRPr="00070DF6" w:rsidTr="0071040F">
        <w:tc>
          <w:tcPr>
            <w:tcW w:w="646"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2</w:t>
            </w:r>
          </w:p>
        </w:tc>
        <w:tc>
          <w:tcPr>
            <w:tcW w:w="808" w:type="dxa"/>
          </w:tcPr>
          <w:p w:rsidR="003B7DD8" w:rsidRPr="00D62044" w:rsidRDefault="003B7DD8" w:rsidP="0071040F">
            <w:pPr>
              <w:widowControl w:val="0"/>
              <w:autoSpaceDE w:val="0"/>
              <w:autoSpaceDN w:val="0"/>
              <w:adjustRightInd w:val="0"/>
              <w:spacing w:before="56" w:after="0"/>
              <w:ind w:left="102" w:right="-20"/>
              <w:jc w:val="center"/>
              <w:rPr>
                <w:sz w:val="18"/>
                <w:szCs w:val="18"/>
              </w:rPr>
            </w:pPr>
            <w:r w:rsidRPr="00D62044">
              <w:rPr>
                <w:sz w:val="18"/>
                <w:szCs w:val="18"/>
              </w:rPr>
              <w:t>IS</w:t>
            </w:r>
          </w:p>
        </w:tc>
        <w:tc>
          <w:tcPr>
            <w:tcW w:w="842" w:type="dxa"/>
          </w:tcPr>
          <w:p w:rsidR="003B7DD8" w:rsidRPr="00D62044" w:rsidRDefault="003B7DD8" w:rsidP="0071040F">
            <w:pPr>
              <w:widowControl w:val="0"/>
              <w:autoSpaceDE w:val="0"/>
              <w:autoSpaceDN w:val="0"/>
              <w:adjustRightInd w:val="0"/>
              <w:spacing w:before="56" w:after="0"/>
              <w:ind w:right="-20"/>
              <w:jc w:val="center"/>
              <w:rPr>
                <w:sz w:val="18"/>
                <w:szCs w:val="18"/>
              </w:rPr>
            </w:pPr>
            <w:r w:rsidRPr="00D62044">
              <w:rPr>
                <w:sz w:val="18"/>
                <w:szCs w:val="18"/>
              </w:rPr>
              <w:t>O</w:t>
            </w:r>
          </w:p>
        </w:tc>
        <w:tc>
          <w:tcPr>
            <w:tcW w:w="2384" w:type="dxa"/>
          </w:tcPr>
          <w:p w:rsidR="003B7DD8" w:rsidRPr="00D62044" w:rsidRDefault="003B7DD8" w:rsidP="0071040F">
            <w:pPr>
              <w:widowControl w:val="0"/>
              <w:autoSpaceDE w:val="0"/>
              <w:autoSpaceDN w:val="0"/>
              <w:adjustRightInd w:val="0"/>
              <w:spacing w:before="56" w:after="0"/>
              <w:ind w:left="102"/>
              <w:rPr>
                <w:sz w:val="18"/>
                <w:szCs w:val="18"/>
              </w:rPr>
            </w:pPr>
            <w:r w:rsidRPr="00D62044">
              <w:rPr>
                <w:spacing w:val="-1"/>
                <w:sz w:val="18"/>
                <w:szCs w:val="18"/>
              </w:rPr>
              <w:t>Or</w:t>
            </w:r>
            <w:r w:rsidRPr="00D62044">
              <w:rPr>
                <w:sz w:val="18"/>
                <w:szCs w:val="18"/>
              </w:rPr>
              <w:t>ganizati</w:t>
            </w:r>
            <w:r w:rsidRPr="00D62044">
              <w:rPr>
                <w:spacing w:val="-1"/>
                <w:sz w:val="18"/>
                <w:szCs w:val="18"/>
              </w:rPr>
              <w:t>o</w:t>
            </w:r>
            <w:r w:rsidRPr="00D62044">
              <w:rPr>
                <w:sz w:val="18"/>
                <w:szCs w:val="18"/>
              </w:rPr>
              <w:t>n</w:t>
            </w:r>
            <w:r w:rsidRPr="00D62044">
              <w:rPr>
                <w:spacing w:val="-1"/>
                <w:sz w:val="18"/>
                <w:szCs w:val="18"/>
              </w:rPr>
              <w:t xml:space="preserve"> </w:t>
            </w:r>
            <w:r w:rsidRPr="00D62044">
              <w:rPr>
                <w:sz w:val="18"/>
                <w:szCs w:val="18"/>
              </w:rPr>
              <w:t>Na</w:t>
            </w:r>
            <w:r w:rsidRPr="00D62044">
              <w:rPr>
                <w:spacing w:val="-2"/>
                <w:sz w:val="18"/>
                <w:szCs w:val="18"/>
              </w:rPr>
              <w:t>m</w:t>
            </w:r>
            <w:r w:rsidRPr="00D62044">
              <w:rPr>
                <w:sz w:val="18"/>
                <w:szCs w:val="18"/>
              </w:rPr>
              <w:t>e T</w:t>
            </w:r>
            <w:r w:rsidRPr="00D62044">
              <w:rPr>
                <w:spacing w:val="-1"/>
                <w:sz w:val="18"/>
                <w:szCs w:val="18"/>
              </w:rPr>
              <w:t>y</w:t>
            </w:r>
            <w:r w:rsidRPr="00D62044">
              <w:rPr>
                <w:sz w:val="18"/>
                <w:szCs w:val="18"/>
              </w:rPr>
              <w:t>pe</w:t>
            </w:r>
          </w:p>
          <w:p w:rsidR="003B7DD8" w:rsidRPr="00D62044" w:rsidRDefault="003B7DD8" w:rsidP="0071040F">
            <w:pPr>
              <w:widowControl w:val="0"/>
              <w:autoSpaceDE w:val="0"/>
              <w:autoSpaceDN w:val="0"/>
              <w:adjustRightInd w:val="0"/>
              <w:spacing w:after="0"/>
              <w:ind w:left="102"/>
              <w:rPr>
                <w:sz w:val="18"/>
                <w:szCs w:val="18"/>
              </w:rPr>
            </w:pPr>
            <w:r w:rsidRPr="00D62044">
              <w:rPr>
                <w:sz w:val="18"/>
                <w:szCs w:val="18"/>
              </w:rPr>
              <w:t>Code</w:t>
            </w:r>
          </w:p>
        </w:tc>
        <w:tc>
          <w:tcPr>
            <w:tcW w:w="1438" w:type="dxa"/>
          </w:tcPr>
          <w:p w:rsidR="003B7DD8" w:rsidRPr="00D62044" w:rsidRDefault="003B7DD8" w:rsidP="0071040F">
            <w:pPr>
              <w:rPr>
                <w:sz w:val="18"/>
                <w:szCs w:val="18"/>
              </w:rPr>
            </w:pPr>
            <w:r w:rsidRPr="00D62044">
              <w:rPr>
                <w:sz w:val="18"/>
                <w:szCs w:val="18"/>
              </w:rPr>
              <w:t>[0..1]</w:t>
            </w:r>
          </w:p>
        </w:tc>
        <w:tc>
          <w:tcPr>
            <w:tcW w:w="1585" w:type="dxa"/>
          </w:tcPr>
          <w:p w:rsidR="003B7DD8" w:rsidRPr="00D62044" w:rsidRDefault="003B7DD8" w:rsidP="0071040F">
            <w:pPr>
              <w:rPr>
                <w:sz w:val="18"/>
                <w:szCs w:val="18"/>
              </w:rPr>
            </w:pPr>
          </w:p>
        </w:tc>
        <w:tc>
          <w:tcPr>
            <w:tcW w:w="1589" w:type="dxa"/>
          </w:tcPr>
          <w:p w:rsidR="003B7DD8" w:rsidRPr="00D62044" w:rsidRDefault="003B7DD8" w:rsidP="0071040F">
            <w:pPr>
              <w:rPr>
                <w:sz w:val="18"/>
                <w:szCs w:val="18"/>
              </w:rPr>
            </w:pPr>
          </w:p>
        </w:tc>
        <w:tc>
          <w:tcPr>
            <w:tcW w:w="1448" w:type="dxa"/>
          </w:tcPr>
          <w:p w:rsidR="003B7DD8" w:rsidRPr="00D62044" w:rsidRDefault="003B7DD8" w:rsidP="0071040F">
            <w:pPr>
              <w:rPr>
                <w:sz w:val="18"/>
                <w:szCs w:val="18"/>
              </w:rPr>
            </w:pPr>
          </w:p>
        </w:tc>
        <w:tc>
          <w:tcPr>
            <w:tcW w:w="3198" w:type="dxa"/>
          </w:tcPr>
          <w:p w:rsidR="003B7DD8" w:rsidRPr="00D62044" w:rsidRDefault="003B7DD8" w:rsidP="0071040F">
            <w:pPr>
              <w:rPr>
                <w:sz w:val="18"/>
                <w:szCs w:val="18"/>
              </w:rPr>
            </w:pPr>
            <w:r w:rsidRPr="00D62044">
              <w:rPr>
                <w:color w:val="000000"/>
                <w:spacing w:val="-1"/>
                <w:sz w:val="18"/>
                <w:szCs w:val="18"/>
              </w:rPr>
              <w:t xml:space="preserve">Refer to latest version of </w:t>
            </w:r>
            <w:r w:rsidR="00D4729B">
              <w:rPr>
                <w:color w:val="000000"/>
                <w:spacing w:val="-1"/>
                <w:sz w:val="18"/>
                <w:szCs w:val="18"/>
              </w:rPr>
              <w:t>HSCIC ITK HL7 V2</w:t>
            </w:r>
            <w:r w:rsidRPr="00D62044">
              <w:rPr>
                <w:color w:val="000000"/>
                <w:spacing w:val="-1"/>
                <w:sz w:val="18"/>
                <w:szCs w:val="18"/>
              </w:rPr>
              <w:t xml:space="preserve"> Reference Tables</w:t>
            </w:r>
            <w:r w:rsidRPr="00D62044">
              <w:rPr>
                <w:b/>
                <w:color w:val="000000"/>
                <w:spacing w:val="-1"/>
                <w:sz w:val="18"/>
                <w:szCs w:val="18"/>
              </w:rPr>
              <w:t xml:space="preserve"> – Table 0204.</w:t>
            </w:r>
          </w:p>
        </w:tc>
      </w:tr>
      <w:tr w:rsidR="003B7DD8" w:rsidRPr="00070DF6" w:rsidTr="0071040F">
        <w:tc>
          <w:tcPr>
            <w:tcW w:w="646"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3</w:t>
            </w:r>
          </w:p>
        </w:tc>
        <w:tc>
          <w:tcPr>
            <w:tcW w:w="808" w:type="dxa"/>
          </w:tcPr>
          <w:p w:rsidR="003B7DD8" w:rsidRPr="00D62044" w:rsidRDefault="003B7DD8" w:rsidP="0071040F">
            <w:pPr>
              <w:widowControl w:val="0"/>
              <w:autoSpaceDE w:val="0"/>
              <w:autoSpaceDN w:val="0"/>
              <w:adjustRightInd w:val="0"/>
              <w:spacing w:before="56" w:after="0"/>
              <w:ind w:left="102" w:right="-20"/>
              <w:jc w:val="center"/>
              <w:rPr>
                <w:sz w:val="18"/>
                <w:szCs w:val="18"/>
              </w:rPr>
            </w:pPr>
            <w:r w:rsidRPr="00D62044">
              <w:rPr>
                <w:sz w:val="18"/>
                <w:szCs w:val="18"/>
              </w:rPr>
              <w:t>ST</w:t>
            </w:r>
          </w:p>
        </w:tc>
        <w:tc>
          <w:tcPr>
            <w:tcW w:w="842" w:type="dxa"/>
          </w:tcPr>
          <w:p w:rsidR="003B7DD8" w:rsidRPr="00D62044" w:rsidRDefault="003B7DD8" w:rsidP="0071040F">
            <w:pPr>
              <w:widowControl w:val="0"/>
              <w:autoSpaceDE w:val="0"/>
              <w:autoSpaceDN w:val="0"/>
              <w:adjustRightInd w:val="0"/>
              <w:spacing w:before="56" w:after="0"/>
              <w:ind w:right="-20"/>
              <w:jc w:val="center"/>
              <w:rPr>
                <w:sz w:val="18"/>
                <w:szCs w:val="18"/>
              </w:rPr>
            </w:pPr>
            <w:r w:rsidRPr="00D62044">
              <w:rPr>
                <w:sz w:val="18"/>
                <w:szCs w:val="18"/>
              </w:rPr>
              <w:t>R</w:t>
            </w:r>
          </w:p>
        </w:tc>
        <w:tc>
          <w:tcPr>
            <w:tcW w:w="2384" w:type="dxa"/>
          </w:tcPr>
          <w:p w:rsidR="003B7DD8" w:rsidRPr="00D62044" w:rsidRDefault="003B7DD8" w:rsidP="0071040F">
            <w:pPr>
              <w:widowControl w:val="0"/>
              <w:autoSpaceDE w:val="0"/>
              <w:autoSpaceDN w:val="0"/>
              <w:adjustRightInd w:val="0"/>
              <w:spacing w:before="56" w:after="0"/>
              <w:ind w:left="102"/>
              <w:rPr>
                <w:sz w:val="18"/>
                <w:szCs w:val="18"/>
              </w:rPr>
            </w:pPr>
            <w:r w:rsidRPr="00D62044">
              <w:rPr>
                <w:spacing w:val="-1"/>
                <w:sz w:val="18"/>
                <w:szCs w:val="18"/>
              </w:rPr>
              <w:t>I</w:t>
            </w:r>
            <w:r w:rsidRPr="00D62044">
              <w:rPr>
                <w:sz w:val="18"/>
                <w:szCs w:val="18"/>
              </w:rPr>
              <w:t xml:space="preserve">D </w:t>
            </w:r>
            <w:r w:rsidRPr="00D62044">
              <w:rPr>
                <w:spacing w:val="-1"/>
                <w:sz w:val="18"/>
                <w:szCs w:val="18"/>
              </w:rPr>
              <w:t>N</w:t>
            </w:r>
            <w:r w:rsidRPr="00D62044">
              <w:rPr>
                <w:spacing w:val="1"/>
                <w:sz w:val="18"/>
                <w:szCs w:val="18"/>
              </w:rPr>
              <w:t>u</w:t>
            </w:r>
            <w:r w:rsidRPr="00D62044">
              <w:rPr>
                <w:spacing w:val="-2"/>
                <w:sz w:val="18"/>
                <w:szCs w:val="18"/>
              </w:rPr>
              <w:t>m</w:t>
            </w:r>
            <w:r w:rsidRPr="00D62044">
              <w:rPr>
                <w:spacing w:val="1"/>
                <w:sz w:val="18"/>
                <w:szCs w:val="18"/>
              </w:rPr>
              <w:t>b</w:t>
            </w:r>
            <w:r w:rsidRPr="00D62044">
              <w:rPr>
                <w:sz w:val="18"/>
                <w:szCs w:val="18"/>
              </w:rPr>
              <w:t>er</w:t>
            </w:r>
          </w:p>
        </w:tc>
        <w:tc>
          <w:tcPr>
            <w:tcW w:w="1438" w:type="dxa"/>
          </w:tcPr>
          <w:p w:rsidR="003B7DD8" w:rsidRPr="00D62044" w:rsidRDefault="003B7DD8" w:rsidP="0071040F">
            <w:pPr>
              <w:rPr>
                <w:sz w:val="18"/>
                <w:szCs w:val="18"/>
              </w:rPr>
            </w:pPr>
            <w:r w:rsidRPr="00D62044">
              <w:rPr>
                <w:sz w:val="18"/>
                <w:szCs w:val="18"/>
              </w:rPr>
              <w:t>[1..1]</w:t>
            </w:r>
          </w:p>
        </w:tc>
        <w:tc>
          <w:tcPr>
            <w:tcW w:w="1585" w:type="dxa"/>
          </w:tcPr>
          <w:p w:rsidR="003B7DD8" w:rsidRPr="00D62044" w:rsidRDefault="003B7DD8" w:rsidP="0071040F">
            <w:pPr>
              <w:rPr>
                <w:sz w:val="18"/>
                <w:szCs w:val="18"/>
              </w:rPr>
            </w:pPr>
          </w:p>
        </w:tc>
        <w:tc>
          <w:tcPr>
            <w:tcW w:w="1589" w:type="dxa"/>
          </w:tcPr>
          <w:p w:rsidR="003B7DD8" w:rsidRPr="00D62044" w:rsidRDefault="003B7DD8" w:rsidP="0071040F">
            <w:pPr>
              <w:rPr>
                <w:sz w:val="18"/>
                <w:szCs w:val="18"/>
              </w:rPr>
            </w:pPr>
          </w:p>
        </w:tc>
        <w:tc>
          <w:tcPr>
            <w:tcW w:w="1448" w:type="dxa"/>
          </w:tcPr>
          <w:p w:rsidR="003B7DD8" w:rsidRPr="00D62044" w:rsidRDefault="003B7DD8" w:rsidP="0071040F">
            <w:pPr>
              <w:rPr>
                <w:sz w:val="18"/>
                <w:szCs w:val="18"/>
              </w:rPr>
            </w:pPr>
          </w:p>
        </w:tc>
        <w:tc>
          <w:tcPr>
            <w:tcW w:w="3198" w:type="dxa"/>
          </w:tcPr>
          <w:p w:rsidR="003B7DD8" w:rsidRPr="00D62044" w:rsidRDefault="003B7DD8" w:rsidP="0071040F">
            <w:pPr>
              <w:rPr>
                <w:sz w:val="18"/>
                <w:szCs w:val="18"/>
              </w:rPr>
            </w:pPr>
            <w:r w:rsidRPr="00D62044">
              <w:rPr>
                <w:sz w:val="18"/>
                <w:szCs w:val="18"/>
              </w:rPr>
              <w:t>Data Dictionary Link:</w:t>
            </w:r>
          </w:p>
          <w:p w:rsidR="003B7DD8" w:rsidRPr="00D62044" w:rsidRDefault="00621164" w:rsidP="0071040F">
            <w:pPr>
              <w:rPr>
                <w:sz w:val="18"/>
                <w:szCs w:val="18"/>
              </w:rPr>
            </w:pPr>
            <w:hyperlink r:id="rId59" w:history="1">
              <w:r w:rsidR="003B7DD8" w:rsidRPr="00D62044">
                <w:rPr>
                  <w:rStyle w:val="Hyperlink"/>
                  <w:sz w:val="18"/>
                  <w:szCs w:val="18"/>
                </w:rPr>
                <w:t>Organisation Code</w:t>
              </w:r>
            </w:hyperlink>
            <w:r w:rsidR="003B7DD8" w:rsidRPr="00D62044">
              <w:rPr>
                <w:sz w:val="18"/>
                <w:szCs w:val="18"/>
              </w:rPr>
              <w:t xml:space="preserve"> </w:t>
            </w:r>
          </w:p>
        </w:tc>
      </w:tr>
      <w:tr w:rsidR="003B7DD8" w:rsidRPr="00070DF6" w:rsidTr="0071040F">
        <w:tc>
          <w:tcPr>
            <w:tcW w:w="646"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4</w:t>
            </w:r>
          </w:p>
        </w:tc>
        <w:tc>
          <w:tcPr>
            <w:tcW w:w="808" w:type="dxa"/>
          </w:tcPr>
          <w:p w:rsidR="003B7DD8" w:rsidRPr="00D62044" w:rsidRDefault="003B7DD8" w:rsidP="0071040F">
            <w:pPr>
              <w:widowControl w:val="0"/>
              <w:autoSpaceDE w:val="0"/>
              <w:autoSpaceDN w:val="0"/>
              <w:adjustRightInd w:val="0"/>
              <w:spacing w:before="56" w:after="0"/>
              <w:ind w:left="102" w:right="-20"/>
              <w:jc w:val="center"/>
              <w:rPr>
                <w:sz w:val="18"/>
                <w:szCs w:val="18"/>
              </w:rPr>
            </w:pPr>
            <w:r w:rsidRPr="00D62044">
              <w:rPr>
                <w:sz w:val="18"/>
                <w:szCs w:val="18"/>
              </w:rPr>
              <w:t>-</w:t>
            </w:r>
          </w:p>
        </w:tc>
        <w:tc>
          <w:tcPr>
            <w:tcW w:w="842" w:type="dxa"/>
          </w:tcPr>
          <w:p w:rsidR="003B7DD8" w:rsidRPr="00D62044" w:rsidRDefault="003B7DD8" w:rsidP="0071040F">
            <w:pPr>
              <w:widowControl w:val="0"/>
              <w:autoSpaceDE w:val="0"/>
              <w:autoSpaceDN w:val="0"/>
              <w:adjustRightInd w:val="0"/>
              <w:spacing w:before="56" w:after="0"/>
              <w:ind w:right="-20"/>
              <w:jc w:val="center"/>
              <w:rPr>
                <w:sz w:val="18"/>
                <w:szCs w:val="18"/>
              </w:rPr>
            </w:pPr>
            <w:r w:rsidRPr="00D62044">
              <w:rPr>
                <w:sz w:val="18"/>
                <w:szCs w:val="18"/>
              </w:rPr>
              <w:t>-</w:t>
            </w:r>
          </w:p>
        </w:tc>
        <w:tc>
          <w:tcPr>
            <w:tcW w:w="2384" w:type="dxa"/>
          </w:tcPr>
          <w:p w:rsidR="003B7DD8" w:rsidRPr="00D62044" w:rsidRDefault="003B7DD8" w:rsidP="0071040F">
            <w:pPr>
              <w:widowControl w:val="0"/>
              <w:autoSpaceDE w:val="0"/>
              <w:autoSpaceDN w:val="0"/>
              <w:adjustRightInd w:val="0"/>
              <w:spacing w:before="56" w:after="0"/>
              <w:ind w:left="102"/>
              <w:rPr>
                <w:sz w:val="18"/>
                <w:szCs w:val="18"/>
              </w:rPr>
            </w:pPr>
            <w:r w:rsidRPr="00D62044">
              <w:rPr>
                <w:sz w:val="18"/>
                <w:szCs w:val="18"/>
              </w:rPr>
              <w:t>Che</w:t>
            </w:r>
            <w:r w:rsidRPr="00D62044">
              <w:rPr>
                <w:spacing w:val="-1"/>
                <w:sz w:val="18"/>
                <w:szCs w:val="18"/>
              </w:rPr>
              <w:t>c</w:t>
            </w:r>
            <w:r w:rsidRPr="00D62044">
              <w:rPr>
                <w:sz w:val="18"/>
                <w:szCs w:val="18"/>
              </w:rPr>
              <w:t>k</w:t>
            </w:r>
            <w:r w:rsidRPr="00D62044">
              <w:rPr>
                <w:spacing w:val="-1"/>
                <w:sz w:val="18"/>
                <w:szCs w:val="18"/>
              </w:rPr>
              <w:t xml:space="preserve"> </w:t>
            </w:r>
            <w:r w:rsidRPr="00D62044">
              <w:rPr>
                <w:sz w:val="18"/>
                <w:szCs w:val="18"/>
              </w:rPr>
              <w:t>Dig</w:t>
            </w:r>
            <w:r w:rsidRPr="00D62044">
              <w:rPr>
                <w:spacing w:val="-2"/>
                <w:sz w:val="18"/>
                <w:szCs w:val="18"/>
              </w:rPr>
              <w:t>i</w:t>
            </w:r>
            <w:r w:rsidRPr="00D62044">
              <w:rPr>
                <w:sz w:val="18"/>
                <w:szCs w:val="18"/>
              </w:rPr>
              <w:t>t</w:t>
            </w:r>
          </w:p>
        </w:tc>
        <w:tc>
          <w:tcPr>
            <w:tcW w:w="1438" w:type="dxa"/>
          </w:tcPr>
          <w:p w:rsidR="003B7DD8" w:rsidRPr="00D62044" w:rsidRDefault="003B7DD8" w:rsidP="0071040F">
            <w:pPr>
              <w:rPr>
                <w:sz w:val="18"/>
                <w:szCs w:val="18"/>
              </w:rPr>
            </w:pPr>
          </w:p>
        </w:tc>
        <w:tc>
          <w:tcPr>
            <w:tcW w:w="1585" w:type="dxa"/>
          </w:tcPr>
          <w:p w:rsidR="003B7DD8" w:rsidRPr="00D62044" w:rsidRDefault="003B7DD8" w:rsidP="0071040F">
            <w:pPr>
              <w:rPr>
                <w:sz w:val="18"/>
                <w:szCs w:val="18"/>
              </w:rPr>
            </w:pPr>
          </w:p>
        </w:tc>
        <w:tc>
          <w:tcPr>
            <w:tcW w:w="1589" w:type="dxa"/>
          </w:tcPr>
          <w:p w:rsidR="003B7DD8" w:rsidRPr="00D62044" w:rsidRDefault="003B7DD8" w:rsidP="0071040F">
            <w:pPr>
              <w:rPr>
                <w:sz w:val="18"/>
                <w:szCs w:val="18"/>
              </w:rPr>
            </w:pPr>
          </w:p>
        </w:tc>
        <w:tc>
          <w:tcPr>
            <w:tcW w:w="1448" w:type="dxa"/>
          </w:tcPr>
          <w:p w:rsidR="003B7DD8" w:rsidRPr="00D62044" w:rsidRDefault="003B7DD8" w:rsidP="0071040F">
            <w:pPr>
              <w:rPr>
                <w:sz w:val="18"/>
                <w:szCs w:val="18"/>
              </w:rPr>
            </w:pPr>
          </w:p>
        </w:tc>
        <w:tc>
          <w:tcPr>
            <w:tcW w:w="3198" w:type="dxa"/>
          </w:tcPr>
          <w:p w:rsidR="003B7DD8" w:rsidRPr="00D62044" w:rsidRDefault="003B7DD8" w:rsidP="0071040F">
            <w:pPr>
              <w:rPr>
                <w:b/>
                <w:sz w:val="18"/>
                <w:szCs w:val="18"/>
              </w:rPr>
            </w:pPr>
            <w:r w:rsidRPr="00D62044">
              <w:rPr>
                <w:b/>
                <w:sz w:val="18"/>
                <w:szCs w:val="18"/>
              </w:rPr>
              <w:t>not used in ITK</w:t>
            </w:r>
          </w:p>
        </w:tc>
      </w:tr>
      <w:tr w:rsidR="003B7DD8" w:rsidRPr="00070DF6" w:rsidTr="0071040F">
        <w:tc>
          <w:tcPr>
            <w:tcW w:w="646"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5</w:t>
            </w:r>
          </w:p>
        </w:tc>
        <w:tc>
          <w:tcPr>
            <w:tcW w:w="808" w:type="dxa"/>
          </w:tcPr>
          <w:p w:rsidR="003B7DD8" w:rsidRPr="00D62044" w:rsidRDefault="003B7DD8" w:rsidP="0071040F">
            <w:pPr>
              <w:widowControl w:val="0"/>
              <w:autoSpaceDE w:val="0"/>
              <w:autoSpaceDN w:val="0"/>
              <w:adjustRightInd w:val="0"/>
              <w:spacing w:before="56" w:after="0"/>
              <w:ind w:left="102" w:right="-20"/>
              <w:jc w:val="center"/>
              <w:rPr>
                <w:sz w:val="18"/>
                <w:szCs w:val="18"/>
              </w:rPr>
            </w:pPr>
            <w:r w:rsidRPr="00D62044">
              <w:rPr>
                <w:sz w:val="18"/>
                <w:szCs w:val="18"/>
              </w:rPr>
              <w:t>-</w:t>
            </w:r>
          </w:p>
        </w:tc>
        <w:tc>
          <w:tcPr>
            <w:tcW w:w="842" w:type="dxa"/>
          </w:tcPr>
          <w:p w:rsidR="003B7DD8" w:rsidRPr="00D62044" w:rsidRDefault="003B7DD8" w:rsidP="0071040F">
            <w:pPr>
              <w:widowControl w:val="0"/>
              <w:autoSpaceDE w:val="0"/>
              <w:autoSpaceDN w:val="0"/>
              <w:adjustRightInd w:val="0"/>
              <w:spacing w:before="56" w:after="0"/>
              <w:ind w:right="-20"/>
              <w:jc w:val="center"/>
              <w:rPr>
                <w:sz w:val="18"/>
                <w:szCs w:val="18"/>
              </w:rPr>
            </w:pPr>
            <w:r w:rsidRPr="00D62044">
              <w:rPr>
                <w:sz w:val="18"/>
                <w:szCs w:val="18"/>
              </w:rPr>
              <w:t>-</w:t>
            </w:r>
          </w:p>
        </w:tc>
        <w:tc>
          <w:tcPr>
            <w:tcW w:w="2384" w:type="dxa"/>
          </w:tcPr>
          <w:p w:rsidR="003B7DD8" w:rsidRPr="00D62044" w:rsidRDefault="003B7DD8" w:rsidP="0071040F">
            <w:pPr>
              <w:widowControl w:val="0"/>
              <w:autoSpaceDE w:val="0"/>
              <w:autoSpaceDN w:val="0"/>
              <w:adjustRightInd w:val="0"/>
              <w:spacing w:before="56" w:after="0"/>
              <w:ind w:left="102"/>
              <w:rPr>
                <w:sz w:val="18"/>
                <w:szCs w:val="18"/>
              </w:rPr>
            </w:pPr>
            <w:r w:rsidRPr="00D62044">
              <w:rPr>
                <w:sz w:val="18"/>
                <w:szCs w:val="18"/>
              </w:rPr>
              <w:t>C</w:t>
            </w:r>
            <w:r w:rsidRPr="00D62044">
              <w:rPr>
                <w:spacing w:val="-1"/>
                <w:sz w:val="18"/>
                <w:szCs w:val="18"/>
              </w:rPr>
              <w:t>o</w:t>
            </w:r>
            <w:r w:rsidRPr="00D62044">
              <w:rPr>
                <w:sz w:val="18"/>
                <w:szCs w:val="18"/>
              </w:rPr>
              <w:t xml:space="preserve">de </w:t>
            </w:r>
            <w:r w:rsidRPr="00D62044">
              <w:rPr>
                <w:spacing w:val="-1"/>
                <w:sz w:val="18"/>
                <w:szCs w:val="18"/>
              </w:rPr>
              <w:t>I</w:t>
            </w:r>
            <w:r w:rsidRPr="00D62044">
              <w:rPr>
                <w:spacing w:val="1"/>
                <w:sz w:val="18"/>
                <w:szCs w:val="18"/>
              </w:rPr>
              <w:t>d</w:t>
            </w:r>
            <w:r w:rsidRPr="00D62044">
              <w:rPr>
                <w:sz w:val="18"/>
                <w:szCs w:val="18"/>
              </w:rPr>
              <w:t>ent</w:t>
            </w:r>
            <w:r w:rsidRPr="00D62044">
              <w:rPr>
                <w:spacing w:val="-2"/>
                <w:sz w:val="18"/>
                <w:szCs w:val="18"/>
              </w:rPr>
              <w:t>i</w:t>
            </w:r>
            <w:r w:rsidRPr="00D62044">
              <w:rPr>
                <w:sz w:val="18"/>
                <w:szCs w:val="18"/>
              </w:rPr>
              <w:t>f</w:t>
            </w:r>
            <w:r w:rsidRPr="00D62044">
              <w:rPr>
                <w:spacing w:val="-1"/>
                <w:sz w:val="18"/>
                <w:szCs w:val="18"/>
              </w:rPr>
              <w:t>y</w:t>
            </w:r>
            <w:r w:rsidRPr="00D62044">
              <w:rPr>
                <w:sz w:val="18"/>
                <w:szCs w:val="18"/>
              </w:rPr>
              <w:t>i</w:t>
            </w:r>
            <w:r w:rsidRPr="00D62044">
              <w:rPr>
                <w:spacing w:val="1"/>
                <w:sz w:val="18"/>
                <w:szCs w:val="18"/>
              </w:rPr>
              <w:t>n</w:t>
            </w:r>
            <w:r w:rsidRPr="00D62044">
              <w:rPr>
                <w:sz w:val="18"/>
                <w:szCs w:val="18"/>
              </w:rPr>
              <w:t>g C</w:t>
            </w:r>
            <w:r w:rsidRPr="00D62044">
              <w:rPr>
                <w:spacing w:val="1"/>
                <w:sz w:val="18"/>
                <w:szCs w:val="18"/>
              </w:rPr>
              <w:t>h</w:t>
            </w:r>
            <w:r w:rsidRPr="00D62044">
              <w:rPr>
                <w:sz w:val="18"/>
                <w:szCs w:val="18"/>
              </w:rPr>
              <w:t>e</w:t>
            </w:r>
            <w:r w:rsidRPr="00D62044">
              <w:rPr>
                <w:spacing w:val="-1"/>
                <w:sz w:val="18"/>
                <w:szCs w:val="18"/>
              </w:rPr>
              <w:t>c</w:t>
            </w:r>
            <w:r w:rsidRPr="00D62044">
              <w:rPr>
                <w:sz w:val="18"/>
                <w:szCs w:val="18"/>
              </w:rPr>
              <w:t>k</w:t>
            </w:r>
          </w:p>
          <w:p w:rsidR="003B7DD8" w:rsidRPr="00D62044" w:rsidRDefault="003B7DD8" w:rsidP="0071040F">
            <w:pPr>
              <w:widowControl w:val="0"/>
              <w:autoSpaceDE w:val="0"/>
              <w:autoSpaceDN w:val="0"/>
              <w:adjustRightInd w:val="0"/>
              <w:spacing w:after="0" w:line="229" w:lineRule="exact"/>
              <w:ind w:left="102"/>
              <w:rPr>
                <w:sz w:val="18"/>
                <w:szCs w:val="18"/>
              </w:rPr>
            </w:pPr>
            <w:r w:rsidRPr="00D62044">
              <w:rPr>
                <w:sz w:val="18"/>
                <w:szCs w:val="18"/>
              </w:rPr>
              <w:t>Di</w:t>
            </w:r>
            <w:r w:rsidRPr="00D62044">
              <w:rPr>
                <w:spacing w:val="1"/>
                <w:sz w:val="18"/>
                <w:szCs w:val="18"/>
              </w:rPr>
              <w:t>g</w:t>
            </w:r>
            <w:r w:rsidRPr="00D62044">
              <w:rPr>
                <w:sz w:val="18"/>
                <w:szCs w:val="18"/>
              </w:rPr>
              <w:t>it Sc</w:t>
            </w:r>
            <w:r w:rsidRPr="00D62044">
              <w:rPr>
                <w:spacing w:val="1"/>
                <w:sz w:val="18"/>
                <w:szCs w:val="18"/>
              </w:rPr>
              <w:t>h</w:t>
            </w:r>
            <w:r w:rsidRPr="00D62044">
              <w:rPr>
                <w:sz w:val="18"/>
                <w:szCs w:val="18"/>
              </w:rPr>
              <w:t>e</w:t>
            </w:r>
            <w:r w:rsidRPr="00D62044">
              <w:rPr>
                <w:spacing w:val="-2"/>
                <w:sz w:val="18"/>
                <w:szCs w:val="18"/>
              </w:rPr>
              <w:t>m</w:t>
            </w:r>
            <w:r w:rsidRPr="00D62044">
              <w:rPr>
                <w:sz w:val="18"/>
                <w:szCs w:val="18"/>
              </w:rPr>
              <w:t>e</w:t>
            </w:r>
          </w:p>
        </w:tc>
        <w:tc>
          <w:tcPr>
            <w:tcW w:w="1438" w:type="dxa"/>
          </w:tcPr>
          <w:p w:rsidR="003B7DD8" w:rsidRPr="00D62044" w:rsidRDefault="003B7DD8" w:rsidP="0071040F">
            <w:pPr>
              <w:rPr>
                <w:sz w:val="18"/>
                <w:szCs w:val="18"/>
              </w:rPr>
            </w:pPr>
          </w:p>
        </w:tc>
        <w:tc>
          <w:tcPr>
            <w:tcW w:w="1585" w:type="dxa"/>
          </w:tcPr>
          <w:p w:rsidR="003B7DD8" w:rsidRPr="00D62044" w:rsidRDefault="003B7DD8" w:rsidP="0071040F">
            <w:pPr>
              <w:rPr>
                <w:sz w:val="18"/>
                <w:szCs w:val="18"/>
              </w:rPr>
            </w:pPr>
          </w:p>
        </w:tc>
        <w:tc>
          <w:tcPr>
            <w:tcW w:w="1589" w:type="dxa"/>
          </w:tcPr>
          <w:p w:rsidR="003B7DD8" w:rsidRPr="00D62044" w:rsidRDefault="003B7DD8" w:rsidP="0071040F">
            <w:pPr>
              <w:rPr>
                <w:sz w:val="18"/>
                <w:szCs w:val="18"/>
              </w:rPr>
            </w:pPr>
          </w:p>
        </w:tc>
        <w:tc>
          <w:tcPr>
            <w:tcW w:w="1448" w:type="dxa"/>
          </w:tcPr>
          <w:p w:rsidR="003B7DD8" w:rsidRPr="00D62044" w:rsidRDefault="003B7DD8" w:rsidP="0071040F">
            <w:pPr>
              <w:rPr>
                <w:sz w:val="18"/>
                <w:szCs w:val="18"/>
              </w:rPr>
            </w:pPr>
          </w:p>
        </w:tc>
        <w:tc>
          <w:tcPr>
            <w:tcW w:w="3198" w:type="dxa"/>
          </w:tcPr>
          <w:p w:rsidR="003B7DD8" w:rsidRPr="00D62044" w:rsidRDefault="003B7DD8" w:rsidP="0071040F">
            <w:pPr>
              <w:rPr>
                <w:b/>
                <w:sz w:val="18"/>
                <w:szCs w:val="18"/>
              </w:rPr>
            </w:pPr>
            <w:r w:rsidRPr="00D62044">
              <w:rPr>
                <w:b/>
                <w:sz w:val="18"/>
                <w:szCs w:val="18"/>
              </w:rPr>
              <w:t>not used in ITK</w:t>
            </w:r>
          </w:p>
        </w:tc>
      </w:tr>
      <w:tr w:rsidR="003B7DD8" w:rsidRPr="00070DF6" w:rsidTr="0071040F">
        <w:tc>
          <w:tcPr>
            <w:tcW w:w="646"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lastRenderedPageBreak/>
              <w:t>6</w:t>
            </w:r>
          </w:p>
        </w:tc>
        <w:tc>
          <w:tcPr>
            <w:tcW w:w="808" w:type="dxa"/>
          </w:tcPr>
          <w:p w:rsidR="003B7DD8" w:rsidRPr="00D62044" w:rsidRDefault="003B7DD8" w:rsidP="0071040F">
            <w:pPr>
              <w:widowControl w:val="0"/>
              <w:autoSpaceDE w:val="0"/>
              <w:autoSpaceDN w:val="0"/>
              <w:adjustRightInd w:val="0"/>
              <w:spacing w:before="56" w:after="0"/>
              <w:ind w:left="102" w:right="-20"/>
              <w:jc w:val="center"/>
              <w:rPr>
                <w:sz w:val="18"/>
                <w:szCs w:val="18"/>
              </w:rPr>
            </w:pPr>
            <w:r w:rsidRPr="00D62044">
              <w:rPr>
                <w:sz w:val="18"/>
                <w:szCs w:val="18"/>
              </w:rPr>
              <w:t>HD</w:t>
            </w:r>
          </w:p>
        </w:tc>
        <w:tc>
          <w:tcPr>
            <w:tcW w:w="842" w:type="dxa"/>
          </w:tcPr>
          <w:p w:rsidR="003B7DD8" w:rsidRPr="00D62044" w:rsidRDefault="003B7DD8" w:rsidP="0071040F">
            <w:pPr>
              <w:widowControl w:val="0"/>
              <w:autoSpaceDE w:val="0"/>
              <w:autoSpaceDN w:val="0"/>
              <w:adjustRightInd w:val="0"/>
              <w:spacing w:before="56" w:after="0"/>
              <w:ind w:right="-20"/>
              <w:jc w:val="center"/>
              <w:rPr>
                <w:sz w:val="18"/>
                <w:szCs w:val="18"/>
              </w:rPr>
            </w:pPr>
            <w:r w:rsidRPr="00D62044">
              <w:rPr>
                <w:sz w:val="18"/>
                <w:szCs w:val="18"/>
              </w:rPr>
              <w:t>R</w:t>
            </w:r>
          </w:p>
        </w:tc>
        <w:tc>
          <w:tcPr>
            <w:tcW w:w="2384" w:type="dxa"/>
          </w:tcPr>
          <w:p w:rsidR="003B7DD8" w:rsidRPr="00D62044" w:rsidRDefault="003B7DD8" w:rsidP="0071040F">
            <w:pPr>
              <w:widowControl w:val="0"/>
              <w:autoSpaceDE w:val="0"/>
              <w:autoSpaceDN w:val="0"/>
              <w:adjustRightInd w:val="0"/>
              <w:spacing w:before="56" w:after="0"/>
              <w:ind w:left="102"/>
              <w:rPr>
                <w:sz w:val="18"/>
                <w:szCs w:val="18"/>
              </w:rPr>
            </w:pPr>
            <w:r w:rsidRPr="00D62044">
              <w:rPr>
                <w:spacing w:val="-1"/>
                <w:sz w:val="18"/>
                <w:szCs w:val="18"/>
              </w:rPr>
              <w:t>A</w:t>
            </w:r>
            <w:r w:rsidRPr="00D62044">
              <w:rPr>
                <w:sz w:val="18"/>
                <w:szCs w:val="18"/>
              </w:rPr>
              <w:t>ssi</w:t>
            </w:r>
            <w:r w:rsidRPr="00D62044">
              <w:rPr>
                <w:spacing w:val="-1"/>
                <w:sz w:val="18"/>
                <w:szCs w:val="18"/>
              </w:rPr>
              <w:t>g</w:t>
            </w:r>
            <w:r w:rsidRPr="00D62044">
              <w:rPr>
                <w:spacing w:val="1"/>
                <w:sz w:val="18"/>
                <w:szCs w:val="18"/>
              </w:rPr>
              <w:t>n</w:t>
            </w:r>
            <w:r w:rsidRPr="00D62044">
              <w:rPr>
                <w:sz w:val="18"/>
                <w:szCs w:val="18"/>
              </w:rPr>
              <w:t>i</w:t>
            </w:r>
            <w:r w:rsidRPr="00D62044">
              <w:rPr>
                <w:spacing w:val="-1"/>
                <w:sz w:val="18"/>
                <w:szCs w:val="18"/>
              </w:rPr>
              <w:t>n</w:t>
            </w:r>
            <w:r w:rsidRPr="00D62044">
              <w:rPr>
                <w:sz w:val="18"/>
                <w:szCs w:val="18"/>
              </w:rPr>
              <w:t>g Au</w:t>
            </w:r>
            <w:r w:rsidRPr="00D62044">
              <w:rPr>
                <w:spacing w:val="-2"/>
                <w:sz w:val="18"/>
                <w:szCs w:val="18"/>
              </w:rPr>
              <w:t>t</w:t>
            </w:r>
            <w:r w:rsidRPr="00D62044">
              <w:rPr>
                <w:spacing w:val="1"/>
                <w:sz w:val="18"/>
                <w:szCs w:val="18"/>
              </w:rPr>
              <w:t>h</w:t>
            </w:r>
            <w:r w:rsidRPr="00D62044">
              <w:rPr>
                <w:spacing w:val="-1"/>
                <w:sz w:val="18"/>
                <w:szCs w:val="18"/>
              </w:rPr>
              <w:t>o</w:t>
            </w:r>
            <w:r w:rsidRPr="00D62044">
              <w:rPr>
                <w:sz w:val="18"/>
                <w:szCs w:val="18"/>
              </w:rPr>
              <w:t>rity</w:t>
            </w:r>
          </w:p>
        </w:tc>
        <w:tc>
          <w:tcPr>
            <w:tcW w:w="1438" w:type="dxa"/>
          </w:tcPr>
          <w:p w:rsidR="003B7DD8" w:rsidRPr="00D62044" w:rsidRDefault="003B7DD8" w:rsidP="0071040F">
            <w:pPr>
              <w:rPr>
                <w:sz w:val="18"/>
                <w:szCs w:val="18"/>
              </w:rPr>
            </w:pPr>
            <w:r w:rsidRPr="00D62044">
              <w:rPr>
                <w:sz w:val="18"/>
                <w:szCs w:val="18"/>
              </w:rPr>
              <w:t>[1..1]</w:t>
            </w:r>
          </w:p>
        </w:tc>
        <w:tc>
          <w:tcPr>
            <w:tcW w:w="1585" w:type="dxa"/>
          </w:tcPr>
          <w:p w:rsidR="003B7DD8" w:rsidRPr="00D62044" w:rsidRDefault="003B7DD8" w:rsidP="0071040F">
            <w:pPr>
              <w:rPr>
                <w:sz w:val="18"/>
                <w:szCs w:val="18"/>
              </w:rPr>
            </w:pPr>
          </w:p>
        </w:tc>
        <w:tc>
          <w:tcPr>
            <w:tcW w:w="1589" w:type="dxa"/>
          </w:tcPr>
          <w:p w:rsidR="003B7DD8" w:rsidRPr="00D62044" w:rsidRDefault="003B7DD8" w:rsidP="0071040F">
            <w:pPr>
              <w:rPr>
                <w:sz w:val="18"/>
                <w:szCs w:val="18"/>
              </w:rPr>
            </w:pPr>
          </w:p>
        </w:tc>
        <w:tc>
          <w:tcPr>
            <w:tcW w:w="1448" w:type="dxa"/>
          </w:tcPr>
          <w:p w:rsidR="003B7DD8" w:rsidRPr="00D62044" w:rsidRDefault="003B7DD8" w:rsidP="0071040F">
            <w:pPr>
              <w:rPr>
                <w:sz w:val="18"/>
                <w:szCs w:val="18"/>
              </w:rPr>
            </w:pPr>
          </w:p>
        </w:tc>
        <w:tc>
          <w:tcPr>
            <w:tcW w:w="3198" w:type="dxa"/>
          </w:tcPr>
          <w:p w:rsidR="003B7DD8" w:rsidRPr="00D62044" w:rsidRDefault="003B7DD8" w:rsidP="0071040F">
            <w:pPr>
              <w:rPr>
                <w:b/>
                <w:sz w:val="18"/>
                <w:szCs w:val="18"/>
              </w:rPr>
            </w:pPr>
          </w:p>
        </w:tc>
      </w:tr>
      <w:tr w:rsidR="003B7DD8" w:rsidRPr="00070DF6" w:rsidTr="0071040F">
        <w:tc>
          <w:tcPr>
            <w:tcW w:w="646"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7</w:t>
            </w:r>
          </w:p>
        </w:tc>
        <w:tc>
          <w:tcPr>
            <w:tcW w:w="808" w:type="dxa"/>
          </w:tcPr>
          <w:p w:rsidR="003B7DD8" w:rsidRPr="00D62044" w:rsidRDefault="003B7DD8" w:rsidP="0071040F">
            <w:pPr>
              <w:widowControl w:val="0"/>
              <w:autoSpaceDE w:val="0"/>
              <w:autoSpaceDN w:val="0"/>
              <w:adjustRightInd w:val="0"/>
              <w:spacing w:before="56" w:after="0"/>
              <w:ind w:left="102" w:right="-20"/>
              <w:jc w:val="center"/>
              <w:rPr>
                <w:sz w:val="18"/>
                <w:szCs w:val="18"/>
              </w:rPr>
            </w:pPr>
            <w:r w:rsidRPr="00D62044">
              <w:rPr>
                <w:sz w:val="18"/>
                <w:szCs w:val="18"/>
              </w:rPr>
              <w:t>IS</w:t>
            </w:r>
          </w:p>
        </w:tc>
        <w:tc>
          <w:tcPr>
            <w:tcW w:w="842" w:type="dxa"/>
          </w:tcPr>
          <w:p w:rsidR="003B7DD8" w:rsidRPr="00D62044" w:rsidRDefault="003B7DD8" w:rsidP="0071040F">
            <w:pPr>
              <w:widowControl w:val="0"/>
              <w:autoSpaceDE w:val="0"/>
              <w:autoSpaceDN w:val="0"/>
              <w:adjustRightInd w:val="0"/>
              <w:spacing w:before="56" w:after="0"/>
              <w:ind w:right="-20"/>
              <w:jc w:val="center"/>
              <w:rPr>
                <w:sz w:val="18"/>
                <w:szCs w:val="18"/>
              </w:rPr>
            </w:pPr>
            <w:r w:rsidRPr="00D62044">
              <w:rPr>
                <w:sz w:val="18"/>
                <w:szCs w:val="18"/>
              </w:rPr>
              <w:t>R</w:t>
            </w:r>
          </w:p>
        </w:tc>
        <w:tc>
          <w:tcPr>
            <w:tcW w:w="2384" w:type="dxa"/>
          </w:tcPr>
          <w:p w:rsidR="003B7DD8" w:rsidRPr="00D62044" w:rsidRDefault="003B7DD8" w:rsidP="0071040F">
            <w:pPr>
              <w:widowControl w:val="0"/>
              <w:autoSpaceDE w:val="0"/>
              <w:autoSpaceDN w:val="0"/>
              <w:adjustRightInd w:val="0"/>
              <w:spacing w:before="56" w:after="0"/>
              <w:ind w:left="102"/>
              <w:rPr>
                <w:sz w:val="18"/>
                <w:szCs w:val="18"/>
              </w:rPr>
            </w:pPr>
            <w:r w:rsidRPr="00D62044">
              <w:rPr>
                <w:spacing w:val="-1"/>
                <w:sz w:val="18"/>
                <w:szCs w:val="18"/>
              </w:rPr>
              <w:t>I</w:t>
            </w:r>
            <w:r w:rsidRPr="00D62044">
              <w:rPr>
                <w:spacing w:val="1"/>
                <w:sz w:val="18"/>
                <w:szCs w:val="18"/>
              </w:rPr>
              <w:t>d</w:t>
            </w:r>
            <w:r w:rsidRPr="00D62044">
              <w:rPr>
                <w:spacing w:val="-1"/>
                <w:sz w:val="18"/>
                <w:szCs w:val="18"/>
              </w:rPr>
              <w:t>e</w:t>
            </w:r>
            <w:r w:rsidRPr="00D62044">
              <w:rPr>
                <w:spacing w:val="1"/>
                <w:sz w:val="18"/>
                <w:szCs w:val="18"/>
              </w:rPr>
              <w:t>n</w:t>
            </w:r>
            <w:r w:rsidRPr="00D62044">
              <w:rPr>
                <w:sz w:val="18"/>
                <w:szCs w:val="18"/>
              </w:rPr>
              <w:t>tifier</w:t>
            </w:r>
            <w:r w:rsidRPr="00D62044">
              <w:rPr>
                <w:spacing w:val="1"/>
                <w:sz w:val="18"/>
                <w:szCs w:val="18"/>
              </w:rPr>
              <w:t xml:space="preserve"> </w:t>
            </w:r>
            <w:r w:rsidRPr="00D62044">
              <w:rPr>
                <w:spacing w:val="-1"/>
                <w:sz w:val="18"/>
                <w:szCs w:val="18"/>
              </w:rPr>
              <w:t>Ty</w:t>
            </w:r>
            <w:r w:rsidRPr="00D62044">
              <w:rPr>
                <w:sz w:val="18"/>
                <w:szCs w:val="18"/>
              </w:rPr>
              <w:t>pe</w:t>
            </w:r>
            <w:r w:rsidRPr="00D62044">
              <w:rPr>
                <w:spacing w:val="1"/>
                <w:sz w:val="18"/>
                <w:szCs w:val="18"/>
              </w:rPr>
              <w:t xml:space="preserve"> </w:t>
            </w:r>
            <w:r w:rsidRPr="00D62044">
              <w:rPr>
                <w:sz w:val="18"/>
                <w:szCs w:val="18"/>
              </w:rPr>
              <w:t>C</w:t>
            </w:r>
            <w:r w:rsidRPr="00D62044">
              <w:rPr>
                <w:spacing w:val="-1"/>
                <w:sz w:val="18"/>
                <w:szCs w:val="18"/>
              </w:rPr>
              <w:t>o</w:t>
            </w:r>
            <w:r w:rsidRPr="00D62044">
              <w:rPr>
                <w:sz w:val="18"/>
                <w:szCs w:val="18"/>
              </w:rPr>
              <w:t>de</w:t>
            </w:r>
          </w:p>
        </w:tc>
        <w:tc>
          <w:tcPr>
            <w:tcW w:w="1438" w:type="dxa"/>
          </w:tcPr>
          <w:p w:rsidR="003B7DD8" w:rsidRPr="00D62044" w:rsidRDefault="003B7DD8" w:rsidP="0071040F">
            <w:pPr>
              <w:rPr>
                <w:sz w:val="18"/>
                <w:szCs w:val="18"/>
              </w:rPr>
            </w:pPr>
            <w:r w:rsidRPr="00D62044">
              <w:rPr>
                <w:sz w:val="18"/>
                <w:szCs w:val="18"/>
              </w:rPr>
              <w:t>[1..1]</w:t>
            </w:r>
          </w:p>
        </w:tc>
        <w:tc>
          <w:tcPr>
            <w:tcW w:w="1585" w:type="dxa"/>
          </w:tcPr>
          <w:p w:rsidR="003B7DD8" w:rsidRPr="00D62044" w:rsidRDefault="003B7DD8" w:rsidP="0071040F">
            <w:pPr>
              <w:rPr>
                <w:sz w:val="18"/>
                <w:szCs w:val="18"/>
              </w:rPr>
            </w:pPr>
          </w:p>
        </w:tc>
        <w:tc>
          <w:tcPr>
            <w:tcW w:w="1589" w:type="dxa"/>
          </w:tcPr>
          <w:p w:rsidR="003B7DD8" w:rsidRPr="00D62044" w:rsidRDefault="003B7DD8" w:rsidP="0071040F">
            <w:pPr>
              <w:rPr>
                <w:sz w:val="18"/>
                <w:szCs w:val="18"/>
              </w:rPr>
            </w:pPr>
          </w:p>
        </w:tc>
        <w:tc>
          <w:tcPr>
            <w:tcW w:w="1448" w:type="dxa"/>
          </w:tcPr>
          <w:p w:rsidR="003B7DD8" w:rsidRPr="00D62044" w:rsidRDefault="003B7DD8" w:rsidP="0071040F">
            <w:pPr>
              <w:rPr>
                <w:sz w:val="18"/>
                <w:szCs w:val="18"/>
              </w:rPr>
            </w:pPr>
          </w:p>
        </w:tc>
        <w:tc>
          <w:tcPr>
            <w:tcW w:w="3198" w:type="dxa"/>
          </w:tcPr>
          <w:p w:rsidR="003B7DD8" w:rsidRPr="00D62044" w:rsidRDefault="003B7DD8" w:rsidP="0071040F">
            <w:pPr>
              <w:rPr>
                <w:b/>
                <w:sz w:val="18"/>
                <w:szCs w:val="18"/>
              </w:rPr>
            </w:pPr>
          </w:p>
        </w:tc>
      </w:tr>
      <w:tr w:rsidR="003B7DD8" w:rsidRPr="00070DF6" w:rsidTr="0071040F">
        <w:tc>
          <w:tcPr>
            <w:tcW w:w="646"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8</w:t>
            </w:r>
          </w:p>
        </w:tc>
        <w:tc>
          <w:tcPr>
            <w:tcW w:w="808" w:type="dxa"/>
          </w:tcPr>
          <w:p w:rsidR="003B7DD8" w:rsidRPr="00D62044" w:rsidRDefault="003B7DD8" w:rsidP="0071040F">
            <w:pPr>
              <w:widowControl w:val="0"/>
              <w:autoSpaceDE w:val="0"/>
              <w:autoSpaceDN w:val="0"/>
              <w:adjustRightInd w:val="0"/>
              <w:spacing w:before="56" w:after="0"/>
              <w:ind w:left="102" w:right="-20"/>
              <w:jc w:val="center"/>
              <w:rPr>
                <w:sz w:val="18"/>
                <w:szCs w:val="18"/>
              </w:rPr>
            </w:pPr>
            <w:r w:rsidRPr="00D62044">
              <w:rPr>
                <w:sz w:val="18"/>
                <w:szCs w:val="18"/>
              </w:rPr>
              <w:t>-</w:t>
            </w:r>
          </w:p>
        </w:tc>
        <w:tc>
          <w:tcPr>
            <w:tcW w:w="842" w:type="dxa"/>
          </w:tcPr>
          <w:p w:rsidR="003B7DD8" w:rsidRPr="00D62044" w:rsidRDefault="003B7DD8" w:rsidP="0071040F">
            <w:pPr>
              <w:widowControl w:val="0"/>
              <w:autoSpaceDE w:val="0"/>
              <w:autoSpaceDN w:val="0"/>
              <w:adjustRightInd w:val="0"/>
              <w:spacing w:before="56" w:after="0"/>
              <w:ind w:right="-20"/>
              <w:jc w:val="center"/>
              <w:rPr>
                <w:sz w:val="18"/>
                <w:szCs w:val="18"/>
              </w:rPr>
            </w:pPr>
            <w:r w:rsidRPr="00D62044">
              <w:rPr>
                <w:sz w:val="18"/>
                <w:szCs w:val="18"/>
              </w:rPr>
              <w:t>-</w:t>
            </w:r>
          </w:p>
        </w:tc>
        <w:tc>
          <w:tcPr>
            <w:tcW w:w="2384" w:type="dxa"/>
          </w:tcPr>
          <w:p w:rsidR="003B7DD8" w:rsidRPr="00D62044" w:rsidRDefault="003B7DD8" w:rsidP="0071040F">
            <w:pPr>
              <w:widowControl w:val="0"/>
              <w:autoSpaceDE w:val="0"/>
              <w:autoSpaceDN w:val="0"/>
              <w:adjustRightInd w:val="0"/>
              <w:spacing w:before="56" w:after="0"/>
              <w:ind w:left="102"/>
              <w:rPr>
                <w:sz w:val="18"/>
                <w:szCs w:val="18"/>
              </w:rPr>
            </w:pPr>
            <w:r w:rsidRPr="00D62044">
              <w:rPr>
                <w:sz w:val="18"/>
                <w:szCs w:val="18"/>
              </w:rPr>
              <w:t>Assig</w:t>
            </w:r>
            <w:r w:rsidRPr="00D62044">
              <w:rPr>
                <w:spacing w:val="1"/>
                <w:sz w:val="18"/>
                <w:szCs w:val="18"/>
              </w:rPr>
              <w:t>n</w:t>
            </w:r>
            <w:r w:rsidRPr="00D62044">
              <w:rPr>
                <w:sz w:val="18"/>
                <w:szCs w:val="18"/>
              </w:rPr>
              <w:t>ing Facility ID</w:t>
            </w:r>
          </w:p>
        </w:tc>
        <w:tc>
          <w:tcPr>
            <w:tcW w:w="1438" w:type="dxa"/>
          </w:tcPr>
          <w:p w:rsidR="003B7DD8" w:rsidRPr="00D62044" w:rsidRDefault="003B7DD8" w:rsidP="0071040F">
            <w:pPr>
              <w:rPr>
                <w:sz w:val="18"/>
                <w:szCs w:val="18"/>
              </w:rPr>
            </w:pPr>
          </w:p>
        </w:tc>
        <w:tc>
          <w:tcPr>
            <w:tcW w:w="1585" w:type="dxa"/>
          </w:tcPr>
          <w:p w:rsidR="003B7DD8" w:rsidRPr="00D62044" w:rsidRDefault="003B7DD8" w:rsidP="0071040F">
            <w:pPr>
              <w:rPr>
                <w:sz w:val="18"/>
                <w:szCs w:val="18"/>
              </w:rPr>
            </w:pPr>
          </w:p>
        </w:tc>
        <w:tc>
          <w:tcPr>
            <w:tcW w:w="1589" w:type="dxa"/>
          </w:tcPr>
          <w:p w:rsidR="003B7DD8" w:rsidRPr="00D62044" w:rsidRDefault="003B7DD8" w:rsidP="0071040F">
            <w:pPr>
              <w:rPr>
                <w:sz w:val="18"/>
                <w:szCs w:val="18"/>
              </w:rPr>
            </w:pPr>
          </w:p>
        </w:tc>
        <w:tc>
          <w:tcPr>
            <w:tcW w:w="1448" w:type="dxa"/>
          </w:tcPr>
          <w:p w:rsidR="003B7DD8" w:rsidRPr="00D62044" w:rsidRDefault="003B7DD8" w:rsidP="0071040F">
            <w:pPr>
              <w:rPr>
                <w:sz w:val="18"/>
                <w:szCs w:val="18"/>
              </w:rPr>
            </w:pPr>
          </w:p>
        </w:tc>
        <w:tc>
          <w:tcPr>
            <w:tcW w:w="3198" w:type="dxa"/>
          </w:tcPr>
          <w:p w:rsidR="003B7DD8" w:rsidRPr="00D62044" w:rsidRDefault="003B7DD8" w:rsidP="0071040F">
            <w:pPr>
              <w:rPr>
                <w:b/>
                <w:sz w:val="18"/>
                <w:szCs w:val="18"/>
              </w:rPr>
            </w:pPr>
            <w:r w:rsidRPr="00D62044">
              <w:rPr>
                <w:b/>
                <w:sz w:val="18"/>
                <w:szCs w:val="18"/>
              </w:rPr>
              <w:t>not used in ITK</w:t>
            </w:r>
          </w:p>
        </w:tc>
      </w:tr>
    </w:tbl>
    <w:p w:rsidR="003B7DD8" w:rsidRPr="00070DF6" w:rsidRDefault="003B7DD8" w:rsidP="003B7DD8"/>
    <w:p w:rsidR="003B7DD8" w:rsidRPr="00070DF6" w:rsidRDefault="003B7DD8" w:rsidP="003B7DD8">
      <w:r w:rsidRPr="00070DF6">
        <w:t>Note:  The following mapping shall be used for mapping CE data types to XON data types</w:t>
      </w:r>
    </w:p>
    <w:p w:rsidR="003B7DD8" w:rsidRPr="00070DF6" w:rsidRDefault="003B7DD8" w:rsidP="003B7DD8"/>
    <w:tbl>
      <w:tblPr>
        <w:tblStyle w:val="TableGrid"/>
        <w:tblW w:w="0" w:type="auto"/>
        <w:tblLayout w:type="fixed"/>
        <w:tblLook w:val="0020" w:firstRow="1" w:lastRow="0" w:firstColumn="0" w:lastColumn="0" w:noHBand="0" w:noVBand="0"/>
      </w:tblPr>
      <w:tblGrid>
        <w:gridCol w:w="3652"/>
        <w:gridCol w:w="4394"/>
        <w:gridCol w:w="1985"/>
      </w:tblGrid>
      <w:tr w:rsidR="003B7DD8" w:rsidRPr="00070DF6" w:rsidTr="00DE4A26">
        <w:trPr>
          <w:cnfStyle w:val="100000000000" w:firstRow="1" w:lastRow="0" w:firstColumn="0" w:lastColumn="0" w:oddVBand="0" w:evenVBand="0" w:oddHBand="0" w:evenHBand="0" w:firstRowFirstColumn="0" w:firstRowLastColumn="0" w:lastRowFirstColumn="0" w:lastRowLastColumn="0"/>
          <w:trHeight w:hRule="exact" w:val="562"/>
        </w:trPr>
        <w:tc>
          <w:tcPr>
            <w:tcW w:w="3652" w:type="dxa"/>
            <w:shd w:val="clear" w:color="auto" w:fill="C7E5F4" w:themeFill="background2" w:themeFillShade="E6"/>
          </w:tcPr>
          <w:p w:rsidR="003B7DD8" w:rsidRPr="007E6505" w:rsidRDefault="003B7DD8" w:rsidP="0071040F">
            <w:pPr>
              <w:widowControl w:val="0"/>
              <w:autoSpaceDE w:val="0"/>
              <w:autoSpaceDN w:val="0"/>
              <w:adjustRightInd w:val="0"/>
              <w:spacing w:before="55" w:after="0"/>
              <w:ind w:left="102"/>
              <w:rPr>
                <w:bCs/>
                <w:sz w:val="18"/>
                <w:szCs w:val="18"/>
              </w:rPr>
            </w:pPr>
            <w:r w:rsidRPr="00D63634">
              <w:rPr>
                <w:bCs/>
                <w:color w:val="auto"/>
                <w:sz w:val="18"/>
                <w:szCs w:val="18"/>
              </w:rPr>
              <w:t>XON</w:t>
            </w:r>
            <w:r w:rsidRPr="00D63634">
              <w:rPr>
                <w:bCs/>
                <w:color w:val="auto"/>
                <w:spacing w:val="7"/>
                <w:sz w:val="18"/>
                <w:szCs w:val="18"/>
              </w:rPr>
              <w:t xml:space="preserve"> </w:t>
            </w:r>
            <w:r w:rsidRPr="00D63634">
              <w:rPr>
                <w:bCs/>
                <w:color w:val="auto"/>
                <w:spacing w:val="-1"/>
                <w:sz w:val="18"/>
                <w:szCs w:val="18"/>
              </w:rPr>
              <w:t>c</w:t>
            </w:r>
            <w:r w:rsidRPr="00D63634">
              <w:rPr>
                <w:bCs/>
                <w:color w:val="auto"/>
                <w:sz w:val="18"/>
                <w:szCs w:val="18"/>
              </w:rPr>
              <w:t>ompo</w:t>
            </w:r>
            <w:r w:rsidRPr="00D63634">
              <w:rPr>
                <w:bCs/>
                <w:color w:val="auto"/>
                <w:spacing w:val="-1"/>
                <w:sz w:val="18"/>
                <w:szCs w:val="18"/>
              </w:rPr>
              <w:t>ne</w:t>
            </w:r>
            <w:r w:rsidRPr="00D63634">
              <w:rPr>
                <w:bCs/>
                <w:color w:val="auto"/>
                <w:sz w:val="18"/>
                <w:szCs w:val="18"/>
              </w:rPr>
              <w:t>nt</w:t>
            </w:r>
            <w:r w:rsidRPr="00D63634">
              <w:rPr>
                <w:bCs/>
                <w:color w:val="auto"/>
                <w:spacing w:val="1"/>
                <w:sz w:val="18"/>
                <w:szCs w:val="18"/>
              </w:rPr>
              <w:t xml:space="preserve"> </w:t>
            </w:r>
            <w:r w:rsidRPr="00D63634">
              <w:rPr>
                <w:bCs/>
                <w:color w:val="auto"/>
                <w:sz w:val="18"/>
                <w:szCs w:val="18"/>
              </w:rPr>
              <w:t>n</w:t>
            </w:r>
            <w:r w:rsidRPr="00D63634">
              <w:rPr>
                <w:bCs/>
                <w:color w:val="auto"/>
                <w:spacing w:val="-1"/>
                <w:sz w:val="18"/>
                <w:szCs w:val="18"/>
              </w:rPr>
              <w:t>a</w:t>
            </w:r>
            <w:r w:rsidRPr="00D63634">
              <w:rPr>
                <w:bCs/>
                <w:color w:val="auto"/>
                <w:sz w:val="18"/>
                <w:szCs w:val="18"/>
              </w:rPr>
              <w:t>me</w:t>
            </w:r>
          </w:p>
        </w:tc>
        <w:tc>
          <w:tcPr>
            <w:tcW w:w="4394" w:type="dxa"/>
            <w:shd w:val="clear" w:color="auto" w:fill="C7E5F4" w:themeFill="background2" w:themeFillShade="E6"/>
          </w:tcPr>
          <w:p w:rsidR="003B7DD8" w:rsidRPr="007E6505" w:rsidRDefault="003B7DD8" w:rsidP="0071040F">
            <w:pPr>
              <w:widowControl w:val="0"/>
              <w:autoSpaceDE w:val="0"/>
              <w:autoSpaceDN w:val="0"/>
              <w:adjustRightInd w:val="0"/>
              <w:spacing w:before="55" w:after="0"/>
              <w:ind w:left="103"/>
              <w:rPr>
                <w:bCs/>
                <w:sz w:val="18"/>
                <w:szCs w:val="18"/>
              </w:rPr>
            </w:pPr>
            <w:r w:rsidRPr="00D63634">
              <w:rPr>
                <w:bCs/>
                <w:color w:val="auto"/>
                <w:sz w:val="18"/>
                <w:szCs w:val="18"/>
              </w:rPr>
              <w:t>Sour</w:t>
            </w:r>
            <w:r w:rsidRPr="00D63634">
              <w:rPr>
                <w:bCs/>
                <w:color w:val="auto"/>
                <w:spacing w:val="-1"/>
                <w:sz w:val="18"/>
                <w:szCs w:val="18"/>
              </w:rPr>
              <w:t>c</w:t>
            </w:r>
            <w:r w:rsidRPr="00D63634">
              <w:rPr>
                <w:bCs/>
                <w:color w:val="auto"/>
                <w:sz w:val="18"/>
                <w:szCs w:val="18"/>
              </w:rPr>
              <w:t>e of</w:t>
            </w:r>
            <w:r w:rsidRPr="00D63634">
              <w:rPr>
                <w:bCs/>
                <w:color w:val="auto"/>
                <w:spacing w:val="2"/>
                <w:sz w:val="18"/>
                <w:szCs w:val="18"/>
              </w:rPr>
              <w:t xml:space="preserve"> </w:t>
            </w:r>
            <w:r w:rsidRPr="00D63634">
              <w:rPr>
                <w:bCs/>
                <w:color w:val="auto"/>
                <w:spacing w:val="-3"/>
                <w:sz w:val="18"/>
                <w:szCs w:val="18"/>
              </w:rPr>
              <w:t>v</w:t>
            </w:r>
            <w:r w:rsidRPr="00D63634">
              <w:rPr>
                <w:bCs/>
                <w:color w:val="auto"/>
                <w:spacing w:val="-1"/>
                <w:sz w:val="18"/>
                <w:szCs w:val="18"/>
              </w:rPr>
              <w:t>a</w:t>
            </w:r>
            <w:r w:rsidRPr="00D63634">
              <w:rPr>
                <w:bCs/>
                <w:color w:val="auto"/>
                <w:spacing w:val="2"/>
                <w:sz w:val="18"/>
                <w:szCs w:val="18"/>
              </w:rPr>
              <w:t>l</w:t>
            </w:r>
            <w:r w:rsidRPr="00D63634">
              <w:rPr>
                <w:bCs/>
                <w:color w:val="auto"/>
                <w:sz w:val="18"/>
                <w:szCs w:val="18"/>
              </w:rPr>
              <w:t>ue (in</w:t>
            </w:r>
            <w:r w:rsidRPr="00D63634">
              <w:rPr>
                <w:bCs/>
                <w:color w:val="auto"/>
                <w:spacing w:val="1"/>
                <w:sz w:val="18"/>
                <w:szCs w:val="18"/>
              </w:rPr>
              <w:t xml:space="preserve"> </w:t>
            </w:r>
            <w:r w:rsidRPr="00D63634">
              <w:rPr>
                <w:bCs/>
                <w:color w:val="auto"/>
                <w:sz w:val="18"/>
                <w:szCs w:val="18"/>
              </w:rPr>
              <w:t>t</w:t>
            </w:r>
            <w:r w:rsidRPr="00D63634">
              <w:rPr>
                <w:bCs/>
                <w:color w:val="auto"/>
                <w:spacing w:val="-1"/>
                <w:sz w:val="18"/>
                <w:szCs w:val="18"/>
              </w:rPr>
              <w:t>e</w:t>
            </w:r>
            <w:r w:rsidRPr="00D63634">
              <w:rPr>
                <w:bCs/>
                <w:color w:val="auto"/>
                <w:sz w:val="18"/>
                <w:szCs w:val="18"/>
              </w:rPr>
              <w:t xml:space="preserve">rms </w:t>
            </w:r>
            <w:r w:rsidRPr="00D63634">
              <w:rPr>
                <w:bCs/>
                <w:color w:val="auto"/>
                <w:spacing w:val="-1"/>
                <w:sz w:val="18"/>
                <w:szCs w:val="18"/>
              </w:rPr>
              <w:t>o</w:t>
            </w:r>
            <w:r w:rsidRPr="00D63634">
              <w:rPr>
                <w:bCs/>
                <w:color w:val="auto"/>
                <w:sz w:val="18"/>
                <w:szCs w:val="18"/>
              </w:rPr>
              <w:t>f</w:t>
            </w:r>
            <w:r w:rsidRPr="00D63634">
              <w:rPr>
                <w:bCs/>
                <w:color w:val="auto"/>
                <w:spacing w:val="1"/>
                <w:sz w:val="18"/>
                <w:szCs w:val="18"/>
              </w:rPr>
              <w:t xml:space="preserve"> </w:t>
            </w:r>
            <w:r w:rsidRPr="00D63634">
              <w:rPr>
                <w:bCs/>
                <w:color w:val="auto"/>
                <w:sz w:val="18"/>
                <w:szCs w:val="18"/>
              </w:rPr>
              <w:t>CE</w:t>
            </w:r>
            <w:r w:rsidRPr="00D63634">
              <w:rPr>
                <w:bCs/>
                <w:color w:val="auto"/>
                <w:spacing w:val="1"/>
                <w:sz w:val="18"/>
                <w:szCs w:val="18"/>
              </w:rPr>
              <w:t xml:space="preserve"> </w:t>
            </w:r>
            <w:r w:rsidRPr="00D63634">
              <w:rPr>
                <w:bCs/>
                <w:color w:val="auto"/>
                <w:sz w:val="18"/>
                <w:szCs w:val="18"/>
              </w:rPr>
              <w:t>d</w:t>
            </w:r>
            <w:r w:rsidRPr="00D63634">
              <w:rPr>
                <w:bCs/>
                <w:color w:val="auto"/>
                <w:spacing w:val="-1"/>
                <w:sz w:val="18"/>
                <w:szCs w:val="18"/>
              </w:rPr>
              <w:t>a</w:t>
            </w:r>
            <w:r w:rsidRPr="00D63634">
              <w:rPr>
                <w:bCs/>
                <w:color w:val="auto"/>
                <w:sz w:val="18"/>
                <w:szCs w:val="18"/>
              </w:rPr>
              <w:t>ta t</w:t>
            </w:r>
            <w:r w:rsidRPr="00D63634">
              <w:rPr>
                <w:bCs/>
                <w:color w:val="auto"/>
                <w:spacing w:val="-2"/>
                <w:sz w:val="18"/>
                <w:szCs w:val="18"/>
              </w:rPr>
              <w:t>y</w:t>
            </w:r>
            <w:r w:rsidRPr="00D63634">
              <w:rPr>
                <w:bCs/>
                <w:color w:val="auto"/>
                <w:sz w:val="18"/>
                <w:szCs w:val="18"/>
              </w:rPr>
              <w:t>pe)</w:t>
            </w:r>
          </w:p>
        </w:tc>
        <w:tc>
          <w:tcPr>
            <w:tcW w:w="1985" w:type="dxa"/>
            <w:shd w:val="clear" w:color="auto" w:fill="C7E5F4" w:themeFill="background2" w:themeFillShade="E6"/>
          </w:tcPr>
          <w:p w:rsidR="003B7DD8" w:rsidRPr="007E6505" w:rsidRDefault="003B7DD8" w:rsidP="0071040F">
            <w:pPr>
              <w:widowControl w:val="0"/>
              <w:autoSpaceDE w:val="0"/>
              <w:autoSpaceDN w:val="0"/>
              <w:adjustRightInd w:val="0"/>
              <w:spacing w:before="55" w:after="0"/>
              <w:ind w:left="102"/>
              <w:rPr>
                <w:bCs/>
                <w:sz w:val="18"/>
                <w:szCs w:val="18"/>
              </w:rPr>
            </w:pPr>
            <w:r w:rsidRPr="00D63634">
              <w:rPr>
                <w:bCs/>
                <w:color w:val="auto"/>
                <w:sz w:val="18"/>
                <w:szCs w:val="18"/>
              </w:rPr>
              <w:t>CE</w:t>
            </w:r>
          </w:p>
          <w:p w:rsidR="003B7DD8" w:rsidRPr="007E6505" w:rsidRDefault="003B7DD8" w:rsidP="0071040F">
            <w:pPr>
              <w:widowControl w:val="0"/>
              <w:autoSpaceDE w:val="0"/>
              <w:autoSpaceDN w:val="0"/>
              <w:adjustRightInd w:val="0"/>
              <w:spacing w:after="0" w:line="206" w:lineRule="exact"/>
              <w:ind w:left="102"/>
              <w:rPr>
                <w:bCs/>
                <w:sz w:val="18"/>
                <w:szCs w:val="18"/>
              </w:rPr>
            </w:pPr>
            <w:r w:rsidRPr="00D63634">
              <w:rPr>
                <w:bCs/>
                <w:color w:val="auto"/>
                <w:spacing w:val="-1"/>
                <w:sz w:val="18"/>
                <w:szCs w:val="18"/>
              </w:rPr>
              <w:t>c</w:t>
            </w:r>
            <w:r w:rsidRPr="00D63634">
              <w:rPr>
                <w:bCs/>
                <w:color w:val="auto"/>
                <w:sz w:val="18"/>
                <w:szCs w:val="18"/>
              </w:rPr>
              <w:t>ompon</w:t>
            </w:r>
            <w:r w:rsidRPr="00D63634">
              <w:rPr>
                <w:bCs/>
                <w:color w:val="auto"/>
                <w:spacing w:val="-1"/>
                <w:sz w:val="18"/>
                <w:szCs w:val="18"/>
              </w:rPr>
              <w:t>e</w:t>
            </w:r>
            <w:r w:rsidRPr="00D63634">
              <w:rPr>
                <w:bCs/>
                <w:color w:val="auto"/>
                <w:sz w:val="18"/>
                <w:szCs w:val="18"/>
              </w:rPr>
              <w:t>nt</w:t>
            </w:r>
          </w:p>
        </w:tc>
      </w:tr>
      <w:tr w:rsidR="003B7DD8" w:rsidRPr="00070DF6" w:rsidTr="0071040F">
        <w:trPr>
          <w:trHeight w:hRule="exact" w:val="377"/>
        </w:trPr>
        <w:tc>
          <w:tcPr>
            <w:tcW w:w="365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1 -</w:t>
            </w:r>
            <w:r w:rsidRPr="00070DF6">
              <w:rPr>
                <w:spacing w:val="1"/>
                <w:sz w:val="18"/>
                <w:szCs w:val="18"/>
              </w:rPr>
              <w:t xml:space="preserve"> </w:t>
            </w:r>
            <w:r w:rsidRPr="00070DF6">
              <w:rPr>
                <w:spacing w:val="-1"/>
                <w:sz w:val="18"/>
                <w:szCs w:val="18"/>
              </w:rPr>
              <w:t>Or</w:t>
            </w:r>
            <w:r w:rsidRPr="00070DF6">
              <w:rPr>
                <w:sz w:val="18"/>
                <w:szCs w:val="18"/>
              </w:rPr>
              <w:t>ganizati</w:t>
            </w:r>
            <w:r w:rsidRPr="00070DF6">
              <w:rPr>
                <w:spacing w:val="-1"/>
                <w:sz w:val="18"/>
                <w:szCs w:val="18"/>
              </w:rPr>
              <w:t>o</w:t>
            </w:r>
            <w:r w:rsidRPr="00070DF6">
              <w:rPr>
                <w:sz w:val="18"/>
                <w:szCs w:val="18"/>
              </w:rPr>
              <w:t>n Na</w:t>
            </w:r>
            <w:r w:rsidRPr="00070DF6">
              <w:rPr>
                <w:spacing w:val="-2"/>
                <w:sz w:val="18"/>
                <w:szCs w:val="18"/>
              </w:rPr>
              <w:t>m</w:t>
            </w:r>
            <w:r w:rsidRPr="00070DF6">
              <w:rPr>
                <w:sz w:val="18"/>
                <w:szCs w:val="18"/>
              </w:rPr>
              <w:t>e</w:t>
            </w:r>
          </w:p>
        </w:tc>
        <w:tc>
          <w:tcPr>
            <w:tcW w:w="4394"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Text</w:t>
            </w:r>
          </w:p>
        </w:tc>
        <w:tc>
          <w:tcPr>
            <w:tcW w:w="1985" w:type="dxa"/>
          </w:tcPr>
          <w:p w:rsidR="003B7DD8" w:rsidRPr="00070DF6" w:rsidRDefault="003B7DD8" w:rsidP="0071040F">
            <w:pPr>
              <w:widowControl w:val="0"/>
              <w:autoSpaceDE w:val="0"/>
              <w:autoSpaceDN w:val="0"/>
              <w:adjustRightInd w:val="0"/>
              <w:spacing w:before="56" w:after="0"/>
              <w:ind w:left="104"/>
              <w:rPr>
                <w:sz w:val="18"/>
                <w:szCs w:val="18"/>
              </w:rPr>
            </w:pPr>
            <w:r w:rsidRPr="00070DF6">
              <w:rPr>
                <w:sz w:val="18"/>
                <w:szCs w:val="18"/>
              </w:rPr>
              <w:t>2</w:t>
            </w:r>
          </w:p>
        </w:tc>
      </w:tr>
      <w:tr w:rsidR="003B7DD8" w:rsidRPr="00070DF6" w:rsidTr="0071040F">
        <w:trPr>
          <w:trHeight w:hRule="exact" w:val="590"/>
        </w:trPr>
        <w:tc>
          <w:tcPr>
            <w:tcW w:w="365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2</w:t>
            </w:r>
            <w:r w:rsidRPr="00070DF6">
              <w:rPr>
                <w:spacing w:val="-1"/>
                <w:sz w:val="18"/>
                <w:szCs w:val="18"/>
              </w:rPr>
              <w:t xml:space="preserve"> </w:t>
            </w:r>
            <w:r w:rsidRPr="00070DF6">
              <w:rPr>
                <w:sz w:val="18"/>
                <w:szCs w:val="18"/>
              </w:rPr>
              <w:t>-</w:t>
            </w:r>
            <w:r w:rsidRPr="00070DF6">
              <w:rPr>
                <w:spacing w:val="1"/>
                <w:sz w:val="18"/>
                <w:szCs w:val="18"/>
              </w:rPr>
              <w:t xml:space="preserve"> </w:t>
            </w:r>
            <w:r w:rsidRPr="00070DF6">
              <w:rPr>
                <w:spacing w:val="-1"/>
                <w:sz w:val="18"/>
                <w:szCs w:val="18"/>
              </w:rPr>
              <w:t>Or</w:t>
            </w:r>
            <w:r w:rsidRPr="00070DF6">
              <w:rPr>
                <w:sz w:val="18"/>
                <w:szCs w:val="18"/>
              </w:rPr>
              <w:t>ganizati</w:t>
            </w:r>
            <w:r w:rsidRPr="00070DF6">
              <w:rPr>
                <w:spacing w:val="-1"/>
                <w:sz w:val="18"/>
                <w:szCs w:val="18"/>
              </w:rPr>
              <w:t>o</w:t>
            </w:r>
            <w:r w:rsidRPr="00070DF6">
              <w:rPr>
                <w:sz w:val="18"/>
                <w:szCs w:val="18"/>
              </w:rPr>
              <w:t>n</w:t>
            </w:r>
            <w:r w:rsidRPr="00070DF6">
              <w:rPr>
                <w:spacing w:val="-1"/>
                <w:sz w:val="18"/>
                <w:szCs w:val="18"/>
              </w:rPr>
              <w:t xml:space="preserve"> </w:t>
            </w:r>
            <w:r w:rsidRPr="00070DF6">
              <w:rPr>
                <w:sz w:val="18"/>
                <w:szCs w:val="18"/>
              </w:rPr>
              <w:t>Na</w:t>
            </w:r>
            <w:r w:rsidRPr="00070DF6">
              <w:rPr>
                <w:spacing w:val="-2"/>
                <w:sz w:val="18"/>
                <w:szCs w:val="18"/>
              </w:rPr>
              <w:t>m</w:t>
            </w:r>
            <w:r w:rsidRPr="00070DF6">
              <w:rPr>
                <w:sz w:val="18"/>
                <w:szCs w:val="18"/>
              </w:rPr>
              <w:t>e T</w:t>
            </w:r>
            <w:r w:rsidRPr="00070DF6">
              <w:rPr>
                <w:spacing w:val="-1"/>
                <w:sz w:val="18"/>
                <w:szCs w:val="18"/>
              </w:rPr>
              <w:t>y</w:t>
            </w:r>
            <w:r w:rsidRPr="00070DF6">
              <w:rPr>
                <w:sz w:val="18"/>
                <w:szCs w:val="18"/>
              </w:rPr>
              <w:t>pe</w:t>
            </w:r>
          </w:p>
          <w:p w:rsidR="003B7DD8" w:rsidRPr="00070DF6" w:rsidRDefault="003B7DD8" w:rsidP="0071040F">
            <w:pPr>
              <w:widowControl w:val="0"/>
              <w:autoSpaceDE w:val="0"/>
              <w:autoSpaceDN w:val="0"/>
              <w:adjustRightInd w:val="0"/>
              <w:spacing w:after="0"/>
              <w:ind w:left="102"/>
              <w:rPr>
                <w:sz w:val="18"/>
                <w:szCs w:val="18"/>
              </w:rPr>
            </w:pPr>
            <w:r w:rsidRPr="00070DF6">
              <w:rPr>
                <w:sz w:val="18"/>
                <w:szCs w:val="18"/>
              </w:rPr>
              <w:t>Code</w:t>
            </w:r>
          </w:p>
        </w:tc>
        <w:tc>
          <w:tcPr>
            <w:tcW w:w="4394" w:type="dxa"/>
          </w:tcPr>
          <w:p w:rsidR="003B7DD8" w:rsidRPr="00070DF6" w:rsidRDefault="003B7DD8" w:rsidP="0071040F">
            <w:pPr>
              <w:widowControl w:val="0"/>
              <w:autoSpaceDE w:val="0"/>
              <w:autoSpaceDN w:val="0"/>
              <w:adjustRightInd w:val="0"/>
              <w:spacing w:before="56" w:after="0"/>
              <w:ind w:left="102" w:right="110"/>
              <w:rPr>
                <w:sz w:val="18"/>
                <w:szCs w:val="18"/>
              </w:rPr>
            </w:pPr>
            <w:r w:rsidRPr="00070DF6">
              <w:rPr>
                <w:i/>
                <w:iCs/>
                <w:sz w:val="18"/>
                <w:szCs w:val="18"/>
              </w:rPr>
              <w:t>User</w:t>
            </w:r>
            <w:r w:rsidRPr="00070DF6">
              <w:rPr>
                <w:i/>
                <w:iCs/>
                <w:spacing w:val="-1"/>
                <w:sz w:val="18"/>
                <w:szCs w:val="18"/>
              </w:rPr>
              <w:t xml:space="preserve"> </w:t>
            </w:r>
            <w:r w:rsidRPr="00070DF6">
              <w:rPr>
                <w:i/>
                <w:iCs/>
                <w:sz w:val="18"/>
                <w:szCs w:val="18"/>
              </w:rPr>
              <w:t>Defin</w:t>
            </w:r>
            <w:r w:rsidRPr="00070DF6">
              <w:rPr>
                <w:i/>
                <w:iCs/>
                <w:spacing w:val="-1"/>
                <w:sz w:val="18"/>
                <w:szCs w:val="18"/>
              </w:rPr>
              <w:t>e</w:t>
            </w:r>
            <w:r w:rsidRPr="00070DF6">
              <w:rPr>
                <w:i/>
                <w:iCs/>
                <w:sz w:val="18"/>
                <w:szCs w:val="18"/>
              </w:rPr>
              <w:t>d T</w:t>
            </w:r>
            <w:r w:rsidRPr="00070DF6">
              <w:rPr>
                <w:i/>
                <w:iCs/>
                <w:spacing w:val="-1"/>
                <w:sz w:val="18"/>
                <w:szCs w:val="18"/>
              </w:rPr>
              <w:t>a</w:t>
            </w:r>
            <w:r w:rsidRPr="00070DF6">
              <w:rPr>
                <w:i/>
                <w:iCs/>
                <w:sz w:val="18"/>
                <w:szCs w:val="18"/>
              </w:rPr>
              <w:t xml:space="preserve">ble </w:t>
            </w:r>
            <w:r w:rsidRPr="00070DF6">
              <w:rPr>
                <w:i/>
                <w:iCs/>
                <w:spacing w:val="-1"/>
                <w:sz w:val="18"/>
                <w:szCs w:val="18"/>
              </w:rPr>
              <w:t>02</w:t>
            </w:r>
            <w:r w:rsidRPr="00070DF6">
              <w:rPr>
                <w:i/>
                <w:iCs/>
                <w:spacing w:val="1"/>
                <w:sz w:val="18"/>
                <w:szCs w:val="18"/>
              </w:rPr>
              <w:t>0</w:t>
            </w:r>
            <w:r w:rsidRPr="00070DF6">
              <w:rPr>
                <w:i/>
                <w:iCs/>
                <w:spacing w:val="-1"/>
                <w:sz w:val="18"/>
                <w:szCs w:val="18"/>
              </w:rPr>
              <w:t>4</w:t>
            </w:r>
            <w:r w:rsidRPr="00070DF6">
              <w:rPr>
                <w:sz w:val="18"/>
                <w:szCs w:val="18"/>
              </w:rPr>
              <w:t>.</w:t>
            </w:r>
            <w:r w:rsidRPr="00070DF6">
              <w:rPr>
                <w:spacing w:val="1"/>
                <w:sz w:val="18"/>
                <w:szCs w:val="18"/>
              </w:rPr>
              <w:t xml:space="preserve"> </w:t>
            </w:r>
            <w:r w:rsidRPr="00070DF6">
              <w:rPr>
                <w:spacing w:val="-1"/>
                <w:sz w:val="18"/>
                <w:szCs w:val="18"/>
              </w:rPr>
              <w:t>Su</w:t>
            </w:r>
            <w:r w:rsidRPr="00070DF6">
              <w:rPr>
                <w:sz w:val="18"/>
                <w:szCs w:val="18"/>
              </w:rPr>
              <w:t>gg</w:t>
            </w:r>
            <w:r w:rsidRPr="00070DF6">
              <w:rPr>
                <w:spacing w:val="-1"/>
                <w:sz w:val="18"/>
                <w:szCs w:val="18"/>
              </w:rPr>
              <w:t>e</w:t>
            </w:r>
            <w:r w:rsidRPr="00070DF6">
              <w:rPr>
                <w:sz w:val="18"/>
                <w:szCs w:val="18"/>
              </w:rPr>
              <w:t>st use</w:t>
            </w:r>
            <w:r w:rsidRPr="00070DF6">
              <w:rPr>
                <w:spacing w:val="-1"/>
                <w:sz w:val="18"/>
                <w:szCs w:val="18"/>
              </w:rPr>
              <w:t xml:space="preserve"> </w:t>
            </w:r>
            <w:r w:rsidRPr="00070DF6">
              <w:rPr>
                <w:sz w:val="18"/>
                <w:szCs w:val="18"/>
              </w:rPr>
              <w:t>va</w:t>
            </w:r>
            <w:r w:rsidRPr="00070DF6">
              <w:rPr>
                <w:spacing w:val="-2"/>
                <w:sz w:val="18"/>
                <w:szCs w:val="18"/>
              </w:rPr>
              <w:t>l</w:t>
            </w:r>
            <w:r w:rsidRPr="00070DF6">
              <w:rPr>
                <w:spacing w:val="1"/>
                <w:sz w:val="18"/>
                <w:szCs w:val="18"/>
              </w:rPr>
              <w:t>u</w:t>
            </w:r>
            <w:r w:rsidRPr="00070DF6">
              <w:rPr>
                <w:sz w:val="18"/>
                <w:szCs w:val="18"/>
              </w:rPr>
              <w:t>e</w:t>
            </w:r>
            <w:r w:rsidRPr="00070DF6">
              <w:rPr>
                <w:spacing w:val="-1"/>
                <w:sz w:val="18"/>
                <w:szCs w:val="18"/>
              </w:rPr>
              <w:t xml:space="preserve"> </w:t>
            </w:r>
            <w:r w:rsidRPr="00070DF6">
              <w:rPr>
                <w:sz w:val="18"/>
                <w:szCs w:val="18"/>
              </w:rPr>
              <w:t>‘</w:t>
            </w:r>
            <w:r w:rsidRPr="00070DF6">
              <w:rPr>
                <w:spacing w:val="-1"/>
                <w:sz w:val="18"/>
                <w:szCs w:val="18"/>
              </w:rPr>
              <w:t>D</w:t>
            </w:r>
            <w:r w:rsidRPr="00070DF6">
              <w:rPr>
                <w:sz w:val="18"/>
                <w:szCs w:val="18"/>
              </w:rPr>
              <w:t>’ – Dis</w:t>
            </w:r>
            <w:r w:rsidRPr="00070DF6">
              <w:rPr>
                <w:spacing w:val="1"/>
                <w:sz w:val="18"/>
                <w:szCs w:val="18"/>
              </w:rPr>
              <w:t>p</w:t>
            </w:r>
            <w:r w:rsidRPr="00070DF6">
              <w:rPr>
                <w:sz w:val="18"/>
                <w:szCs w:val="18"/>
              </w:rPr>
              <w:t>lay</w:t>
            </w:r>
            <w:r w:rsidRPr="00070DF6">
              <w:rPr>
                <w:spacing w:val="-1"/>
                <w:sz w:val="18"/>
                <w:szCs w:val="18"/>
              </w:rPr>
              <w:t xml:space="preserve"> </w:t>
            </w:r>
            <w:r w:rsidRPr="00070DF6">
              <w:rPr>
                <w:sz w:val="18"/>
                <w:szCs w:val="18"/>
              </w:rPr>
              <w:t>Na</w:t>
            </w:r>
            <w:r w:rsidRPr="00070DF6">
              <w:rPr>
                <w:spacing w:val="-2"/>
                <w:sz w:val="18"/>
                <w:szCs w:val="18"/>
              </w:rPr>
              <w:t>m</w:t>
            </w:r>
            <w:r w:rsidRPr="00070DF6">
              <w:rPr>
                <w:sz w:val="18"/>
                <w:szCs w:val="18"/>
              </w:rPr>
              <w:t>e</w:t>
            </w:r>
            <w:r w:rsidRPr="00070DF6">
              <w:rPr>
                <w:spacing w:val="1"/>
                <w:sz w:val="18"/>
                <w:szCs w:val="18"/>
              </w:rPr>
              <w:t xml:space="preserve"> </w:t>
            </w:r>
            <w:r w:rsidRPr="00070DF6">
              <w:rPr>
                <w:sz w:val="18"/>
                <w:szCs w:val="18"/>
              </w:rPr>
              <w:t>fr</w:t>
            </w:r>
            <w:r w:rsidRPr="00070DF6">
              <w:rPr>
                <w:spacing w:val="1"/>
                <w:sz w:val="18"/>
                <w:szCs w:val="18"/>
              </w:rPr>
              <w:t>o</w:t>
            </w:r>
            <w:r w:rsidRPr="00070DF6">
              <w:rPr>
                <w:sz w:val="18"/>
                <w:szCs w:val="18"/>
              </w:rPr>
              <w:t>m</w:t>
            </w:r>
            <w:r w:rsidRPr="00070DF6">
              <w:rPr>
                <w:spacing w:val="-2"/>
                <w:sz w:val="18"/>
                <w:szCs w:val="18"/>
              </w:rPr>
              <w:t xml:space="preserve"> </w:t>
            </w:r>
            <w:r w:rsidRPr="00070DF6">
              <w:rPr>
                <w:sz w:val="18"/>
                <w:szCs w:val="18"/>
              </w:rPr>
              <w:t>t</w:t>
            </w:r>
            <w:r w:rsidRPr="00070DF6">
              <w:rPr>
                <w:spacing w:val="1"/>
                <w:sz w:val="18"/>
                <w:szCs w:val="18"/>
              </w:rPr>
              <w:t>h</w:t>
            </w:r>
            <w:r w:rsidRPr="00070DF6">
              <w:rPr>
                <w:sz w:val="18"/>
                <w:szCs w:val="18"/>
              </w:rPr>
              <w:t>is ta</w:t>
            </w:r>
            <w:r w:rsidRPr="00070DF6">
              <w:rPr>
                <w:spacing w:val="1"/>
                <w:sz w:val="18"/>
                <w:szCs w:val="18"/>
              </w:rPr>
              <w:t>b</w:t>
            </w:r>
            <w:r w:rsidRPr="00070DF6">
              <w:rPr>
                <w:sz w:val="18"/>
                <w:szCs w:val="18"/>
              </w:rPr>
              <w:t>le.</w:t>
            </w:r>
          </w:p>
        </w:tc>
        <w:tc>
          <w:tcPr>
            <w:tcW w:w="1985"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p>
        </w:tc>
      </w:tr>
      <w:tr w:rsidR="003B7DD8" w:rsidRPr="00070DF6" w:rsidTr="0071040F">
        <w:trPr>
          <w:trHeight w:hRule="exact" w:val="360"/>
        </w:trPr>
        <w:tc>
          <w:tcPr>
            <w:tcW w:w="365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3</w:t>
            </w:r>
            <w:r w:rsidRPr="00070DF6">
              <w:rPr>
                <w:spacing w:val="-1"/>
                <w:sz w:val="18"/>
                <w:szCs w:val="18"/>
              </w:rPr>
              <w:t xml:space="preserve"> </w:t>
            </w:r>
            <w:r w:rsidRPr="00070DF6">
              <w:rPr>
                <w:sz w:val="18"/>
                <w:szCs w:val="18"/>
              </w:rPr>
              <w:t>-</w:t>
            </w:r>
            <w:r w:rsidRPr="00070DF6">
              <w:rPr>
                <w:spacing w:val="1"/>
                <w:sz w:val="18"/>
                <w:szCs w:val="18"/>
              </w:rPr>
              <w:t xml:space="preserve"> </w:t>
            </w:r>
            <w:r w:rsidRPr="00070DF6">
              <w:rPr>
                <w:spacing w:val="-1"/>
                <w:sz w:val="18"/>
                <w:szCs w:val="18"/>
              </w:rPr>
              <w:t>I</w:t>
            </w:r>
            <w:r w:rsidRPr="00070DF6">
              <w:rPr>
                <w:sz w:val="18"/>
                <w:szCs w:val="18"/>
              </w:rPr>
              <w:t xml:space="preserve">D </w:t>
            </w:r>
            <w:r w:rsidRPr="00070DF6">
              <w:rPr>
                <w:spacing w:val="-1"/>
                <w:sz w:val="18"/>
                <w:szCs w:val="18"/>
              </w:rPr>
              <w:t>N</w:t>
            </w:r>
            <w:r w:rsidRPr="00070DF6">
              <w:rPr>
                <w:spacing w:val="1"/>
                <w:sz w:val="18"/>
                <w:szCs w:val="18"/>
              </w:rPr>
              <w:t>u</w:t>
            </w:r>
            <w:r w:rsidRPr="00070DF6">
              <w:rPr>
                <w:spacing w:val="-2"/>
                <w:sz w:val="18"/>
                <w:szCs w:val="18"/>
              </w:rPr>
              <w:t>m</w:t>
            </w:r>
            <w:r w:rsidRPr="00070DF6">
              <w:rPr>
                <w:spacing w:val="1"/>
                <w:sz w:val="18"/>
                <w:szCs w:val="18"/>
              </w:rPr>
              <w:t>b</w:t>
            </w:r>
            <w:r w:rsidRPr="00070DF6">
              <w:rPr>
                <w:sz w:val="18"/>
                <w:szCs w:val="18"/>
              </w:rPr>
              <w:t>er</w:t>
            </w:r>
          </w:p>
        </w:tc>
        <w:tc>
          <w:tcPr>
            <w:tcW w:w="439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Id</w:t>
            </w:r>
            <w:r w:rsidRPr="00070DF6">
              <w:rPr>
                <w:spacing w:val="-1"/>
                <w:sz w:val="18"/>
                <w:szCs w:val="18"/>
              </w:rPr>
              <w:t>e</w:t>
            </w:r>
            <w:r w:rsidRPr="00070DF6">
              <w:rPr>
                <w:spacing w:val="1"/>
                <w:sz w:val="18"/>
                <w:szCs w:val="18"/>
              </w:rPr>
              <w:t>n</w:t>
            </w:r>
            <w:r w:rsidRPr="00070DF6">
              <w:rPr>
                <w:sz w:val="18"/>
                <w:szCs w:val="18"/>
              </w:rPr>
              <w:t>tifier</w:t>
            </w:r>
          </w:p>
        </w:tc>
        <w:tc>
          <w:tcPr>
            <w:tcW w:w="1985" w:type="dxa"/>
          </w:tcPr>
          <w:p w:rsidR="003B7DD8" w:rsidRPr="00070DF6" w:rsidRDefault="003B7DD8" w:rsidP="0071040F">
            <w:pPr>
              <w:widowControl w:val="0"/>
              <w:autoSpaceDE w:val="0"/>
              <w:autoSpaceDN w:val="0"/>
              <w:adjustRightInd w:val="0"/>
              <w:spacing w:before="56" w:after="0"/>
              <w:ind w:left="104"/>
              <w:rPr>
                <w:sz w:val="18"/>
                <w:szCs w:val="18"/>
              </w:rPr>
            </w:pPr>
            <w:r>
              <w:rPr>
                <w:sz w:val="18"/>
                <w:szCs w:val="18"/>
              </w:rPr>
              <w:t>1</w:t>
            </w:r>
          </w:p>
        </w:tc>
      </w:tr>
      <w:tr w:rsidR="003B7DD8" w:rsidRPr="00070DF6" w:rsidTr="0071040F">
        <w:trPr>
          <w:trHeight w:hRule="exact" w:val="360"/>
        </w:trPr>
        <w:tc>
          <w:tcPr>
            <w:tcW w:w="365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4</w:t>
            </w:r>
            <w:r w:rsidRPr="00070DF6">
              <w:rPr>
                <w:spacing w:val="-1"/>
                <w:sz w:val="18"/>
                <w:szCs w:val="18"/>
              </w:rPr>
              <w:t xml:space="preserve"> </w:t>
            </w:r>
            <w:r w:rsidRPr="00070DF6">
              <w:rPr>
                <w:sz w:val="18"/>
                <w:szCs w:val="18"/>
              </w:rPr>
              <w:t>-</w:t>
            </w:r>
            <w:r w:rsidRPr="00070DF6">
              <w:rPr>
                <w:spacing w:val="1"/>
                <w:sz w:val="18"/>
                <w:szCs w:val="18"/>
              </w:rPr>
              <w:t xml:space="preserve"> </w:t>
            </w:r>
            <w:r w:rsidRPr="00070DF6">
              <w:rPr>
                <w:sz w:val="18"/>
                <w:szCs w:val="18"/>
              </w:rPr>
              <w:t>Che</w:t>
            </w:r>
            <w:r w:rsidRPr="00070DF6">
              <w:rPr>
                <w:spacing w:val="-1"/>
                <w:sz w:val="18"/>
                <w:szCs w:val="18"/>
              </w:rPr>
              <w:t>c</w:t>
            </w:r>
            <w:r w:rsidRPr="00070DF6">
              <w:rPr>
                <w:sz w:val="18"/>
                <w:szCs w:val="18"/>
              </w:rPr>
              <w:t>k</w:t>
            </w:r>
            <w:r w:rsidRPr="00070DF6">
              <w:rPr>
                <w:spacing w:val="-1"/>
                <w:sz w:val="18"/>
                <w:szCs w:val="18"/>
              </w:rPr>
              <w:t xml:space="preserve"> </w:t>
            </w:r>
            <w:r w:rsidRPr="00070DF6">
              <w:rPr>
                <w:sz w:val="18"/>
                <w:szCs w:val="18"/>
              </w:rPr>
              <w:t>Dig</w:t>
            </w:r>
            <w:r w:rsidRPr="00070DF6">
              <w:rPr>
                <w:spacing w:val="-2"/>
                <w:sz w:val="18"/>
                <w:szCs w:val="18"/>
              </w:rPr>
              <w:t>i</w:t>
            </w:r>
            <w:r w:rsidRPr="00070DF6">
              <w:rPr>
                <w:sz w:val="18"/>
                <w:szCs w:val="18"/>
              </w:rPr>
              <w:t>t</w:t>
            </w:r>
          </w:p>
        </w:tc>
        <w:tc>
          <w:tcPr>
            <w:tcW w:w="439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Not</w:t>
            </w:r>
            <w:r w:rsidRPr="00070DF6">
              <w:rPr>
                <w:spacing w:val="-1"/>
                <w:sz w:val="18"/>
                <w:szCs w:val="18"/>
              </w:rPr>
              <w:t xml:space="preserve"> </w:t>
            </w:r>
            <w:r w:rsidRPr="00070DF6">
              <w:rPr>
                <w:sz w:val="18"/>
                <w:szCs w:val="18"/>
              </w:rPr>
              <w:t>S</w:t>
            </w:r>
            <w:r w:rsidRPr="00070DF6">
              <w:rPr>
                <w:spacing w:val="-1"/>
                <w:sz w:val="18"/>
                <w:szCs w:val="18"/>
              </w:rPr>
              <w:t>up</w:t>
            </w:r>
            <w:r w:rsidRPr="00070DF6">
              <w:rPr>
                <w:spacing w:val="1"/>
                <w:sz w:val="18"/>
                <w:szCs w:val="18"/>
              </w:rPr>
              <w:t>p</w:t>
            </w:r>
            <w:r w:rsidRPr="00070DF6">
              <w:rPr>
                <w:spacing w:val="-1"/>
                <w:sz w:val="18"/>
                <w:szCs w:val="18"/>
              </w:rPr>
              <w:t>o</w:t>
            </w:r>
            <w:r w:rsidRPr="00070DF6">
              <w:rPr>
                <w:sz w:val="18"/>
                <w:szCs w:val="18"/>
              </w:rPr>
              <w:t>rted</w:t>
            </w:r>
          </w:p>
        </w:tc>
        <w:tc>
          <w:tcPr>
            <w:tcW w:w="1985" w:type="dxa"/>
          </w:tcPr>
          <w:p w:rsidR="003B7DD8" w:rsidRPr="00070DF6" w:rsidRDefault="003B7DD8" w:rsidP="0071040F">
            <w:pPr>
              <w:widowControl w:val="0"/>
              <w:autoSpaceDE w:val="0"/>
              <w:autoSpaceDN w:val="0"/>
              <w:adjustRightInd w:val="0"/>
              <w:spacing w:before="56" w:after="0"/>
              <w:ind w:left="103"/>
              <w:rPr>
                <w:sz w:val="18"/>
                <w:szCs w:val="18"/>
              </w:rPr>
            </w:pPr>
            <w:r w:rsidRPr="00070DF6">
              <w:rPr>
                <w:sz w:val="18"/>
                <w:szCs w:val="18"/>
              </w:rPr>
              <w:t>N/A</w:t>
            </w:r>
          </w:p>
        </w:tc>
      </w:tr>
      <w:tr w:rsidR="003B7DD8" w:rsidRPr="00070DF6" w:rsidTr="0071040F">
        <w:trPr>
          <w:trHeight w:hRule="exact" w:val="589"/>
        </w:trPr>
        <w:tc>
          <w:tcPr>
            <w:tcW w:w="365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5 -</w:t>
            </w:r>
            <w:r w:rsidRPr="00070DF6">
              <w:rPr>
                <w:spacing w:val="1"/>
                <w:sz w:val="18"/>
                <w:szCs w:val="18"/>
              </w:rPr>
              <w:t xml:space="preserve"> </w:t>
            </w:r>
            <w:r w:rsidRPr="00070DF6">
              <w:rPr>
                <w:sz w:val="18"/>
                <w:szCs w:val="18"/>
              </w:rPr>
              <w:t>C</w:t>
            </w:r>
            <w:r w:rsidRPr="00070DF6">
              <w:rPr>
                <w:spacing w:val="-1"/>
                <w:sz w:val="18"/>
                <w:szCs w:val="18"/>
              </w:rPr>
              <w:t>o</w:t>
            </w:r>
            <w:r w:rsidRPr="00070DF6">
              <w:rPr>
                <w:sz w:val="18"/>
                <w:szCs w:val="18"/>
              </w:rPr>
              <w:t xml:space="preserve">de </w:t>
            </w:r>
            <w:r w:rsidRPr="00070DF6">
              <w:rPr>
                <w:spacing w:val="-1"/>
                <w:sz w:val="18"/>
                <w:szCs w:val="18"/>
              </w:rPr>
              <w:t>I</w:t>
            </w:r>
            <w:r w:rsidRPr="00070DF6">
              <w:rPr>
                <w:spacing w:val="1"/>
                <w:sz w:val="18"/>
                <w:szCs w:val="18"/>
              </w:rPr>
              <w:t>d</w:t>
            </w:r>
            <w:r w:rsidRPr="00070DF6">
              <w:rPr>
                <w:sz w:val="18"/>
                <w:szCs w:val="18"/>
              </w:rPr>
              <w:t>ent</w:t>
            </w:r>
            <w:r w:rsidRPr="00070DF6">
              <w:rPr>
                <w:spacing w:val="-2"/>
                <w:sz w:val="18"/>
                <w:szCs w:val="18"/>
              </w:rPr>
              <w:t>i</w:t>
            </w:r>
            <w:r w:rsidRPr="00070DF6">
              <w:rPr>
                <w:sz w:val="18"/>
                <w:szCs w:val="18"/>
              </w:rPr>
              <w:t>f</w:t>
            </w:r>
            <w:r w:rsidRPr="00070DF6">
              <w:rPr>
                <w:spacing w:val="-1"/>
                <w:sz w:val="18"/>
                <w:szCs w:val="18"/>
              </w:rPr>
              <w:t>y</w:t>
            </w:r>
            <w:r w:rsidRPr="00070DF6">
              <w:rPr>
                <w:sz w:val="18"/>
                <w:szCs w:val="18"/>
              </w:rPr>
              <w:t>i</w:t>
            </w:r>
            <w:r w:rsidRPr="00070DF6">
              <w:rPr>
                <w:spacing w:val="1"/>
                <w:sz w:val="18"/>
                <w:szCs w:val="18"/>
              </w:rPr>
              <w:t>n</w:t>
            </w:r>
            <w:r w:rsidRPr="00070DF6">
              <w:rPr>
                <w:sz w:val="18"/>
                <w:szCs w:val="18"/>
              </w:rPr>
              <w:t>g C</w:t>
            </w:r>
            <w:r w:rsidRPr="00070DF6">
              <w:rPr>
                <w:spacing w:val="1"/>
                <w:sz w:val="18"/>
                <w:szCs w:val="18"/>
              </w:rPr>
              <w:t>h</w:t>
            </w:r>
            <w:r w:rsidRPr="00070DF6">
              <w:rPr>
                <w:sz w:val="18"/>
                <w:szCs w:val="18"/>
              </w:rPr>
              <w:t>e</w:t>
            </w:r>
            <w:r w:rsidRPr="00070DF6">
              <w:rPr>
                <w:spacing w:val="-1"/>
                <w:sz w:val="18"/>
                <w:szCs w:val="18"/>
              </w:rPr>
              <w:t>c</w:t>
            </w:r>
            <w:r w:rsidRPr="00070DF6">
              <w:rPr>
                <w:sz w:val="18"/>
                <w:szCs w:val="18"/>
              </w:rPr>
              <w:t>k</w:t>
            </w:r>
          </w:p>
          <w:p w:rsidR="003B7DD8" w:rsidRPr="00070DF6" w:rsidRDefault="003B7DD8" w:rsidP="0071040F">
            <w:pPr>
              <w:widowControl w:val="0"/>
              <w:autoSpaceDE w:val="0"/>
              <w:autoSpaceDN w:val="0"/>
              <w:adjustRightInd w:val="0"/>
              <w:spacing w:after="0" w:line="229" w:lineRule="exact"/>
              <w:ind w:left="102"/>
              <w:rPr>
                <w:sz w:val="18"/>
                <w:szCs w:val="18"/>
              </w:rPr>
            </w:pPr>
            <w:r w:rsidRPr="00070DF6">
              <w:rPr>
                <w:sz w:val="18"/>
                <w:szCs w:val="18"/>
              </w:rPr>
              <w:t>Di</w:t>
            </w:r>
            <w:r w:rsidRPr="00070DF6">
              <w:rPr>
                <w:spacing w:val="1"/>
                <w:sz w:val="18"/>
                <w:szCs w:val="18"/>
              </w:rPr>
              <w:t>g</w:t>
            </w:r>
            <w:r w:rsidRPr="00070DF6">
              <w:rPr>
                <w:sz w:val="18"/>
                <w:szCs w:val="18"/>
              </w:rPr>
              <w:t>it Sc</w:t>
            </w:r>
            <w:r w:rsidRPr="00070DF6">
              <w:rPr>
                <w:spacing w:val="1"/>
                <w:sz w:val="18"/>
                <w:szCs w:val="18"/>
              </w:rPr>
              <w:t>h</w:t>
            </w:r>
            <w:r w:rsidRPr="00070DF6">
              <w:rPr>
                <w:sz w:val="18"/>
                <w:szCs w:val="18"/>
              </w:rPr>
              <w:t>e</w:t>
            </w:r>
            <w:r w:rsidRPr="00070DF6">
              <w:rPr>
                <w:spacing w:val="-2"/>
                <w:sz w:val="18"/>
                <w:szCs w:val="18"/>
              </w:rPr>
              <w:t>m</w:t>
            </w:r>
            <w:r w:rsidRPr="00070DF6">
              <w:rPr>
                <w:sz w:val="18"/>
                <w:szCs w:val="18"/>
              </w:rPr>
              <w:t>e</w:t>
            </w:r>
          </w:p>
        </w:tc>
        <w:tc>
          <w:tcPr>
            <w:tcW w:w="439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w:t>
            </w:r>
            <w:r w:rsidRPr="00070DF6">
              <w:rPr>
                <w:spacing w:val="1"/>
                <w:sz w:val="18"/>
                <w:szCs w:val="18"/>
              </w:rPr>
              <w:t>o</w:t>
            </w:r>
            <w:r w:rsidRPr="00070DF6">
              <w:rPr>
                <w:sz w:val="18"/>
                <w:szCs w:val="18"/>
              </w:rPr>
              <w:t>t</w:t>
            </w:r>
            <w:r w:rsidRPr="00070DF6">
              <w:rPr>
                <w:spacing w:val="-1"/>
                <w:sz w:val="18"/>
                <w:szCs w:val="18"/>
              </w:rPr>
              <w:t xml:space="preserve"> </w:t>
            </w:r>
            <w:r w:rsidRPr="00070DF6">
              <w:rPr>
                <w:sz w:val="18"/>
                <w:szCs w:val="18"/>
              </w:rPr>
              <w:t>Sup</w:t>
            </w:r>
            <w:r w:rsidRPr="00070DF6">
              <w:rPr>
                <w:spacing w:val="1"/>
                <w:sz w:val="18"/>
                <w:szCs w:val="18"/>
              </w:rPr>
              <w:t>p</w:t>
            </w:r>
            <w:r w:rsidRPr="00070DF6">
              <w:rPr>
                <w:sz w:val="18"/>
                <w:szCs w:val="18"/>
              </w:rPr>
              <w:t>orted</w:t>
            </w:r>
          </w:p>
        </w:tc>
        <w:tc>
          <w:tcPr>
            <w:tcW w:w="1985"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p>
        </w:tc>
      </w:tr>
      <w:tr w:rsidR="003B7DD8" w:rsidRPr="00070DF6" w:rsidTr="0071040F">
        <w:trPr>
          <w:trHeight w:hRule="exact" w:val="590"/>
        </w:trPr>
        <w:tc>
          <w:tcPr>
            <w:tcW w:w="365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6 -</w:t>
            </w:r>
            <w:r w:rsidRPr="00070DF6">
              <w:rPr>
                <w:spacing w:val="1"/>
                <w:sz w:val="18"/>
                <w:szCs w:val="18"/>
              </w:rPr>
              <w:t xml:space="preserve"> </w:t>
            </w:r>
            <w:r w:rsidRPr="00070DF6">
              <w:rPr>
                <w:spacing w:val="-1"/>
                <w:sz w:val="18"/>
                <w:szCs w:val="18"/>
              </w:rPr>
              <w:t>A</w:t>
            </w:r>
            <w:r w:rsidRPr="00070DF6">
              <w:rPr>
                <w:sz w:val="18"/>
                <w:szCs w:val="18"/>
              </w:rPr>
              <w:t>ssi</w:t>
            </w:r>
            <w:r w:rsidRPr="00070DF6">
              <w:rPr>
                <w:spacing w:val="-1"/>
                <w:sz w:val="18"/>
                <w:szCs w:val="18"/>
              </w:rPr>
              <w:t>g</w:t>
            </w:r>
            <w:r w:rsidRPr="00070DF6">
              <w:rPr>
                <w:spacing w:val="1"/>
                <w:sz w:val="18"/>
                <w:szCs w:val="18"/>
              </w:rPr>
              <w:t>n</w:t>
            </w:r>
            <w:r w:rsidRPr="00070DF6">
              <w:rPr>
                <w:sz w:val="18"/>
                <w:szCs w:val="18"/>
              </w:rPr>
              <w:t>i</w:t>
            </w:r>
            <w:r w:rsidRPr="00070DF6">
              <w:rPr>
                <w:spacing w:val="-1"/>
                <w:sz w:val="18"/>
                <w:szCs w:val="18"/>
              </w:rPr>
              <w:t>n</w:t>
            </w:r>
            <w:r w:rsidRPr="00070DF6">
              <w:rPr>
                <w:sz w:val="18"/>
                <w:szCs w:val="18"/>
              </w:rPr>
              <w:t>g Au</w:t>
            </w:r>
            <w:r w:rsidRPr="00070DF6">
              <w:rPr>
                <w:spacing w:val="-2"/>
                <w:sz w:val="18"/>
                <w:szCs w:val="18"/>
              </w:rPr>
              <w:t>t</w:t>
            </w:r>
            <w:r w:rsidRPr="00070DF6">
              <w:rPr>
                <w:spacing w:val="1"/>
                <w:sz w:val="18"/>
                <w:szCs w:val="18"/>
              </w:rPr>
              <w:t>h</w:t>
            </w:r>
            <w:r w:rsidRPr="00070DF6">
              <w:rPr>
                <w:spacing w:val="-1"/>
                <w:sz w:val="18"/>
                <w:szCs w:val="18"/>
              </w:rPr>
              <w:t>o</w:t>
            </w:r>
            <w:r w:rsidRPr="00070DF6">
              <w:rPr>
                <w:sz w:val="18"/>
                <w:szCs w:val="18"/>
              </w:rPr>
              <w:t>rity</w:t>
            </w:r>
          </w:p>
        </w:tc>
        <w:tc>
          <w:tcPr>
            <w:tcW w:w="4394" w:type="dxa"/>
          </w:tcPr>
          <w:p w:rsidR="003B7DD8" w:rsidRPr="00070DF6" w:rsidRDefault="003B7DD8" w:rsidP="0071040F">
            <w:pPr>
              <w:widowControl w:val="0"/>
              <w:autoSpaceDE w:val="0"/>
              <w:autoSpaceDN w:val="0"/>
              <w:adjustRightInd w:val="0"/>
              <w:spacing w:before="56" w:after="0"/>
              <w:ind w:left="102" w:right="332" w:hanging="1"/>
              <w:rPr>
                <w:sz w:val="18"/>
                <w:szCs w:val="18"/>
              </w:rPr>
            </w:pPr>
            <w:r w:rsidRPr="00070DF6">
              <w:rPr>
                <w:sz w:val="18"/>
                <w:szCs w:val="18"/>
              </w:rPr>
              <w:t>Assi</w:t>
            </w:r>
            <w:r w:rsidRPr="00070DF6">
              <w:rPr>
                <w:spacing w:val="-1"/>
                <w:sz w:val="18"/>
                <w:szCs w:val="18"/>
              </w:rPr>
              <w:t>g</w:t>
            </w:r>
            <w:r w:rsidRPr="00070DF6">
              <w:rPr>
                <w:spacing w:val="1"/>
                <w:sz w:val="18"/>
                <w:szCs w:val="18"/>
              </w:rPr>
              <w:t>n</w:t>
            </w:r>
            <w:r w:rsidRPr="00070DF6">
              <w:rPr>
                <w:sz w:val="18"/>
                <w:szCs w:val="18"/>
              </w:rPr>
              <w:t>i</w:t>
            </w:r>
            <w:r w:rsidRPr="00070DF6">
              <w:rPr>
                <w:spacing w:val="-1"/>
                <w:sz w:val="18"/>
                <w:szCs w:val="18"/>
              </w:rPr>
              <w:t>n</w:t>
            </w:r>
            <w:r w:rsidRPr="00070DF6">
              <w:rPr>
                <w:sz w:val="18"/>
                <w:szCs w:val="18"/>
              </w:rPr>
              <w:t>g</w:t>
            </w:r>
            <w:r w:rsidRPr="00070DF6">
              <w:rPr>
                <w:spacing w:val="1"/>
                <w:sz w:val="18"/>
                <w:szCs w:val="18"/>
              </w:rPr>
              <w:t xml:space="preserve"> </w:t>
            </w:r>
            <w:r w:rsidRPr="00070DF6">
              <w:rPr>
                <w:spacing w:val="-1"/>
                <w:sz w:val="18"/>
                <w:szCs w:val="18"/>
              </w:rPr>
              <w:t>a</w:t>
            </w:r>
            <w:r w:rsidRPr="00070DF6">
              <w:rPr>
                <w:spacing w:val="1"/>
                <w:sz w:val="18"/>
                <w:szCs w:val="18"/>
              </w:rPr>
              <w:t>u</w:t>
            </w:r>
            <w:r w:rsidRPr="00070DF6">
              <w:rPr>
                <w:sz w:val="18"/>
                <w:szCs w:val="18"/>
              </w:rPr>
              <w:t>t</w:t>
            </w:r>
            <w:r w:rsidRPr="00070DF6">
              <w:rPr>
                <w:spacing w:val="-1"/>
                <w:sz w:val="18"/>
                <w:szCs w:val="18"/>
              </w:rPr>
              <w:t>h</w:t>
            </w:r>
            <w:r w:rsidRPr="00070DF6">
              <w:rPr>
                <w:sz w:val="18"/>
                <w:szCs w:val="18"/>
              </w:rPr>
              <w:t>ority bas</w:t>
            </w:r>
            <w:r w:rsidRPr="00070DF6">
              <w:rPr>
                <w:spacing w:val="-1"/>
                <w:sz w:val="18"/>
                <w:szCs w:val="18"/>
              </w:rPr>
              <w:t>e</w:t>
            </w:r>
            <w:r w:rsidRPr="00070DF6">
              <w:rPr>
                <w:sz w:val="18"/>
                <w:szCs w:val="18"/>
              </w:rPr>
              <w:t xml:space="preserve">d </w:t>
            </w:r>
            <w:r w:rsidRPr="00070DF6">
              <w:rPr>
                <w:spacing w:val="-1"/>
                <w:sz w:val="18"/>
                <w:szCs w:val="18"/>
              </w:rPr>
              <w:t>o</w:t>
            </w:r>
            <w:r w:rsidRPr="00070DF6">
              <w:rPr>
                <w:sz w:val="18"/>
                <w:szCs w:val="18"/>
              </w:rPr>
              <w:t>n gen</w:t>
            </w:r>
            <w:r w:rsidRPr="00070DF6">
              <w:rPr>
                <w:spacing w:val="-1"/>
                <w:sz w:val="18"/>
                <w:szCs w:val="18"/>
              </w:rPr>
              <w:t>e</w:t>
            </w:r>
            <w:r w:rsidRPr="00070DF6">
              <w:rPr>
                <w:sz w:val="18"/>
                <w:szCs w:val="18"/>
              </w:rPr>
              <w:t>ral</w:t>
            </w:r>
            <w:r w:rsidRPr="00070DF6">
              <w:rPr>
                <w:spacing w:val="-1"/>
                <w:sz w:val="18"/>
                <w:szCs w:val="18"/>
              </w:rPr>
              <w:t xml:space="preserve"> </w:t>
            </w:r>
            <w:r w:rsidRPr="00070DF6">
              <w:rPr>
                <w:sz w:val="18"/>
                <w:szCs w:val="18"/>
              </w:rPr>
              <w:t>pri</w:t>
            </w:r>
            <w:r w:rsidRPr="00070DF6">
              <w:rPr>
                <w:spacing w:val="-1"/>
                <w:sz w:val="18"/>
                <w:szCs w:val="18"/>
              </w:rPr>
              <w:t>n</w:t>
            </w:r>
            <w:r w:rsidRPr="00070DF6">
              <w:rPr>
                <w:sz w:val="18"/>
                <w:szCs w:val="18"/>
              </w:rPr>
              <w:t>ci</w:t>
            </w:r>
            <w:r w:rsidRPr="00070DF6">
              <w:rPr>
                <w:spacing w:val="-1"/>
                <w:sz w:val="18"/>
                <w:szCs w:val="18"/>
              </w:rPr>
              <w:t>p</w:t>
            </w:r>
            <w:r w:rsidRPr="00070DF6">
              <w:rPr>
                <w:sz w:val="18"/>
                <w:szCs w:val="18"/>
              </w:rPr>
              <w:t>les for</w:t>
            </w:r>
            <w:r w:rsidRPr="00070DF6">
              <w:rPr>
                <w:spacing w:val="-1"/>
                <w:sz w:val="18"/>
                <w:szCs w:val="18"/>
              </w:rPr>
              <w:t xml:space="preserve"> </w:t>
            </w:r>
            <w:r w:rsidRPr="00070DF6">
              <w:rPr>
                <w:spacing w:val="1"/>
                <w:sz w:val="18"/>
                <w:szCs w:val="18"/>
              </w:rPr>
              <w:t>d</w:t>
            </w:r>
            <w:r w:rsidRPr="00070DF6">
              <w:rPr>
                <w:sz w:val="18"/>
                <w:szCs w:val="18"/>
              </w:rPr>
              <w:t>eter</w:t>
            </w:r>
            <w:r w:rsidRPr="00070DF6">
              <w:rPr>
                <w:spacing w:val="-2"/>
                <w:sz w:val="18"/>
                <w:szCs w:val="18"/>
              </w:rPr>
              <w:t>m</w:t>
            </w:r>
            <w:r w:rsidRPr="00070DF6">
              <w:rPr>
                <w:sz w:val="18"/>
                <w:szCs w:val="18"/>
              </w:rPr>
              <w:t>i</w:t>
            </w:r>
            <w:r w:rsidRPr="00070DF6">
              <w:rPr>
                <w:spacing w:val="1"/>
                <w:sz w:val="18"/>
                <w:szCs w:val="18"/>
              </w:rPr>
              <w:t>n</w:t>
            </w:r>
            <w:r w:rsidRPr="00070DF6">
              <w:rPr>
                <w:sz w:val="18"/>
                <w:szCs w:val="18"/>
              </w:rPr>
              <w:t>i</w:t>
            </w:r>
            <w:r w:rsidRPr="00070DF6">
              <w:rPr>
                <w:spacing w:val="1"/>
                <w:sz w:val="18"/>
                <w:szCs w:val="18"/>
              </w:rPr>
              <w:t>n</w:t>
            </w:r>
            <w:r w:rsidRPr="00070DF6">
              <w:rPr>
                <w:sz w:val="18"/>
                <w:szCs w:val="18"/>
              </w:rPr>
              <w:t>g</w:t>
            </w:r>
            <w:r w:rsidRPr="00070DF6">
              <w:rPr>
                <w:spacing w:val="1"/>
                <w:sz w:val="18"/>
                <w:szCs w:val="18"/>
              </w:rPr>
              <w:t xml:space="preserve"> </w:t>
            </w:r>
            <w:r w:rsidRPr="00070DF6">
              <w:rPr>
                <w:sz w:val="18"/>
                <w:szCs w:val="18"/>
              </w:rPr>
              <w:t>t</w:t>
            </w:r>
            <w:r w:rsidRPr="00070DF6">
              <w:rPr>
                <w:spacing w:val="1"/>
                <w:sz w:val="18"/>
                <w:szCs w:val="18"/>
              </w:rPr>
              <w:t>h</w:t>
            </w:r>
            <w:r w:rsidRPr="00070DF6">
              <w:rPr>
                <w:sz w:val="18"/>
                <w:szCs w:val="18"/>
              </w:rPr>
              <w:t xml:space="preserve">is </w:t>
            </w:r>
            <w:r w:rsidRPr="00070DF6">
              <w:rPr>
                <w:spacing w:val="1"/>
                <w:sz w:val="18"/>
                <w:szCs w:val="18"/>
              </w:rPr>
              <w:t>v</w:t>
            </w:r>
            <w:r w:rsidRPr="00070DF6">
              <w:rPr>
                <w:sz w:val="18"/>
                <w:szCs w:val="18"/>
              </w:rPr>
              <w:t>a</w:t>
            </w:r>
            <w:r w:rsidRPr="00070DF6">
              <w:rPr>
                <w:spacing w:val="-2"/>
                <w:sz w:val="18"/>
                <w:szCs w:val="18"/>
              </w:rPr>
              <w:t>l</w:t>
            </w:r>
            <w:r w:rsidRPr="00070DF6">
              <w:rPr>
                <w:spacing w:val="1"/>
                <w:sz w:val="18"/>
                <w:szCs w:val="18"/>
              </w:rPr>
              <w:t>u</w:t>
            </w:r>
            <w:r w:rsidRPr="00070DF6">
              <w:rPr>
                <w:sz w:val="18"/>
                <w:szCs w:val="18"/>
              </w:rPr>
              <w:t>e.</w:t>
            </w:r>
          </w:p>
        </w:tc>
        <w:tc>
          <w:tcPr>
            <w:tcW w:w="1985"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p>
        </w:tc>
      </w:tr>
      <w:tr w:rsidR="003B7DD8" w:rsidRPr="00070DF6" w:rsidTr="0071040F">
        <w:trPr>
          <w:trHeight w:hRule="exact" w:val="360"/>
        </w:trPr>
        <w:tc>
          <w:tcPr>
            <w:tcW w:w="365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7 -</w:t>
            </w:r>
            <w:r w:rsidRPr="00070DF6">
              <w:rPr>
                <w:spacing w:val="1"/>
                <w:sz w:val="18"/>
                <w:szCs w:val="18"/>
              </w:rPr>
              <w:t xml:space="preserve"> </w:t>
            </w:r>
            <w:r w:rsidRPr="00070DF6">
              <w:rPr>
                <w:spacing w:val="-1"/>
                <w:sz w:val="18"/>
                <w:szCs w:val="18"/>
              </w:rPr>
              <w:t>I</w:t>
            </w:r>
            <w:r w:rsidRPr="00070DF6">
              <w:rPr>
                <w:spacing w:val="1"/>
                <w:sz w:val="18"/>
                <w:szCs w:val="18"/>
              </w:rPr>
              <w:t>d</w:t>
            </w:r>
            <w:r w:rsidRPr="00070DF6">
              <w:rPr>
                <w:spacing w:val="-1"/>
                <w:sz w:val="18"/>
                <w:szCs w:val="18"/>
              </w:rPr>
              <w:t>e</w:t>
            </w:r>
            <w:r w:rsidRPr="00070DF6">
              <w:rPr>
                <w:spacing w:val="1"/>
                <w:sz w:val="18"/>
                <w:szCs w:val="18"/>
              </w:rPr>
              <w:t>n</w:t>
            </w:r>
            <w:r w:rsidRPr="00070DF6">
              <w:rPr>
                <w:sz w:val="18"/>
                <w:szCs w:val="18"/>
              </w:rPr>
              <w:t>tifier</w:t>
            </w:r>
            <w:r w:rsidRPr="00070DF6">
              <w:rPr>
                <w:spacing w:val="1"/>
                <w:sz w:val="18"/>
                <w:szCs w:val="18"/>
              </w:rPr>
              <w:t xml:space="preserve"> </w:t>
            </w:r>
            <w:r w:rsidRPr="00070DF6">
              <w:rPr>
                <w:spacing w:val="-1"/>
                <w:sz w:val="18"/>
                <w:szCs w:val="18"/>
              </w:rPr>
              <w:t>Ty</w:t>
            </w:r>
            <w:r w:rsidRPr="00070DF6">
              <w:rPr>
                <w:sz w:val="18"/>
                <w:szCs w:val="18"/>
              </w:rPr>
              <w:t>pe</w:t>
            </w:r>
            <w:r w:rsidRPr="00070DF6">
              <w:rPr>
                <w:spacing w:val="1"/>
                <w:sz w:val="18"/>
                <w:szCs w:val="18"/>
              </w:rPr>
              <w:t xml:space="preserve"> </w:t>
            </w:r>
            <w:r w:rsidRPr="00070DF6">
              <w:rPr>
                <w:sz w:val="18"/>
                <w:szCs w:val="18"/>
              </w:rPr>
              <w:t>C</w:t>
            </w:r>
            <w:r w:rsidRPr="00070DF6">
              <w:rPr>
                <w:spacing w:val="-1"/>
                <w:sz w:val="18"/>
                <w:szCs w:val="18"/>
              </w:rPr>
              <w:t>o</w:t>
            </w:r>
            <w:r w:rsidRPr="00070DF6">
              <w:rPr>
                <w:sz w:val="18"/>
                <w:szCs w:val="18"/>
              </w:rPr>
              <w:t>de</w:t>
            </w:r>
          </w:p>
        </w:tc>
        <w:tc>
          <w:tcPr>
            <w:tcW w:w="4394" w:type="dxa"/>
          </w:tcPr>
          <w:p w:rsidR="003B7DD8" w:rsidRPr="00070DF6" w:rsidRDefault="003B7DD8" w:rsidP="0071040F">
            <w:pPr>
              <w:widowControl w:val="0"/>
              <w:autoSpaceDE w:val="0"/>
              <w:autoSpaceDN w:val="0"/>
              <w:adjustRightInd w:val="0"/>
              <w:spacing w:before="56" w:after="0"/>
              <w:ind w:left="102"/>
              <w:rPr>
                <w:sz w:val="18"/>
                <w:szCs w:val="18"/>
              </w:rPr>
            </w:pPr>
            <w:r w:rsidRPr="00070DF6">
              <w:rPr>
                <w:i/>
                <w:iCs/>
                <w:sz w:val="18"/>
                <w:szCs w:val="18"/>
              </w:rPr>
              <w:t>User</w:t>
            </w:r>
            <w:r w:rsidRPr="00070DF6">
              <w:rPr>
                <w:i/>
                <w:iCs/>
                <w:spacing w:val="-1"/>
                <w:sz w:val="18"/>
                <w:szCs w:val="18"/>
              </w:rPr>
              <w:t xml:space="preserve"> </w:t>
            </w:r>
            <w:r w:rsidRPr="00070DF6">
              <w:rPr>
                <w:i/>
                <w:iCs/>
                <w:sz w:val="18"/>
                <w:szCs w:val="18"/>
              </w:rPr>
              <w:t>Defin</w:t>
            </w:r>
            <w:r w:rsidRPr="00070DF6">
              <w:rPr>
                <w:i/>
                <w:iCs/>
                <w:spacing w:val="-1"/>
                <w:sz w:val="18"/>
                <w:szCs w:val="18"/>
              </w:rPr>
              <w:t>e</w:t>
            </w:r>
            <w:r w:rsidRPr="00070DF6">
              <w:rPr>
                <w:i/>
                <w:iCs/>
                <w:sz w:val="18"/>
                <w:szCs w:val="18"/>
              </w:rPr>
              <w:t>d T</w:t>
            </w:r>
            <w:r w:rsidRPr="00070DF6">
              <w:rPr>
                <w:i/>
                <w:iCs/>
                <w:spacing w:val="-1"/>
                <w:sz w:val="18"/>
                <w:szCs w:val="18"/>
              </w:rPr>
              <w:t>a</w:t>
            </w:r>
            <w:r w:rsidRPr="00070DF6">
              <w:rPr>
                <w:i/>
                <w:iCs/>
                <w:sz w:val="18"/>
                <w:szCs w:val="18"/>
              </w:rPr>
              <w:t xml:space="preserve">ble </w:t>
            </w:r>
            <w:r w:rsidRPr="00070DF6">
              <w:rPr>
                <w:i/>
                <w:iCs/>
                <w:spacing w:val="-1"/>
                <w:sz w:val="18"/>
                <w:szCs w:val="18"/>
              </w:rPr>
              <w:t>02</w:t>
            </w:r>
            <w:r w:rsidRPr="00070DF6">
              <w:rPr>
                <w:i/>
                <w:iCs/>
                <w:spacing w:val="1"/>
                <w:sz w:val="18"/>
                <w:szCs w:val="18"/>
              </w:rPr>
              <w:t>0</w:t>
            </w:r>
            <w:r w:rsidRPr="00070DF6">
              <w:rPr>
                <w:i/>
                <w:iCs/>
                <w:spacing w:val="-1"/>
                <w:sz w:val="18"/>
                <w:szCs w:val="18"/>
              </w:rPr>
              <w:t>3</w:t>
            </w:r>
            <w:r w:rsidRPr="00070DF6">
              <w:rPr>
                <w:sz w:val="18"/>
                <w:szCs w:val="18"/>
              </w:rPr>
              <w:t>.</w:t>
            </w:r>
            <w:r w:rsidRPr="00070DF6">
              <w:rPr>
                <w:spacing w:val="-1"/>
                <w:sz w:val="18"/>
                <w:szCs w:val="18"/>
              </w:rPr>
              <w:t xml:space="preserve"> </w:t>
            </w:r>
            <w:r w:rsidRPr="00070DF6">
              <w:rPr>
                <w:sz w:val="18"/>
                <w:szCs w:val="18"/>
              </w:rPr>
              <w:t>U</w:t>
            </w:r>
            <w:r w:rsidRPr="00070DF6">
              <w:rPr>
                <w:spacing w:val="-1"/>
                <w:sz w:val="18"/>
                <w:szCs w:val="18"/>
              </w:rPr>
              <w:t>s</w:t>
            </w:r>
            <w:r w:rsidRPr="00070DF6">
              <w:rPr>
                <w:sz w:val="18"/>
                <w:szCs w:val="18"/>
              </w:rPr>
              <w:t>e</w:t>
            </w:r>
            <w:r w:rsidRPr="00070DF6">
              <w:rPr>
                <w:spacing w:val="1"/>
                <w:sz w:val="18"/>
                <w:szCs w:val="18"/>
              </w:rPr>
              <w:t xml:space="preserve"> </w:t>
            </w:r>
            <w:r w:rsidRPr="00070DF6">
              <w:rPr>
                <w:sz w:val="18"/>
                <w:szCs w:val="18"/>
              </w:rPr>
              <w:t>value</w:t>
            </w:r>
            <w:r w:rsidRPr="00070DF6">
              <w:rPr>
                <w:spacing w:val="-1"/>
                <w:sz w:val="18"/>
                <w:szCs w:val="18"/>
              </w:rPr>
              <w:t xml:space="preserve"> ‘X</w:t>
            </w:r>
            <w:r w:rsidRPr="00070DF6">
              <w:rPr>
                <w:sz w:val="18"/>
                <w:szCs w:val="18"/>
              </w:rPr>
              <w:t>X’.</w:t>
            </w:r>
          </w:p>
        </w:tc>
        <w:tc>
          <w:tcPr>
            <w:tcW w:w="1985"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p>
        </w:tc>
      </w:tr>
      <w:tr w:rsidR="003B7DD8" w:rsidRPr="00070DF6" w:rsidTr="0071040F">
        <w:trPr>
          <w:trHeight w:hRule="exact" w:val="590"/>
        </w:trPr>
        <w:tc>
          <w:tcPr>
            <w:tcW w:w="3652"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8 - Assig</w:t>
            </w:r>
            <w:r w:rsidRPr="00070DF6">
              <w:rPr>
                <w:spacing w:val="1"/>
                <w:sz w:val="18"/>
                <w:szCs w:val="18"/>
              </w:rPr>
              <w:t>n</w:t>
            </w:r>
            <w:r w:rsidRPr="00070DF6">
              <w:rPr>
                <w:sz w:val="18"/>
                <w:szCs w:val="18"/>
              </w:rPr>
              <w:t>ing Facility ID</w:t>
            </w:r>
          </w:p>
        </w:tc>
        <w:tc>
          <w:tcPr>
            <w:tcW w:w="4394" w:type="dxa"/>
          </w:tcPr>
          <w:p w:rsidR="003B7DD8" w:rsidRPr="00070DF6" w:rsidRDefault="003B7DD8" w:rsidP="0071040F">
            <w:pPr>
              <w:widowControl w:val="0"/>
              <w:autoSpaceDE w:val="0"/>
              <w:autoSpaceDN w:val="0"/>
              <w:adjustRightInd w:val="0"/>
              <w:spacing w:before="56" w:after="0"/>
              <w:ind w:left="102" w:right="203"/>
              <w:rPr>
                <w:sz w:val="18"/>
                <w:szCs w:val="18"/>
              </w:rPr>
            </w:pPr>
            <w:r w:rsidRPr="00070DF6">
              <w:rPr>
                <w:sz w:val="18"/>
                <w:szCs w:val="18"/>
              </w:rPr>
              <w:t>Assig</w:t>
            </w:r>
            <w:r w:rsidRPr="00070DF6">
              <w:rPr>
                <w:spacing w:val="1"/>
                <w:sz w:val="18"/>
                <w:szCs w:val="18"/>
              </w:rPr>
              <w:t>n</w:t>
            </w:r>
            <w:r w:rsidRPr="00070DF6">
              <w:rPr>
                <w:sz w:val="18"/>
                <w:szCs w:val="18"/>
              </w:rPr>
              <w:t xml:space="preserve">ing facility </w:t>
            </w:r>
            <w:r w:rsidRPr="00070DF6">
              <w:rPr>
                <w:spacing w:val="1"/>
                <w:sz w:val="18"/>
                <w:szCs w:val="18"/>
              </w:rPr>
              <w:t>b</w:t>
            </w:r>
            <w:r w:rsidRPr="00070DF6">
              <w:rPr>
                <w:sz w:val="18"/>
                <w:szCs w:val="18"/>
              </w:rPr>
              <w:t xml:space="preserve">ased on </w:t>
            </w:r>
            <w:r w:rsidRPr="00070DF6">
              <w:rPr>
                <w:spacing w:val="1"/>
                <w:sz w:val="18"/>
                <w:szCs w:val="18"/>
              </w:rPr>
              <w:t>g</w:t>
            </w:r>
            <w:r w:rsidRPr="00070DF6">
              <w:rPr>
                <w:spacing w:val="-1"/>
                <w:sz w:val="18"/>
                <w:szCs w:val="18"/>
              </w:rPr>
              <w:t>e</w:t>
            </w:r>
            <w:r w:rsidRPr="00070DF6">
              <w:rPr>
                <w:spacing w:val="1"/>
                <w:sz w:val="18"/>
                <w:szCs w:val="18"/>
              </w:rPr>
              <w:t>n</w:t>
            </w:r>
            <w:r w:rsidRPr="00070DF6">
              <w:rPr>
                <w:sz w:val="18"/>
                <w:szCs w:val="18"/>
              </w:rPr>
              <w:t>eral</w:t>
            </w:r>
            <w:r w:rsidRPr="00070DF6">
              <w:rPr>
                <w:spacing w:val="-1"/>
                <w:sz w:val="18"/>
                <w:szCs w:val="18"/>
              </w:rPr>
              <w:t xml:space="preserve"> </w:t>
            </w:r>
            <w:r w:rsidRPr="00070DF6">
              <w:rPr>
                <w:spacing w:val="1"/>
                <w:sz w:val="18"/>
                <w:szCs w:val="18"/>
              </w:rPr>
              <w:t>p</w:t>
            </w:r>
            <w:r w:rsidRPr="00070DF6">
              <w:rPr>
                <w:sz w:val="18"/>
                <w:szCs w:val="18"/>
              </w:rPr>
              <w:t>r</w:t>
            </w:r>
            <w:r w:rsidRPr="00070DF6">
              <w:rPr>
                <w:spacing w:val="-2"/>
                <w:sz w:val="18"/>
                <w:szCs w:val="18"/>
              </w:rPr>
              <w:t>i</w:t>
            </w:r>
            <w:r w:rsidRPr="00070DF6">
              <w:rPr>
                <w:spacing w:val="1"/>
                <w:sz w:val="18"/>
                <w:szCs w:val="18"/>
              </w:rPr>
              <w:t>n</w:t>
            </w:r>
            <w:r w:rsidRPr="00070DF6">
              <w:rPr>
                <w:sz w:val="18"/>
                <w:szCs w:val="18"/>
              </w:rPr>
              <w:t>ci</w:t>
            </w:r>
            <w:r w:rsidRPr="00070DF6">
              <w:rPr>
                <w:spacing w:val="1"/>
                <w:sz w:val="18"/>
                <w:szCs w:val="18"/>
              </w:rPr>
              <w:t>p</w:t>
            </w:r>
            <w:r w:rsidRPr="00070DF6">
              <w:rPr>
                <w:sz w:val="18"/>
                <w:szCs w:val="18"/>
              </w:rPr>
              <w:t>les f</w:t>
            </w:r>
            <w:r w:rsidRPr="00070DF6">
              <w:rPr>
                <w:spacing w:val="1"/>
                <w:sz w:val="18"/>
                <w:szCs w:val="18"/>
              </w:rPr>
              <w:t>o</w:t>
            </w:r>
            <w:r w:rsidRPr="00070DF6">
              <w:rPr>
                <w:sz w:val="18"/>
                <w:szCs w:val="18"/>
              </w:rPr>
              <w:t xml:space="preserve">r </w:t>
            </w:r>
            <w:r w:rsidRPr="00070DF6">
              <w:rPr>
                <w:spacing w:val="1"/>
                <w:sz w:val="18"/>
                <w:szCs w:val="18"/>
              </w:rPr>
              <w:t>d</w:t>
            </w:r>
            <w:r w:rsidRPr="00070DF6">
              <w:rPr>
                <w:sz w:val="18"/>
                <w:szCs w:val="18"/>
              </w:rPr>
              <w:t>eter</w:t>
            </w:r>
            <w:r w:rsidRPr="00070DF6">
              <w:rPr>
                <w:spacing w:val="-2"/>
                <w:sz w:val="18"/>
                <w:szCs w:val="18"/>
              </w:rPr>
              <w:t>m</w:t>
            </w:r>
            <w:r w:rsidRPr="00070DF6">
              <w:rPr>
                <w:sz w:val="18"/>
                <w:szCs w:val="18"/>
              </w:rPr>
              <w:t>i</w:t>
            </w:r>
            <w:r w:rsidRPr="00070DF6">
              <w:rPr>
                <w:spacing w:val="1"/>
                <w:sz w:val="18"/>
                <w:szCs w:val="18"/>
              </w:rPr>
              <w:t>n</w:t>
            </w:r>
            <w:r w:rsidRPr="00070DF6">
              <w:rPr>
                <w:sz w:val="18"/>
                <w:szCs w:val="18"/>
              </w:rPr>
              <w:t>i</w:t>
            </w:r>
            <w:r w:rsidRPr="00070DF6">
              <w:rPr>
                <w:spacing w:val="1"/>
                <w:sz w:val="18"/>
                <w:szCs w:val="18"/>
              </w:rPr>
              <w:t>n</w:t>
            </w:r>
            <w:r w:rsidRPr="00070DF6">
              <w:rPr>
                <w:sz w:val="18"/>
                <w:szCs w:val="18"/>
              </w:rPr>
              <w:t>g</w:t>
            </w:r>
            <w:r w:rsidRPr="00070DF6">
              <w:rPr>
                <w:spacing w:val="1"/>
                <w:sz w:val="18"/>
                <w:szCs w:val="18"/>
              </w:rPr>
              <w:t xml:space="preserve"> </w:t>
            </w:r>
            <w:r w:rsidRPr="00070DF6">
              <w:rPr>
                <w:sz w:val="18"/>
                <w:szCs w:val="18"/>
              </w:rPr>
              <w:t>t</w:t>
            </w:r>
            <w:r w:rsidRPr="00070DF6">
              <w:rPr>
                <w:spacing w:val="1"/>
                <w:sz w:val="18"/>
                <w:szCs w:val="18"/>
              </w:rPr>
              <w:t>h</w:t>
            </w:r>
            <w:r w:rsidRPr="00070DF6">
              <w:rPr>
                <w:spacing w:val="-2"/>
                <w:sz w:val="18"/>
                <w:szCs w:val="18"/>
              </w:rPr>
              <w:t>i</w:t>
            </w:r>
            <w:r w:rsidRPr="00070DF6">
              <w:rPr>
                <w:sz w:val="18"/>
                <w:szCs w:val="18"/>
              </w:rPr>
              <w:t xml:space="preserve">s </w:t>
            </w:r>
            <w:r w:rsidRPr="00070DF6">
              <w:rPr>
                <w:spacing w:val="1"/>
                <w:sz w:val="18"/>
                <w:szCs w:val="18"/>
              </w:rPr>
              <w:t>v</w:t>
            </w:r>
            <w:r w:rsidRPr="00070DF6">
              <w:rPr>
                <w:sz w:val="18"/>
                <w:szCs w:val="18"/>
              </w:rPr>
              <w:t>a</w:t>
            </w:r>
            <w:r w:rsidRPr="00070DF6">
              <w:rPr>
                <w:spacing w:val="-2"/>
                <w:sz w:val="18"/>
                <w:szCs w:val="18"/>
              </w:rPr>
              <w:t>l</w:t>
            </w:r>
            <w:r w:rsidRPr="00070DF6">
              <w:rPr>
                <w:spacing w:val="1"/>
                <w:sz w:val="18"/>
                <w:szCs w:val="18"/>
              </w:rPr>
              <w:t>u</w:t>
            </w:r>
            <w:r w:rsidRPr="00070DF6">
              <w:rPr>
                <w:sz w:val="18"/>
                <w:szCs w:val="18"/>
              </w:rPr>
              <w:t>e.</w:t>
            </w:r>
          </w:p>
        </w:tc>
        <w:tc>
          <w:tcPr>
            <w:tcW w:w="1985" w:type="dxa"/>
          </w:tcPr>
          <w:p w:rsidR="003B7DD8" w:rsidRPr="00070DF6" w:rsidRDefault="003B7DD8" w:rsidP="0071040F">
            <w:pPr>
              <w:widowControl w:val="0"/>
              <w:autoSpaceDE w:val="0"/>
              <w:autoSpaceDN w:val="0"/>
              <w:adjustRightInd w:val="0"/>
              <w:spacing w:before="56" w:after="0"/>
              <w:ind w:left="102"/>
              <w:rPr>
                <w:sz w:val="18"/>
                <w:szCs w:val="18"/>
              </w:rPr>
            </w:pPr>
            <w:r w:rsidRPr="00070DF6">
              <w:rPr>
                <w:sz w:val="18"/>
                <w:szCs w:val="18"/>
              </w:rPr>
              <w:t>N/A</w:t>
            </w:r>
          </w:p>
        </w:tc>
      </w:tr>
    </w:tbl>
    <w:p w:rsidR="003B7DD8" w:rsidRDefault="003B7DD8" w:rsidP="003B7DD8"/>
    <w:p w:rsidR="008F2457" w:rsidRDefault="008F2457" w:rsidP="003B7DD8"/>
    <w:p w:rsidR="008F2457" w:rsidRPr="00070DF6" w:rsidRDefault="008F2457" w:rsidP="003B7DD8"/>
    <w:p w:rsidR="003B7DD8" w:rsidRPr="00070DF6" w:rsidRDefault="003B7DD8" w:rsidP="00797015">
      <w:pPr>
        <w:pStyle w:val="Heading2"/>
        <w:numPr>
          <w:ilvl w:val="1"/>
          <w:numId w:val="21"/>
        </w:numPr>
        <w:spacing w:before="240" w:after="100" w:afterAutospacing="1"/>
        <w:ind w:hanging="1568"/>
      </w:pPr>
      <w:r w:rsidRPr="00070DF6">
        <w:t xml:space="preserve"> </w:t>
      </w:r>
      <w:bookmarkStart w:id="1230" w:name="_Toc385946625"/>
      <w:bookmarkStart w:id="1231" w:name="_Toc385946716"/>
      <w:bookmarkStart w:id="1232" w:name="_Toc385946807"/>
      <w:bookmarkStart w:id="1233" w:name="_Toc385946898"/>
      <w:bookmarkStart w:id="1234" w:name="_Toc385946989"/>
      <w:bookmarkStart w:id="1235" w:name="_Toc385947080"/>
      <w:bookmarkStart w:id="1236" w:name="_Toc386463151"/>
      <w:r w:rsidRPr="00070DF6">
        <w:t>XPN – Extended Person Name</w:t>
      </w:r>
      <w:bookmarkEnd w:id="1230"/>
      <w:bookmarkEnd w:id="1231"/>
      <w:bookmarkEnd w:id="1232"/>
      <w:bookmarkEnd w:id="1233"/>
      <w:bookmarkEnd w:id="1234"/>
      <w:bookmarkEnd w:id="1235"/>
      <w:bookmarkEnd w:id="1236"/>
    </w:p>
    <w:p w:rsidR="003B7DD8" w:rsidRPr="00070DF6" w:rsidRDefault="003B7DD8" w:rsidP="003B7DD8"/>
    <w:tbl>
      <w:tblPr>
        <w:tblStyle w:val="TableGrid"/>
        <w:tblW w:w="0" w:type="auto"/>
        <w:tblLook w:val="04A0" w:firstRow="1" w:lastRow="0" w:firstColumn="1" w:lastColumn="0" w:noHBand="0" w:noVBand="1"/>
      </w:tblPr>
      <w:tblGrid>
        <w:gridCol w:w="583"/>
        <w:gridCol w:w="1045"/>
        <w:gridCol w:w="817"/>
        <w:gridCol w:w="1829"/>
        <w:gridCol w:w="728"/>
        <w:gridCol w:w="883"/>
        <w:gridCol w:w="1909"/>
        <w:gridCol w:w="1039"/>
        <w:gridCol w:w="6179"/>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0" w:type="auto"/>
            <w:shd w:val="clear" w:color="auto" w:fill="C7E5F4" w:themeFill="background2" w:themeFillShade="E6"/>
          </w:tcPr>
          <w:p w:rsidR="003B7DD8" w:rsidRPr="007E6505" w:rsidRDefault="003B7DD8" w:rsidP="0071040F">
            <w:pPr>
              <w:rPr>
                <w:bCs/>
                <w:sz w:val="20"/>
              </w:rPr>
            </w:pPr>
            <w:r w:rsidRPr="00D63634">
              <w:rPr>
                <w:bCs/>
                <w:color w:val="auto"/>
                <w:sz w:val="20"/>
              </w:rPr>
              <w:lastRenderedPageBreak/>
              <w:t>Seq</w:t>
            </w:r>
          </w:p>
        </w:tc>
        <w:tc>
          <w:tcPr>
            <w:tcW w:w="0" w:type="auto"/>
            <w:shd w:val="clear" w:color="auto" w:fill="C7E5F4" w:themeFill="background2" w:themeFillShade="E6"/>
          </w:tcPr>
          <w:p w:rsidR="003B7DD8" w:rsidRPr="007E6505" w:rsidRDefault="003B7DD8" w:rsidP="0071040F">
            <w:pPr>
              <w:rPr>
                <w:bCs/>
                <w:sz w:val="20"/>
              </w:rPr>
            </w:pPr>
            <w:r w:rsidRPr="00D63634">
              <w:rPr>
                <w:bCs/>
                <w:color w:val="auto"/>
                <w:sz w:val="20"/>
              </w:rPr>
              <w:t>Data Type</w:t>
            </w:r>
          </w:p>
        </w:tc>
        <w:tc>
          <w:tcPr>
            <w:tcW w:w="0" w:type="auto"/>
            <w:shd w:val="clear" w:color="auto" w:fill="C7E5F4" w:themeFill="background2" w:themeFillShade="E6"/>
          </w:tcPr>
          <w:p w:rsidR="003B7DD8" w:rsidRPr="007E6505" w:rsidRDefault="003B7DD8" w:rsidP="0071040F">
            <w:pPr>
              <w:rPr>
                <w:bCs/>
                <w:sz w:val="20"/>
              </w:rPr>
            </w:pPr>
            <w:r w:rsidRPr="00D63634">
              <w:rPr>
                <w:bCs/>
                <w:color w:val="auto"/>
                <w:sz w:val="20"/>
              </w:rPr>
              <w:t>Usage</w:t>
            </w:r>
          </w:p>
        </w:tc>
        <w:tc>
          <w:tcPr>
            <w:tcW w:w="0" w:type="auto"/>
            <w:shd w:val="clear" w:color="auto" w:fill="C7E5F4" w:themeFill="background2" w:themeFillShade="E6"/>
          </w:tcPr>
          <w:p w:rsidR="003B7DD8" w:rsidRPr="007E6505" w:rsidRDefault="003B7DD8" w:rsidP="0071040F">
            <w:pPr>
              <w:rPr>
                <w:bCs/>
                <w:sz w:val="20"/>
              </w:rPr>
            </w:pPr>
            <w:r w:rsidRPr="00D63634">
              <w:rPr>
                <w:bCs/>
                <w:color w:val="auto"/>
                <w:sz w:val="20"/>
              </w:rPr>
              <w:t>Element Name</w:t>
            </w:r>
          </w:p>
        </w:tc>
        <w:tc>
          <w:tcPr>
            <w:tcW w:w="0" w:type="auto"/>
            <w:shd w:val="clear" w:color="auto" w:fill="C7E5F4" w:themeFill="background2" w:themeFillShade="E6"/>
          </w:tcPr>
          <w:p w:rsidR="003B7DD8" w:rsidRPr="007E6505" w:rsidRDefault="003B7DD8" w:rsidP="0071040F">
            <w:pPr>
              <w:rPr>
                <w:bCs/>
                <w:sz w:val="20"/>
              </w:rPr>
            </w:pPr>
            <w:r w:rsidRPr="00D63634">
              <w:rPr>
                <w:bCs/>
                <w:color w:val="auto"/>
                <w:sz w:val="20"/>
              </w:rPr>
              <w:t>Card.</w:t>
            </w:r>
          </w:p>
        </w:tc>
        <w:tc>
          <w:tcPr>
            <w:tcW w:w="0" w:type="auto"/>
            <w:shd w:val="clear" w:color="auto" w:fill="C7E5F4" w:themeFill="background2" w:themeFillShade="E6"/>
          </w:tcPr>
          <w:p w:rsidR="003B7DD8" w:rsidRPr="007E6505" w:rsidRDefault="003B7DD8" w:rsidP="0071040F">
            <w:pPr>
              <w:rPr>
                <w:bCs/>
                <w:sz w:val="20"/>
              </w:rPr>
            </w:pPr>
            <w:r w:rsidRPr="00D63634">
              <w:rPr>
                <w:bCs/>
                <w:color w:val="auto"/>
                <w:sz w:val="20"/>
              </w:rPr>
              <w:t>Length</w:t>
            </w:r>
          </w:p>
        </w:tc>
        <w:tc>
          <w:tcPr>
            <w:tcW w:w="0" w:type="auto"/>
            <w:shd w:val="clear" w:color="auto" w:fill="C7E5F4" w:themeFill="background2" w:themeFillShade="E6"/>
          </w:tcPr>
          <w:p w:rsidR="003B7DD8" w:rsidRPr="007E6505" w:rsidRDefault="003B7DD8" w:rsidP="0071040F">
            <w:pPr>
              <w:rPr>
                <w:bCs/>
                <w:sz w:val="20"/>
              </w:rPr>
            </w:pPr>
            <w:r w:rsidRPr="00D63634">
              <w:rPr>
                <w:bCs/>
                <w:color w:val="auto"/>
                <w:sz w:val="20"/>
              </w:rPr>
              <w:t xml:space="preserve">NHS Data Dictionary </w:t>
            </w:r>
          </w:p>
        </w:tc>
        <w:tc>
          <w:tcPr>
            <w:tcW w:w="0" w:type="auto"/>
            <w:shd w:val="clear" w:color="auto" w:fill="C7E5F4" w:themeFill="background2" w:themeFillShade="E6"/>
          </w:tcPr>
          <w:p w:rsidR="003B7DD8" w:rsidRPr="007E6505" w:rsidRDefault="003B7DD8" w:rsidP="0071040F">
            <w:pPr>
              <w:rPr>
                <w:bCs/>
                <w:sz w:val="20"/>
              </w:rPr>
            </w:pPr>
            <w:r w:rsidRPr="00D63634">
              <w:rPr>
                <w:bCs/>
                <w:color w:val="auto"/>
                <w:sz w:val="20"/>
              </w:rPr>
              <w:t>Example</w:t>
            </w:r>
          </w:p>
        </w:tc>
        <w:tc>
          <w:tcPr>
            <w:tcW w:w="0" w:type="auto"/>
            <w:shd w:val="clear" w:color="auto" w:fill="C7E5F4" w:themeFill="background2" w:themeFillShade="E6"/>
          </w:tcPr>
          <w:p w:rsidR="003B7DD8" w:rsidRPr="007E6505" w:rsidRDefault="003B7DD8" w:rsidP="0071040F">
            <w:pPr>
              <w:rPr>
                <w:bCs/>
                <w:sz w:val="20"/>
              </w:rPr>
            </w:pPr>
            <w:r w:rsidRPr="00D63634">
              <w:rPr>
                <w:bCs/>
                <w:color w:val="auto"/>
                <w:sz w:val="20"/>
              </w:rPr>
              <w:t>Additional Info</w:t>
            </w:r>
          </w:p>
        </w:tc>
      </w:tr>
      <w:tr w:rsidR="003B7DD8" w:rsidRPr="00070DF6" w:rsidTr="0071040F">
        <w:tc>
          <w:tcPr>
            <w:tcW w:w="0" w:type="auto"/>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1</w:t>
            </w:r>
          </w:p>
        </w:tc>
        <w:tc>
          <w:tcPr>
            <w:tcW w:w="0" w:type="auto"/>
          </w:tcPr>
          <w:p w:rsidR="003B7DD8" w:rsidRPr="00D62044" w:rsidRDefault="003B7DD8" w:rsidP="0071040F">
            <w:pPr>
              <w:rPr>
                <w:sz w:val="18"/>
                <w:szCs w:val="18"/>
              </w:rPr>
            </w:pPr>
            <w:r w:rsidRPr="00D62044">
              <w:rPr>
                <w:sz w:val="18"/>
                <w:szCs w:val="18"/>
              </w:rPr>
              <w:t>ST</w:t>
            </w:r>
          </w:p>
        </w:tc>
        <w:tc>
          <w:tcPr>
            <w:tcW w:w="0" w:type="auto"/>
          </w:tcPr>
          <w:p w:rsidR="003B7DD8" w:rsidRPr="00D62044" w:rsidRDefault="003B7DD8" w:rsidP="0071040F">
            <w:pPr>
              <w:rPr>
                <w:sz w:val="18"/>
                <w:szCs w:val="18"/>
              </w:rPr>
            </w:pPr>
            <w:r w:rsidRPr="00D62044">
              <w:rPr>
                <w:sz w:val="18"/>
                <w:szCs w:val="18"/>
              </w:rPr>
              <w:t>R</w:t>
            </w:r>
          </w:p>
        </w:tc>
        <w:tc>
          <w:tcPr>
            <w:tcW w:w="0" w:type="auto"/>
          </w:tcPr>
          <w:p w:rsidR="003B7DD8" w:rsidRPr="00D62044" w:rsidRDefault="003B7DD8" w:rsidP="0071040F">
            <w:pPr>
              <w:rPr>
                <w:sz w:val="18"/>
                <w:szCs w:val="18"/>
              </w:rPr>
            </w:pPr>
            <w:r w:rsidRPr="00D62044">
              <w:rPr>
                <w:sz w:val="18"/>
                <w:szCs w:val="18"/>
              </w:rPr>
              <w:t>Family Name</w:t>
            </w:r>
          </w:p>
        </w:tc>
        <w:tc>
          <w:tcPr>
            <w:tcW w:w="0" w:type="auto"/>
          </w:tcPr>
          <w:p w:rsidR="003B7DD8" w:rsidRPr="00D62044" w:rsidRDefault="003B7DD8" w:rsidP="0071040F">
            <w:pPr>
              <w:rPr>
                <w:sz w:val="18"/>
                <w:szCs w:val="18"/>
              </w:rPr>
            </w:pPr>
            <w:r w:rsidRPr="00D62044">
              <w:rPr>
                <w:sz w:val="18"/>
                <w:szCs w:val="18"/>
              </w:rPr>
              <w:t>[1..1]</w:t>
            </w: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autoSpaceDE w:val="0"/>
              <w:autoSpaceDN w:val="0"/>
              <w:adjustRightInd w:val="0"/>
              <w:spacing w:after="0"/>
              <w:rPr>
                <w:sz w:val="18"/>
                <w:szCs w:val="18"/>
              </w:rPr>
            </w:pPr>
            <w:r w:rsidRPr="00D62044">
              <w:rPr>
                <w:sz w:val="18"/>
                <w:szCs w:val="18"/>
              </w:rPr>
              <w:t>Mother’s maiden name (PID-6) typically uses the family name field only.</w:t>
            </w:r>
          </w:p>
        </w:tc>
      </w:tr>
      <w:tr w:rsidR="003B7DD8" w:rsidRPr="00070DF6" w:rsidTr="0071040F">
        <w:tc>
          <w:tcPr>
            <w:tcW w:w="0" w:type="auto"/>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2</w:t>
            </w:r>
          </w:p>
        </w:tc>
        <w:tc>
          <w:tcPr>
            <w:tcW w:w="0" w:type="auto"/>
          </w:tcPr>
          <w:p w:rsidR="003B7DD8" w:rsidRPr="00D62044" w:rsidRDefault="003B7DD8" w:rsidP="0071040F">
            <w:pPr>
              <w:rPr>
                <w:sz w:val="18"/>
                <w:szCs w:val="18"/>
              </w:rPr>
            </w:pPr>
            <w:r w:rsidRPr="00D62044">
              <w:rPr>
                <w:sz w:val="18"/>
                <w:szCs w:val="18"/>
              </w:rPr>
              <w:t>ST</w:t>
            </w:r>
          </w:p>
        </w:tc>
        <w:tc>
          <w:tcPr>
            <w:tcW w:w="0" w:type="auto"/>
          </w:tcPr>
          <w:p w:rsidR="003B7DD8" w:rsidRPr="00D62044" w:rsidRDefault="003B7DD8" w:rsidP="0071040F">
            <w:pPr>
              <w:rPr>
                <w:sz w:val="18"/>
                <w:szCs w:val="18"/>
              </w:rPr>
            </w:pPr>
            <w:r w:rsidRPr="00D62044">
              <w:rPr>
                <w:sz w:val="18"/>
                <w:szCs w:val="18"/>
              </w:rPr>
              <w:t>O</w:t>
            </w:r>
          </w:p>
        </w:tc>
        <w:tc>
          <w:tcPr>
            <w:tcW w:w="0" w:type="auto"/>
          </w:tcPr>
          <w:p w:rsidR="003B7DD8" w:rsidRPr="00D62044" w:rsidRDefault="003B7DD8" w:rsidP="0071040F">
            <w:pPr>
              <w:rPr>
                <w:sz w:val="18"/>
                <w:szCs w:val="18"/>
              </w:rPr>
            </w:pPr>
            <w:r w:rsidRPr="00D62044">
              <w:rPr>
                <w:sz w:val="18"/>
                <w:szCs w:val="18"/>
              </w:rPr>
              <w:t>Given name</w:t>
            </w:r>
          </w:p>
        </w:tc>
        <w:tc>
          <w:tcPr>
            <w:tcW w:w="0" w:type="auto"/>
          </w:tcPr>
          <w:p w:rsidR="003B7DD8" w:rsidRPr="00D62044" w:rsidRDefault="003B7DD8" w:rsidP="0071040F">
            <w:pPr>
              <w:rPr>
                <w:sz w:val="18"/>
                <w:szCs w:val="18"/>
              </w:rPr>
            </w:pPr>
            <w:r w:rsidRPr="00D62044">
              <w:rPr>
                <w:sz w:val="18"/>
                <w:szCs w:val="18"/>
              </w:rPr>
              <w:t>[0..1]</w:t>
            </w: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i/>
                <w:color w:val="FF0000"/>
                <w:sz w:val="18"/>
                <w:szCs w:val="18"/>
              </w:rPr>
            </w:pPr>
          </w:p>
        </w:tc>
      </w:tr>
      <w:tr w:rsidR="003B7DD8" w:rsidRPr="00070DF6" w:rsidTr="0071040F">
        <w:tc>
          <w:tcPr>
            <w:tcW w:w="0" w:type="auto"/>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3</w:t>
            </w:r>
          </w:p>
        </w:tc>
        <w:tc>
          <w:tcPr>
            <w:tcW w:w="0" w:type="auto"/>
          </w:tcPr>
          <w:p w:rsidR="003B7DD8" w:rsidRPr="00D62044" w:rsidRDefault="003B7DD8" w:rsidP="0071040F">
            <w:pPr>
              <w:rPr>
                <w:sz w:val="18"/>
                <w:szCs w:val="18"/>
              </w:rPr>
            </w:pPr>
            <w:r w:rsidRPr="00D62044">
              <w:rPr>
                <w:sz w:val="18"/>
                <w:szCs w:val="18"/>
              </w:rPr>
              <w:t>ST</w:t>
            </w:r>
          </w:p>
        </w:tc>
        <w:tc>
          <w:tcPr>
            <w:tcW w:w="0" w:type="auto"/>
          </w:tcPr>
          <w:p w:rsidR="003B7DD8" w:rsidRPr="00D62044" w:rsidRDefault="003B7DD8" w:rsidP="0071040F">
            <w:pPr>
              <w:rPr>
                <w:sz w:val="18"/>
                <w:szCs w:val="18"/>
              </w:rPr>
            </w:pPr>
            <w:r w:rsidRPr="00D62044">
              <w:rPr>
                <w:sz w:val="18"/>
                <w:szCs w:val="18"/>
              </w:rPr>
              <w:t>O</w:t>
            </w:r>
          </w:p>
        </w:tc>
        <w:tc>
          <w:tcPr>
            <w:tcW w:w="0" w:type="auto"/>
          </w:tcPr>
          <w:p w:rsidR="003B7DD8" w:rsidRPr="00D62044" w:rsidRDefault="003B7DD8" w:rsidP="0071040F">
            <w:pPr>
              <w:rPr>
                <w:sz w:val="18"/>
                <w:szCs w:val="18"/>
              </w:rPr>
            </w:pPr>
            <w:r w:rsidRPr="00D62044">
              <w:rPr>
                <w:sz w:val="18"/>
                <w:szCs w:val="18"/>
              </w:rPr>
              <w:t>Middle Initial or Name</w:t>
            </w:r>
          </w:p>
        </w:tc>
        <w:tc>
          <w:tcPr>
            <w:tcW w:w="0" w:type="auto"/>
          </w:tcPr>
          <w:p w:rsidR="003B7DD8" w:rsidRPr="00D62044" w:rsidRDefault="003B7DD8" w:rsidP="0071040F">
            <w:pPr>
              <w:rPr>
                <w:sz w:val="18"/>
                <w:szCs w:val="18"/>
              </w:rPr>
            </w:pPr>
            <w:r w:rsidRPr="00D62044">
              <w:rPr>
                <w:sz w:val="18"/>
                <w:szCs w:val="18"/>
              </w:rPr>
              <w:t>[0..1]</w:t>
            </w: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i/>
                <w:color w:val="FF0000"/>
                <w:sz w:val="18"/>
                <w:szCs w:val="18"/>
              </w:rPr>
            </w:pPr>
          </w:p>
        </w:tc>
      </w:tr>
      <w:tr w:rsidR="003B7DD8" w:rsidRPr="00070DF6" w:rsidTr="0071040F">
        <w:tc>
          <w:tcPr>
            <w:tcW w:w="0" w:type="auto"/>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4</w:t>
            </w:r>
          </w:p>
        </w:tc>
        <w:tc>
          <w:tcPr>
            <w:tcW w:w="0" w:type="auto"/>
          </w:tcPr>
          <w:p w:rsidR="003B7DD8" w:rsidRPr="00D62044" w:rsidRDefault="003B7DD8" w:rsidP="0071040F">
            <w:pPr>
              <w:rPr>
                <w:sz w:val="18"/>
                <w:szCs w:val="18"/>
              </w:rPr>
            </w:pPr>
            <w:r w:rsidRPr="00D62044">
              <w:rPr>
                <w:sz w:val="18"/>
                <w:szCs w:val="18"/>
              </w:rPr>
              <w:t>ST</w:t>
            </w:r>
          </w:p>
        </w:tc>
        <w:tc>
          <w:tcPr>
            <w:tcW w:w="0" w:type="auto"/>
          </w:tcPr>
          <w:p w:rsidR="003B7DD8" w:rsidRPr="00D62044" w:rsidRDefault="003B7DD8" w:rsidP="0071040F">
            <w:pPr>
              <w:rPr>
                <w:sz w:val="18"/>
                <w:szCs w:val="18"/>
              </w:rPr>
            </w:pPr>
            <w:r w:rsidRPr="00D62044">
              <w:rPr>
                <w:sz w:val="18"/>
                <w:szCs w:val="18"/>
              </w:rPr>
              <w:t>O</w:t>
            </w:r>
          </w:p>
        </w:tc>
        <w:tc>
          <w:tcPr>
            <w:tcW w:w="0" w:type="auto"/>
          </w:tcPr>
          <w:p w:rsidR="003B7DD8" w:rsidRPr="00D62044" w:rsidRDefault="003B7DD8" w:rsidP="0071040F">
            <w:pPr>
              <w:rPr>
                <w:sz w:val="18"/>
                <w:szCs w:val="18"/>
              </w:rPr>
            </w:pPr>
            <w:r w:rsidRPr="00D62044">
              <w:rPr>
                <w:sz w:val="18"/>
                <w:szCs w:val="18"/>
              </w:rPr>
              <w:t>Suffix</w:t>
            </w:r>
          </w:p>
        </w:tc>
        <w:tc>
          <w:tcPr>
            <w:tcW w:w="0" w:type="auto"/>
          </w:tcPr>
          <w:p w:rsidR="003B7DD8" w:rsidRPr="00D62044" w:rsidRDefault="003B7DD8" w:rsidP="0071040F">
            <w:pPr>
              <w:rPr>
                <w:sz w:val="18"/>
                <w:szCs w:val="18"/>
              </w:rPr>
            </w:pPr>
            <w:r w:rsidRPr="00D62044">
              <w:rPr>
                <w:sz w:val="18"/>
                <w:szCs w:val="18"/>
              </w:rPr>
              <w:t>[0..1]</w:t>
            </w: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r>
      <w:tr w:rsidR="003B7DD8" w:rsidRPr="00070DF6" w:rsidTr="0071040F">
        <w:tc>
          <w:tcPr>
            <w:tcW w:w="0" w:type="auto"/>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5</w:t>
            </w:r>
          </w:p>
        </w:tc>
        <w:tc>
          <w:tcPr>
            <w:tcW w:w="0" w:type="auto"/>
          </w:tcPr>
          <w:p w:rsidR="003B7DD8" w:rsidRPr="00D62044" w:rsidRDefault="003B7DD8" w:rsidP="0071040F">
            <w:pPr>
              <w:rPr>
                <w:sz w:val="18"/>
                <w:szCs w:val="18"/>
              </w:rPr>
            </w:pPr>
            <w:r w:rsidRPr="00D62044">
              <w:rPr>
                <w:sz w:val="18"/>
                <w:szCs w:val="18"/>
              </w:rPr>
              <w:t>ST</w:t>
            </w:r>
          </w:p>
        </w:tc>
        <w:tc>
          <w:tcPr>
            <w:tcW w:w="0" w:type="auto"/>
          </w:tcPr>
          <w:p w:rsidR="003B7DD8" w:rsidRPr="00D62044" w:rsidRDefault="003B7DD8" w:rsidP="0071040F">
            <w:pPr>
              <w:rPr>
                <w:sz w:val="18"/>
                <w:szCs w:val="18"/>
              </w:rPr>
            </w:pPr>
            <w:r w:rsidRPr="00D62044">
              <w:rPr>
                <w:sz w:val="18"/>
                <w:szCs w:val="18"/>
              </w:rPr>
              <w:t>O</w:t>
            </w:r>
          </w:p>
        </w:tc>
        <w:tc>
          <w:tcPr>
            <w:tcW w:w="0" w:type="auto"/>
          </w:tcPr>
          <w:p w:rsidR="003B7DD8" w:rsidRPr="00D62044" w:rsidRDefault="003B7DD8" w:rsidP="0071040F">
            <w:pPr>
              <w:rPr>
                <w:sz w:val="18"/>
                <w:szCs w:val="18"/>
              </w:rPr>
            </w:pPr>
            <w:r w:rsidRPr="00D62044">
              <w:rPr>
                <w:sz w:val="18"/>
                <w:szCs w:val="18"/>
              </w:rPr>
              <w:t>Prefix</w:t>
            </w:r>
          </w:p>
        </w:tc>
        <w:tc>
          <w:tcPr>
            <w:tcW w:w="0" w:type="auto"/>
          </w:tcPr>
          <w:p w:rsidR="003B7DD8" w:rsidRPr="00D62044" w:rsidRDefault="003B7DD8" w:rsidP="0071040F">
            <w:pPr>
              <w:rPr>
                <w:sz w:val="18"/>
                <w:szCs w:val="18"/>
              </w:rPr>
            </w:pPr>
            <w:r w:rsidRPr="00D62044">
              <w:rPr>
                <w:sz w:val="18"/>
                <w:szCs w:val="18"/>
              </w:rPr>
              <w:t>[0..1]</w:t>
            </w: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r>
      <w:tr w:rsidR="003B7DD8" w:rsidRPr="00070DF6" w:rsidTr="0071040F">
        <w:tc>
          <w:tcPr>
            <w:tcW w:w="0" w:type="auto"/>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6</w:t>
            </w:r>
          </w:p>
        </w:tc>
        <w:tc>
          <w:tcPr>
            <w:tcW w:w="0" w:type="auto"/>
          </w:tcPr>
          <w:p w:rsidR="003B7DD8" w:rsidRPr="00D62044" w:rsidRDefault="003B7DD8" w:rsidP="0071040F">
            <w:pPr>
              <w:rPr>
                <w:sz w:val="18"/>
                <w:szCs w:val="18"/>
              </w:rPr>
            </w:pPr>
            <w:r w:rsidRPr="00D62044">
              <w:rPr>
                <w:sz w:val="18"/>
                <w:szCs w:val="18"/>
              </w:rPr>
              <w:t>ST</w:t>
            </w:r>
          </w:p>
        </w:tc>
        <w:tc>
          <w:tcPr>
            <w:tcW w:w="0" w:type="auto"/>
          </w:tcPr>
          <w:p w:rsidR="003B7DD8" w:rsidRPr="00D62044" w:rsidRDefault="003B7DD8" w:rsidP="0071040F">
            <w:pPr>
              <w:rPr>
                <w:sz w:val="18"/>
                <w:szCs w:val="18"/>
              </w:rPr>
            </w:pPr>
            <w:r w:rsidRPr="00D62044">
              <w:rPr>
                <w:sz w:val="18"/>
                <w:szCs w:val="18"/>
              </w:rPr>
              <w:t>O</w:t>
            </w:r>
          </w:p>
        </w:tc>
        <w:tc>
          <w:tcPr>
            <w:tcW w:w="0" w:type="auto"/>
          </w:tcPr>
          <w:p w:rsidR="003B7DD8" w:rsidRPr="00D62044" w:rsidRDefault="003B7DD8" w:rsidP="0071040F">
            <w:pPr>
              <w:rPr>
                <w:sz w:val="18"/>
                <w:szCs w:val="18"/>
              </w:rPr>
            </w:pPr>
            <w:r w:rsidRPr="00D62044">
              <w:rPr>
                <w:sz w:val="18"/>
                <w:szCs w:val="18"/>
              </w:rPr>
              <w:t>Degree</w:t>
            </w:r>
          </w:p>
        </w:tc>
        <w:tc>
          <w:tcPr>
            <w:tcW w:w="0" w:type="auto"/>
          </w:tcPr>
          <w:p w:rsidR="003B7DD8" w:rsidRPr="00D62044" w:rsidRDefault="003B7DD8" w:rsidP="0071040F">
            <w:pPr>
              <w:rPr>
                <w:sz w:val="18"/>
                <w:szCs w:val="18"/>
              </w:rPr>
            </w:pPr>
            <w:r w:rsidRPr="00D62044">
              <w:rPr>
                <w:sz w:val="18"/>
                <w:szCs w:val="18"/>
              </w:rPr>
              <w:t>[0..1]</w:t>
            </w: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r>
      <w:tr w:rsidR="003B7DD8" w:rsidRPr="00070DF6" w:rsidTr="0071040F">
        <w:tc>
          <w:tcPr>
            <w:tcW w:w="0" w:type="auto"/>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7</w:t>
            </w:r>
          </w:p>
        </w:tc>
        <w:tc>
          <w:tcPr>
            <w:tcW w:w="0" w:type="auto"/>
          </w:tcPr>
          <w:p w:rsidR="003B7DD8" w:rsidRPr="00D62044" w:rsidRDefault="003B7DD8" w:rsidP="0071040F">
            <w:pPr>
              <w:rPr>
                <w:sz w:val="18"/>
                <w:szCs w:val="18"/>
              </w:rPr>
            </w:pPr>
            <w:r w:rsidRPr="00D62044">
              <w:rPr>
                <w:sz w:val="18"/>
                <w:szCs w:val="18"/>
              </w:rPr>
              <w:t>ID</w:t>
            </w:r>
          </w:p>
        </w:tc>
        <w:tc>
          <w:tcPr>
            <w:tcW w:w="0" w:type="auto"/>
          </w:tcPr>
          <w:p w:rsidR="003B7DD8" w:rsidRPr="00D62044" w:rsidRDefault="003B7DD8" w:rsidP="0071040F">
            <w:pPr>
              <w:rPr>
                <w:sz w:val="18"/>
                <w:szCs w:val="18"/>
              </w:rPr>
            </w:pPr>
            <w:r w:rsidRPr="00D62044">
              <w:rPr>
                <w:sz w:val="18"/>
                <w:szCs w:val="18"/>
              </w:rPr>
              <w:t>O</w:t>
            </w:r>
          </w:p>
        </w:tc>
        <w:tc>
          <w:tcPr>
            <w:tcW w:w="0" w:type="auto"/>
          </w:tcPr>
          <w:p w:rsidR="003B7DD8" w:rsidRPr="00D62044" w:rsidRDefault="003B7DD8" w:rsidP="0071040F">
            <w:pPr>
              <w:rPr>
                <w:sz w:val="18"/>
                <w:szCs w:val="18"/>
              </w:rPr>
            </w:pPr>
            <w:r w:rsidRPr="00D62044">
              <w:rPr>
                <w:sz w:val="18"/>
                <w:szCs w:val="18"/>
              </w:rPr>
              <w:t>Name Type Code</w:t>
            </w:r>
          </w:p>
        </w:tc>
        <w:tc>
          <w:tcPr>
            <w:tcW w:w="0" w:type="auto"/>
          </w:tcPr>
          <w:p w:rsidR="003B7DD8" w:rsidRPr="00D62044" w:rsidRDefault="003B7DD8" w:rsidP="0071040F">
            <w:pPr>
              <w:rPr>
                <w:sz w:val="18"/>
                <w:szCs w:val="18"/>
              </w:rPr>
            </w:pPr>
            <w:r w:rsidRPr="00D62044">
              <w:rPr>
                <w:sz w:val="18"/>
                <w:szCs w:val="18"/>
              </w:rPr>
              <w:t>[0..1]</w:t>
            </w: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p>
        </w:tc>
        <w:tc>
          <w:tcPr>
            <w:tcW w:w="0" w:type="auto"/>
          </w:tcPr>
          <w:p w:rsidR="003B7DD8" w:rsidRPr="00D62044" w:rsidRDefault="003B7DD8" w:rsidP="0071040F">
            <w:pPr>
              <w:rPr>
                <w:sz w:val="18"/>
                <w:szCs w:val="18"/>
              </w:rPr>
            </w:pPr>
            <w:r w:rsidRPr="00D62044">
              <w:rPr>
                <w:color w:val="000000"/>
                <w:spacing w:val="-1"/>
                <w:sz w:val="18"/>
                <w:szCs w:val="18"/>
              </w:rPr>
              <w:t xml:space="preserve">Refer to latest version of </w:t>
            </w:r>
            <w:r w:rsidR="00D4729B">
              <w:rPr>
                <w:color w:val="000000"/>
                <w:spacing w:val="-1"/>
                <w:sz w:val="18"/>
                <w:szCs w:val="18"/>
              </w:rPr>
              <w:t>HSCIC ITK HL7 V2</w:t>
            </w:r>
            <w:r w:rsidRPr="00D62044">
              <w:rPr>
                <w:color w:val="000000"/>
                <w:spacing w:val="-1"/>
                <w:sz w:val="18"/>
                <w:szCs w:val="18"/>
              </w:rPr>
              <w:t xml:space="preserve"> Reference Tables</w:t>
            </w:r>
            <w:r w:rsidRPr="00D62044">
              <w:rPr>
                <w:b/>
                <w:color w:val="000000"/>
                <w:spacing w:val="-1"/>
                <w:sz w:val="18"/>
                <w:szCs w:val="18"/>
              </w:rPr>
              <w:t xml:space="preserve"> – Table 0200 </w:t>
            </w:r>
            <w:r w:rsidRPr="00D62044">
              <w:rPr>
                <w:color w:val="000000"/>
                <w:spacing w:val="-1"/>
                <w:sz w:val="18"/>
                <w:szCs w:val="18"/>
              </w:rPr>
              <w:t>for supported values</w:t>
            </w:r>
          </w:p>
        </w:tc>
      </w:tr>
      <w:tr w:rsidR="003B7DD8" w:rsidRPr="00070DF6" w:rsidTr="0071040F">
        <w:tc>
          <w:tcPr>
            <w:tcW w:w="0" w:type="auto"/>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8</w:t>
            </w:r>
          </w:p>
        </w:tc>
        <w:tc>
          <w:tcPr>
            <w:tcW w:w="0" w:type="auto"/>
          </w:tcPr>
          <w:p w:rsidR="003B7DD8" w:rsidRPr="00D62044" w:rsidRDefault="003B7DD8" w:rsidP="0071040F">
            <w:pPr>
              <w:rPr>
                <w:sz w:val="18"/>
                <w:szCs w:val="18"/>
              </w:rPr>
            </w:pPr>
            <w:r w:rsidRPr="00D62044">
              <w:rPr>
                <w:sz w:val="18"/>
                <w:szCs w:val="18"/>
              </w:rPr>
              <w:t>-</w:t>
            </w:r>
          </w:p>
        </w:tc>
        <w:tc>
          <w:tcPr>
            <w:tcW w:w="0" w:type="auto"/>
          </w:tcPr>
          <w:p w:rsidR="003B7DD8" w:rsidRPr="00D62044" w:rsidRDefault="003B7DD8" w:rsidP="0071040F">
            <w:pPr>
              <w:rPr>
                <w:sz w:val="18"/>
                <w:szCs w:val="18"/>
              </w:rPr>
            </w:pPr>
            <w:r w:rsidRPr="00D62044">
              <w:rPr>
                <w:sz w:val="18"/>
                <w:szCs w:val="18"/>
              </w:rPr>
              <w:t>-</w:t>
            </w:r>
          </w:p>
        </w:tc>
        <w:tc>
          <w:tcPr>
            <w:tcW w:w="0" w:type="auto"/>
          </w:tcPr>
          <w:p w:rsidR="003B7DD8" w:rsidRPr="00D62044" w:rsidRDefault="003B7DD8" w:rsidP="0071040F">
            <w:pPr>
              <w:rPr>
                <w:sz w:val="18"/>
                <w:szCs w:val="18"/>
              </w:rPr>
            </w:pPr>
            <w:r w:rsidRPr="00D62044">
              <w:rPr>
                <w:sz w:val="18"/>
                <w:szCs w:val="18"/>
              </w:rPr>
              <w:t>Name Representation</w:t>
            </w:r>
          </w:p>
        </w:tc>
        <w:tc>
          <w:tcPr>
            <w:tcW w:w="0" w:type="auto"/>
          </w:tcPr>
          <w:p w:rsidR="003B7DD8" w:rsidRPr="00D62044" w:rsidRDefault="003B7DD8" w:rsidP="0071040F">
            <w:pPr>
              <w:rPr>
                <w:sz w:val="18"/>
                <w:szCs w:val="18"/>
              </w:rPr>
            </w:pPr>
            <w:r w:rsidRPr="00D62044">
              <w:rPr>
                <w:sz w:val="18"/>
                <w:szCs w:val="18"/>
              </w:rPr>
              <w:t>-</w:t>
            </w:r>
          </w:p>
        </w:tc>
        <w:tc>
          <w:tcPr>
            <w:tcW w:w="0" w:type="auto"/>
          </w:tcPr>
          <w:p w:rsidR="003B7DD8" w:rsidRPr="00D62044" w:rsidRDefault="003B7DD8" w:rsidP="0071040F">
            <w:pPr>
              <w:rPr>
                <w:sz w:val="18"/>
                <w:szCs w:val="18"/>
              </w:rPr>
            </w:pPr>
            <w:r w:rsidRPr="00D62044">
              <w:rPr>
                <w:sz w:val="18"/>
                <w:szCs w:val="18"/>
              </w:rPr>
              <w:t>-</w:t>
            </w:r>
          </w:p>
        </w:tc>
        <w:tc>
          <w:tcPr>
            <w:tcW w:w="0" w:type="auto"/>
          </w:tcPr>
          <w:p w:rsidR="003B7DD8" w:rsidRPr="00D62044" w:rsidRDefault="003B7DD8" w:rsidP="0071040F">
            <w:pPr>
              <w:rPr>
                <w:sz w:val="18"/>
                <w:szCs w:val="18"/>
              </w:rPr>
            </w:pPr>
            <w:r w:rsidRPr="00D62044">
              <w:rPr>
                <w:sz w:val="18"/>
                <w:szCs w:val="18"/>
              </w:rPr>
              <w:t>-</w:t>
            </w:r>
          </w:p>
        </w:tc>
        <w:tc>
          <w:tcPr>
            <w:tcW w:w="0" w:type="auto"/>
          </w:tcPr>
          <w:p w:rsidR="003B7DD8" w:rsidRPr="00D62044" w:rsidRDefault="003B7DD8" w:rsidP="0071040F">
            <w:pPr>
              <w:rPr>
                <w:sz w:val="18"/>
                <w:szCs w:val="18"/>
              </w:rPr>
            </w:pPr>
            <w:r w:rsidRPr="00D62044">
              <w:rPr>
                <w:sz w:val="18"/>
                <w:szCs w:val="18"/>
              </w:rPr>
              <w:t>-</w:t>
            </w:r>
          </w:p>
        </w:tc>
        <w:tc>
          <w:tcPr>
            <w:tcW w:w="0" w:type="auto"/>
          </w:tcPr>
          <w:p w:rsidR="003B7DD8" w:rsidRPr="00D62044" w:rsidRDefault="003B7DD8" w:rsidP="0071040F">
            <w:pPr>
              <w:rPr>
                <w:b/>
                <w:sz w:val="18"/>
                <w:szCs w:val="18"/>
              </w:rPr>
            </w:pPr>
            <w:r w:rsidRPr="00D62044">
              <w:rPr>
                <w:b/>
                <w:sz w:val="18"/>
                <w:szCs w:val="18"/>
              </w:rPr>
              <w:t>not used in ITK</w:t>
            </w:r>
          </w:p>
        </w:tc>
      </w:tr>
    </w:tbl>
    <w:p w:rsidR="003B7DD8" w:rsidRPr="00070DF6" w:rsidRDefault="003B7DD8" w:rsidP="003B7DD8"/>
    <w:p w:rsidR="003B7DD8" w:rsidRDefault="003B7DD8" w:rsidP="003B7DD8">
      <w:r w:rsidRPr="00070DF6">
        <w:rPr>
          <w:b/>
        </w:rPr>
        <w:t>NOTE:</w:t>
      </w:r>
      <w:r w:rsidRPr="00070DF6">
        <w:t xml:space="preserve">  Optionality is dependent upon the instantiation being used (e.g. Optionality/usage rules are different for the PID segment than the generic model shown above.  Please refer to segment guidance notes for specific usage rules.</w:t>
      </w:r>
    </w:p>
    <w:p w:rsidR="003B7DD8" w:rsidRPr="00070DF6" w:rsidRDefault="003B7DD8" w:rsidP="003B7DD8"/>
    <w:p w:rsidR="003B7DD8" w:rsidRPr="00070DF6" w:rsidRDefault="003B7DD8" w:rsidP="00797015">
      <w:pPr>
        <w:pStyle w:val="Heading2"/>
        <w:numPr>
          <w:ilvl w:val="1"/>
          <w:numId w:val="21"/>
        </w:numPr>
        <w:spacing w:before="240" w:after="100" w:afterAutospacing="1"/>
        <w:ind w:hanging="1568"/>
      </w:pPr>
      <w:bookmarkStart w:id="1237" w:name="_Toc282680889"/>
      <w:bookmarkStart w:id="1238" w:name="_Toc282682055"/>
      <w:bookmarkStart w:id="1239" w:name="_XTN_–_Extended"/>
      <w:bookmarkEnd w:id="1237"/>
      <w:bookmarkEnd w:id="1238"/>
      <w:bookmarkEnd w:id="1239"/>
      <w:r w:rsidRPr="00070DF6">
        <w:t xml:space="preserve"> </w:t>
      </w:r>
      <w:bookmarkStart w:id="1240" w:name="_Toc385946626"/>
      <w:bookmarkStart w:id="1241" w:name="_Toc385946717"/>
      <w:bookmarkStart w:id="1242" w:name="_Toc385946808"/>
      <w:bookmarkStart w:id="1243" w:name="_Toc385946899"/>
      <w:bookmarkStart w:id="1244" w:name="_Toc385946990"/>
      <w:bookmarkStart w:id="1245" w:name="_Toc385947081"/>
      <w:bookmarkStart w:id="1246" w:name="_Toc386463152"/>
      <w:r w:rsidRPr="00070DF6">
        <w:t>XTN – Extended Telecommunication Number</w:t>
      </w:r>
      <w:bookmarkEnd w:id="1240"/>
      <w:bookmarkEnd w:id="1241"/>
      <w:bookmarkEnd w:id="1242"/>
      <w:bookmarkEnd w:id="1243"/>
      <w:bookmarkEnd w:id="1244"/>
      <w:bookmarkEnd w:id="1245"/>
      <w:bookmarkEnd w:id="1246"/>
    </w:p>
    <w:tbl>
      <w:tblPr>
        <w:tblStyle w:val="TableGrid"/>
        <w:tblW w:w="0" w:type="auto"/>
        <w:tblLook w:val="04A0" w:firstRow="1" w:lastRow="0" w:firstColumn="1" w:lastColumn="0" w:noHBand="0" w:noVBand="1"/>
      </w:tblPr>
      <w:tblGrid>
        <w:gridCol w:w="649"/>
        <w:gridCol w:w="813"/>
        <w:gridCol w:w="844"/>
        <w:gridCol w:w="2621"/>
        <w:gridCol w:w="851"/>
        <w:gridCol w:w="883"/>
        <w:gridCol w:w="1527"/>
        <w:gridCol w:w="1134"/>
        <w:gridCol w:w="5041"/>
      </w:tblGrid>
      <w:tr w:rsidR="003B7DD8" w:rsidRPr="00070DF6" w:rsidTr="00DE4A26">
        <w:trPr>
          <w:cnfStyle w:val="100000000000" w:firstRow="1" w:lastRow="0" w:firstColumn="0" w:lastColumn="0" w:oddVBand="0" w:evenVBand="0" w:oddHBand="0" w:evenHBand="0" w:firstRowFirstColumn="0" w:firstRowLastColumn="0" w:lastRowFirstColumn="0" w:lastRowLastColumn="0"/>
        </w:trPr>
        <w:tc>
          <w:tcPr>
            <w:tcW w:w="649"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Seq</w:t>
            </w:r>
          </w:p>
        </w:tc>
        <w:tc>
          <w:tcPr>
            <w:tcW w:w="813"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Data Type</w:t>
            </w:r>
          </w:p>
        </w:tc>
        <w:tc>
          <w:tcPr>
            <w:tcW w:w="844"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Usage</w:t>
            </w:r>
          </w:p>
        </w:tc>
        <w:tc>
          <w:tcPr>
            <w:tcW w:w="2621"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Element Name</w:t>
            </w:r>
          </w:p>
        </w:tc>
        <w:tc>
          <w:tcPr>
            <w:tcW w:w="851"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Card.</w:t>
            </w:r>
          </w:p>
        </w:tc>
        <w:tc>
          <w:tcPr>
            <w:tcW w:w="883"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Length</w:t>
            </w:r>
          </w:p>
        </w:tc>
        <w:tc>
          <w:tcPr>
            <w:tcW w:w="1527"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 xml:space="preserve">NHS Data Dictionary </w:t>
            </w:r>
          </w:p>
        </w:tc>
        <w:tc>
          <w:tcPr>
            <w:tcW w:w="1134"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Example</w:t>
            </w:r>
          </w:p>
        </w:tc>
        <w:tc>
          <w:tcPr>
            <w:tcW w:w="5041" w:type="dxa"/>
            <w:shd w:val="clear" w:color="auto" w:fill="C7E5F4" w:themeFill="background2" w:themeFillShade="E6"/>
          </w:tcPr>
          <w:p w:rsidR="003B7DD8" w:rsidRPr="00D62044" w:rsidRDefault="003B7DD8" w:rsidP="0071040F">
            <w:pPr>
              <w:rPr>
                <w:bCs/>
                <w:sz w:val="18"/>
                <w:szCs w:val="18"/>
              </w:rPr>
            </w:pPr>
            <w:r w:rsidRPr="00D62044">
              <w:rPr>
                <w:bCs/>
                <w:color w:val="auto"/>
                <w:sz w:val="18"/>
                <w:szCs w:val="18"/>
              </w:rPr>
              <w:t>Additional Info</w:t>
            </w: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1</w:t>
            </w:r>
          </w:p>
        </w:tc>
        <w:tc>
          <w:tcPr>
            <w:tcW w:w="813" w:type="dxa"/>
          </w:tcPr>
          <w:p w:rsidR="003B7DD8" w:rsidRPr="00D62044" w:rsidRDefault="003B7DD8" w:rsidP="0071040F">
            <w:pPr>
              <w:rPr>
                <w:sz w:val="18"/>
                <w:szCs w:val="18"/>
              </w:rPr>
            </w:pPr>
            <w:r w:rsidRPr="00D62044">
              <w:rPr>
                <w:sz w:val="18"/>
                <w:szCs w:val="18"/>
              </w:rPr>
              <w:t>TN</w:t>
            </w:r>
          </w:p>
        </w:tc>
        <w:tc>
          <w:tcPr>
            <w:tcW w:w="844" w:type="dxa"/>
          </w:tcPr>
          <w:p w:rsidR="003B7DD8" w:rsidRPr="00D62044" w:rsidRDefault="003B7DD8" w:rsidP="0071040F">
            <w:pPr>
              <w:rPr>
                <w:sz w:val="18"/>
                <w:szCs w:val="18"/>
              </w:rPr>
            </w:pPr>
            <w:r w:rsidRPr="00D62044">
              <w:rPr>
                <w:sz w:val="18"/>
                <w:szCs w:val="18"/>
              </w:rPr>
              <w:t>O</w:t>
            </w:r>
          </w:p>
        </w:tc>
        <w:tc>
          <w:tcPr>
            <w:tcW w:w="2621" w:type="dxa"/>
          </w:tcPr>
          <w:p w:rsidR="003B7DD8" w:rsidRPr="00D62044" w:rsidRDefault="003B7DD8" w:rsidP="0071040F">
            <w:pPr>
              <w:rPr>
                <w:sz w:val="18"/>
                <w:szCs w:val="18"/>
              </w:rPr>
            </w:pPr>
            <w:r w:rsidRPr="00D62044">
              <w:rPr>
                <w:sz w:val="18"/>
                <w:szCs w:val="18"/>
              </w:rPr>
              <w:t>TN – telephone number</w:t>
            </w:r>
          </w:p>
        </w:tc>
        <w:tc>
          <w:tcPr>
            <w:tcW w:w="851" w:type="dxa"/>
          </w:tcPr>
          <w:p w:rsidR="003B7DD8" w:rsidRPr="00D62044" w:rsidRDefault="003B7DD8" w:rsidP="0071040F">
            <w:pPr>
              <w:rPr>
                <w:sz w:val="18"/>
                <w:szCs w:val="18"/>
              </w:rPr>
            </w:pPr>
            <w:r w:rsidRPr="00D62044">
              <w:rPr>
                <w:sz w:val="18"/>
                <w:szCs w:val="18"/>
              </w:rPr>
              <w:t>[0..1]</w:t>
            </w: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sz w:val="18"/>
                <w:szCs w:val="18"/>
              </w:rPr>
            </w:pPr>
            <w:r w:rsidRPr="00D62044">
              <w:rPr>
                <w:sz w:val="18"/>
                <w:szCs w:val="18"/>
              </w:rPr>
              <w:t>This is a grouping object for the telephone number.  ITK Implementation Note: The telephone number should be represented as a single string items 1.1 to 1.6 concatenated and NOT sub-delimited.</w:t>
            </w: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1.1</w:t>
            </w:r>
          </w:p>
        </w:tc>
        <w:tc>
          <w:tcPr>
            <w:tcW w:w="813" w:type="dxa"/>
          </w:tcPr>
          <w:p w:rsidR="003B7DD8" w:rsidRPr="00D62044" w:rsidRDefault="003B7DD8" w:rsidP="0071040F">
            <w:pPr>
              <w:rPr>
                <w:sz w:val="18"/>
                <w:szCs w:val="18"/>
              </w:rPr>
            </w:pPr>
            <w:r w:rsidRPr="00D62044">
              <w:rPr>
                <w:sz w:val="18"/>
                <w:szCs w:val="18"/>
              </w:rPr>
              <w:t>ST</w:t>
            </w:r>
          </w:p>
        </w:tc>
        <w:tc>
          <w:tcPr>
            <w:tcW w:w="844" w:type="dxa"/>
          </w:tcPr>
          <w:p w:rsidR="003B7DD8" w:rsidRPr="00D62044" w:rsidRDefault="003B7DD8" w:rsidP="0071040F">
            <w:pPr>
              <w:rPr>
                <w:sz w:val="18"/>
                <w:szCs w:val="18"/>
              </w:rPr>
            </w:pPr>
            <w:r w:rsidRPr="00D62044">
              <w:rPr>
                <w:sz w:val="18"/>
                <w:szCs w:val="18"/>
              </w:rPr>
              <w:t>O</w:t>
            </w:r>
          </w:p>
        </w:tc>
        <w:tc>
          <w:tcPr>
            <w:tcW w:w="2621" w:type="dxa"/>
          </w:tcPr>
          <w:p w:rsidR="003B7DD8" w:rsidRPr="00D62044" w:rsidRDefault="003B7DD8" w:rsidP="0071040F">
            <w:pPr>
              <w:rPr>
                <w:sz w:val="18"/>
                <w:szCs w:val="18"/>
              </w:rPr>
            </w:pPr>
            <w:r w:rsidRPr="00D62044">
              <w:rPr>
                <w:sz w:val="18"/>
                <w:szCs w:val="18"/>
              </w:rPr>
              <w:t>Country Code</w:t>
            </w:r>
          </w:p>
        </w:tc>
        <w:tc>
          <w:tcPr>
            <w:tcW w:w="851" w:type="dxa"/>
          </w:tcPr>
          <w:p w:rsidR="003B7DD8" w:rsidRPr="00D62044" w:rsidRDefault="003B7DD8" w:rsidP="0071040F">
            <w:pPr>
              <w:rPr>
                <w:sz w:val="18"/>
                <w:szCs w:val="18"/>
              </w:rPr>
            </w:pPr>
            <w:r w:rsidRPr="00D62044">
              <w:rPr>
                <w:sz w:val="18"/>
                <w:szCs w:val="18"/>
              </w:rPr>
              <w:t>[0..1]</w:t>
            </w: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i/>
                <w:color w:val="FF0000"/>
                <w:sz w:val="18"/>
                <w:szCs w:val="18"/>
              </w:rPr>
            </w:pP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1.2</w:t>
            </w:r>
          </w:p>
        </w:tc>
        <w:tc>
          <w:tcPr>
            <w:tcW w:w="813" w:type="dxa"/>
          </w:tcPr>
          <w:p w:rsidR="003B7DD8" w:rsidRPr="00D62044" w:rsidRDefault="003B7DD8" w:rsidP="0071040F">
            <w:pPr>
              <w:rPr>
                <w:sz w:val="18"/>
                <w:szCs w:val="18"/>
              </w:rPr>
            </w:pPr>
            <w:r w:rsidRPr="00D62044">
              <w:rPr>
                <w:sz w:val="18"/>
                <w:szCs w:val="18"/>
              </w:rPr>
              <w:t>ST</w:t>
            </w:r>
          </w:p>
        </w:tc>
        <w:tc>
          <w:tcPr>
            <w:tcW w:w="844" w:type="dxa"/>
          </w:tcPr>
          <w:p w:rsidR="003B7DD8" w:rsidRPr="00D62044" w:rsidRDefault="003B7DD8" w:rsidP="0071040F">
            <w:pPr>
              <w:rPr>
                <w:sz w:val="18"/>
                <w:szCs w:val="18"/>
              </w:rPr>
            </w:pPr>
            <w:r w:rsidRPr="00D62044">
              <w:rPr>
                <w:sz w:val="18"/>
                <w:szCs w:val="18"/>
              </w:rPr>
              <w:t>O</w:t>
            </w:r>
          </w:p>
        </w:tc>
        <w:tc>
          <w:tcPr>
            <w:tcW w:w="2621" w:type="dxa"/>
          </w:tcPr>
          <w:p w:rsidR="003B7DD8" w:rsidRPr="00D62044" w:rsidRDefault="003B7DD8" w:rsidP="0071040F">
            <w:pPr>
              <w:rPr>
                <w:sz w:val="18"/>
                <w:szCs w:val="18"/>
              </w:rPr>
            </w:pPr>
            <w:r w:rsidRPr="00D62044">
              <w:rPr>
                <w:sz w:val="18"/>
                <w:szCs w:val="18"/>
              </w:rPr>
              <w:t>Area Code</w:t>
            </w:r>
          </w:p>
        </w:tc>
        <w:tc>
          <w:tcPr>
            <w:tcW w:w="851" w:type="dxa"/>
          </w:tcPr>
          <w:p w:rsidR="003B7DD8" w:rsidRPr="00D62044" w:rsidRDefault="003B7DD8" w:rsidP="0071040F">
            <w:pPr>
              <w:rPr>
                <w:sz w:val="18"/>
                <w:szCs w:val="18"/>
              </w:rPr>
            </w:pPr>
            <w:r w:rsidRPr="00D62044">
              <w:rPr>
                <w:sz w:val="18"/>
                <w:szCs w:val="18"/>
              </w:rPr>
              <w:t>[0..1]</w:t>
            </w: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i/>
                <w:color w:val="FF0000"/>
                <w:sz w:val="18"/>
                <w:szCs w:val="18"/>
              </w:rPr>
            </w:pP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1.3</w:t>
            </w:r>
          </w:p>
        </w:tc>
        <w:tc>
          <w:tcPr>
            <w:tcW w:w="813" w:type="dxa"/>
          </w:tcPr>
          <w:p w:rsidR="003B7DD8" w:rsidRPr="00D62044" w:rsidRDefault="003B7DD8" w:rsidP="0071040F">
            <w:pPr>
              <w:rPr>
                <w:sz w:val="18"/>
                <w:szCs w:val="18"/>
              </w:rPr>
            </w:pPr>
            <w:r w:rsidRPr="00D62044">
              <w:rPr>
                <w:sz w:val="18"/>
                <w:szCs w:val="18"/>
              </w:rPr>
              <w:t>ST</w:t>
            </w:r>
          </w:p>
        </w:tc>
        <w:tc>
          <w:tcPr>
            <w:tcW w:w="844" w:type="dxa"/>
          </w:tcPr>
          <w:p w:rsidR="003B7DD8" w:rsidRPr="00D62044" w:rsidRDefault="003B7DD8" w:rsidP="0071040F">
            <w:pPr>
              <w:rPr>
                <w:sz w:val="18"/>
                <w:szCs w:val="18"/>
              </w:rPr>
            </w:pPr>
            <w:r w:rsidRPr="00D62044">
              <w:rPr>
                <w:sz w:val="18"/>
                <w:szCs w:val="18"/>
              </w:rPr>
              <w:t>R</w:t>
            </w:r>
          </w:p>
        </w:tc>
        <w:tc>
          <w:tcPr>
            <w:tcW w:w="2621" w:type="dxa"/>
          </w:tcPr>
          <w:p w:rsidR="003B7DD8" w:rsidRPr="00D62044" w:rsidRDefault="003B7DD8" w:rsidP="0071040F">
            <w:pPr>
              <w:rPr>
                <w:sz w:val="18"/>
                <w:szCs w:val="18"/>
              </w:rPr>
            </w:pPr>
            <w:r w:rsidRPr="00D62044">
              <w:rPr>
                <w:sz w:val="18"/>
                <w:szCs w:val="18"/>
              </w:rPr>
              <w:t>Phone Number</w:t>
            </w:r>
          </w:p>
        </w:tc>
        <w:tc>
          <w:tcPr>
            <w:tcW w:w="851" w:type="dxa"/>
          </w:tcPr>
          <w:p w:rsidR="003B7DD8" w:rsidRPr="00D62044" w:rsidRDefault="003B7DD8" w:rsidP="0071040F">
            <w:pPr>
              <w:rPr>
                <w:sz w:val="18"/>
                <w:szCs w:val="18"/>
              </w:rPr>
            </w:pPr>
            <w:r w:rsidRPr="00D62044">
              <w:rPr>
                <w:sz w:val="18"/>
                <w:szCs w:val="18"/>
              </w:rPr>
              <w:t>[1..1]</w:t>
            </w: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i/>
                <w:color w:val="FF0000"/>
                <w:sz w:val="18"/>
                <w:szCs w:val="18"/>
              </w:rPr>
            </w:pP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1.4</w:t>
            </w:r>
          </w:p>
        </w:tc>
        <w:tc>
          <w:tcPr>
            <w:tcW w:w="813" w:type="dxa"/>
          </w:tcPr>
          <w:p w:rsidR="003B7DD8" w:rsidRPr="00D62044" w:rsidRDefault="003B7DD8" w:rsidP="0071040F">
            <w:pPr>
              <w:rPr>
                <w:sz w:val="18"/>
                <w:szCs w:val="18"/>
              </w:rPr>
            </w:pPr>
            <w:r w:rsidRPr="00D62044">
              <w:rPr>
                <w:sz w:val="18"/>
                <w:szCs w:val="18"/>
              </w:rPr>
              <w:t>ST</w:t>
            </w:r>
          </w:p>
        </w:tc>
        <w:tc>
          <w:tcPr>
            <w:tcW w:w="844" w:type="dxa"/>
          </w:tcPr>
          <w:p w:rsidR="003B7DD8" w:rsidRPr="00D62044" w:rsidRDefault="003B7DD8" w:rsidP="0071040F">
            <w:pPr>
              <w:rPr>
                <w:sz w:val="18"/>
                <w:szCs w:val="18"/>
              </w:rPr>
            </w:pPr>
            <w:r w:rsidRPr="00D62044">
              <w:rPr>
                <w:sz w:val="18"/>
                <w:szCs w:val="18"/>
              </w:rPr>
              <w:t>O</w:t>
            </w:r>
          </w:p>
        </w:tc>
        <w:tc>
          <w:tcPr>
            <w:tcW w:w="2621" w:type="dxa"/>
          </w:tcPr>
          <w:p w:rsidR="003B7DD8" w:rsidRPr="00D62044" w:rsidRDefault="003B7DD8" w:rsidP="0071040F">
            <w:pPr>
              <w:rPr>
                <w:sz w:val="18"/>
                <w:szCs w:val="18"/>
              </w:rPr>
            </w:pPr>
            <w:r w:rsidRPr="00D62044">
              <w:rPr>
                <w:sz w:val="18"/>
                <w:szCs w:val="18"/>
              </w:rPr>
              <w:t>Extension</w:t>
            </w:r>
          </w:p>
        </w:tc>
        <w:tc>
          <w:tcPr>
            <w:tcW w:w="851" w:type="dxa"/>
          </w:tcPr>
          <w:p w:rsidR="003B7DD8" w:rsidRPr="00D62044" w:rsidRDefault="003B7DD8" w:rsidP="0071040F">
            <w:pPr>
              <w:rPr>
                <w:sz w:val="18"/>
                <w:szCs w:val="18"/>
              </w:rPr>
            </w:pPr>
            <w:r w:rsidRPr="00D62044">
              <w:rPr>
                <w:sz w:val="18"/>
                <w:szCs w:val="18"/>
              </w:rPr>
              <w:t>[0..1]</w:t>
            </w: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sz w:val="18"/>
                <w:szCs w:val="18"/>
              </w:rPr>
            </w:pP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lastRenderedPageBreak/>
              <w:t>1.5</w:t>
            </w:r>
          </w:p>
        </w:tc>
        <w:tc>
          <w:tcPr>
            <w:tcW w:w="813" w:type="dxa"/>
          </w:tcPr>
          <w:p w:rsidR="003B7DD8" w:rsidRPr="00D62044" w:rsidRDefault="003B7DD8" w:rsidP="0071040F">
            <w:pPr>
              <w:rPr>
                <w:sz w:val="18"/>
                <w:szCs w:val="18"/>
              </w:rPr>
            </w:pPr>
            <w:r w:rsidRPr="00D62044">
              <w:rPr>
                <w:sz w:val="18"/>
                <w:szCs w:val="18"/>
              </w:rPr>
              <w:t>ST</w:t>
            </w:r>
          </w:p>
        </w:tc>
        <w:tc>
          <w:tcPr>
            <w:tcW w:w="844" w:type="dxa"/>
          </w:tcPr>
          <w:p w:rsidR="003B7DD8" w:rsidRPr="00D62044" w:rsidRDefault="003B7DD8" w:rsidP="0071040F">
            <w:pPr>
              <w:rPr>
                <w:sz w:val="18"/>
                <w:szCs w:val="18"/>
              </w:rPr>
            </w:pPr>
            <w:r w:rsidRPr="00D62044">
              <w:rPr>
                <w:sz w:val="18"/>
                <w:szCs w:val="18"/>
              </w:rPr>
              <w:t>O</w:t>
            </w:r>
          </w:p>
        </w:tc>
        <w:tc>
          <w:tcPr>
            <w:tcW w:w="2621" w:type="dxa"/>
          </w:tcPr>
          <w:p w:rsidR="003B7DD8" w:rsidRPr="00D62044" w:rsidRDefault="003B7DD8" w:rsidP="0071040F">
            <w:pPr>
              <w:rPr>
                <w:sz w:val="18"/>
                <w:szCs w:val="18"/>
              </w:rPr>
            </w:pPr>
            <w:r w:rsidRPr="00D62044">
              <w:rPr>
                <w:sz w:val="18"/>
                <w:szCs w:val="18"/>
              </w:rPr>
              <w:t>Beeper Code</w:t>
            </w:r>
          </w:p>
        </w:tc>
        <w:tc>
          <w:tcPr>
            <w:tcW w:w="851" w:type="dxa"/>
          </w:tcPr>
          <w:p w:rsidR="003B7DD8" w:rsidRPr="00D62044" w:rsidRDefault="003B7DD8" w:rsidP="0071040F">
            <w:pPr>
              <w:rPr>
                <w:sz w:val="18"/>
                <w:szCs w:val="18"/>
              </w:rPr>
            </w:pPr>
            <w:r w:rsidRPr="00D62044">
              <w:rPr>
                <w:sz w:val="18"/>
                <w:szCs w:val="18"/>
              </w:rPr>
              <w:t>[0..1]</w:t>
            </w: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sz w:val="18"/>
                <w:szCs w:val="18"/>
              </w:rPr>
            </w:pP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1.6</w:t>
            </w:r>
          </w:p>
        </w:tc>
        <w:tc>
          <w:tcPr>
            <w:tcW w:w="813" w:type="dxa"/>
          </w:tcPr>
          <w:p w:rsidR="003B7DD8" w:rsidRPr="00D62044" w:rsidRDefault="003B7DD8" w:rsidP="0071040F">
            <w:pPr>
              <w:rPr>
                <w:sz w:val="18"/>
                <w:szCs w:val="18"/>
              </w:rPr>
            </w:pPr>
            <w:r w:rsidRPr="00D62044">
              <w:rPr>
                <w:sz w:val="18"/>
                <w:szCs w:val="18"/>
              </w:rPr>
              <w:t>ST</w:t>
            </w:r>
          </w:p>
        </w:tc>
        <w:tc>
          <w:tcPr>
            <w:tcW w:w="844" w:type="dxa"/>
          </w:tcPr>
          <w:p w:rsidR="003B7DD8" w:rsidRPr="00D62044" w:rsidRDefault="003B7DD8" w:rsidP="0071040F">
            <w:pPr>
              <w:rPr>
                <w:sz w:val="18"/>
                <w:szCs w:val="18"/>
              </w:rPr>
            </w:pPr>
            <w:r w:rsidRPr="00D62044">
              <w:rPr>
                <w:sz w:val="18"/>
                <w:szCs w:val="18"/>
              </w:rPr>
              <w:t>O</w:t>
            </w:r>
          </w:p>
        </w:tc>
        <w:tc>
          <w:tcPr>
            <w:tcW w:w="2621" w:type="dxa"/>
          </w:tcPr>
          <w:p w:rsidR="003B7DD8" w:rsidRPr="00D62044" w:rsidRDefault="003B7DD8" w:rsidP="0071040F">
            <w:pPr>
              <w:rPr>
                <w:sz w:val="18"/>
                <w:szCs w:val="18"/>
              </w:rPr>
            </w:pPr>
            <w:r w:rsidRPr="00D62044">
              <w:rPr>
                <w:sz w:val="18"/>
                <w:szCs w:val="18"/>
              </w:rPr>
              <w:t>Short Comment</w:t>
            </w:r>
          </w:p>
        </w:tc>
        <w:tc>
          <w:tcPr>
            <w:tcW w:w="851" w:type="dxa"/>
          </w:tcPr>
          <w:p w:rsidR="003B7DD8" w:rsidRPr="00D62044" w:rsidRDefault="003B7DD8" w:rsidP="0071040F">
            <w:pPr>
              <w:rPr>
                <w:sz w:val="18"/>
                <w:szCs w:val="18"/>
              </w:rPr>
            </w:pPr>
            <w:r w:rsidRPr="00D62044">
              <w:rPr>
                <w:sz w:val="18"/>
                <w:szCs w:val="18"/>
              </w:rPr>
              <w:t>[0..1]</w:t>
            </w: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sz w:val="18"/>
                <w:szCs w:val="18"/>
              </w:rPr>
            </w:pP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2</w:t>
            </w:r>
          </w:p>
        </w:tc>
        <w:tc>
          <w:tcPr>
            <w:tcW w:w="813" w:type="dxa"/>
          </w:tcPr>
          <w:p w:rsidR="003B7DD8" w:rsidRPr="00D62044" w:rsidRDefault="003B7DD8" w:rsidP="0071040F">
            <w:pPr>
              <w:rPr>
                <w:sz w:val="18"/>
                <w:szCs w:val="18"/>
              </w:rPr>
            </w:pPr>
            <w:r w:rsidRPr="00D62044">
              <w:rPr>
                <w:sz w:val="18"/>
                <w:szCs w:val="18"/>
              </w:rPr>
              <w:t>ID</w:t>
            </w:r>
          </w:p>
        </w:tc>
        <w:tc>
          <w:tcPr>
            <w:tcW w:w="844" w:type="dxa"/>
          </w:tcPr>
          <w:p w:rsidR="003B7DD8" w:rsidRPr="00D62044" w:rsidRDefault="003B7DD8" w:rsidP="0071040F">
            <w:pPr>
              <w:rPr>
                <w:sz w:val="18"/>
                <w:szCs w:val="18"/>
              </w:rPr>
            </w:pPr>
            <w:r w:rsidRPr="00D62044">
              <w:rPr>
                <w:sz w:val="18"/>
                <w:szCs w:val="18"/>
              </w:rPr>
              <w:t>O</w:t>
            </w:r>
          </w:p>
        </w:tc>
        <w:tc>
          <w:tcPr>
            <w:tcW w:w="2621" w:type="dxa"/>
          </w:tcPr>
          <w:p w:rsidR="003B7DD8" w:rsidRPr="00D62044" w:rsidRDefault="003B7DD8" w:rsidP="0071040F">
            <w:pPr>
              <w:rPr>
                <w:sz w:val="18"/>
                <w:szCs w:val="18"/>
              </w:rPr>
            </w:pPr>
            <w:r w:rsidRPr="00D62044">
              <w:rPr>
                <w:sz w:val="18"/>
                <w:szCs w:val="18"/>
              </w:rPr>
              <w:t>Telecommunication use code</w:t>
            </w:r>
          </w:p>
        </w:tc>
        <w:tc>
          <w:tcPr>
            <w:tcW w:w="851" w:type="dxa"/>
          </w:tcPr>
          <w:p w:rsidR="003B7DD8" w:rsidRPr="00D62044" w:rsidRDefault="003B7DD8" w:rsidP="0071040F">
            <w:pPr>
              <w:rPr>
                <w:sz w:val="18"/>
                <w:szCs w:val="18"/>
              </w:rPr>
            </w:pPr>
            <w:r w:rsidRPr="00D62044">
              <w:rPr>
                <w:sz w:val="18"/>
                <w:szCs w:val="18"/>
              </w:rPr>
              <w:t>[0..1]</w:t>
            </w: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sz w:val="18"/>
                <w:szCs w:val="18"/>
              </w:rPr>
            </w:pPr>
            <w:r w:rsidRPr="00D62044">
              <w:rPr>
                <w:color w:val="000000"/>
                <w:spacing w:val="-1"/>
                <w:sz w:val="18"/>
                <w:szCs w:val="18"/>
              </w:rPr>
              <w:t xml:space="preserve">Refer to latest version of </w:t>
            </w:r>
            <w:r w:rsidR="00D4729B">
              <w:rPr>
                <w:color w:val="000000"/>
                <w:spacing w:val="-1"/>
                <w:sz w:val="18"/>
                <w:szCs w:val="18"/>
              </w:rPr>
              <w:t>HSCIC ITK HL7 V2</w:t>
            </w:r>
            <w:r w:rsidRPr="00D62044">
              <w:rPr>
                <w:color w:val="000000"/>
                <w:spacing w:val="-1"/>
                <w:sz w:val="18"/>
                <w:szCs w:val="18"/>
              </w:rPr>
              <w:t xml:space="preserve"> Reference Tables</w:t>
            </w:r>
            <w:r w:rsidRPr="00D62044">
              <w:rPr>
                <w:b/>
                <w:color w:val="000000"/>
                <w:spacing w:val="-1"/>
                <w:sz w:val="18"/>
                <w:szCs w:val="18"/>
              </w:rPr>
              <w:t xml:space="preserve"> – Table </w:t>
            </w:r>
            <w:r w:rsidRPr="00D62044">
              <w:rPr>
                <w:b/>
                <w:sz w:val="18"/>
                <w:szCs w:val="18"/>
              </w:rPr>
              <w:t>0201</w:t>
            </w:r>
            <w:r w:rsidRPr="00D62044">
              <w:rPr>
                <w:sz w:val="18"/>
                <w:szCs w:val="18"/>
              </w:rPr>
              <w:t xml:space="preserve"> values for Telecom Use codes</w:t>
            </w: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3</w:t>
            </w:r>
          </w:p>
        </w:tc>
        <w:tc>
          <w:tcPr>
            <w:tcW w:w="813" w:type="dxa"/>
          </w:tcPr>
          <w:p w:rsidR="003B7DD8" w:rsidRPr="00D62044" w:rsidRDefault="003B7DD8" w:rsidP="0071040F">
            <w:pPr>
              <w:rPr>
                <w:sz w:val="18"/>
                <w:szCs w:val="18"/>
              </w:rPr>
            </w:pPr>
            <w:r w:rsidRPr="00D62044">
              <w:rPr>
                <w:sz w:val="18"/>
                <w:szCs w:val="18"/>
              </w:rPr>
              <w:t>ID</w:t>
            </w:r>
          </w:p>
        </w:tc>
        <w:tc>
          <w:tcPr>
            <w:tcW w:w="844" w:type="dxa"/>
          </w:tcPr>
          <w:p w:rsidR="003B7DD8" w:rsidRPr="00D62044" w:rsidRDefault="003B7DD8" w:rsidP="0071040F">
            <w:pPr>
              <w:rPr>
                <w:sz w:val="18"/>
                <w:szCs w:val="18"/>
              </w:rPr>
            </w:pPr>
            <w:r w:rsidRPr="00D62044">
              <w:rPr>
                <w:sz w:val="18"/>
                <w:szCs w:val="18"/>
              </w:rPr>
              <w:t>O</w:t>
            </w:r>
          </w:p>
        </w:tc>
        <w:tc>
          <w:tcPr>
            <w:tcW w:w="2621" w:type="dxa"/>
          </w:tcPr>
          <w:p w:rsidR="003B7DD8" w:rsidRPr="00D62044" w:rsidRDefault="003B7DD8" w:rsidP="0071040F">
            <w:pPr>
              <w:rPr>
                <w:sz w:val="18"/>
                <w:szCs w:val="18"/>
              </w:rPr>
            </w:pPr>
            <w:r w:rsidRPr="00D62044">
              <w:rPr>
                <w:sz w:val="18"/>
                <w:szCs w:val="18"/>
              </w:rPr>
              <w:t>Telecommunication equipment type</w:t>
            </w:r>
          </w:p>
        </w:tc>
        <w:tc>
          <w:tcPr>
            <w:tcW w:w="851" w:type="dxa"/>
          </w:tcPr>
          <w:p w:rsidR="003B7DD8" w:rsidRPr="00D62044" w:rsidRDefault="003B7DD8" w:rsidP="0071040F">
            <w:pPr>
              <w:rPr>
                <w:sz w:val="18"/>
                <w:szCs w:val="18"/>
              </w:rPr>
            </w:pPr>
            <w:r w:rsidRPr="00D62044">
              <w:rPr>
                <w:sz w:val="18"/>
                <w:szCs w:val="18"/>
              </w:rPr>
              <w:t>[0..1]</w:t>
            </w: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sz w:val="18"/>
                <w:szCs w:val="18"/>
              </w:rPr>
            </w:pPr>
            <w:r w:rsidRPr="00D62044">
              <w:rPr>
                <w:color w:val="000000"/>
                <w:spacing w:val="-1"/>
                <w:sz w:val="18"/>
                <w:szCs w:val="18"/>
              </w:rPr>
              <w:t xml:space="preserve">Refer to latest version of </w:t>
            </w:r>
            <w:r w:rsidR="00D4729B">
              <w:rPr>
                <w:color w:val="000000"/>
                <w:spacing w:val="-1"/>
                <w:sz w:val="18"/>
                <w:szCs w:val="18"/>
              </w:rPr>
              <w:t>HSCIC ITK HL7 V2</w:t>
            </w:r>
            <w:r w:rsidRPr="00D62044">
              <w:rPr>
                <w:color w:val="000000"/>
                <w:spacing w:val="-1"/>
                <w:sz w:val="18"/>
                <w:szCs w:val="18"/>
              </w:rPr>
              <w:t xml:space="preserve"> Reference Tables</w:t>
            </w:r>
            <w:r w:rsidRPr="00D62044">
              <w:rPr>
                <w:b/>
                <w:color w:val="000000"/>
                <w:spacing w:val="-1"/>
                <w:sz w:val="18"/>
                <w:szCs w:val="18"/>
              </w:rPr>
              <w:t xml:space="preserve"> – Table </w:t>
            </w:r>
            <w:r w:rsidRPr="00D62044">
              <w:rPr>
                <w:b/>
                <w:sz w:val="18"/>
                <w:szCs w:val="18"/>
              </w:rPr>
              <w:t>0202</w:t>
            </w:r>
            <w:r w:rsidRPr="00D62044">
              <w:rPr>
                <w:sz w:val="18"/>
                <w:szCs w:val="18"/>
              </w:rPr>
              <w:t xml:space="preserve"> values for Telecom Equipment Type codes</w:t>
            </w: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4</w:t>
            </w:r>
          </w:p>
        </w:tc>
        <w:tc>
          <w:tcPr>
            <w:tcW w:w="813" w:type="dxa"/>
          </w:tcPr>
          <w:p w:rsidR="003B7DD8" w:rsidRPr="00D62044" w:rsidRDefault="003B7DD8" w:rsidP="0071040F">
            <w:pPr>
              <w:rPr>
                <w:sz w:val="18"/>
                <w:szCs w:val="18"/>
              </w:rPr>
            </w:pPr>
            <w:r w:rsidRPr="00D62044">
              <w:rPr>
                <w:sz w:val="18"/>
                <w:szCs w:val="18"/>
              </w:rPr>
              <w:t>ST</w:t>
            </w:r>
          </w:p>
        </w:tc>
        <w:tc>
          <w:tcPr>
            <w:tcW w:w="844" w:type="dxa"/>
          </w:tcPr>
          <w:p w:rsidR="003B7DD8" w:rsidRPr="00D62044" w:rsidRDefault="003B7DD8" w:rsidP="0071040F">
            <w:pPr>
              <w:rPr>
                <w:sz w:val="18"/>
                <w:szCs w:val="18"/>
              </w:rPr>
            </w:pPr>
            <w:r w:rsidRPr="00D62044">
              <w:rPr>
                <w:sz w:val="18"/>
                <w:szCs w:val="18"/>
              </w:rPr>
              <w:t>O</w:t>
            </w:r>
          </w:p>
        </w:tc>
        <w:tc>
          <w:tcPr>
            <w:tcW w:w="2621" w:type="dxa"/>
          </w:tcPr>
          <w:p w:rsidR="003B7DD8" w:rsidRPr="00D62044" w:rsidRDefault="003B7DD8" w:rsidP="0071040F">
            <w:pPr>
              <w:rPr>
                <w:sz w:val="18"/>
                <w:szCs w:val="18"/>
              </w:rPr>
            </w:pPr>
            <w:r w:rsidRPr="00D62044">
              <w:rPr>
                <w:sz w:val="18"/>
                <w:szCs w:val="18"/>
              </w:rPr>
              <w:t>Email address</w:t>
            </w:r>
          </w:p>
        </w:tc>
        <w:tc>
          <w:tcPr>
            <w:tcW w:w="851" w:type="dxa"/>
          </w:tcPr>
          <w:p w:rsidR="003B7DD8" w:rsidRPr="00D62044" w:rsidRDefault="003B7DD8" w:rsidP="0071040F">
            <w:pPr>
              <w:rPr>
                <w:sz w:val="18"/>
                <w:szCs w:val="18"/>
              </w:rPr>
            </w:pPr>
            <w:r w:rsidRPr="00D62044">
              <w:rPr>
                <w:sz w:val="18"/>
                <w:szCs w:val="18"/>
              </w:rPr>
              <w:t>[0..1]</w:t>
            </w: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sz w:val="18"/>
                <w:szCs w:val="18"/>
              </w:rPr>
            </w:pP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5</w:t>
            </w:r>
          </w:p>
        </w:tc>
        <w:tc>
          <w:tcPr>
            <w:tcW w:w="813" w:type="dxa"/>
          </w:tcPr>
          <w:p w:rsidR="003B7DD8" w:rsidRPr="00D62044" w:rsidRDefault="003B7DD8" w:rsidP="0071040F">
            <w:pPr>
              <w:rPr>
                <w:sz w:val="18"/>
                <w:szCs w:val="18"/>
              </w:rPr>
            </w:pPr>
            <w:r w:rsidRPr="00D62044">
              <w:rPr>
                <w:sz w:val="18"/>
                <w:szCs w:val="18"/>
              </w:rPr>
              <w:t>-</w:t>
            </w:r>
          </w:p>
        </w:tc>
        <w:tc>
          <w:tcPr>
            <w:tcW w:w="844" w:type="dxa"/>
          </w:tcPr>
          <w:p w:rsidR="003B7DD8" w:rsidRPr="00D62044" w:rsidRDefault="003B7DD8" w:rsidP="0071040F">
            <w:pPr>
              <w:rPr>
                <w:sz w:val="18"/>
                <w:szCs w:val="18"/>
              </w:rPr>
            </w:pPr>
            <w:r w:rsidRPr="00D62044">
              <w:rPr>
                <w:sz w:val="18"/>
                <w:szCs w:val="18"/>
              </w:rPr>
              <w:t>-</w:t>
            </w:r>
          </w:p>
        </w:tc>
        <w:tc>
          <w:tcPr>
            <w:tcW w:w="2621" w:type="dxa"/>
          </w:tcPr>
          <w:p w:rsidR="003B7DD8" w:rsidRPr="00D62044" w:rsidRDefault="003B7DD8" w:rsidP="0071040F">
            <w:pPr>
              <w:rPr>
                <w:sz w:val="18"/>
                <w:szCs w:val="18"/>
              </w:rPr>
            </w:pPr>
            <w:r w:rsidRPr="00D62044">
              <w:rPr>
                <w:sz w:val="18"/>
                <w:szCs w:val="18"/>
              </w:rPr>
              <w:t>Country code</w:t>
            </w:r>
          </w:p>
        </w:tc>
        <w:tc>
          <w:tcPr>
            <w:tcW w:w="851" w:type="dxa"/>
          </w:tcPr>
          <w:p w:rsidR="003B7DD8" w:rsidRPr="00D62044" w:rsidRDefault="003B7DD8" w:rsidP="0071040F">
            <w:pPr>
              <w:rPr>
                <w:sz w:val="18"/>
                <w:szCs w:val="18"/>
              </w:rPr>
            </w:pP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b/>
                <w:sz w:val="18"/>
                <w:szCs w:val="18"/>
              </w:rPr>
            </w:pPr>
            <w:r w:rsidRPr="00D62044">
              <w:rPr>
                <w:b/>
                <w:sz w:val="18"/>
                <w:szCs w:val="18"/>
              </w:rPr>
              <w:t>not used in ITK</w:t>
            </w: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6</w:t>
            </w:r>
          </w:p>
        </w:tc>
        <w:tc>
          <w:tcPr>
            <w:tcW w:w="813" w:type="dxa"/>
          </w:tcPr>
          <w:p w:rsidR="003B7DD8" w:rsidRPr="00D62044" w:rsidRDefault="003B7DD8" w:rsidP="0071040F">
            <w:pPr>
              <w:rPr>
                <w:sz w:val="18"/>
                <w:szCs w:val="18"/>
              </w:rPr>
            </w:pPr>
            <w:r w:rsidRPr="00D62044">
              <w:rPr>
                <w:sz w:val="18"/>
                <w:szCs w:val="18"/>
              </w:rPr>
              <w:t>-</w:t>
            </w:r>
          </w:p>
        </w:tc>
        <w:tc>
          <w:tcPr>
            <w:tcW w:w="844" w:type="dxa"/>
          </w:tcPr>
          <w:p w:rsidR="003B7DD8" w:rsidRPr="00D62044" w:rsidRDefault="003B7DD8" w:rsidP="0071040F">
            <w:pPr>
              <w:rPr>
                <w:sz w:val="18"/>
                <w:szCs w:val="18"/>
              </w:rPr>
            </w:pPr>
            <w:r w:rsidRPr="00D62044">
              <w:rPr>
                <w:sz w:val="18"/>
                <w:szCs w:val="18"/>
              </w:rPr>
              <w:t>-</w:t>
            </w:r>
          </w:p>
        </w:tc>
        <w:tc>
          <w:tcPr>
            <w:tcW w:w="2621" w:type="dxa"/>
          </w:tcPr>
          <w:p w:rsidR="003B7DD8" w:rsidRPr="00D62044" w:rsidRDefault="003B7DD8" w:rsidP="0071040F">
            <w:pPr>
              <w:rPr>
                <w:sz w:val="18"/>
                <w:szCs w:val="18"/>
              </w:rPr>
            </w:pPr>
            <w:r w:rsidRPr="00D62044">
              <w:rPr>
                <w:sz w:val="18"/>
                <w:szCs w:val="18"/>
              </w:rPr>
              <w:t>Area/city code</w:t>
            </w:r>
          </w:p>
        </w:tc>
        <w:tc>
          <w:tcPr>
            <w:tcW w:w="851" w:type="dxa"/>
          </w:tcPr>
          <w:p w:rsidR="003B7DD8" w:rsidRPr="00D62044" w:rsidRDefault="003B7DD8" w:rsidP="0071040F">
            <w:pPr>
              <w:rPr>
                <w:sz w:val="18"/>
                <w:szCs w:val="18"/>
              </w:rPr>
            </w:pP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b/>
                <w:sz w:val="18"/>
                <w:szCs w:val="18"/>
              </w:rPr>
            </w:pPr>
            <w:r w:rsidRPr="00D62044">
              <w:rPr>
                <w:b/>
                <w:sz w:val="18"/>
                <w:szCs w:val="18"/>
              </w:rPr>
              <w:t>not used in ITK</w:t>
            </w: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7</w:t>
            </w:r>
          </w:p>
        </w:tc>
        <w:tc>
          <w:tcPr>
            <w:tcW w:w="813" w:type="dxa"/>
          </w:tcPr>
          <w:p w:rsidR="003B7DD8" w:rsidRPr="00D62044" w:rsidRDefault="003B7DD8" w:rsidP="0071040F">
            <w:pPr>
              <w:rPr>
                <w:sz w:val="18"/>
                <w:szCs w:val="18"/>
              </w:rPr>
            </w:pPr>
            <w:r w:rsidRPr="00D62044">
              <w:rPr>
                <w:sz w:val="18"/>
                <w:szCs w:val="18"/>
              </w:rPr>
              <w:t>-</w:t>
            </w:r>
          </w:p>
        </w:tc>
        <w:tc>
          <w:tcPr>
            <w:tcW w:w="844" w:type="dxa"/>
          </w:tcPr>
          <w:p w:rsidR="003B7DD8" w:rsidRPr="00D62044" w:rsidRDefault="003B7DD8" w:rsidP="0071040F">
            <w:pPr>
              <w:rPr>
                <w:sz w:val="18"/>
                <w:szCs w:val="18"/>
              </w:rPr>
            </w:pPr>
            <w:r w:rsidRPr="00D62044">
              <w:rPr>
                <w:sz w:val="18"/>
                <w:szCs w:val="18"/>
              </w:rPr>
              <w:t>-</w:t>
            </w:r>
          </w:p>
        </w:tc>
        <w:tc>
          <w:tcPr>
            <w:tcW w:w="2621" w:type="dxa"/>
          </w:tcPr>
          <w:p w:rsidR="003B7DD8" w:rsidRPr="00D62044" w:rsidRDefault="003B7DD8" w:rsidP="0071040F">
            <w:pPr>
              <w:rPr>
                <w:sz w:val="18"/>
                <w:szCs w:val="18"/>
              </w:rPr>
            </w:pPr>
            <w:r w:rsidRPr="00D62044">
              <w:rPr>
                <w:sz w:val="18"/>
                <w:szCs w:val="18"/>
              </w:rPr>
              <w:t>Phone number</w:t>
            </w:r>
          </w:p>
        </w:tc>
        <w:tc>
          <w:tcPr>
            <w:tcW w:w="851" w:type="dxa"/>
          </w:tcPr>
          <w:p w:rsidR="003B7DD8" w:rsidRPr="00D62044" w:rsidRDefault="003B7DD8" w:rsidP="0071040F">
            <w:pPr>
              <w:rPr>
                <w:sz w:val="18"/>
                <w:szCs w:val="18"/>
              </w:rPr>
            </w:pP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b/>
                <w:i/>
                <w:color w:val="FF0000"/>
                <w:sz w:val="18"/>
                <w:szCs w:val="18"/>
              </w:rPr>
            </w:pPr>
            <w:r w:rsidRPr="00D62044">
              <w:rPr>
                <w:b/>
                <w:sz w:val="18"/>
                <w:szCs w:val="18"/>
              </w:rPr>
              <w:t>not used in ITK</w:t>
            </w: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8</w:t>
            </w:r>
          </w:p>
        </w:tc>
        <w:tc>
          <w:tcPr>
            <w:tcW w:w="813" w:type="dxa"/>
          </w:tcPr>
          <w:p w:rsidR="003B7DD8" w:rsidRPr="00D62044" w:rsidRDefault="003B7DD8" w:rsidP="0071040F">
            <w:pPr>
              <w:rPr>
                <w:sz w:val="18"/>
                <w:szCs w:val="18"/>
              </w:rPr>
            </w:pPr>
            <w:r w:rsidRPr="00D62044">
              <w:rPr>
                <w:sz w:val="18"/>
                <w:szCs w:val="18"/>
              </w:rPr>
              <w:t>-</w:t>
            </w:r>
          </w:p>
        </w:tc>
        <w:tc>
          <w:tcPr>
            <w:tcW w:w="844" w:type="dxa"/>
          </w:tcPr>
          <w:p w:rsidR="003B7DD8" w:rsidRPr="00D62044" w:rsidRDefault="003B7DD8" w:rsidP="0071040F">
            <w:pPr>
              <w:rPr>
                <w:sz w:val="18"/>
                <w:szCs w:val="18"/>
              </w:rPr>
            </w:pPr>
            <w:r w:rsidRPr="00D62044">
              <w:rPr>
                <w:sz w:val="18"/>
                <w:szCs w:val="18"/>
              </w:rPr>
              <w:t>-</w:t>
            </w:r>
          </w:p>
        </w:tc>
        <w:tc>
          <w:tcPr>
            <w:tcW w:w="2621" w:type="dxa"/>
          </w:tcPr>
          <w:p w:rsidR="003B7DD8" w:rsidRPr="00D62044" w:rsidRDefault="003B7DD8" w:rsidP="0071040F">
            <w:pPr>
              <w:rPr>
                <w:sz w:val="18"/>
                <w:szCs w:val="18"/>
              </w:rPr>
            </w:pPr>
            <w:r w:rsidRPr="00D62044">
              <w:rPr>
                <w:sz w:val="18"/>
                <w:szCs w:val="18"/>
              </w:rPr>
              <w:t>Extension</w:t>
            </w:r>
          </w:p>
        </w:tc>
        <w:tc>
          <w:tcPr>
            <w:tcW w:w="851" w:type="dxa"/>
          </w:tcPr>
          <w:p w:rsidR="003B7DD8" w:rsidRPr="00D62044" w:rsidRDefault="003B7DD8" w:rsidP="0071040F">
            <w:pPr>
              <w:rPr>
                <w:sz w:val="18"/>
                <w:szCs w:val="18"/>
              </w:rPr>
            </w:pP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b/>
                <w:sz w:val="18"/>
                <w:szCs w:val="18"/>
              </w:rPr>
            </w:pPr>
            <w:r w:rsidRPr="00D62044">
              <w:rPr>
                <w:b/>
                <w:sz w:val="18"/>
                <w:szCs w:val="18"/>
              </w:rPr>
              <w:t>not used in ITK</w:t>
            </w:r>
          </w:p>
        </w:tc>
      </w:tr>
      <w:tr w:rsidR="003B7DD8" w:rsidRPr="00070DF6" w:rsidTr="0071040F">
        <w:tc>
          <w:tcPr>
            <w:tcW w:w="649" w:type="dxa"/>
          </w:tcPr>
          <w:p w:rsidR="003B7DD8" w:rsidRPr="00D62044" w:rsidRDefault="003B7DD8" w:rsidP="0071040F">
            <w:pPr>
              <w:rPr>
                <w:b/>
                <w:bCs/>
                <w:color w:val="002347" w:themeColor="text1" w:themeTint="F2"/>
                <w:sz w:val="18"/>
                <w:szCs w:val="18"/>
              </w:rPr>
            </w:pPr>
            <w:r w:rsidRPr="00D62044">
              <w:rPr>
                <w:b/>
                <w:bCs/>
                <w:color w:val="002347" w:themeColor="text1" w:themeTint="F2"/>
                <w:sz w:val="18"/>
                <w:szCs w:val="18"/>
              </w:rPr>
              <w:t>9</w:t>
            </w:r>
          </w:p>
        </w:tc>
        <w:tc>
          <w:tcPr>
            <w:tcW w:w="813" w:type="dxa"/>
          </w:tcPr>
          <w:p w:rsidR="003B7DD8" w:rsidRPr="00D62044" w:rsidRDefault="003B7DD8" w:rsidP="0071040F">
            <w:pPr>
              <w:rPr>
                <w:sz w:val="18"/>
                <w:szCs w:val="18"/>
              </w:rPr>
            </w:pPr>
            <w:r w:rsidRPr="00D62044">
              <w:rPr>
                <w:sz w:val="18"/>
                <w:szCs w:val="18"/>
              </w:rPr>
              <w:t>-</w:t>
            </w:r>
          </w:p>
        </w:tc>
        <w:tc>
          <w:tcPr>
            <w:tcW w:w="844" w:type="dxa"/>
          </w:tcPr>
          <w:p w:rsidR="003B7DD8" w:rsidRPr="00D62044" w:rsidRDefault="003B7DD8" w:rsidP="0071040F">
            <w:pPr>
              <w:rPr>
                <w:sz w:val="18"/>
                <w:szCs w:val="18"/>
              </w:rPr>
            </w:pPr>
            <w:r w:rsidRPr="00D62044">
              <w:rPr>
                <w:sz w:val="18"/>
                <w:szCs w:val="18"/>
              </w:rPr>
              <w:t>-</w:t>
            </w:r>
          </w:p>
        </w:tc>
        <w:tc>
          <w:tcPr>
            <w:tcW w:w="2621" w:type="dxa"/>
          </w:tcPr>
          <w:p w:rsidR="003B7DD8" w:rsidRPr="00D62044" w:rsidRDefault="003B7DD8" w:rsidP="0071040F">
            <w:pPr>
              <w:rPr>
                <w:sz w:val="18"/>
                <w:szCs w:val="18"/>
              </w:rPr>
            </w:pPr>
            <w:r w:rsidRPr="00D62044">
              <w:rPr>
                <w:sz w:val="18"/>
                <w:szCs w:val="18"/>
              </w:rPr>
              <w:t>Any text</w:t>
            </w:r>
          </w:p>
        </w:tc>
        <w:tc>
          <w:tcPr>
            <w:tcW w:w="851" w:type="dxa"/>
          </w:tcPr>
          <w:p w:rsidR="003B7DD8" w:rsidRPr="00D62044" w:rsidRDefault="003B7DD8" w:rsidP="0071040F">
            <w:pPr>
              <w:rPr>
                <w:sz w:val="18"/>
                <w:szCs w:val="18"/>
              </w:rPr>
            </w:pPr>
          </w:p>
        </w:tc>
        <w:tc>
          <w:tcPr>
            <w:tcW w:w="883" w:type="dxa"/>
          </w:tcPr>
          <w:p w:rsidR="003B7DD8" w:rsidRPr="00D62044" w:rsidRDefault="003B7DD8" w:rsidP="0071040F">
            <w:pPr>
              <w:rPr>
                <w:sz w:val="18"/>
                <w:szCs w:val="18"/>
              </w:rPr>
            </w:pPr>
          </w:p>
        </w:tc>
        <w:tc>
          <w:tcPr>
            <w:tcW w:w="1527" w:type="dxa"/>
          </w:tcPr>
          <w:p w:rsidR="003B7DD8" w:rsidRPr="00D62044" w:rsidRDefault="003B7DD8" w:rsidP="0071040F">
            <w:pPr>
              <w:rPr>
                <w:sz w:val="18"/>
                <w:szCs w:val="18"/>
              </w:rPr>
            </w:pPr>
          </w:p>
        </w:tc>
        <w:tc>
          <w:tcPr>
            <w:tcW w:w="1134" w:type="dxa"/>
          </w:tcPr>
          <w:p w:rsidR="003B7DD8" w:rsidRPr="00D62044" w:rsidRDefault="003B7DD8" w:rsidP="0071040F">
            <w:pPr>
              <w:rPr>
                <w:sz w:val="18"/>
                <w:szCs w:val="18"/>
              </w:rPr>
            </w:pPr>
          </w:p>
        </w:tc>
        <w:tc>
          <w:tcPr>
            <w:tcW w:w="5041" w:type="dxa"/>
          </w:tcPr>
          <w:p w:rsidR="003B7DD8" w:rsidRPr="00D62044" w:rsidRDefault="003B7DD8" w:rsidP="0071040F">
            <w:pPr>
              <w:rPr>
                <w:b/>
                <w:sz w:val="18"/>
                <w:szCs w:val="18"/>
              </w:rPr>
            </w:pPr>
            <w:r w:rsidRPr="00D62044">
              <w:rPr>
                <w:b/>
                <w:sz w:val="18"/>
                <w:szCs w:val="18"/>
              </w:rPr>
              <w:t>not used in ITK</w:t>
            </w:r>
          </w:p>
        </w:tc>
      </w:tr>
    </w:tbl>
    <w:p w:rsidR="003B7DD8" w:rsidRPr="00070DF6" w:rsidRDefault="003B7DD8" w:rsidP="003B7DD8"/>
    <w:p w:rsidR="003B7DD8" w:rsidRPr="00070DF6" w:rsidRDefault="003B7DD8" w:rsidP="003B7DD8">
      <w:pPr>
        <w:rPr>
          <w:i/>
          <w:color w:val="FF0000"/>
        </w:rPr>
      </w:pPr>
      <w:r w:rsidRPr="00070DF6">
        <w:rPr>
          <w:b/>
        </w:rPr>
        <w:t>NOTE:</w:t>
      </w:r>
      <w:r w:rsidRPr="00070DF6">
        <w:t xml:space="preserve">  Optionality is dependent upon the instantiation being used (e.g. Optionality/usage rules are different for the PID segment than the generic model shown above.  Please refer to segment guidance notes for specific usage rules.  </w:t>
      </w:r>
    </w:p>
    <w:p w:rsidR="003B7DD8" w:rsidRDefault="003B7DD8" w:rsidP="003B7DD8"/>
    <w:p w:rsidR="008F2457" w:rsidRDefault="008F2457" w:rsidP="003B7DD8"/>
    <w:p w:rsidR="008F2457" w:rsidRDefault="008F2457" w:rsidP="003B7DD8"/>
    <w:p w:rsidR="008F2457" w:rsidRDefault="008F2457" w:rsidP="003B7DD8"/>
    <w:p w:rsidR="008F2457" w:rsidRPr="00070DF6" w:rsidRDefault="008F2457" w:rsidP="003B7DD8"/>
    <w:p w:rsidR="003B7DD8" w:rsidRPr="00070DF6" w:rsidRDefault="003B7DD8" w:rsidP="00797015">
      <w:pPr>
        <w:pStyle w:val="Heading2"/>
        <w:numPr>
          <w:ilvl w:val="1"/>
          <w:numId w:val="21"/>
        </w:numPr>
        <w:spacing w:before="240" w:after="100" w:afterAutospacing="1"/>
        <w:ind w:hanging="1568"/>
      </w:pPr>
      <w:bookmarkStart w:id="1247" w:name="_Ref245700809"/>
      <w:bookmarkStart w:id="1248" w:name="_Toc385946627"/>
      <w:bookmarkStart w:id="1249" w:name="_Toc385946718"/>
      <w:bookmarkStart w:id="1250" w:name="_Toc385946809"/>
      <w:bookmarkStart w:id="1251" w:name="_Toc385946900"/>
      <w:bookmarkStart w:id="1252" w:name="_Toc385946991"/>
      <w:bookmarkStart w:id="1253" w:name="_Toc385947082"/>
      <w:bookmarkStart w:id="1254" w:name="_Toc386463153"/>
      <w:r w:rsidRPr="00070DF6">
        <w:t>MSG – Message Type</w:t>
      </w:r>
      <w:bookmarkEnd w:id="1247"/>
      <w:bookmarkEnd w:id="1248"/>
      <w:bookmarkEnd w:id="1249"/>
      <w:bookmarkEnd w:id="1250"/>
      <w:bookmarkEnd w:id="1251"/>
      <w:bookmarkEnd w:id="1252"/>
      <w:bookmarkEnd w:id="1253"/>
      <w:bookmarkEnd w:id="1254"/>
    </w:p>
    <w:p w:rsidR="003B7DD8" w:rsidRPr="00070DF6" w:rsidRDefault="003B7DD8" w:rsidP="003B7DD8">
      <w:r w:rsidRPr="00070DF6">
        <w:t xml:space="preserve">Definition: This field contains the message type, trigger event, and the message structure ID for the message.  </w:t>
      </w:r>
    </w:p>
    <w:p w:rsidR="003B7DD8" w:rsidRPr="00070DF6" w:rsidRDefault="003B7DD8" w:rsidP="003B7DD8"/>
    <w:p w:rsidR="003B7DD8" w:rsidRPr="00070DF6" w:rsidRDefault="003B7DD8" w:rsidP="003B7DD8">
      <w:r w:rsidRPr="00070DF6">
        <w:t>An example of a valid entry for MSG is</w:t>
      </w:r>
    </w:p>
    <w:p w:rsidR="003B7DD8" w:rsidRPr="00070DF6" w:rsidRDefault="003B7DD8" w:rsidP="003B7DD8">
      <w:pPr>
        <w:ind w:left="720"/>
        <w:rPr>
          <w:rFonts w:ascii="Courier" w:hAnsi="Courier"/>
        </w:rPr>
      </w:pPr>
      <w:r w:rsidRPr="00070DF6">
        <w:rPr>
          <w:rFonts w:ascii="Courier" w:hAnsi="Courier"/>
        </w:rPr>
        <w:lastRenderedPageBreak/>
        <w:t>ADT^A14^ADT_A05 (Pending Admit)</w:t>
      </w:r>
    </w:p>
    <w:p w:rsidR="003B7DD8" w:rsidRPr="00070DF6" w:rsidRDefault="003B7DD8" w:rsidP="003B7DD8"/>
    <w:p w:rsidR="003B7DD8" w:rsidRPr="00070DF6" w:rsidRDefault="003B7DD8" w:rsidP="003B7DD8">
      <w:r w:rsidRPr="00070DF6">
        <w:t xml:space="preserve">The first component - ‘ADT’ - is the message type code. This represents the core function of the message.  </w:t>
      </w:r>
    </w:p>
    <w:p w:rsidR="003B7DD8" w:rsidRPr="00070DF6" w:rsidRDefault="003B7DD8" w:rsidP="003B7DD8"/>
    <w:p w:rsidR="003B7DD8" w:rsidRPr="00070DF6" w:rsidRDefault="003B7DD8" w:rsidP="003B7DD8">
      <w:r w:rsidRPr="00070DF6">
        <w:t>The second value - ‘A14’ - contains the event type.  In the above example, this identifies the message as a Pending Admit.  In all other cases see the headers at the top of each defined message type in section 4 of this document.</w:t>
      </w:r>
    </w:p>
    <w:p w:rsidR="003B7DD8" w:rsidRPr="00070DF6" w:rsidRDefault="003B7DD8" w:rsidP="003B7DD8"/>
    <w:p w:rsidR="003B7DD8" w:rsidRPr="00070DF6" w:rsidRDefault="003B7DD8" w:rsidP="003B7DD8">
      <w:r w:rsidRPr="00070DF6">
        <w:t>The third component is the abstract message structure code defined by HL7.  This table has two columns. The first column – ‘ADT’ - contains the value of this code, which describes a particular HL7 “abstract message structure definition” in terms of segments. The second column of table – A05 - describes the various trigger events that use the particular abstract message definition. This means that the structure of the message is the same as an A05.  Therefore use the second component of the message to determine the message structure.  When you are defining messages in XML, use the third component to select the correct WSDL definition from the toolkit.</w:t>
      </w:r>
      <w:r>
        <w:t xml:space="preserve"> The root element of the XML ITK message construct shall be MSH.9.3.</w:t>
      </w:r>
    </w:p>
    <w:p w:rsidR="003B7DD8" w:rsidRPr="00070DF6" w:rsidRDefault="003B7DD8" w:rsidP="003B7DD8"/>
    <w:p w:rsidR="003B7DD8" w:rsidRPr="00070DF6" w:rsidRDefault="003B7DD8" w:rsidP="003B7DD8">
      <w:pPr>
        <w:tabs>
          <w:tab w:val="right" w:pos="0"/>
        </w:tabs>
      </w:pPr>
    </w:p>
    <w:p w:rsidR="003B7DD8" w:rsidRPr="00070DF6" w:rsidRDefault="003B7DD8" w:rsidP="00797015">
      <w:pPr>
        <w:pStyle w:val="Heading1"/>
        <w:numPr>
          <w:ilvl w:val="0"/>
          <w:numId w:val="21"/>
        </w:numPr>
        <w:spacing w:before="240" w:after="240"/>
        <w:jc w:val="both"/>
      </w:pPr>
      <w:r w:rsidRPr="00070DF6">
        <w:br w:type="page"/>
      </w:r>
      <w:bookmarkStart w:id="1255" w:name="_Toc327885509"/>
      <w:bookmarkStart w:id="1256" w:name="_Toc385946628"/>
      <w:bookmarkStart w:id="1257" w:name="_Toc385946719"/>
      <w:bookmarkStart w:id="1258" w:name="_Toc385946810"/>
      <w:bookmarkStart w:id="1259" w:name="_Toc385946901"/>
      <w:bookmarkStart w:id="1260" w:name="_Toc385946992"/>
      <w:bookmarkStart w:id="1261" w:name="_Toc385947083"/>
      <w:bookmarkStart w:id="1262" w:name="_Toc386463154"/>
      <w:r w:rsidRPr="00070DF6">
        <w:lastRenderedPageBreak/>
        <w:t>O</w:t>
      </w:r>
      <w:r>
        <w:t>ptionality</w:t>
      </w:r>
      <w:bookmarkEnd w:id="1255"/>
      <w:bookmarkEnd w:id="1256"/>
      <w:bookmarkEnd w:id="1257"/>
      <w:bookmarkEnd w:id="1258"/>
      <w:bookmarkEnd w:id="1259"/>
      <w:bookmarkEnd w:id="1260"/>
      <w:bookmarkEnd w:id="1261"/>
      <w:bookmarkEnd w:id="1262"/>
    </w:p>
    <w:p w:rsidR="003B7DD8" w:rsidRPr="00070DF6" w:rsidRDefault="003B7DD8" w:rsidP="003B7DD8">
      <w:pPr>
        <w:autoSpaceDE w:val="0"/>
        <w:autoSpaceDN w:val="0"/>
        <w:adjustRightInd w:val="0"/>
        <w:spacing w:after="0"/>
      </w:pPr>
      <w:r w:rsidRPr="00070DF6">
        <w:t>Definition: Whether the field is required, optional, or conditional in a segment.</w:t>
      </w:r>
    </w:p>
    <w:p w:rsidR="003B7DD8" w:rsidRPr="00070DF6" w:rsidRDefault="003B7DD8" w:rsidP="003B7DD8">
      <w:pPr>
        <w:autoSpaceDE w:val="0"/>
        <w:autoSpaceDN w:val="0"/>
        <w:adjustRightInd w:val="0"/>
        <w:spacing w:after="0"/>
      </w:pPr>
      <w:r w:rsidRPr="00070DF6">
        <w:t xml:space="preserve">In the segment attribute tables this information is provided in the column labelled </w:t>
      </w:r>
      <w:r w:rsidRPr="00070DF6">
        <w:rPr>
          <w:b/>
          <w:bCs/>
        </w:rPr>
        <w:t>OPT</w:t>
      </w:r>
      <w:r w:rsidRPr="00070DF6">
        <w:t>.</w:t>
      </w:r>
    </w:p>
    <w:p w:rsidR="003B7DD8" w:rsidRPr="00070DF6" w:rsidRDefault="003B7DD8" w:rsidP="003B7DD8">
      <w:pPr>
        <w:autoSpaceDE w:val="0"/>
        <w:autoSpaceDN w:val="0"/>
        <w:adjustRightInd w:val="0"/>
        <w:spacing w:after="0"/>
      </w:pPr>
      <w:r w:rsidRPr="00070DF6">
        <w:t>The designations for optionality are:</w:t>
      </w:r>
      <w:r w:rsidRPr="00070DF6">
        <w:br/>
      </w:r>
    </w:p>
    <w:p w:rsidR="003B7DD8" w:rsidRPr="00070DF6" w:rsidRDefault="003B7DD8" w:rsidP="003B7DD8">
      <w:pPr>
        <w:numPr>
          <w:ilvl w:val="0"/>
          <w:numId w:val="13"/>
        </w:numPr>
        <w:autoSpaceDE w:val="0"/>
        <w:autoSpaceDN w:val="0"/>
        <w:adjustRightInd w:val="0"/>
        <w:spacing w:after="0"/>
        <w:textboxTightWrap w:val="none"/>
      </w:pPr>
      <w:r w:rsidRPr="00070DF6">
        <w:t>R – Required</w:t>
      </w:r>
      <w:r w:rsidRPr="00070DF6">
        <w:br/>
      </w:r>
    </w:p>
    <w:p w:rsidR="003B7DD8" w:rsidRPr="00070DF6" w:rsidRDefault="003B7DD8" w:rsidP="003B7DD8">
      <w:pPr>
        <w:numPr>
          <w:ilvl w:val="0"/>
          <w:numId w:val="13"/>
        </w:numPr>
        <w:autoSpaceDE w:val="0"/>
        <w:autoSpaceDN w:val="0"/>
        <w:adjustRightInd w:val="0"/>
        <w:spacing w:after="0"/>
        <w:textboxTightWrap w:val="none"/>
      </w:pPr>
      <w:r w:rsidRPr="00070DF6">
        <w:t>O – Optional</w:t>
      </w:r>
      <w:r w:rsidRPr="00070DF6">
        <w:br/>
      </w:r>
    </w:p>
    <w:p w:rsidR="003B7DD8" w:rsidRPr="00070DF6" w:rsidRDefault="003B7DD8" w:rsidP="003B7DD8">
      <w:pPr>
        <w:numPr>
          <w:ilvl w:val="0"/>
          <w:numId w:val="13"/>
        </w:numPr>
        <w:autoSpaceDE w:val="0"/>
        <w:autoSpaceDN w:val="0"/>
        <w:adjustRightInd w:val="0"/>
        <w:spacing w:after="0"/>
        <w:textboxTightWrap w:val="none"/>
      </w:pPr>
      <w:r w:rsidRPr="00070DF6">
        <w:t>C - Conditional on the trigger event or on some other field(s). The field definitions following the segment attribute table should specify the algorithm that defines the conditionality for this field.</w:t>
      </w:r>
      <w:r w:rsidRPr="00070DF6">
        <w:br/>
      </w:r>
    </w:p>
    <w:p w:rsidR="003B7DD8" w:rsidRPr="00070DF6" w:rsidRDefault="003B7DD8" w:rsidP="003B7DD8">
      <w:pPr>
        <w:numPr>
          <w:ilvl w:val="0"/>
          <w:numId w:val="13"/>
        </w:numPr>
        <w:autoSpaceDE w:val="0"/>
        <w:autoSpaceDN w:val="0"/>
        <w:adjustRightInd w:val="0"/>
        <w:spacing w:after="0"/>
        <w:textboxTightWrap w:val="none"/>
      </w:pPr>
      <w:r w:rsidRPr="00070DF6">
        <w:t>X - not used with this trigger event</w:t>
      </w:r>
      <w:r w:rsidRPr="00070DF6">
        <w:br/>
      </w:r>
    </w:p>
    <w:p w:rsidR="003B7DD8" w:rsidRPr="00070DF6" w:rsidRDefault="003B7DD8" w:rsidP="003B7DD8">
      <w:pPr>
        <w:numPr>
          <w:ilvl w:val="0"/>
          <w:numId w:val="13"/>
        </w:numPr>
        <w:autoSpaceDE w:val="0"/>
        <w:autoSpaceDN w:val="0"/>
        <w:adjustRightInd w:val="0"/>
        <w:spacing w:after="0"/>
        <w:textboxTightWrap w:val="none"/>
      </w:pPr>
      <w:r w:rsidRPr="00070DF6">
        <w:t>B - Left in for backward compatibility with previous versions of HL7. And not to be used with this specification.</w:t>
      </w:r>
      <w:r w:rsidRPr="00070DF6">
        <w:br/>
      </w:r>
    </w:p>
    <w:p w:rsidR="003B7DD8" w:rsidRPr="00070DF6" w:rsidRDefault="003B7DD8" w:rsidP="003B7DD8">
      <w:pPr>
        <w:numPr>
          <w:ilvl w:val="0"/>
          <w:numId w:val="13"/>
        </w:numPr>
        <w:autoSpaceDE w:val="0"/>
        <w:autoSpaceDN w:val="0"/>
        <w:adjustRightInd w:val="0"/>
        <w:spacing w:after="0"/>
        <w:textboxTightWrap w:val="none"/>
      </w:pPr>
      <w:r w:rsidRPr="00070DF6">
        <w:t>RE – Required or Empty.  Dependent on values in the patient’s record.  This field is required to be completed unless no data has been collected for it.</w:t>
      </w:r>
    </w:p>
    <w:p w:rsidR="003B7DD8" w:rsidRDefault="003B7DD8" w:rsidP="003B7DD8">
      <w:pPr>
        <w:autoSpaceDE w:val="0"/>
        <w:autoSpaceDN w:val="0"/>
        <w:adjustRightInd w:val="0"/>
        <w:spacing w:after="0"/>
        <w:rPr>
          <w:rFonts w:ascii="Times New Roman" w:hAnsi="Times New Roman"/>
          <w:sz w:val="20"/>
        </w:rPr>
      </w:pPr>
    </w:p>
    <w:p w:rsidR="003B7DD8" w:rsidRPr="00FB3539" w:rsidRDefault="003B7DD8" w:rsidP="003B7DD8"/>
    <w:p w:rsidR="003B7DD8" w:rsidRPr="00B476EC" w:rsidRDefault="003B7DD8" w:rsidP="008A31A5"/>
    <w:sectPr w:rsidR="003B7DD8" w:rsidRPr="00B476EC" w:rsidSect="00BC5FB8">
      <w:footerReference w:type="first" r:id="rId60"/>
      <w:pgSz w:w="16838" w:h="11906" w:orient="landscape" w:code="9"/>
      <w:pgMar w:top="1021" w:right="1021" w:bottom="1021" w:left="1021"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164" w:rsidRDefault="00621164">
      <w:r>
        <w:separator/>
      </w:r>
    </w:p>
  </w:endnote>
  <w:endnote w:type="continuationSeparator" w:id="0">
    <w:p w:rsidR="00621164" w:rsidRDefault="0062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rutigerLTStd-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oudy Old Style">
    <w:panose1 w:val="02020502050305020303"/>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OCR A Extended">
    <w:altName w:val="MV Boli"/>
    <w:panose1 w:val="02010509020102010303"/>
    <w:charset w:val="00"/>
    <w:family w:val="modern"/>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0179490"/>
      <w:docPartObj>
        <w:docPartGallery w:val="Page Numbers (Bottom of Page)"/>
        <w:docPartUnique/>
      </w:docPartObj>
    </w:sdtPr>
    <w:sdtEndPr/>
    <w:sdtContent>
      <w:sdt>
        <w:sdtPr>
          <w:id w:val="98381352"/>
          <w:docPartObj>
            <w:docPartGallery w:val="Page Numbers (Top of Page)"/>
            <w:docPartUnique/>
          </w:docPartObj>
        </w:sdtPr>
        <w:sdtEndPr/>
        <w:sdtContent>
          <w:p w:rsidR="009A1E32" w:rsidRDefault="009A1E32">
            <w:pPr>
              <w:pStyle w:val="Footer"/>
            </w:pPr>
            <w:r w:rsidRPr="00C76C79">
              <w:t>Copyright ©2013 Health and Social Care Information Centre</w:t>
            </w:r>
            <w:r>
              <w:tab/>
              <w:t xml:space="preserve">Page </w:t>
            </w:r>
            <w:r>
              <w:rPr>
                <w:b/>
                <w:bCs/>
                <w:sz w:val="24"/>
              </w:rPr>
              <w:fldChar w:fldCharType="begin"/>
            </w:r>
            <w:r>
              <w:rPr>
                <w:b/>
                <w:bCs/>
              </w:rPr>
              <w:instrText xml:space="preserve"> PAGE </w:instrText>
            </w:r>
            <w:r>
              <w:rPr>
                <w:b/>
                <w:bCs/>
                <w:sz w:val="24"/>
              </w:rPr>
              <w:fldChar w:fldCharType="separate"/>
            </w:r>
            <w:r w:rsidR="00AE1EC9">
              <w:rPr>
                <w:b/>
                <w:bCs/>
                <w:noProof/>
              </w:rPr>
              <w:t>7</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AE1EC9">
              <w:rPr>
                <w:b/>
                <w:bCs/>
                <w:noProof/>
              </w:rPr>
              <w:t>148</w:t>
            </w:r>
            <w:r>
              <w:rPr>
                <w:b/>
                <w:bCs/>
                <w:sz w:val="24"/>
              </w:rPr>
              <w:fldChar w:fldCharType="end"/>
            </w:r>
          </w:p>
        </w:sdtContent>
      </w:sdt>
    </w:sdtContent>
  </w:sdt>
  <w:p w:rsidR="009A1E32" w:rsidRPr="001E2958" w:rsidRDefault="009A1E32" w:rsidP="001E29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32" w:rsidRPr="00C76C79" w:rsidRDefault="009A1E32" w:rsidP="00C76C79">
    <w:pPr>
      <w:pStyle w:val="Footer"/>
    </w:pPr>
    <w:r w:rsidRPr="00C76C79">
      <w:t>Copyright ©2013 Health and Social Care Information Centre</w:t>
    </w:r>
  </w:p>
  <w:p w:rsidR="009A1E32" w:rsidRDefault="009A1E32" w:rsidP="0092447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32" w:rsidRPr="00DF00E0" w:rsidRDefault="009A1E32" w:rsidP="0071040F">
    <w:pPr>
      <w:pStyle w:val="Footer"/>
      <w:tabs>
        <w:tab w:val="right" w:pos="13467"/>
      </w:tabs>
    </w:pPr>
    <w:r w:rsidRPr="00DF00E0">
      <w:rPr>
        <w:rStyle w:val="FooterChar"/>
      </w:rPr>
      <w:t xml:space="preserve">© Crown Copyright </w:t>
    </w:r>
    <w:r w:rsidRPr="00DF00E0">
      <w:rPr>
        <w:rStyle w:val="FooterChar"/>
      </w:rPr>
      <w:fldChar w:fldCharType="begin"/>
    </w:r>
    <w:r w:rsidRPr="00DF00E0">
      <w:rPr>
        <w:rStyle w:val="FooterChar"/>
      </w:rPr>
      <w:instrText xml:space="preserve"> DATE  \@ "yyyy"  \* MERGEFORMAT </w:instrText>
    </w:r>
    <w:r w:rsidRPr="00DF00E0">
      <w:rPr>
        <w:rStyle w:val="FooterChar"/>
      </w:rPr>
      <w:fldChar w:fldCharType="separate"/>
    </w:r>
    <w:r w:rsidR="00AE1EC9">
      <w:rPr>
        <w:rStyle w:val="FooterChar"/>
        <w:noProof/>
      </w:rPr>
      <w:t>2014</w:t>
    </w:r>
    <w:r w:rsidRPr="00DF00E0">
      <w:rPr>
        <w:rStyle w:val="FooterChar"/>
      </w:rPr>
      <w:fldChar w:fldCharType="end"/>
    </w:r>
    <w:r w:rsidRPr="00DF00E0">
      <w:rPr>
        <w:rStyle w:val="FooterChar"/>
      </w:rPr>
      <w:tab/>
    </w:r>
    <w:r w:rsidRPr="00DF00E0">
      <w:t xml:space="preserve">Page </w:t>
    </w:r>
    <w:r>
      <w:fldChar w:fldCharType="begin"/>
    </w:r>
    <w:r>
      <w:instrText xml:space="preserve"> PAGE </w:instrText>
    </w:r>
    <w:r>
      <w:fldChar w:fldCharType="separate"/>
    </w:r>
    <w:r w:rsidR="00AE1EC9">
      <w:rPr>
        <w:noProof/>
      </w:rPr>
      <w:t>71</w:t>
    </w:r>
    <w:r>
      <w:rPr>
        <w:noProof/>
      </w:rPr>
      <w:fldChar w:fldCharType="end"/>
    </w:r>
    <w:r w:rsidRPr="00DF00E0">
      <w:t xml:space="preserve"> of </w:t>
    </w:r>
    <w:r w:rsidR="00621164">
      <w:fldChar w:fldCharType="begin"/>
    </w:r>
    <w:r w:rsidR="00621164">
      <w:instrText xml:space="preserve"> NUMPA</w:instrText>
    </w:r>
    <w:r w:rsidR="00621164">
      <w:instrText xml:space="preserve">GES </w:instrText>
    </w:r>
    <w:r w:rsidR="00621164">
      <w:fldChar w:fldCharType="separate"/>
    </w:r>
    <w:r w:rsidR="00AE1EC9">
      <w:rPr>
        <w:noProof/>
      </w:rPr>
      <w:t>148</w:t>
    </w:r>
    <w:r w:rsidR="00621164">
      <w:rPr>
        <w:noProof/>
      </w:rPr>
      <w:fldChar w:fldCharType="end"/>
    </w:r>
  </w:p>
  <w:p w:rsidR="009A1E32" w:rsidRDefault="009A1E32">
    <w:pPr>
      <w:widowControl w:val="0"/>
      <w:autoSpaceDE w:val="0"/>
      <w:autoSpaceDN w:val="0"/>
      <w:adjustRightInd w:val="0"/>
      <w:spacing w:after="0" w:line="199" w:lineRule="exact"/>
      <w:rPr>
        <w:rFonts w:ascii="Times New Roman" w:hAnsi="Times New Roman"/>
        <w:sz w:val="19"/>
        <w:szCs w:val="19"/>
      </w:rPr>
    </w:pPr>
    <w:r>
      <w:rPr>
        <w:noProof/>
      </w:rPr>
      <mc:AlternateContent>
        <mc:Choice Requires="wps">
          <w:drawing>
            <wp:anchor distT="0" distB="0" distL="114300" distR="114300" simplePos="0" relativeHeight="251668480" behindDoc="1" locked="0" layoutInCell="0" allowOverlap="1" wp14:anchorId="32090C64" wp14:editId="202D3192">
              <wp:simplePos x="0" y="0"/>
              <wp:positionH relativeFrom="page">
                <wp:posOffset>1143000</wp:posOffset>
              </wp:positionH>
              <wp:positionV relativeFrom="page">
                <wp:posOffset>9449435</wp:posOffset>
              </wp:positionV>
              <wp:extent cx="5942965" cy="0"/>
              <wp:effectExtent l="9525" t="10160" r="10160" b="8890"/>
              <wp:wrapNone/>
              <wp:docPr id="9"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2965" cy="0"/>
                      </a:xfrm>
                      <a:custGeom>
                        <a:avLst/>
                        <a:gdLst>
                          <a:gd name="T0" fmla="*/ 0 w 9359"/>
                          <a:gd name="T1" fmla="*/ 9359 w 9359"/>
                        </a:gdLst>
                        <a:ahLst/>
                        <a:cxnLst>
                          <a:cxn ang="0">
                            <a:pos x="T0" y="0"/>
                          </a:cxn>
                          <a:cxn ang="0">
                            <a:pos x="T1" y="0"/>
                          </a:cxn>
                        </a:cxnLst>
                        <a:rect l="0" t="0" r="r" b="b"/>
                        <a:pathLst>
                          <a:path w="9359">
                            <a:moveTo>
                              <a:pt x="0" y="0"/>
                            </a:moveTo>
                            <a:lnTo>
                              <a:pt x="9359" y="0"/>
                            </a:lnTo>
                          </a:path>
                        </a:pathLst>
                      </a:custGeom>
                      <a:noFill/>
                      <a:ln w="625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0pt,744.05pt,557.95pt,744.05pt" coordsize="93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" o:allowincell="f" filled="f" strokeweight=".17375mm">
              <v:path arrowok="t" o:connecttype="custom" o:connectlocs="0,0;5942965,0" o:connectangles="0,0"/>
              <w10:wrap anchorx="page" anchory="page"/>
            </v:polyline>
          </w:pict>
        </mc:Fallback>
      </mc:AlternateContent>
    </w:r>
    <w:r>
      <w:rPr>
        <w:noProof/>
      </w:rPr>
      <mc:AlternateContent>
        <mc:Choice Requires="wps">
          <w:drawing>
            <wp:anchor distT="0" distB="0" distL="114300" distR="114300" simplePos="0" relativeHeight="251669504" behindDoc="1" locked="0" layoutInCell="0" allowOverlap="1" wp14:anchorId="00D36E55" wp14:editId="4A3C6083">
              <wp:simplePos x="0" y="0"/>
              <wp:positionH relativeFrom="page">
                <wp:posOffset>3766185</wp:posOffset>
              </wp:positionH>
              <wp:positionV relativeFrom="page">
                <wp:posOffset>9455785</wp:posOffset>
              </wp:positionV>
              <wp:extent cx="241300" cy="153670"/>
              <wp:effectExtent l="3810" t="0" r="2540" b="127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1E32" w:rsidRDefault="009A1E32">
                          <w:pPr>
                            <w:widowControl w:val="0"/>
                            <w:autoSpaceDE w:val="0"/>
                            <w:autoSpaceDN w:val="0"/>
                            <w:adjustRightInd w:val="0"/>
                            <w:spacing w:after="0" w:line="225" w:lineRule="exact"/>
                            <w:ind w:left="40"/>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w:instrText>
                          </w:r>
                          <w:r>
                            <w:rPr>
                              <w:rFonts w:ascii="Times New Roman" w:hAnsi="Times New Roman"/>
                              <w:sz w:val="20"/>
                            </w:rPr>
                            <w:fldChar w:fldCharType="separate"/>
                          </w:r>
                          <w:r w:rsidR="00AE1EC9">
                            <w:rPr>
                              <w:rFonts w:ascii="Times New Roman" w:hAnsi="Times New Roman"/>
                              <w:noProof/>
                              <w:sz w:val="20"/>
                            </w:rPr>
                            <w:t>71</w:t>
                          </w:r>
                          <w:r>
                            <w:rPr>
                              <w:rFonts w:ascii="Times New Roman" w:hAnsi="Times New Roman"/>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296.55pt;margin-top:744.55pt;width:19pt;height:12.1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" o:allowincell="f" filled="f" stroked="f">
              <v:textbox inset="0,0,0,0">
                <w:txbxContent>
                  <w:p w:rsidR="009A1E32" w:rsidRDefault="009A1E32">
                    <w:pPr>
                      <w:widowControl w:val="0"/>
                      <w:autoSpaceDE w:val="0"/>
                      <w:autoSpaceDN w:val="0"/>
                      <w:adjustRightInd w:val="0"/>
                      <w:spacing w:after="0" w:line="225" w:lineRule="exact"/>
                      <w:ind w:left="40"/>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w:instrText>
                    </w:r>
                    <w:r>
                      <w:rPr>
                        <w:rFonts w:ascii="Times New Roman" w:hAnsi="Times New Roman"/>
                        <w:sz w:val="20"/>
                      </w:rPr>
                      <w:fldChar w:fldCharType="separate"/>
                    </w:r>
                    <w:r w:rsidR="00AE1EC9">
                      <w:rPr>
                        <w:rFonts w:ascii="Times New Roman" w:hAnsi="Times New Roman"/>
                        <w:noProof/>
                        <w:sz w:val="20"/>
                      </w:rPr>
                      <w:t>71</w:t>
                    </w:r>
                    <w:r>
                      <w:rPr>
                        <w:rFonts w:ascii="Times New Roman" w:hAnsi="Times New Roman"/>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32" w:rsidRPr="00F3597E" w:rsidRDefault="009A1E32" w:rsidP="0071040F">
    <w:pPr>
      <w:pStyle w:val="Footer"/>
      <w:tabs>
        <w:tab w:val="right" w:pos="13467"/>
      </w:tabs>
    </w:pPr>
    <w:r w:rsidRPr="00DF00E0">
      <w:rPr>
        <w:rStyle w:val="FooterChar"/>
      </w:rPr>
      <w:t xml:space="preserve">© Crown Copyright </w:t>
    </w:r>
    <w:r w:rsidRPr="00DF00E0">
      <w:rPr>
        <w:rStyle w:val="FooterChar"/>
      </w:rPr>
      <w:fldChar w:fldCharType="begin"/>
    </w:r>
    <w:r w:rsidRPr="00DF00E0">
      <w:rPr>
        <w:rStyle w:val="FooterChar"/>
      </w:rPr>
      <w:instrText xml:space="preserve"> DATE  \@ "yyyy"  \* MERGEFORMAT </w:instrText>
    </w:r>
    <w:r w:rsidRPr="00DF00E0">
      <w:rPr>
        <w:rStyle w:val="FooterChar"/>
      </w:rPr>
      <w:fldChar w:fldCharType="separate"/>
    </w:r>
    <w:r w:rsidR="00AE1EC9">
      <w:rPr>
        <w:rStyle w:val="FooterChar"/>
        <w:noProof/>
      </w:rPr>
      <w:t>2014</w:t>
    </w:r>
    <w:r w:rsidRPr="00DF00E0">
      <w:rPr>
        <w:rStyle w:val="FooterChar"/>
      </w:rPr>
      <w:fldChar w:fldCharType="end"/>
    </w:r>
    <w:r w:rsidRPr="00DF00E0">
      <w:rPr>
        <w:rStyle w:val="FooterChar"/>
      </w:rPr>
      <w:tab/>
    </w:r>
    <w:r w:rsidRPr="00DF00E0">
      <w:t xml:space="preserve">Page </w:t>
    </w:r>
    <w:r>
      <w:fldChar w:fldCharType="begin"/>
    </w:r>
    <w:r>
      <w:instrText xml:space="preserve"> PAGE </w:instrText>
    </w:r>
    <w:r>
      <w:fldChar w:fldCharType="separate"/>
    </w:r>
    <w:r w:rsidR="00AE1EC9">
      <w:rPr>
        <w:noProof/>
      </w:rPr>
      <w:t>148</w:t>
    </w:r>
    <w:r>
      <w:rPr>
        <w:noProof/>
      </w:rPr>
      <w:fldChar w:fldCharType="end"/>
    </w:r>
    <w:r w:rsidRPr="00DF00E0">
      <w:t xml:space="preserve"> of </w:t>
    </w:r>
    <w:r w:rsidR="00621164">
      <w:fldChar w:fldCharType="begin"/>
    </w:r>
    <w:r w:rsidR="00621164">
      <w:instrText xml:space="preserve"> NUMPAGES </w:instrText>
    </w:r>
    <w:r w:rsidR="00621164">
      <w:fldChar w:fldCharType="separate"/>
    </w:r>
    <w:r w:rsidR="00AE1EC9">
      <w:rPr>
        <w:noProof/>
      </w:rPr>
      <w:t>148</w:t>
    </w:r>
    <w:r w:rsidR="00621164">
      <w:rPr>
        <w:noProof/>
      </w:rPr>
      <w:fldChar w:fldCharType="end"/>
    </w:r>
    <w:r>
      <w:rPr>
        <w:noProof/>
      </w:rPr>
      <mc:AlternateContent>
        <mc:Choice Requires="wps">
          <w:drawing>
            <wp:anchor distT="0" distB="0" distL="114300" distR="114300" simplePos="0" relativeHeight="251674624" behindDoc="1" locked="0" layoutInCell="0" allowOverlap="1" wp14:anchorId="47EFE066" wp14:editId="5880957A">
              <wp:simplePos x="0" y="0"/>
              <wp:positionH relativeFrom="page">
                <wp:posOffset>1143000</wp:posOffset>
              </wp:positionH>
              <wp:positionV relativeFrom="page">
                <wp:posOffset>9449435</wp:posOffset>
              </wp:positionV>
              <wp:extent cx="5942965" cy="0"/>
              <wp:effectExtent l="9525" t="10160" r="10160" b="889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2965" cy="0"/>
                      </a:xfrm>
                      <a:custGeom>
                        <a:avLst/>
                        <a:gdLst>
                          <a:gd name="T0" fmla="*/ 0 w 9359"/>
                          <a:gd name="T1" fmla="*/ 9359 w 9359"/>
                        </a:gdLst>
                        <a:ahLst/>
                        <a:cxnLst>
                          <a:cxn ang="0">
                            <a:pos x="T0" y="0"/>
                          </a:cxn>
                          <a:cxn ang="0">
                            <a:pos x="T1" y="0"/>
                          </a:cxn>
                        </a:cxnLst>
                        <a:rect l="0" t="0" r="r" b="b"/>
                        <a:pathLst>
                          <a:path w="9359">
                            <a:moveTo>
                              <a:pt x="0" y="0"/>
                            </a:moveTo>
                            <a:lnTo>
                              <a:pt x="9359" y="0"/>
                            </a:lnTo>
                          </a:path>
                        </a:pathLst>
                      </a:custGeom>
                      <a:noFill/>
                      <a:ln w="625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0pt,744.05pt,557.95pt,744.05pt" coordsize="93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" o:allowincell="f" filled="f" strokeweight=".17375mm">
              <v:path arrowok="t" o:connecttype="custom" o:connectlocs="0,0;5942965,0" o:connectangles="0,0"/>
              <w10:wrap anchorx="page" anchory="page"/>
            </v:polyline>
          </w:pict>
        </mc:Fallback>
      </mc:AlternateContent>
    </w:r>
    <w:r>
      <w:rPr>
        <w:noProof/>
      </w:rPr>
      <mc:AlternateContent>
        <mc:Choice Requires="wps">
          <w:drawing>
            <wp:anchor distT="0" distB="0" distL="114300" distR="114300" simplePos="0" relativeHeight="251675648" behindDoc="1" locked="0" layoutInCell="0" allowOverlap="1" wp14:anchorId="57F33CCA" wp14:editId="296FF890">
              <wp:simplePos x="0" y="0"/>
              <wp:positionH relativeFrom="page">
                <wp:posOffset>3766185</wp:posOffset>
              </wp:positionH>
              <wp:positionV relativeFrom="page">
                <wp:posOffset>9455785</wp:posOffset>
              </wp:positionV>
              <wp:extent cx="241300" cy="153670"/>
              <wp:effectExtent l="3810" t="0" r="2540" b="1270"/>
              <wp:wrapNone/>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1E32" w:rsidRDefault="009A1E32" w:rsidP="0071040F">
                          <w:pPr>
                            <w:widowControl w:val="0"/>
                            <w:autoSpaceDE w:val="0"/>
                            <w:autoSpaceDN w:val="0"/>
                            <w:adjustRightInd w:val="0"/>
                            <w:spacing w:after="0" w:line="225" w:lineRule="exact"/>
                            <w:ind w:left="40"/>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w:instrText>
                          </w:r>
                          <w:r>
                            <w:rPr>
                              <w:rFonts w:ascii="Times New Roman" w:hAnsi="Times New Roman"/>
                              <w:sz w:val="20"/>
                            </w:rPr>
                            <w:fldChar w:fldCharType="separate"/>
                          </w:r>
                          <w:r w:rsidR="00AE1EC9">
                            <w:rPr>
                              <w:rFonts w:ascii="Times New Roman" w:hAnsi="Times New Roman"/>
                              <w:noProof/>
                              <w:sz w:val="20"/>
                            </w:rPr>
                            <w:t>148</w:t>
                          </w:r>
                          <w:r>
                            <w:rPr>
                              <w:rFonts w:ascii="Times New Roman" w:hAnsi="Times New Roman"/>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8" type="#_x0000_t202" style="position:absolute;margin-left:296.55pt;margin-top:744.55pt;width:19pt;height:12.1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Ca6sQIAAK8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" o:allowincell="f" filled="f" stroked="f">
              <v:textbox inset="0,0,0,0">
                <w:txbxContent>
                  <w:p w:rsidR="009A1E32" w:rsidRDefault="009A1E32" w:rsidP="0071040F">
                    <w:pPr>
                      <w:widowControl w:val="0"/>
                      <w:autoSpaceDE w:val="0"/>
                      <w:autoSpaceDN w:val="0"/>
                      <w:adjustRightInd w:val="0"/>
                      <w:spacing w:after="0" w:line="225" w:lineRule="exact"/>
                      <w:ind w:left="40"/>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w:instrText>
                    </w:r>
                    <w:r>
                      <w:rPr>
                        <w:rFonts w:ascii="Times New Roman" w:hAnsi="Times New Roman"/>
                        <w:sz w:val="20"/>
                      </w:rPr>
                      <w:fldChar w:fldCharType="separate"/>
                    </w:r>
                    <w:r w:rsidR="00AE1EC9">
                      <w:rPr>
                        <w:rFonts w:ascii="Times New Roman" w:hAnsi="Times New Roman"/>
                        <w:noProof/>
                        <w:sz w:val="20"/>
                      </w:rPr>
                      <w:t>148</w:t>
                    </w:r>
                    <w:r>
                      <w:rPr>
                        <w:rFonts w:ascii="Times New Roman" w:hAnsi="Times New Roman"/>
                        <w:sz w:val="20"/>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70528" behindDoc="1" locked="0" layoutInCell="0" allowOverlap="1" wp14:anchorId="479F645C" wp14:editId="48D9F22A">
              <wp:simplePos x="0" y="0"/>
              <wp:positionH relativeFrom="page">
                <wp:posOffset>1142365</wp:posOffset>
              </wp:positionH>
              <wp:positionV relativeFrom="page">
                <wp:posOffset>9449435</wp:posOffset>
              </wp:positionV>
              <wp:extent cx="5942965" cy="0"/>
              <wp:effectExtent l="8890" t="10160" r="10795" b="8890"/>
              <wp:wrapNone/>
              <wp:docPr id="5"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2965" cy="0"/>
                      </a:xfrm>
                      <a:custGeom>
                        <a:avLst/>
                        <a:gdLst>
                          <a:gd name="T0" fmla="*/ 0 w 9360"/>
                          <a:gd name="T1" fmla="*/ 9360 w 9360"/>
                        </a:gdLst>
                        <a:ahLst/>
                        <a:cxnLst>
                          <a:cxn ang="0">
                            <a:pos x="T0" y="0"/>
                          </a:cxn>
                          <a:cxn ang="0">
                            <a:pos x="T1" y="0"/>
                          </a:cxn>
                        </a:cxnLst>
                        <a:rect l="0" t="0" r="r" b="b"/>
                        <a:pathLst>
                          <a:path w="9360">
                            <a:moveTo>
                              <a:pt x="0" y="0"/>
                            </a:moveTo>
                            <a:lnTo>
                              <a:pt x="9360" y="0"/>
                            </a:lnTo>
                          </a:path>
                        </a:pathLst>
                      </a:custGeom>
                      <a:noFill/>
                      <a:ln w="625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89.95pt;margin-top:744.05pt;width:467.95pt;height:0;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" o:allowincell="f" path="m,l9360,e" filled="f" strokeweight=".17375mm">
              <v:path arrowok="t" o:connecttype="custom" o:connectlocs="0,0;5942965,0" o:connectangles="0,0"/>
              <w10:wrap anchorx="page" anchory="page"/>
            </v:shape>
          </w:pict>
        </mc:Fallback>
      </mc:AlternateContent>
    </w:r>
    <w:r>
      <w:rPr>
        <w:noProof/>
      </w:rPr>
      <mc:AlternateContent>
        <mc:Choice Requires="wps">
          <w:drawing>
            <wp:anchor distT="0" distB="0" distL="114300" distR="114300" simplePos="0" relativeHeight="251671552" behindDoc="1" locked="0" layoutInCell="0" allowOverlap="1" wp14:anchorId="6C2C1FCE" wp14:editId="73CD06E9">
              <wp:simplePos x="0" y="0"/>
              <wp:positionH relativeFrom="page">
                <wp:posOffset>1130300</wp:posOffset>
              </wp:positionH>
              <wp:positionV relativeFrom="page">
                <wp:posOffset>9455785</wp:posOffset>
              </wp:positionV>
              <wp:extent cx="2298065" cy="153670"/>
              <wp:effectExtent l="0" t="0" r="635" b="12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806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1E32" w:rsidRPr="003D613B" w:rsidRDefault="009A1E32">
                          <w:pPr>
                            <w:widowControl w:val="0"/>
                            <w:autoSpaceDE w:val="0"/>
                            <w:autoSpaceDN w:val="0"/>
                            <w:adjustRightInd w:val="0"/>
                            <w:spacing w:after="0" w:line="225" w:lineRule="exact"/>
                            <w:ind w:left="20" w:right="-30"/>
                            <w:rPr>
                              <w:rFonts w:ascii="Times New Roman" w:hAnsi="Times New Roman"/>
                              <w:sz w:val="20"/>
                              <w:lang w:val="nl-NL"/>
                            </w:rPr>
                          </w:pPr>
                          <w:r w:rsidRPr="003D613B">
                            <w:rPr>
                              <w:rFonts w:ascii="Times New Roman" w:hAnsi="Times New Roman"/>
                              <w:sz w:val="20"/>
                              <w:lang w:val="nl-NL"/>
                            </w:rPr>
                            <w:t>IH</w:t>
                          </w:r>
                          <w:r w:rsidRPr="003D613B">
                            <w:rPr>
                              <w:rFonts w:ascii="Times New Roman" w:hAnsi="Times New Roman"/>
                              <w:spacing w:val="-2"/>
                              <w:sz w:val="20"/>
                              <w:lang w:val="nl-NL"/>
                            </w:rPr>
                            <w:t>E</w:t>
                          </w:r>
                          <w:r w:rsidRPr="003D613B">
                            <w:rPr>
                              <w:rFonts w:ascii="Times New Roman" w:hAnsi="Times New Roman"/>
                              <w:spacing w:val="-1"/>
                              <w:sz w:val="20"/>
                              <w:lang w:val="nl-NL"/>
                            </w:rPr>
                            <w:t>_</w:t>
                          </w:r>
                          <w:r w:rsidRPr="003D613B">
                            <w:rPr>
                              <w:rFonts w:ascii="Times New Roman" w:hAnsi="Times New Roman"/>
                              <w:sz w:val="20"/>
                              <w:lang w:val="nl-NL"/>
                            </w:rPr>
                            <w:t>IT</w:t>
                          </w:r>
                          <w:r w:rsidRPr="003D613B">
                            <w:rPr>
                              <w:rFonts w:ascii="Times New Roman" w:hAnsi="Times New Roman"/>
                              <w:spacing w:val="-1"/>
                              <w:sz w:val="20"/>
                              <w:lang w:val="nl-NL"/>
                            </w:rPr>
                            <w:t>I</w:t>
                          </w:r>
                          <w:r w:rsidRPr="003D613B">
                            <w:rPr>
                              <w:rFonts w:ascii="Times New Roman" w:hAnsi="Times New Roman"/>
                              <w:sz w:val="20"/>
                              <w:lang w:val="nl-NL"/>
                            </w:rPr>
                            <w:t>_T</w:t>
                          </w:r>
                          <w:r w:rsidRPr="003D613B">
                            <w:rPr>
                              <w:rFonts w:ascii="Times New Roman" w:hAnsi="Times New Roman"/>
                              <w:spacing w:val="-2"/>
                              <w:sz w:val="20"/>
                              <w:lang w:val="nl-NL"/>
                            </w:rPr>
                            <w:t>F</w:t>
                          </w:r>
                          <w:r w:rsidRPr="003D613B">
                            <w:rPr>
                              <w:rFonts w:ascii="Times New Roman" w:hAnsi="Times New Roman"/>
                              <w:spacing w:val="-1"/>
                              <w:sz w:val="20"/>
                              <w:lang w:val="nl-NL"/>
                            </w:rPr>
                            <w:t>_5</w:t>
                          </w:r>
                          <w:r w:rsidRPr="003D613B">
                            <w:rPr>
                              <w:rFonts w:ascii="Times New Roman" w:hAnsi="Times New Roman"/>
                              <w:sz w:val="20"/>
                              <w:lang w:val="nl-NL"/>
                            </w:rPr>
                            <w:t>.</w:t>
                          </w:r>
                          <w:r w:rsidRPr="003D613B">
                            <w:rPr>
                              <w:rFonts w:ascii="Times New Roman" w:hAnsi="Times New Roman"/>
                              <w:spacing w:val="-1"/>
                              <w:sz w:val="20"/>
                              <w:lang w:val="nl-NL"/>
                            </w:rPr>
                            <w:t>0</w:t>
                          </w:r>
                          <w:r w:rsidRPr="003D613B">
                            <w:rPr>
                              <w:rFonts w:ascii="Times New Roman" w:hAnsi="Times New Roman"/>
                              <w:sz w:val="20"/>
                              <w:lang w:val="nl-NL"/>
                            </w:rPr>
                            <w:t>_</w:t>
                          </w:r>
                          <w:r w:rsidRPr="003D613B">
                            <w:rPr>
                              <w:rFonts w:ascii="Times New Roman" w:hAnsi="Times New Roman"/>
                              <w:spacing w:val="-1"/>
                              <w:sz w:val="20"/>
                              <w:lang w:val="nl-NL"/>
                            </w:rPr>
                            <w:t>V</w:t>
                          </w:r>
                          <w:r w:rsidRPr="003D613B">
                            <w:rPr>
                              <w:rFonts w:ascii="Times New Roman" w:hAnsi="Times New Roman"/>
                              <w:sz w:val="20"/>
                              <w:lang w:val="nl-NL"/>
                            </w:rPr>
                            <w:t>ol</w:t>
                          </w:r>
                          <w:r w:rsidRPr="003D613B">
                            <w:rPr>
                              <w:rFonts w:ascii="Times New Roman" w:hAnsi="Times New Roman"/>
                              <w:spacing w:val="-1"/>
                              <w:sz w:val="20"/>
                              <w:lang w:val="nl-NL"/>
                            </w:rPr>
                            <w:t>2</w:t>
                          </w:r>
                          <w:r w:rsidRPr="003D613B">
                            <w:rPr>
                              <w:rFonts w:ascii="Times New Roman" w:hAnsi="Times New Roman"/>
                              <w:sz w:val="20"/>
                              <w:lang w:val="nl-NL"/>
                            </w:rPr>
                            <w:t>_</w:t>
                          </w:r>
                          <w:r w:rsidRPr="003D613B">
                            <w:rPr>
                              <w:rFonts w:ascii="Times New Roman" w:hAnsi="Times New Roman"/>
                              <w:spacing w:val="-2"/>
                              <w:sz w:val="20"/>
                              <w:lang w:val="nl-NL"/>
                            </w:rPr>
                            <w:t>F</w:t>
                          </w:r>
                          <w:r w:rsidRPr="003D613B">
                            <w:rPr>
                              <w:rFonts w:ascii="Times New Roman" w:hAnsi="Times New Roman"/>
                              <w:sz w:val="20"/>
                              <w:lang w:val="nl-NL"/>
                            </w:rPr>
                            <w:t>T</w:t>
                          </w:r>
                          <w:r w:rsidRPr="003D613B">
                            <w:rPr>
                              <w:rFonts w:ascii="Times New Roman" w:hAnsi="Times New Roman"/>
                              <w:spacing w:val="-1"/>
                              <w:sz w:val="20"/>
                              <w:lang w:val="nl-NL"/>
                            </w:rPr>
                            <w:t>_2</w:t>
                          </w:r>
                          <w:r w:rsidRPr="003D613B">
                            <w:rPr>
                              <w:rFonts w:ascii="Times New Roman" w:hAnsi="Times New Roman"/>
                              <w:sz w:val="20"/>
                              <w:lang w:val="nl-NL"/>
                            </w:rPr>
                            <w:t>0</w:t>
                          </w:r>
                          <w:r w:rsidRPr="003D613B">
                            <w:rPr>
                              <w:rFonts w:ascii="Times New Roman" w:hAnsi="Times New Roman"/>
                              <w:spacing w:val="-1"/>
                              <w:sz w:val="20"/>
                              <w:lang w:val="nl-NL"/>
                            </w:rPr>
                            <w:t>08</w:t>
                          </w:r>
                          <w:r w:rsidRPr="003D613B">
                            <w:rPr>
                              <w:rFonts w:ascii="Times New Roman" w:hAnsi="Times New Roman"/>
                              <w:sz w:val="20"/>
                              <w:lang w:val="nl-NL"/>
                            </w:rPr>
                            <w:t>-</w:t>
                          </w:r>
                          <w:r w:rsidRPr="003D613B">
                            <w:rPr>
                              <w:rFonts w:ascii="Times New Roman" w:hAnsi="Times New Roman"/>
                              <w:spacing w:val="-1"/>
                              <w:sz w:val="20"/>
                              <w:lang w:val="nl-NL"/>
                            </w:rPr>
                            <w:t>1</w:t>
                          </w:r>
                          <w:r w:rsidRPr="003D613B">
                            <w:rPr>
                              <w:rFonts w:ascii="Times New Roman" w:hAnsi="Times New Roman"/>
                              <w:sz w:val="20"/>
                              <w:lang w:val="nl-NL"/>
                            </w:rPr>
                            <w:t>2</w:t>
                          </w:r>
                          <w:r w:rsidRPr="003D613B">
                            <w:rPr>
                              <w:rFonts w:ascii="Times New Roman" w:hAnsi="Times New Roman"/>
                              <w:spacing w:val="-1"/>
                              <w:sz w:val="20"/>
                              <w:lang w:val="nl-NL"/>
                            </w:rPr>
                            <w:t>-1</w:t>
                          </w:r>
                          <w:r w:rsidRPr="003D613B">
                            <w:rPr>
                              <w:rFonts w:ascii="Times New Roman" w:hAnsi="Times New Roman"/>
                              <w:sz w:val="20"/>
                              <w:lang w:val="nl-NL"/>
                            </w:rPr>
                            <w:t>2</w:t>
                          </w:r>
                          <w:r w:rsidRPr="003D613B">
                            <w:rPr>
                              <w:rFonts w:ascii="Times New Roman" w:hAnsi="Times New Roman"/>
                              <w:spacing w:val="-1"/>
                              <w:sz w:val="20"/>
                              <w:lang w:val="nl-NL"/>
                            </w:rPr>
                            <w:t>.</w:t>
                          </w:r>
                          <w:r w:rsidRPr="003D613B">
                            <w:rPr>
                              <w:rFonts w:ascii="Times New Roman" w:hAnsi="Times New Roman"/>
                              <w:sz w:val="20"/>
                              <w:lang w:val="nl-NL"/>
                            </w:rPr>
                            <w:t>doc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9" type="#_x0000_t202" style="position:absolute;margin-left:89pt;margin-top:744.55pt;width:180.95pt;height:12.1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848swIAALA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" o:allowincell="f" filled="f" stroked="f">
              <v:textbox inset="0,0,0,0">
                <w:txbxContent>
                  <w:p w:rsidR="009A1E32" w:rsidRPr="003D613B" w:rsidRDefault="009A1E32">
                    <w:pPr>
                      <w:widowControl w:val="0"/>
                      <w:autoSpaceDE w:val="0"/>
                      <w:autoSpaceDN w:val="0"/>
                      <w:adjustRightInd w:val="0"/>
                      <w:spacing w:after="0" w:line="225" w:lineRule="exact"/>
                      <w:ind w:left="20" w:right="-30"/>
                      <w:rPr>
                        <w:rFonts w:ascii="Times New Roman" w:hAnsi="Times New Roman"/>
                        <w:sz w:val="20"/>
                        <w:lang w:val="nl-NL"/>
                      </w:rPr>
                    </w:pPr>
                    <w:r w:rsidRPr="003D613B">
                      <w:rPr>
                        <w:rFonts w:ascii="Times New Roman" w:hAnsi="Times New Roman"/>
                        <w:sz w:val="20"/>
                        <w:lang w:val="nl-NL"/>
                      </w:rPr>
                      <w:t>IH</w:t>
                    </w:r>
                    <w:r w:rsidRPr="003D613B">
                      <w:rPr>
                        <w:rFonts w:ascii="Times New Roman" w:hAnsi="Times New Roman"/>
                        <w:spacing w:val="-2"/>
                        <w:sz w:val="20"/>
                        <w:lang w:val="nl-NL"/>
                      </w:rPr>
                      <w:t>E</w:t>
                    </w:r>
                    <w:r w:rsidRPr="003D613B">
                      <w:rPr>
                        <w:rFonts w:ascii="Times New Roman" w:hAnsi="Times New Roman"/>
                        <w:spacing w:val="-1"/>
                        <w:sz w:val="20"/>
                        <w:lang w:val="nl-NL"/>
                      </w:rPr>
                      <w:t>_</w:t>
                    </w:r>
                    <w:r w:rsidRPr="003D613B">
                      <w:rPr>
                        <w:rFonts w:ascii="Times New Roman" w:hAnsi="Times New Roman"/>
                        <w:sz w:val="20"/>
                        <w:lang w:val="nl-NL"/>
                      </w:rPr>
                      <w:t>IT</w:t>
                    </w:r>
                    <w:r w:rsidRPr="003D613B">
                      <w:rPr>
                        <w:rFonts w:ascii="Times New Roman" w:hAnsi="Times New Roman"/>
                        <w:spacing w:val="-1"/>
                        <w:sz w:val="20"/>
                        <w:lang w:val="nl-NL"/>
                      </w:rPr>
                      <w:t>I</w:t>
                    </w:r>
                    <w:r w:rsidRPr="003D613B">
                      <w:rPr>
                        <w:rFonts w:ascii="Times New Roman" w:hAnsi="Times New Roman"/>
                        <w:sz w:val="20"/>
                        <w:lang w:val="nl-NL"/>
                      </w:rPr>
                      <w:t>_T</w:t>
                    </w:r>
                    <w:r w:rsidRPr="003D613B">
                      <w:rPr>
                        <w:rFonts w:ascii="Times New Roman" w:hAnsi="Times New Roman"/>
                        <w:spacing w:val="-2"/>
                        <w:sz w:val="20"/>
                        <w:lang w:val="nl-NL"/>
                      </w:rPr>
                      <w:t>F</w:t>
                    </w:r>
                    <w:r w:rsidRPr="003D613B">
                      <w:rPr>
                        <w:rFonts w:ascii="Times New Roman" w:hAnsi="Times New Roman"/>
                        <w:spacing w:val="-1"/>
                        <w:sz w:val="20"/>
                        <w:lang w:val="nl-NL"/>
                      </w:rPr>
                      <w:t>_5</w:t>
                    </w:r>
                    <w:r w:rsidRPr="003D613B">
                      <w:rPr>
                        <w:rFonts w:ascii="Times New Roman" w:hAnsi="Times New Roman"/>
                        <w:sz w:val="20"/>
                        <w:lang w:val="nl-NL"/>
                      </w:rPr>
                      <w:t>.</w:t>
                    </w:r>
                    <w:r w:rsidRPr="003D613B">
                      <w:rPr>
                        <w:rFonts w:ascii="Times New Roman" w:hAnsi="Times New Roman"/>
                        <w:spacing w:val="-1"/>
                        <w:sz w:val="20"/>
                        <w:lang w:val="nl-NL"/>
                      </w:rPr>
                      <w:t>0</w:t>
                    </w:r>
                    <w:r w:rsidRPr="003D613B">
                      <w:rPr>
                        <w:rFonts w:ascii="Times New Roman" w:hAnsi="Times New Roman"/>
                        <w:sz w:val="20"/>
                        <w:lang w:val="nl-NL"/>
                      </w:rPr>
                      <w:t>_</w:t>
                    </w:r>
                    <w:r w:rsidRPr="003D613B">
                      <w:rPr>
                        <w:rFonts w:ascii="Times New Roman" w:hAnsi="Times New Roman"/>
                        <w:spacing w:val="-1"/>
                        <w:sz w:val="20"/>
                        <w:lang w:val="nl-NL"/>
                      </w:rPr>
                      <w:t>V</w:t>
                    </w:r>
                    <w:r w:rsidRPr="003D613B">
                      <w:rPr>
                        <w:rFonts w:ascii="Times New Roman" w:hAnsi="Times New Roman"/>
                        <w:sz w:val="20"/>
                        <w:lang w:val="nl-NL"/>
                      </w:rPr>
                      <w:t>ol</w:t>
                    </w:r>
                    <w:r w:rsidRPr="003D613B">
                      <w:rPr>
                        <w:rFonts w:ascii="Times New Roman" w:hAnsi="Times New Roman"/>
                        <w:spacing w:val="-1"/>
                        <w:sz w:val="20"/>
                        <w:lang w:val="nl-NL"/>
                      </w:rPr>
                      <w:t>2</w:t>
                    </w:r>
                    <w:r w:rsidRPr="003D613B">
                      <w:rPr>
                        <w:rFonts w:ascii="Times New Roman" w:hAnsi="Times New Roman"/>
                        <w:sz w:val="20"/>
                        <w:lang w:val="nl-NL"/>
                      </w:rPr>
                      <w:t>_</w:t>
                    </w:r>
                    <w:r w:rsidRPr="003D613B">
                      <w:rPr>
                        <w:rFonts w:ascii="Times New Roman" w:hAnsi="Times New Roman"/>
                        <w:spacing w:val="-2"/>
                        <w:sz w:val="20"/>
                        <w:lang w:val="nl-NL"/>
                      </w:rPr>
                      <w:t>F</w:t>
                    </w:r>
                    <w:r w:rsidRPr="003D613B">
                      <w:rPr>
                        <w:rFonts w:ascii="Times New Roman" w:hAnsi="Times New Roman"/>
                        <w:sz w:val="20"/>
                        <w:lang w:val="nl-NL"/>
                      </w:rPr>
                      <w:t>T</w:t>
                    </w:r>
                    <w:r w:rsidRPr="003D613B">
                      <w:rPr>
                        <w:rFonts w:ascii="Times New Roman" w:hAnsi="Times New Roman"/>
                        <w:spacing w:val="-1"/>
                        <w:sz w:val="20"/>
                        <w:lang w:val="nl-NL"/>
                      </w:rPr>
                      <w:t>_2</w:t>
                    </w:r>
                    <w:r w:rsidRPr="003D613B">
                      <w:rPr>
                        <w:rFonts w:ascii="Times New Roman" w:hAnsi="Times New Roman"/>
                        <w:sz w:val="20"/>
                        <w:lang w:val="nl-NL"/>
                      </w:rPr>
                      <w:t>0</w:t>
                    </w:r>
                    <w:r w:rsidRPr="003D613B">
                      <w:rPr>
                        <w:rFonts w:ascii="Times New Roman" w:hAnsi="Times New Roman"/>
                        <w:spacing w:val="-1"/>
                        <w:sz w:val="20"/>
                        <w:lang w:val="nl-NL"/>
                      </w:rPr>
                      <w:t>08</w:t>
                    </w:r>
                    <w:r w:rsidRPr="003D613B">
                      <w:rPr>
                        <w:rFonts w:ascii="Times New Roman" w:hAnsi="Times New Roman"/>
                        <w:sz w:val="20"/>
                        <w:lang w:val="nl-NL"/>
                      </w:rPr>
                      <w:t>-</w:t>
                    </w:r>
                    <w:r w:rsidRPr="003D613B">
                      <w:rPr>
                        <w:rFonts w:ascii="Times New Roman" w:hAnsi="Times New Roman"/>
                        <w:spacing w:val="-1"/>
                        <w:sz w:val="20"/>
                        <w:lang w:val="nl-NL"/>
                      </w:rPr>
                      <w:t>1</w:t>
                    </w:r>
                    <w:r w:rsidRPr="003D613B">
                      <w:rPr>
                        <w:rFonts w:ascii="Times New Roman" w:hAnsi="Times New Roman"/>
                        <w:sz w:val="20"/>
                        <w:lang w:val="nl-NL"/>
                      </w:rPr>
                      <w:t>2</w:t>
                    </w:r>
                    <w:r w:rsidRPr="003D613B">
                      <w:rPr>
                        <w:rFonts w:ascii="Times New Roman" w:hAnsi="Times New Roman"/>
                        <w:spacing w:val="-1"/>
                        <w:sz w:val="20"/>
                        <w:lang w:val="nl-NL"/>
                      </w:rPr>
                      <w:t>-1</w:t>
                    </w:r>
                    <w:r w:rsidRPr="003D613B">
                      <w:rPr>
                        <w:rFonts w:ascii="Times New Roman" w:hAnsi="Times New Roman"/>
                        <w:sz w:val="20"/>
                        <w:lang w:val="nl-NL"/>
                      </w:rPr>
                      <w:t>2</w:t>
                    </w:r>
                    <w:r w:rsidRPr="003D613B">
                      <w:rPr>
                        <w:rFonts w:ascii="Times New Roman" w:hAnsi="Times New Roman"/>
                        <w:spacing w:val="-1"/>
                        <w:sz w:val="20"/>
                        <w:lang w:val="nl-NL"/>
                      </w:rPr>
                      <w:t>.</w:t>
                    </w:r>
                    <w:r w:rsidRPr="003D613B">
                      <w:rPr>
                        <w:rFonts w:ascii="Times New Roman" w:hAnsi="Times New Roman"/>
                        <w:sz w:val="20"/>
                        <w:lang w:val="nl-NL"/>
                      </w:rPr>
                      <w:t>doc</w:t>
                    </w:r>
                  </w:p>
                </w:txbxContent>
              </v:textbox>
              <w10:wrap anchorx="page" anchory="page"/>
            </v:shape>
          </w:pict>
        </mc:Fallback>
      </mc:AlternateContent>
    </w:r>
    <w:r>
      <w:rPr>
        <w:noProof/>
      </w:rPr>
      <mc:AlternateContent>
        <mc:Choice Requires="wps">
          <w:drawing>
            <wp:anchor distT="0" distB="0" distL="114300" distR="114300" simplePos="0" relativeHeight="251672576" behindDoc="1" locked="0" layoutInCell="0" allowOverlap="1" wp14:anchorId="1B8F1A33" wp14:editId="5BECCC40">
              <wp:simplePos x="0" y="0"/>
              <wp:positionH relativeFrom="page">
                <wp:posOffset>3766185</wp:posOffset>
              </wp:positionH>
              <wp:positionV relativeFrom="page">
                <wp:posOffset>9455785</wp:posOffset>
              </wp:positionV>
              <wp:extent cx="241300" cy="153670"/>
              <wp:effectExtent l="3810" t="0" r="2540" b="1270"/>
              <wp:wrapNone/>
              <wp:docPr id="1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1E32" w:rsidRDefault="009A1E32">
                          <w:pPr>
                            <w:widowControl w:val="0"/>
                            <w:autoSpaceDE w:val="0"/>
                            <w:autoSpaceDN w:val="0"/>
                            <w:adjustRightInd w:val="0"/>
                            <w:spacing w:after="0" w:line="225" w:lineRule="exact"/>
                            <w:ind w:left="40"/>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w:instrText>
                          </w:r>
                          <w:r>
                            <w:rPr>
                              <w:rFonts w:ascii="Times New Roman" w:hAnsi="Times New Roman"/>
                              <w:sz w:val="20"/>
                            </w:rPr>
                            <w:fldChar w:fldCharType="separate"/>
                          </w:r>
                          <w:r w:rsidR="00AE1EC9">
                            <w:rPr>
                              <w:rFonts w:ascii="Times New Roman" w:hAnsi="Times New Roman"/>
                              <w:noProof/>
                              <w:sz w:val="20"/>
                            </w:rPr>
                            <w:t>148</w:t>
                          </w:r>
                          <w:r>
                            <w:rPr>
                              <w:rFonts w:ascii="Times New Roman" w:hAnsi="Times New Roman"/>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0" type="#_x0000_t202" style="position:absolute;margin-left:296.55pt;margin-top:744.55pt;width:19pt;height:12.1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SFjsQIAALA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" o:allowincell="f" filled="f" stroked="f">
              <v:textbox inset="0,0,0,0">
                <w:txbxContent>
                  <w:p w:rsidR="009A1E32" w:rsidRDefault="009A1E32">
                    <w:pPr>
                      <w:widowControl w:val="0"/>
                      <w:autoSpaceDE w:val="0"/>
                      <w:autoSpaceDN w:val="0"/>
                      <w:adjustRightInd w:val="0"/>
                      <w:spacing w:after="0" w:line="225" w:lineRule="exact"/>
                      <w:ind w:left="40"/>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w:instrText>
                    </w:r>
                    <w:r>
                      <w:rPr>
                        <w:rFonts w:ascii="Times New Roman" w:hAnsi="Times New Roman"/>
                        <w:sz w:val="20"/>
                      </w:rPr>
                      <w:fldChar w:fldCharType="separate"/>
                    </w:r>
                    <w:r w:rsidR="00AE1EC9">
                      <w:rPr>
                        <w:rFonts w:ascii="Times New Roman" w:hAnsi="Times New Roman"/>
                        <w:noProof/>
                        <w:sz w:val="20"/>
                      </w:rPr>
                      <w:t>148</w:t>
                    </w:r>
                    <w:r>
                      <w:rPr>
                        <w:rFonts w:ascii="Times New Roman" w:hAnsi="Times New Roman"/>
                        <w:sz w:val="20"/>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73600" behindDoc="1" locked="0" layoutInCell="0" allowOverlap="1" wp14:anchorId="26649628" wp14:editId="7BE14D60">
              <wp:simplePos x="0" y="0"/>
              <wp:positionH relativeFrom="page">
                <wp:posOffset>4787265</wp:posOffset>
              </wp:positionH>
              <wp:positionV relativeFrom="page">
                <wp:posOffset>9455785</wp:posOffset>
              </wp:positionV>
              <wp:extent cx="1879600" cy="153670"/>
              <wp:effectExtent l="0" t="0" r="635" b="1270"/>
              <wp:wrapNone/>
              <wp:docPr id="1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960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1E32" w:rsidRDefault="009A1E32">
                          <w:pPr>
                            <w:widowControl w:val="0"/>
                            <w:autoSpaceDE w:val="0"/>
                            <w:autoSpaceDN w:val="0"/>
                            <w:adjustRightInd w:val="0"/>
                            <w:spacing w:after="0" w:line="225" w:lineRule="exact"/>
                            <w:ind w:left="20" w:right="-30"/>
                            <w:rPr>
                              <w:rFonts w:ascii="Times New Roman" w:hAnsi="Times New Roman"/>
                              <w:sz w:val="20"/>
                            </w:rPr>
                          </w:pPr>
                          <w:r>
                            <w:rPr>
                              <w:rFonts w:ascii="Times New Roman" w:hAnsi="Times New Roman"/>
                              <w:spacing w:val="-1"/>
                              <w:sz w:val="20"/>
                            </w:rPr>
                            <w:t>C</w:t>
                          </w:r>
                          <w:r>
                            <w:rPr>
                              <w:rFonts w:ascii="Times New Roman" w:hAnsi="Times New Roman"/>
                              <w:sz w:val="20"/>
                            </w:rPr>
                            <w:t>op</w:t>
                          </w:r>
                          <w:r>
                            <w:rPr>
                              <w:rFonts w:ascii="Times New Roman" w:hAnsi="Times New Roman"/>
                              <w:spacing w:val="-1"/>
                              <w:sz w:val="20"/>
                            </w:rPr>
                            <w:t>y</w:t>
                          </w:r>
                          <w:r>
                            <w:rPr>
                              <w:rFonts w:ascii="Times New Roman" w:hAnsi="Times New Roman"/>
                              <w:sz w:val="20"/>
                            </w:rPr>
                            <w:t>r</w:t>
                          </w:r>
                          <w:r>
                            <w:rPr>
                              <w:rFonts w:ascii="Times New Roman" w:hAnsi="Times New Roman"/>
                              <w:spacing w:val="-2"/>
                              <w:sz w:val="20"/>
                            </w:rPr>
                            <w:t>i</w:t>
                          </w:r>
                          <w:r>
                            <w:rPr>
                              <w:rFonts w:ascii="Times New Roman" w:hAnsi="Times New Roman"/>
                              <w:sz w:val="20"/>
                            </w:rPr>
                            <w:t>ght</w:t>
                          </w:r>
                          <w:r>
                            <w:rPr>
                              <w:rFonts w:ascii="Times New Roman" w:hAnsi="Times New Roman"/>
                              <w:spacing w:val="-1"/>
                              <w:sz w:val="20"/>
                            </w:rPr>
                            <w:t xml:space="preserve"> </w:t>
                          </w:r>
                          <w:r>
                            <w:rPr>
                              <w:rFonts w:ascii="Times New Roman" w:hAnsi="Times New Roman"/>
                              <w:sz w:val="20"/>
                            </w:rPr>
                            <w:t>©</w:t>
                          </w:r>
                          <w:r>
                            <w:rPr>
                              <w:rFonts w:ascii="Times New Roman" w:hAnsi="Times New Roman"/>
                              <w:spacing w:val="-1"/>
                              <w:sz w:val="20"/>
                            </w:rPr>
                            <w:t xml:space="preserve"> 2</w:t>
                          </w:r>
                          <w:r>
                            <w:rPr>
                              <w:rFonts w:ascii="Times New Roman" w:hAnsi="Times New Roman"/>
                              <w:sz w:val="20"/>
                            </w:rPr>
                            <w:t>0</w:t>
                          </w:r>
                          <w:r>
                            <w:rPr>
                              <w:rFonts w:ascii="Times New Roman" w:hAnsi="Times New Roman"/>
                              <w:spacing w:val="-1"/>
                              <w:sz w:val="20"/>
                            </w:rPr>
                            <w:t>0</w:t>
                          </w:r>
                          <w:r>
                            <w:rPr>
                              <w:rFonts w:ascii="Times New Roman" w:hAnsi="Times New Roman"/>
                              <w:sz w:val="20"/>
                            </w:rPr>
                            <w:t>8</w:t>
                          </w:r>
                          <w:r>
                            <w:rPr>
                              <w:rFonts w:ascii="Times New Roman" w:hAnsi="Times New Roman"/>
                              <w:spacing w:val="-1"/>
                              <w:sz w:val="20"/>
                            </w:rPr>
                            <w:t xml:space="preserve"> </w:t>
                          </w:r>
                          <w:r>
                            <w:rPr>
                              <w:rFonts w:ascii="Times New Roman" w:hAnsi="Times New Roman"/>
                              <w:sz w:val="20"/>
                            </w:rPr>
                            <w:t>I</w:t>
                          </w:r>
                          <w:r>
                            <w:rPr>
                              <w:rFonts w:ascii="Times New Roman" w:hAnsi="Times New Roman"/>
                              <w:spacing w:val="-1"/>
                              <w:sz w:val="20"/>
                            </w:rPr>
                            <w:t>H</w:t>
                          </w:r>
                          <w:r>
                            <w:rPr>
                              <w:rFonts w:ascii="Times New Roman" w:hAnsi="Times New Roman"/>
                              <w:sz w:val="20"/>
                            </w:rPr>
                            <w:t>E</w:t>
                          </w:r>
                          <w:r>
                            <w:rPr>
                              <w:rFonts w:ascii="Times New Roman" w:hAnsi="Times New Roman"/>
                              <w:spacing w:val="-1"/>
                              <w:sz w:val="20"/>
                            </w:rPr>
                            <w:t xml:space="preserve"> </w:t>
                          </w:r>
                          <w:r>
                            <w:rPr>
                              <w:rFonts w:ascii="Times New Roman" w:hAnsi="Times New Roman"/>
                              <w:sz w:val="20"/>
                            </w:rPr>
                            <w:t>Inte</w:t>
                          </w:r>
                          <w:r>
                            <w:rPr>
                              <w:rFonts w:ascii="Times New Roman" w:hAnsi="Times New Roman"/>
                              <w:spacing w:val="-1"/>
                              <w:sz w:val="20"/>
                            </w:rPr>
                            <w:t>rna</w:t>
                          </w:r>
                          <w:r>
                            <w:rPr>
                              <w:rFonts w:ascii="Times New Roman" w:hAnsi="Times New Roman"/>
                              <w:sz w:val="20"/>
                            </w:rPr>
                            <w:t>tional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376.95pt;margin-top:744.55pt;width:148pt;height:12.1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" o:allowincell="f" filled="f" stroked="f">
              <v:textbox inset="0,0,0,0">
                <w:txbxContent>
                  <w:p w:rsidR="009A1E32" w:rsidRDefault="009A1E32">
                    <w:pPr>
                      <w:widowControl w:val="0"/>
                      <w:autoSpaceDE w:val="0"/>
                      <w:autoSpaceDN w:val="0"/>
                      <w:adjustRightInd w:val="0"/>
                      <w:spacing w:after="0" w:line="225" w:lineRule="exact"/>
                      <w:ind w:left="20" w:right="-30"/>
                      <w:rPr>
                        <w:rFonts w:ascii="Times New Roman" w:hAnsi="Times New Roman"/>
                        <w:sz w:val="20"/>
                      </w:rPr>
                    </w:pPr>
                    <w:r>
                      <w:rPr>
                        <w:rFonts w:ascii="Times New Roman" w:hAnsi="Times New Roman"/>
                        <w:spacing w:val="-1"/>
                        <w:sz w:val="20"/>
                      </w:rPr>
                      <w:t>C</w:t>
                    </w:r>
                    <w:r>
                      <w:rPr>
                        <w:rFonts w:ascii="Times New Roman" w:hAnsi="Times New Roman"/>
                        <w:sz w:val="20"/>
                      </w:rPr>
                      <w:t>op</w:t>
                    </w:r>
                    <w:r>
                      <w:rPr>
                        <w:rFonts w:ascii="Times New Roman" w:hAnsi="Times New Roman"/>
                        <w:spacing w:val="-1"/>
                        <w:sz w:val="20"/>
                      </w:rPr>
                      <w:t>y</w:t>
                    </w:r>
                    <w:r>
                      <w:rPr>
                        <w:rFonts w:ascii="Times New Roman" w:hAnsi="Times New Roman"/>
                        <w:sz w:val="20"/>
                      </w:rPr>
                      <w:t>r</w:t>
                    </w:r>
                    <w:r>
                      <w:rPr>
                        <w:rFonts w:ascii="Times New Roman" w:hAnsi="Times New Roman"/>
                        <w:spacing w:val="-2"/>
                        <w:sz w:val="20"/>
                      </w:rPr>
                      <w:t>i</w:t>
                    </w:r>
                    <w:r>
                      <w:rPr>
                        <w:rFonts w:ascii="Times New Roman" w:hAnsi="Times New Roman"/>
                        <w:sz w:val="20"/>
                      </w:rPr>
                      <w:t>ght</w:t>
                    </w:r>
                    <w:r>
                      <w:rPr>
                        <w:rFonts w:ascii="Times New Roman" w:hAnsi="Times New Roman"/>
                        <w:spacing w:val="-1"/>
                        <w:sz w:val="20"/>
                      </w:rPr>
                      <w:t xml:space="preserve"> </w:t>
                    </w:r>
                    <w:r>
                      <w:rPr>
                        <w:rFonts w:ascii="Times New Roman" w:hAnsi="Times New Roman"/>
                        <w:sz w:val="20"/>
                      </w:rPr>
                      <w:t>©</w:t>
                    </w:r>
                    <w:r>
                      <w:rPr>
                        <w:rFonts w:ascii="Times New Roman" w:hAnsi="Times New Roman"/>
                        <w:spacing w:val="-1"/>
                        <w:sz w:val="20"/>
                      </w:rPr>
                      <w:t xml:space="preserve"> 2</w:t>
                    </w:r>
                    <w:r>
                      <w:rPr>
                        <w:rFonts w:ascii="Times New Roman" w:hAnsi="Times New Roman"/>
                        <w:sz w:val="20"/>
                      </w:rPr>
                      <w:t>0</w:t>
                    </w:r>
                    <w:r>
                      <w:rPr>
                        <w:rFonts w:ascii="Times New Roman" w:hAnsi="Times New Roman"/>
                        <w:spacing w:val="-1"/>
                        <w:sz w:val="20"/>
                      </w:rPr>
                      <w:t>0</w:t>
                    </w:r>
                    <w:r>
                      <w:rPr>
                        <w:rFonts w:ascii="Times New Roman" w:hAnsi="Times New Roman"/>
                        <w:sz w:val="20"/>
                      </w:rPr>
                      <w:t>8</w:t>
                    </w:r>
                    <w:r>
                      <w:rPr>
                        <w:rFonts w:ascii="Times New Roman" w:hAnsi="Times New Roman"/>
                        <w:spacing w:val="-1"/>
                        <w:sz w:val="20"/>
                      </w:rPr>
                      <w:t xml:space="preserve"> </w:t>
                    </w:r>
                    <w:r>
                      <w:rPr>
                        <w:rFonts w:ascii="Times New Roman" w:hAnsi="Times New Roman"/>
                        <w:sz w:val="20"/>
                      </w:rPr>
                      <w:t>I</w:t>
                    </w:r>
                    <w:r>
                      <w:rPr>
                        <w:rFonts w:ascii="Times New Roman" w:hAnsi="Times New Roman"/>
                        <w:spacing w:val="-1"/>
                        <w:sz w:val="20"/>
                      </w:rPr>
                      <w:t>H</w:t>
                    </w:r>
                    <w:r>
                      <w:rPr>
                        <w:rFonts w:ascii="Times New Roman" w:hAnsi="Times New Roman"/>
                        <w:sz w:val="20"/>
                      </w:rPr>
                      <w:t>E</w:t>
                    </w:r>
                    <w:r>
                      <w:rPr>
                        <w:rFonts w:ascii="Times New Roman" w:hAnsi="Times New Roman"/>
                        <w:spacing w:val="-1"/>
                        <w:sz w:val="20"/>
                      </w:rPr>
                      <w:t xml:space="preserve"> </w:t>
                    </w:r>
                    <w:r>
                      <w:rPr>
                        <w:rFonts w:ascii="Times New Roman" w:hAnsi="Times New Roman"/>
                        <w:sz w:val="20"/>
                      </w:rPr>
                      <w:t>Inte</w:t>
                    </w:r>
                    <w:r>
                      <w:rPr>
                        <w:rFonts w:ascii="Times New Roman" w:hAnsi="Times New Roman"/>
                        <w:spacing w:val="-1"/>
                        <w:sz w:val="20"/>
                      </w:rPr>
                      <w:t>rna</w:t>
                    </w:r>
                    <w:r>
                      <w:rPr>
                        <w:rFonts w:ascii="Times New Roman" w:hAnsi="Times New Roman"/>
                        <w:sz w:val="20"/>
                      </w:rPr>
                      <w:t>tional</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32" w:rsidRDefault="009A1E32" w:rsidP="00C71952">
    <w:pPr>
      <w:pStyle w:val="Footer"/>
      <w:pBdr>
        <w:top w:val="single" w:sz="4" w:space="1" w:color="auto"/>
      </w:pBdr>
    </w:pPr>
    <w:r>
      <w:t>Version:  0.1</w:t>
    </w:r>
    <w:r>
      <w:tab/>
      <w:t xml:space="preserve">Page </w:t>
    </w:r>
    <w:r>
      <w:fldChar w:fldCharType="begin"/>
    </w:r>
    <w:r>
      <w:instrText xml:space="preserve"> PAGE </w:instrText>
    </w:r>
    <w:r>
      <w:fldChar w:fldCharType="separate"/>
    </w:r>
    <w:r>
      <w:rPr>
        <w:noProof/>
      </w:rPr>
      <w:t>0</w:t>
    </w:r>
    <w:r>
      <w:fldChar w:fldCharType="end"/>
    </w:r>
  </w:p>
  <w:p w:rsidR="009A1E32" w:rsidRDefault="009A1E32">
    <w:pPr>
      <w:pStyle w:val="Footer"/>
    </w:pPr>
    <w:r>
      <w:t>Date:       May 2005</w:t>
    </w:r>
  </w:p>
  <w:p w:rsidR="009A1E32" w:rsidRDefault="009A1E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164" w:rsidRDefault="00621164">
      <w:r>
        <w:separator/>
      </w:r>
    </w:p>
  </w:footnote>
  <w:footnote w:type="continuationSeparator" w:id="0">
    <w:p w:rsidR="00621164" w:rsidRDefault="00621164">
      <w:r>
        <w:continuationSeparator/>
      </w:r>
    </w:p>
  </w:footnote>
  <w:footnote w:id="1">
    <w:p w:rsidR="009A1E32" w:rsidRDefault="009A1E32" w:rsidP="003B7DD8">
      <w:pPr>
        <w:pStyle w:val="FootnoteText"/>
      </w:pPr>
      <w:r>
        <w:rPr>
          <w:rStyle w:val="FootnoteReference"/>
        </w:rPr>
        <w:t>[1]</w:t>
      </w:r>
      <w:r>
        <w:t xml:space="preserve"> </w:t>
      </w:r>
      <w:hyperlink r:id="rId1" w:history="1">
        <w:r>
          <w:rPr>
            <w:rStyle w:val="Hyperlink"/>
          </w:rPr>
          <w:t>http://www.connectingforhealth.nhs.uk/systemsandservices/data/ods/data-files</w:t>
        </w:r>
      </w:hyperlink>
    </w:p>
  </w:footnote>
  <w:footnote w:id="2">
    <w:p w:rsidR="009A1E32" w:rsidRDefault="009A1E32" w:rsidP="003B7DD8">
      <w:pPr>
        <w:pStyle w:val="FootnoteText"/>
      </w:pPr>
      <w:r>
        <w:rPr>
          <w:rStyle w:val="FootnoteReference"/>
        </w:rPr>
        <w:t>[1]</w:t>
      </w:r>
      <w:r>
        <w:t xml:space="preserve"> </w:t>
      </w:r>
      <w:hyperlink r:id="rId2" w:history="1">
        <w:r>
          <w:rPr>
            <w:rStyle w:val="Hyperlink"/>
          </w:rPr>
          <w:t>http://www.connectingforhealth.nhs.uk/systemsandservices/data/ods/data-files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32" w:rsidRDefault="00621164" w:rsidP="00D377B6">
    <w:pPr>
      <w:pStyle w:val="TableHeaderText"/>
      <w:tabs>
        <w:tab w:val="right" w:pos="9864"/>
      </w:tabs>
    </w:pPr>
    <w:sdt>
      <w:sdtPr>
        <w:alias w:val="Title"/>
        <w:id w:val="17369141"/>
        <w:placeholder>
          <w:docPart w:val="2D312992EC8941D28DA6D5E7D989EC53"/>
        </w:placeholder>
        <w:dataBinding w:prefixMappings="xmlns:ns0='http://purl.org/dc/elements/1.1/' xmlns:ns1='http://schemas.openxmlformats.org/package/2006/metadata/core-properties' " w:xpath="/ns1:coreProperties[1]/ns0:title[1]" w:storeItemID="{6C3C8BC8-F283-45AE-878A-BAB7291924A1}"/>
        <w:text/>
      </w:sdtPr>
      <w:sdtEndPr/>
      <w:sdtContent>
        <w:r w:rsidR="00B5126F">
          <w:t>HSCIC ITK - HL7v2 Interoperability Message Specifications</w:t>
        </w:r>
      </w:sdtContent>
    </w:sdt>
    <w:r w:rsidR="009A1E32">
      <w:tab/>
      <w:t xml:space="preserve">  v</w:t>
    </w:r>
    <w:r w:rsidR="009A1E32">
      <w:fldChar w:fldCharType="begin"/>
    </w:r>
    <w:r w:rsidR="009A1E32">
      <w:instrText xml:space="preserve"> REF Docversion \h </w:instrText>
    </w:r>
    <w:r w:rsidR="009A1E32">
      <w:fldChar w:fldCharType="separate"/>
    </w:r>
    <w:sdt>
      <w:sdtPr>
        <w:rPr>
          <w:szCs w:val="20"/>
        </w:rPr>
        <w:alias w:val="Version Number"/>
        <w:tag w:val="Version number"/>
        <w:id w:val="-185059619"/>
        <w:lock w:val="sdtLocked"/>
      </w:sdtPr>
      <w:sdtEndPr/>
      <w:sdtContent>
        <w:r w:rsidR="009A1E32">
          <w:rPr>
            <w:szCs w:val="20"/>
          </w:rPr>
          <w:t>1.0.15</w:t>
        </w:r>
      </w:sdtContent>
    </w:sdt>
    <w:r w:rsidR="009A1E32">
      <w:fldChar w:fldCharType="end"/>
    </w:r>
    <w:r w:rsidR="009A1E32" w:rsidRPr="00657CCE">
      <w:rPr>
        <w:szCs w:val="20"/>
      </w:rPr>
      <w:t xml:space="preserve"> </w:t>
    </w:r>
    <w:r w:rsidR="009A1E32">
      <w:t xml:space="preserve">    </w:t>
    </w:r>
    <w:sdt>
      <w:sdtPr>
        <w:alias w:val="Publish Date"/>
        <w:id w:val="17369142"/>
        <w:dataBinding w:prefixMappings="xmlns:ns0='http://schemas.microsoft.com/office/2006/coverPageProps' " w:xpath="/ns0:CoverPageProperties[1]/ns0:PublishDate[1]" w:storeItemID="{55AF091B-3C7A-41E3-B477-F2FDAA23CFDA}"/>
        <w:date w:fullDate="2014-06-30T00:00:00Z">
          <w:dateFormat w:val="dd/MM/yyyy"/>
          <w:lid w:val="en-GB"/>
          <w:storeMappedDataAs w:val="dateTime"/>
          <w:calendar w:val="gregorian"/>
        </w:date>
      </w:sdtPr>
      <w:sdtEndPr/>
      <w:sdtContent>
        <w:r w:rsidR="009A1E32">
          <w:t>30/06/2014</w:t>
        </w:r>
      </w:sdtContent>
    </w:sdt>
  </w:p>
  <w:p w:rsidR="009A1E32" w:rsidRDefault="009A1E32" w:rsidP="00BC33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32" w:rsidRDefault="009A1E32" w:rsidP="00DA41AC">
    <w:pPr>
      <w:pStyle w:val="TableHeaderText"/>
      <w:pBdr>
        <w:bottom w:val="single" w:sz="12" w:space="31" w:color="003350"/>
      </w:pBdr>
    </w:pPr>
  </w:p>
  <w:p w:rsidR="009A1E32" w:rsidRDefault="009A1E32" w:rsidP="00DA41AC">
    <w:pPr>
      <w:pStyle w:val="TableHeaderText"/>
      <w:pBdr>
        <w:bottom w:val="single" w:sz="12" w:space="31" w:color="003350"/>
      </w:pBdr>
      <w:tabs>
        <w:tab w:val="right" w:pos="9638"/>
      </w:tabs>
    </w:pPr>
  </w:p>
  <w:p w:rsidR="009A1E32" w:rsidRDefault="009A1E32" w:rsidP="00DA41AC">
    <w:pPr>
      <w:pStyle w:val="TableHeaderText"/>
      <w:pBdr>
        <w:bottom w:val="single" w:sz="12" w:space="31" w:color="003350"/>
      </w:pBdr>
      <w:tabs>
        <w:tab w:val="right" w:pos="9638"/>
      </w:tabs>
    </w:pPr>
    <w:r>
      <w:rPr>
        <w:b w:val="0"/>
        <w:noProof/>
      </w:rPr>
      <w:drawing>
        <wp:anchor distT="0" distB="0" distL="114300" distR="114300" simplePos="0" relativeHeight="251657216" behindDoc="1" locked="0" layoutInCell="1" allowOverlap="1" wp14:anchorId="511B4623" wp14:editId="1E5EA08E">
          <wp:simplePos x="0" y="0"/>
          <wp:positionH relativeFrom="page">
            <wp:posOffset>648335</wp:posOffset>
          </wp:positionH>
          <wp:positionV relativeFrom="page">
            <wp:posOffset>396240</wp:posOffset>
          </wp:positionV>
          <wp:extent cx="2160270" cy="543560"/>
          <wp:effectExtent l="19050" t="0" r="0" b="0"/>
          <wp:wrapTight wrapText="bothSides">
            <wp:wrapPolygon edited="0">
              <wp:start x="-190" y="0"/>
              <wp:lineTo x="-190" y="21196"/>
              <wp:lineTo x="21524" y="21196"/>
              <wp:lineTo x="21524" y="0"/>
              <wp:lineTo x="-19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160270" cy="543560"/>
                  </a:xfrm>
                  <a:prstGeom prst="rect">
                    <a:avLst/>
                  </a:prstGeom>
                  <a:noFill/>
                  <a:ln w="9525">
                    <a:noFill/>
                    <a:miter lim="800000"/>
                    <a:headEnd/>
                    <a:tailEnd/>
                  </a:ln>
                </pic:spPr>
              </pic:pic>
            </a:graphicData>
          </a:graphic>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32" w:rsidRDefault="009A1E32" w:rsidP="00DA41AC">
    <w:pPr>
      <w:pStyle w:val="TableHeaderText"/>
      <w:pBdr>
        <w:bottom w:val="single" w:sz="12" w:space="31" w:color="003350"/>
      </w:pBdr>
    </w:pPr>
  </w:p>
  <w:p w:rsidR="009A1E32" w:rsidRDefault="009A1E32" w:rsidP="00DA41AC">
    <w:pPr>
      <w:pStyle w:val="TableHeaderText"/>
      <w:pBdr>
        <w:bottom w:val="single" w:sz="12" w:space="31" w:color="003350"/>
      </w:pBdr>
      <w:tabs>
        <w:tab w:val="right" w:pos="9638"/>
      </w:tabs>
    </w:pPr>
  </w:p>
  <w:p w:rsidR="009A1E32" w:rsidRDefault="009A1E32" w:rsidP="00DA41AC">
    <w:pPr>
      <w:pStyle w:val="TableHeaderText"/>
      <w:pBdr>
        <w:bottom w:val="single" w:sz="12" w:space="31" w:color="003350"/>
      </w:pBdr>
      <w:tabs>
        <w:tab w:val="right" w:pos="9638"/>
      </w:tabs>
    </w:pPr>
    <w:r>
      <w:rPr>
        <w:b w:val="0"/>
        <w:noProof/>
      </w:rPr>
      <w:drawing>
        <wp:anchor distT="0" distB="0" distL="114300" distR="114300" simplePos="0" relativeHeight="251658240" behindDoc="1" locked="0" layoutInCell="1" allowOverlap="1" wp14:anchorId="2F423A62" wp14:editId="1AC6906E">
          <wp:simplePos x="0" y="0"/>
          <wp:positionH relativeFrom="page">
            <wp:posOffset>648335</wp:posOffset>
          </wp:positionH>
          <wp:positionV relativeFrom="page">
            <wp:posOffset>396240</wp:posOffset>
          </wp:positionV>
          <wp:extent cx="2160270" cy="543560"/>
          <wp:effectExtent l="19050" t="0" r="0" b="0"/>
          <wp:wrapTight wrapText="bothSides">
            <wp:wrapPolygon edited="0">
              <wp:start x="-190" y="0"/>
              <wp:lineTo x="-190" y="21196"/>
              <wp:lineTo x="21524" y="21196"/>
              <wp:lineTo x="21524" y="0"/>
              <wp:lineTo x="-190" y="0"/>
            </wp:wrapPolygon>
          </wp:wrapTight>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2160270" cy="543560"/>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3234"/>
    <w:multiLevelType w:val="hybridMultilevel"/>
    <w:tmpl w:val="483A2CFA"/>
    <w:lvl w:ilvl="0" w:tplc="822E7E34">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1B62B3"/>
    <w:multiLevelType w:val="hybridMultilevel"/>
    <w:tmpl w:val="16AE54B0"/>
    <w:lvl w:ilvl="0" w:tplc="198EACA2">
      <w:start w:val="1"/>
      <w:numFmt w:val="bullet"/>
      <w:pStyle w:val="Documentbulletpoin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22403B4E"/>
    <w:multiLevelType w:val="multilevel"/>
    <w:tmpl w:val="22EAAD84"/>
    <w:lvl w:ilvl="0">
      <w:start w:val="4"/>
      <w:numFmt w:val="decimal"/>
      <w:lvlText w:val="%1"/>
      <w:lvlJc w:val="left"/>
      <w:pPr>
        <w:ind w:left="615" w:hanging="615"/>
      </w:pPr>
      <w:rPr>
        <w:rFonts w:hint="default"/>
      </w:rPr>
    </w:lvl>
    <w:lvl w:ilvl="1">
      <w:start w:val="3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22E3283D"/>
    <w:multiLevelType w:val="hybridMultilevel"/>
    <w:tmpl w:val="C562CA7C"/>
    <w:lvl w:ilvl="0" w:tplc="0809000F">
      <w:start w:val="1"/>
      <w:numFmt w:val="decimal"/>
      <w:lvlText w:val="%1."/>
      <w:lvlJc w:val="left"/>
      <w:pPr>
        <w:ind w:left="765" w:hanging="360"/>
      </w:pPr>
      <w:rPr>
        <w:rFonts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nsid w:val="27D97382"/>
    <w:multiLevelType w:val="hybridMultilevel"/>
    <w:tmpl w:val="04EAC8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822529A"/>
    <w:multiLevelType w:val="multilevel"/>
    <w:tmpl w:val="620245A0"/>
    <w:lvl w:ilvl="0">
      <w:start w:val="4"/>
      <w:numFmt w:val="decimal"/>
      <w:lvlText w:val="%1"/>
      <w:lvlJc w:val="left"/>
      <w:pPr>
        <w:ind w:left="615" w:hanging="615"/>
      </w:pPr>
      <w:rPr>
        <w:rFonts w:hint="default"/>
      </w:rPr>
    </w:lvl>
    <w:lvl w:ilvl="1">
      <w:start w:val="3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2F96542A"/>
    <w:multiLevelType w:val="multilevel"/>
    <w:tmpl w:val="22EAAD84"/>
    <w:lvl w:ilvl="0">
      <w:start w:val="4"/>
      <w:numFmt w:val="decimal"/>
      <w:lvlText w:val="%1"/>
      <w:lvlJc w:val="left"/>
      <w:pPr>
        <w:ind w:left="615" w:hanging="615"/>
      </w:pPr>
      <w:rPr>
        <w:rFonts w:hint="default"/>
      </w:rPr>
    </w:lvl>
    <w:lvl w:ilvl="1">
      <w:start w:val="3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367C0053"/>
    <w:multiLevelType w:val="multilevel"/>
    <w:tmpl w:val="5566B462"/>
    <w:lvl w:ilvl="0">
      <w:start w:val="6"/>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8">
    <w:nsid w:val="375162F4"/>
    <w:multiLevelType w:val="multilevel"/>
    <w:tmpl w:val="FF587364"/>
    <w:lvl w:ilvl="0">
      <w:start w:val="5"/>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545B5FB1"/>
    <w:multiLevelType w:val="multilevel"/>
    <w:tmpl w:val="DC72AA08"/>
    <w:lvl w:ilvl="0">
      <w:start w:val="1"/>
      <w:numFmt w:val="upperLetter"/>
      <w:pStyle w:val="Appendix2"/>
      <w:lvlText w:val="%1"/>
      <w:lvlJc w:val="left"/>
      <w:pPr>
        <w:tabs>
          <w:tab w:val="num" w:pos="432"/>
        </w:tabs>
        <w:ind w:left="432" w:hanging="432"/>
      </w:pPr>
    </w:lvl>
    <w:lvl w:ilvl="1">
      <w:start w:val="1"/>
      <w:numFmt w:val="decimal"/>
      <w:pStyle w:val="Appendix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54DB166D"/>
    <w:multiLevelType w:val="multilevel"/>
    <w:tmpl w:val="C2F4A7B4"/>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59A022D5"/>
    <w:multiLevelType w:val="hybridMultilevel"/>
    <w:tmpl w:val="E8E05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0A72E4C"/>
    <w:multiLevelType w:val="multilevel"/>
    <w:tmpl w:val="D2D867E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710"/>
        </w:tabs>
        <w:ind w:left="1710"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46"/>
        </w:tabs>
        <w:ind w:left="11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150"/>
        </w:tabs>
        <w:ind w:left="1150"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0C3651B"/>
    <w:multiLevelType w:val="multilevel"/>
    <w:tmpl w:val="0CAA1BBE"/>
    <w:lvl w:ilvl="0">
      <w:start w:val="4"/>
      <w:numFmt w:val="decimal"/>
      <w:lvlText w:val="%1"/>
      <w:lvlJc w:val="left"/>
      <w:pPr>
        <w:ind w:left="615" w:hanging="615"/>
      </w:pPr>
      <w:rPr>
        <w:rFonts w:hint="default"/>
      </w:rPr>
    </w:lvl>
    <w:lvl w:ilvl="1">
      <w:start w:val="3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6CC46874"/>
    <w:multiLevelType w:val="hybridMultilevel"/>
    <w:tmpl w:val="6F686198"/>
    <w:lvl w:ilvl="0" w:tplc="08090017">
      <w:start w:val="1"/>
      <w:numFmt w:val="lowerLetter"/>
      <w:lvlText w:val="%1)"/>
      <w:lvlJc w:val="left"/>
      <w:pPr>
        <w:ind w:left="1485" w:hanging="360"/>
      </w:pPr>
    </w:lvl>
    <w:lvl w:ilvl="1" w:tplc="0809001B">
      <w:start w:val="1"/>
      <w:numFmt w:val="lowerRoman"/>
      <w:lvlText w:val="%2."/>
      <w:lvlJc w:val="right"/>
      <w:pPr>
        <w:ind w:left="2205" w:hanging="360"/>
      </w:pPr>
    </w:lvl>
    <w:lvl w:ilvl="2" w:tplc="0809001B" w:tentative="1">
      <w:start w:val="1"/>
      <w:numFmt w:val="lowerRoman"/>
      <w:lvlText w:val="%3."/>
      <w:lvlJc w:val="right"/>
      <w:pPr>
        <w:ind w:left="2925" w:hanging="180"/>
      </w:pPr>
    </w:lvl>
    <w:lvl w:ilvl="3" w:tplc="0809000F" w:tentative="1">
      <w:start w:val="1"/>
      <w:numFmt w:val="decimal"/>
      <w:lvlText w:val="%4."/>
      <w:lvlJc w:val="left"/>
      <w:pPr>
        <w:ind w:left="3645" w:hanging="360"/>
      </w:pPr>
    </w:lvl>
    <w:lvl w:ilvl="4" w:tplc="08090019" w:tentative="1">
      <w:start w:val="1"/>
      <w:numFmt w:val="lowerLetter"/>
      <w:lvlText w:val="%5."/>
      <w:lvlJc w:val="left"/>
      <w:pPr>
        <w:ind w:left="4365" w:hanging="360"/>
      </w:pPr>
    </w:lvl>
    <w:lvl w:ilvl="5" w:tplc="0809001B" w:tentative="1">
      <w:start w:val="1"/>
      <w:numFmt w:val="lowerRoman"/>
      <w:lvlText w:val="%6."/>
      <w:lvlJc w:val="right"/>
      <w:pPr>
        <w:ind w:left="5085" w:hanging="180"/>
      </w:pPr>
    </w:lvl>
    <w:lvl w:ilvl="6" w:tplc="0809000F" w:tentative="1">
      <w:start w:val="1"/>
      <w:numFmt w:val="decimal"/>
      <w:lvlText w:val="%7."/>
      <w:lvlJc w:val="left"/>
      <w:pPr>
        <w:ind w:left="5805" w:hanging="360"/>
      </w:pPr>
    </w:lvl>
    <w:lvl w:ilvl="7" w:tplc="08090019" w:tentative="1">
      <w:start w:val="1"/>
      <w:numFmt w:val="lowerLetter"/>
      <w:lvlText w:val="%8."/>
      <w:lvlJc w:val="left"/>
      <w:pPr>
        <w:ind w:left="6525" w:hanging="360"/>
      </w:pPr>
    </w:lvl>
    <w:lvl w:ilvl="8" w:tplc="0809001B" w:tentative="1">
      <w:start w:val="1"/>
      <w:numFmt w:val="lowerRoman"/>
      <w:lvlText w:val="%9."/>
      <w:lvlJc w:val="right"/>
      <w:pPr>
        <w:ind w:left="7245" w:hanging="180"/>
      </w:pPr>
    </w:lvl>
  </w:abstractNum>
  <w:abstractNum w:abstractNumId="15">
    <w:nsid w:val="7126011A"/>
    <w:multiLevelType w:val="hybridMultilevel"/>
    <w:tmpl w:val="8F94A6DA"/>
    <w:lvl w:ilvl="0" w:tplc="84504F0C">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3DD2B23"/>
    <w:multiLevelType w:val="multilevel"/>
    <w:tmpl w:val="3FC8355E"/>
    <w:lvl w:ilvl="0">
      <w:start w:val="1"/>
      <w:numFmt w:val="decimal"/>
      <w:pStyle w:val="NumberedHeading"/>
      <w:lvlText w:val="%1"/>
      <w:lvlJc w:val="left"/>
      <w:pPr>
        <w:tabs>
          <w:tab w:val="num" w:pos="432"/>
        </w:tabs>
        <w:ind w:left="432" w:hanging="432"/>
      </w:pPr>
    </w:lvl>
    <w:lvl w:ilvl="1">
      <w:start w:val="1"/>
      <w:numFmt w:val="decimal"/>
      <w:pStyle w:val="NumberedHeading2"/>
      <w:lvlText w:val="%1.%2"/>
      <w:lvlJc w:val="left"/>
      <w:pPr>
        <w:tabs>
          <w:tab w:val="num" w:pos="576"/>
        </w:tabs>
        <w:ind w:left="576" w:hanging="576"/>
      </w:pPr>
    </w:lvl>
    <w:lvl w:ilvl="2">
      <w:start w:val="1"/>
      <w:numFmt w:val="decimal"/>
      <w:pStyle w:val="Numbered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75B31EFF"/>
    <w:multiLevelType w:val="multilevel"/>
    <w:tmpl w:val="9B62AE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AD93B0F"/>
    <w:multiLevelType w:val="hybridMultilevel"/>
    <w:tmpl w:val="C142AA52"/>
    <w:lvl w:ilvl="0" w:tplc="08090003">
      <w:start w:val="1"/>
      <w:numFmt w:val="bullet"/>
      <w:lvlText w:val="o"/>
      <w:lvlJc w:val="left"/>
      <w:pPr>
        <w:ind w:left="765" w:hanging="360"/>
      </w:pPr>
      <w:rPr>
        <w:rFonts w:ascii="Courier New" w:hAnsi="Courier New" w:cs="Courier New"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abstractNumId w:val="16"/>
  </w:num>
  <w:num w:numId="2">
    <w:abstractNumId w:val="0"/>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14"/>
  </w:num>
  <w:num w:numId="11">
    <w:abstractNumId w:val="18"/>
  </w:num>
  <w:num w:numId="12">
    <w:abstractNumId w:val="15"/>
  </w:num>
  <w:num w:numId="13">
    <w:abstractNumId w:val="11"/>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3"/>
  </w:num>
  <w:num w:numId="18">
    <w:abstractNumId w:val="6"/>
  </w:num>
  <w:num w:numId="19">
    <w:abstractNumId w:val="2"/>
  </w:num>
  <w:num w:numId="20">
    <w:abstractNumId w:val="8"/>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o:colormru v:ext="edit" colors="#ededed,#e7e7e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0C2"/>
    <w:rsid w:val="0000101D"/>
    <w:rsid w:val="0000300B"/>
    <w:rsid w:val="000057E7"/>
    <w:rsid w:val="00005C23"/>
    <w:rsid w:val="0000689F"/>
    <w:rsid w:val="00007DA7"/>
    <w:rsid w:val="0001169A"/>
    <w:rsid w:val="00014D4F"/>
    <w:rsid w:val="00017485"/>
    <w:rsid w:val="00020C60"/>
    <w:rsid w:val="00021367"/>
    <w:rsid w:val="00021E4B"/>
    <w:rsid w:val="000237C9"/>
    <w:rsid w:val="000241CE"/>
    <w:rsid w:val="000248D0"/>
    <w:rsid w:val="00024DEB"/>
    <w:rsid w:val="000360A0"/>
    <w:rsid w:val="00037089"/>
    <w:rsid w:val="00041B0C"/>
    <w:rsid w:val="000422B0"/>
    <w:rsid w:val="00042CF5"/>
    <w:rsid w:val="000435A5"/>
    <w:rsid w:val="00044407"/>
    <w:rsid w:val="00045E4F"/>
    <w:rsid w:val="000474F3"/>
    <w:rsid w:val="00047636"/>
    <w:rsid w:val="0005172D"/>
    <w:rsid w:val="00052020"/>
    <w:rsid w:val="00052487"/>
    <w:rsid w:val="000533BC"/>
    <w:rsid w:val="00053E0B"/>
    <w:rsid w:val="00055D55"/>
    <w:rsid w:val="000565E9"/>
    <w:rsid w:val="000635C5"/>
    <w:rsid w:val="00067153"/>
    <w:rsid w:val="000713A8"/>
    <w:rsid w:val="0007195C"/>
    <w:rsid w:val="000720AA"/>
    <w:rsid w:val="00072772"/>
    <w:rsid w:val="000743D7"/>
    <w:rsid w:val="00080B96"/>
    <w:rsid w:val="0008111B"/>
    <w:rsid w:val="0008125E"/>
    <w:rsid w:val="0008183C"/>
    <w:rsid w:val="00081EB5"/>
    <w:rsid w:val="000871A9"/>
    <w:rsid w:val="00087A78"/>
    <w:rsid w:val="00090645"/>
    <w:rsid w:val="000923B1"/>
    <w:rsid w:val="00093BDC"/>
    <w:rsid w:val="000A009A"/>
    <w:rsid w:val="000A1A41"/>
    <w:rsid w:val="000A28B4"/>
    <w:rsid w:val="000A4BE0"/>
    <w:rsid w:val="000A69AB"/>
    <w:rsid w:val="000A6A50"/>
    <w:rsid w:val="000A7882"/>
    <w:rsid w:val="000A7FC1"/>
    <w:rsid w:val="000B10A8"/>
    <w:rsid w:val="000B1F50"/>
    <w:rsid w:val="000B295E"/>
    <w:rsid w:val="000B2F18"/>
    <w:rsid w:val="000B42CF"/>
    <w:rsid w:val="000B5915"/>
    <w:rsid w:val="000B591F"/>
    <w:rsid w:val="000B698B"/>
    <w:rsid w:val="000C07B8"/>
    <w:rsid w:val="000C2945"/>
    <w:rsid w:val="000C38B5"/>
    <w:rsid w:val="000C52F2"/>
    <w:rsid w:val="000C5A53"/>
    <w:rsid w:val="000C64E5"/>
    <w:rsid w:val="000C7F4B"/>
    <w:rsid w:val="000D029A"/>
    <w:rsid w:val="000D2721"/>
    <w:rsid w:val="000D4152"/>
    <w:rsid w:val="000D49CE"/>
    <w:rsid w:val="000D63F5"/>
    <w:rsid w:val="000D67D7"/>
    <w:rsid w:val="000D6E01"/>
    <w:rsid w:val="000E2955"/>
    <w:rsid w:val="000E33A3"/>
    <w:rsid w:val="000E3963"/>
    <w:rsid w:val="000E4888"/>
    <w:rsid w:val="000E6289"/>
    <w:rsid w:val="000E6387"/>
    <w:rsid w:val="000E69DD"/>
    <w:rsid w:val="000E6A0F"/>
    <w:rsid w:val="000F15B3"/>
    <w:rsid w:val="000F2E84"/>
    <w:rsid w:val="000F3370"/>
    <w:rsid w:val="000F626F"/>
    <w:rsid w:val="00100EB5"/>
    <w:rsid w:val="00102F7A"/>
    <w:rsid w:val="00103D0E"/>
    <w:rsid w:val="00104135"/>
    <w:rsid w:val="001067DE"/>
    <w:rsid w:val="00106858"/>
    <w:rsid w:val="00106BE0"/>
    <w:rsid w:val="00112CF4"/>
    <w:rsid w:val="00112EDA"/>
    <w:rsid w:val="0011335E"/>
    <w:rsid w:val="001137E6"/>
    <w:rsid w:val="00114576"/>
    <w:rsid w:val="001164D0"/>
    <w:rsid w:val="00116B56"/>
    <w:rsid w:val="00116F6B"/>
    <w:rsid w:val="00117F0D"/>
    <w:rsid w:val="00121DF4"/>
    <w:rsid w:val="00123192"/>
    <w:rsid w:val="00130FA9"/>
    <w:rsid w:val="00132B22"/>
    <w:rsid w:val="001358F3"/>
    <w:rsid w:val="001363D2"/>
    <w:rsid w:val="001413A8"/>
    <w:rsid w:val="00143B0A"/>
    <w:rsid w:val="00145BCD"/>
    <w:rsid w:val="00146577"/>
    <w:rsid w:val="00147FA4"/>
    <w:rsid w:val="00151BA2"/>
    <w:rsid w:val="00151DB9"/>
    <w:rsid w:val="00151DDB"/>
    <w:rsid w:val="00152175"/>
    <w:rsid w:val="00155D8C"/>
    <w:rsid w:val="00156BFB"/>
    <w:rsid w:val="001573CE"/>
    <w:rsid w:val="00162700"/>
    <w:rsid w:val="00166B30"/>
    <w:rsid w:val="001671A5"/>
    <w:rsid w:val="001705AB"/>
    <w:rsid w:val="001744CE"/>
    <w:rsid w:val="00175E02"/>
    <w:rsid w:val="00176AAF"/>
    <w:rsid w:val="00176CE1"/>
    <w:rsid w:val="0017748E"/>
    <w:rsid w:val="0018021B"/>
    <w:rsid w:val="00183428"/>
    <w:rsid w:val="00183E37"/>
    <w:rsid w:val="00184654"/>
    <w:rsid w:val="00187F2B"/>
    <w:rsid w:val="00190190"/>
    <w:rsid w:val="00191DFA"/>
    <w:rsid w:val="00192B2D"/>
    <w:rsid w:val="00193DB3"/>
    <w:rsid w:val="00194C22"/>
    <w:rsid w:val="00195025"/>
    <w:rsid w:val="00196477"/>
    <w:rsid w:val="001A101D"/>
    <w:rsid w:val="001A2D79"/>
    <w:rsid w:val="001A3367"/>
    <w:rsid w:val="001A6F14"/>
    <w:rsid w:val="001A6F1A"/>
    <w:rsid w:val="001B0520"/>
    <w:rsid w:val="001B1406"/>
    <w:rsid w:val="001B5122"/>
    <w:rsid w:val="001B5443"/>
    <w:rsid w:val="001B65BC"/>
    <w:rsid w:val="001B7494"/>
    <w:rsid w:val="001C203A"/>
    <w:rsid w:val="001C20BB"/>
    <w:rsid w:val="001C396F"/>
    <w:rsid w:val="001C4628"/>
    <w:rsid w:val="001C4A62"/>
    <w:rsid w:val="001C5C1C"/>
    <w:rsid w:val="001C6D58"/>
    <w:rsid w:val="001D087F"/>
    <w:rsid w:val="001D13B8"/>
    <w:rsid w:val="001D15F9"/>
    <w:rsid w:val="001D16D7"/>
    <w:rsid w:val="001D343E"/>
    <w:rsid w:val="001D69F5"/>
    <w:rsid w:val="001D7D21"/>
    <w:rsid w:val="001E09BD"/>
    <w:rsid w:val="001E0D1B"/>
    <w:rsid w:val="001E1D69"/>
    <w:rsid w:val="001E2958"/>
    <w:rsid w:val="001E4C47"/>
    <w:rsid w:val="001E5247"/>
    <w:rsid w:val="001E5848"/>
    <w:rsid w:val="001E7C20"/>
    <w:rsid w:val="001F0928"/>
    <w:rsid w:val="001F4BFE"/>
    <w:rsid w:val="001F59DD"/>
    <w:rsid w:val="001F7572"/>
    <w:rsid w:val="00201AF9"/>
    <w:rsid w:val="00203E99"/>
    <w:rsid w:val="00206324"/>
    <w:rsid w:val="00206CB1"/>
    <w:rsid w:val="00210B1A"/>
    <w:rsid w:val="0021389D"/>
    <w:rsid w:val="00221F4D"/>
    <w:rsid w:val="0022591A"/>
    <w:rsid w:val="002313BD"/>
    <w:rsid w:val="002314A9"/>
    <w:rsid w:val="00231AA1"/>
    <w:rsid w:val="00231D8C"/>
    <w:rsid w:val="00233892"/>
    <w:rsid w:val="002353B8"/>
    <w:rsid w:val="0023689A"/>
    <w:rsid w:val="00237A11"/>
    <w:rsid w:val="00240635"/>
    <w:rsid w:val="002406BB"/>
    <w:rsid w:val="00240BB3"/>
    <w:rsid w:val="0024137D"/>
    <w:rsid w:val="00241DC2"/>
    <w:rsid w:val="00242BF3"/>
    <w:rsid w:val="00243E38"/>
    <w:rsid w:val="00247269"/>
    <w:rsid w:val="00247CDE"/>
    <w:rsid w:val="00254066"/>
    <w:rsid w:val="00254570"/>
    <w:rsid w:val="00256BAC"/>
    <w:rsid w:val="002605D3"/>
    <w:rsid w:val="002608C9"/>
    <w:rsid w:val="0026358C"/>
    <w:rsid w:val="002674F6"/>
    <w:rsid w:val="002707F9"/>
    <w:rsid w:val="002736F5"/>
    <w:rsid w:val="00273F06"/>
    <w:rsid w:val="00277EC7"/>
    <w:rsid w:val="0028038D"/>
    <w:rsid w:val="00282203"/>
    <w:rsid w:val="00282924"/>
    <w:rsid w:val="00282B6F"/>
    <w:rsid w:val="002844D3"/>
    <w:rsid w:val="002844E1"/>
    <w:rsid w:val="0028771A"/>
    <w:rsid w:val="00287CFF"/>
    <w:rsid w:val="00287F19"/>
    <w:rsid w:val="002937A2"/>
    <w:rsid w:val="002943A7"/>
    <w:rsid w:val="00296F6C"/>
    <w:rsid w:val="0029767C"/>
    <w:rsid w:val="002A04F9"/>
    <w:rsid w:val="002A274F"/>
    <w:rsid w:val="002A3A5B"/>
    <w:rsid w:val="002A4017"/>
    <w:rsid w:val="002A4394"/>
    <w:rsid w:val="002A45FA"/>
    <w:rsid w:val="002A4FD3"/>
    <w:rsid w:val="002A5BFF"/>
    <w:rsid w:val="002A6779"/>
    <w:rsid w:val="002A6EF5"/>
    <w:rsid w:val="002B208F"/>
    <w:rsid w:val="002B261C"/>
    <w:rsid w:val="002B2E85"/>
    <w:rsid w:val="002B3537"/>
    <w:rsid w:val="002B4364"/>
    <w:rsid w:val="002B4742"/>
    <w:rsid w:val="002B47AB"/>
    <w:rsid w:val="002B6A3C"/>
    <w:rsid w:val="002C048D"/>
    <w:rsid w:val="002C3796"/>
    <w:rsid w:val="002C3E3C"/>
    <w:rsid w:val="002C65FE"/>
    <w:rsid w:val="002D01EF"/>
    <w:rsid w:val="002D09FD"/>
    <w:rsid w:val="002D0FFB"/>
    <w:rsid w:val="002D1FEC"/>
    <w:rsid w:val="002D6D25"/>
    <w:rsid w:val="002E0C0C"/>
    <w:rsid w:val="002E1311"/>
    <w:rsid w:val="002E4510"/>
    <w:rsid w:val="002E5015"/>
    <w:rsid w:val="002E7E54"/>
    <w:rsid w:val="002F23FA"/>
    <w:rsid w:val="002F31FF"/>
    <w:rsid w:val="002F38E9"/>
    <w:rsid w:val="002F4515"/>
    <w:rsid w:val="002F49AF"/>
    <w:rsid w:val="0030013B"/>
    <w:rsid w:val="0030022B"/>
    <w:rsid w:val="003006BD"/>
    <w:rsid w:val="00302542"/>
    <w:rsid w:val="003036D7"/>
    <w:rsid w:val="00303F38"/>
    <w:rsid w:val="0030478E"/>
    <w:rsid w:val="00304D00"/>
    <w:rsid w:val="00305A9E"/>
    <w:rsid w:val="00305AB5"/>
    <w:rsid w:val="003062CE"/>
    <w:rsid w:val="0031298D"/>
    <w:rsid w:val="00312F3F"/>
    <w:rsid w:val="00313588"/>
    <w:rsid w:val="003200FE"/>
    <w:rsid w:val="00320262"/>
    <w:rsid w:val="00320D8E"/>
    <w:rsid w:val="0032169C"/>
    <w:rsid w:val="00323B87"/>
    <w:rsid w:val="0032477B"/>
    <w:rsid w:val="00331D45"/>
    <w:rsid w:val="00333922"/>
    <w:rsid w:val="00334C26"/>
    <w:rsid w:val="00334FA6"/>
    <w:rsid w:val="0034060F"/>
    <w:rsid w:val="003407FE"/>
    <w:rsid w:val="00340B18"/>
    <w:rsid w:val="00340CED"/>
    <w:rsid w:val="003430C3"/>
    <w:rsid w:val="00343694"/>
    <w:rsid w:val="003451F3"/>
    <w:rsid w:val="00345B99"/>
    <w:rsid w:val="003501E5"/>
    <w:rsid w:val="0035050F"/>
    <w:rsid w:val="003506AF"/>
    <w:rsid w:val="00350769"/>
    <w:rsid w:val="00350816"/>
    <w:rsid w:val="00350B88"/>
    <w:rsid w:val="003542AB"/>
    <w:rsid w:val="003545A9"/>
    <w:rsid w:val="00354AF4"/>
    <w:rsid w:val="00354CD5"/>
    <w:rsid w:val="00355E2C"/>
    <w:rsid w:val="00360F01"/>
    <w:rsid w:val="0036177E"/>
    <w:rsid w:val="00362526"/>
    <w:rsid w:val="00364FE7"/>
    <w:rsid w:val="00366D8D"/>
    <w:rsid w:val="003677F0"/>
    <w:rsid w:val="0037095A"/>
    <w:rsid w:val="00370E6B"/>
    <w:rsid w:val="00372939"/>
    <w:rsid w:val="003755C1"/>
    <w:rsid w:val="00375745"/>
    <w:rsid w:val="003759C7"/>
    <w:rsid w:val="00375CAC"/>
    <w:rsid w:val="00377269"/>
    <w:rsid w:val="00377FA4"/>
    <w:rsid w:val="00380CF5"/>
    <w:rsid w:val="00384E4F"/>
    <w:rsid w:val="00393197"/>
    <w:rsid w:val="00393E55"/>
    <w:rsid w:val="00393F11"/>
    <w:rsid w:val="003957A3"/>
    <w:rsid w:val="00395FC0"/>
    <w:rsid w:val="003972D7"/>
    <w:rsid w:val="003A15A3"/>
    <w:rsid w:val="003A4022"/>
    <w:rsid w:val="003A5EF4"/>
    <w:rsid w:val="003A6E9B"/>
    <w:rsid w:val="003A6EB0"/>
    <w:rsid w:val="003B061C"/>
    <w:rsid w:val="003B1678"/>
    <w:rsid w:val="003B1D46"/>
    <w:rsid w:val="003B4E31"/>
    <w:rsid w:val="003B7DD8"/>
    <w:rsid w:val="003C0496"/>
    <w:rsid w:val="003C2F90"/>
    <w:rsid w:val="003C501B"/>
    <w:rsid w:val="003C5105"/>
    <w:rsid w:val="003C52AB"/>
    <w:rsid w:val="003C751E"/>
    <w:rsid w:val="003D1351"/>
    <w:rsid w:val="003D1807"/>
    <w:rsid w:val="003D2B34"/>
    <w:rsid w:val="003D2D4E"/>
    <w:rsid w:val="003D40DA"/>
    <w:rsid w:val="003D52F4"/>
    <w:rsid w:val="003D57D4"/>
    <w:rsid w:val="003D6F30"/>
    <w:rsid w:val="003E05B1"/>
    <w:rsid w:val="003E10D1"/>
    <w:rsid w:val="003E2466"/>
    <w:rsid w:val="003E49B4"/>
    <w:rsid w:val="003E5EC0"/>
    <w:rsid w:val="003E62DF"/>
    <w:rsid w:val="003F00BE"/>
    <w:rsid w:val="003F3802"/>
    <w:rsid w:val="003F3F09"/>
    <w:rsid w:val="003F49DB"/>
    <w:rsid w:val="003F78DF"/>
    <w:rsid w:val="0040042C"/>
    <w:rsid w:val="00401AAA"/>
    <w:rsid w:val="004059A4"/>
    <w:rsid w:val="00406C3F"/>
    <w:rsid w:val="00411FD1"/>
    <w:rsid w:val="0041268B"/>
    <w:rsid w:val="00412A96"/>
    <w:rsid w:val="00412B6C"/>
    <w:rsid w:val="0041591F"/>
    <w:rsid w:val="00417A74"/>
    <w:rsid w:val="0042150B"/>
    <w:rsid w:val="00425A31"/>
    <w:rsid w:val="00426619"/>
    <w:rsid w:val="00426796"/>
    <w:rsid w:val="00427A16"/>
    <w:rsid w:val="00427A44"/>
    <w:rsid w:val="00430870"/>
    <w:rsid w:val="00432204"/>
    <w:rsid w:val="00433EEF"/>
    <w:rsid w:val="0043403A"/>
    <w:rsid w:val="00434EA8"/>
    <w:rsid w:val="0043544C"/>
    <w:rsid w:val="004359E2"/>
    <w:rsid w:val="00436082"/>
    <w:rsid w:val="00436468"/>
    <w:rsid w:val="00436D30"/>
    <w:rsid w:val="00436DFC"/>
    <w:rsid w:val="004370C2"/>
    <w:rsid w:val="00437618"/>
    <w:rsid w:val="004407A1"/>
    <w:rsid w:val="004416D1"/>
    <w:rsid w:val="0044206E"/>
    <w:rsid w:val="004433C5"/>
    <w:rsid w:val="004439B8"/>
    <w:rsid w:val="00443A9D"/>
    <w:rsid w:val="0044646B"/>
    <w:rsid w:val="00451043"/>
    <w:rsid w:val="004537AB"/>
    <w:rsid w:val="00453D4A"/>
    <w:rsid w:val="004549F0"/>
    <w:rsid w:val="00454F81"/>
    <w:rsid w:val="00460B87"/>
    <w:rsid w:val="00461C0D"/>
    <w:rsid w:val="00461E27"/>
    <w:rsid w:val="0046340E"/>
    <w:rsid w:val="00465135"/>
    <w:rsid w:val="004716F5"/>
    <w:rsid w:val="00473A51"/>
    <w:rsid w:val="004761C2"/>
    <w:rsid w:val="0047657C"/>
    <w:rsid w:val="00476CC4"/>
    <w:rsid w:val="00477700"/>
    <w:rsid w:val="00477F43"/>
    <w:rsid w:val="00480578"/>
    <w:rsid w:val="00481CF5"/>
    <w:rsid w:val="00482A26"/>
    <w:rsid w:val="004857F5"/>
    <w:rsid w:val="00487D9E"/>
    <w:rsid w:val="00492867"/>
    <w:rsid w:val="00495CD9"/>
    <w:rsid w:val="004964AE"/>
    <w:rsid w:val="0049761D"/>
    <w:rsid w:val="00497D7B"/>
    <w:rsid w:val="00497F11"/>
    <w:rsid w:val="004A07E5"/>
    <w:rsid w:val="004A2320"/>
    <w:rsid w:val="004A4BA2"/>
    <w:rsid w:val="004A6595"/>
    <w:rsid w:val="004A7153"/>
    <w:rsid w:val="004B05D4"/>
    <w:rsid w:val="004B2010"/>
    <w:rsid w:val="004B2535"/>
    <w:rsid w:val="004B2EB1"/>
    <w:rsid w:val="004B52F4"/>
    <w:rsid w:val="004B69D7"/>
    <w:rsid w:val="004C072D"/>
    <w:rsid w:val="004C0BF3"/>
    <w:rsid w:val="004C1385"/>
    <w:rsid w:val="004C158B"/>
    <w:rsid w:val="004C18BC"/>
    <w:rsid w:val="004C26DB"/>
    <w:rsid w:val="004C36CB"/>
    <w:rsid w:val="004C54C1"/>
    <w:rsid w:val="004C5877"/>
    <w:rsid w:val="004D0D72"/>
    <w:rsid w:val="004D217F"/>
    <w:rsid w:val="004D388A"/>
    <w:rsid w:val="004D4BD9"/>
    <w:rsid w:val="004D5CE4"/>
    <w:rsid w:val="004D6D76"/>
    <w:rsid w:val="004D6EA7"/>
    <w:rsid w:val="004E1100"/>
    <w:rsid w:val="004E4ED1"/>
    <w:rsid w:val="004E4FDB"/>
    <w:rsid w:val="004E5F81"/>
    <w:rsid w:val="004E64AF"/>
    <w:rsid w:val="004F1933"/>
    <w:rsid w:val="004F5988"/>
    <w:rsid w:val="004F69A0"/>
    <w:rsid w:val="004F7260"/>
    <w:rsid w:val="0050313D"/>
    <w:rsid w:val="00504929"/>
    <w:rsid w:val="005053AC"/>
    <w:rsid w:val="005063D6"/>
    <w:rsid w:val="0050786E"/>
    <w:rsid w:val="00512B3F"/>
    <w:rsid w:val="00512C0B"/>
    <w:rsid w:val="00516768"/>
    <w:rsid w:val="00516E37"/>
    <w:rsid w:val="00520E6A"/>
    <w:rsid w:val="005233D1"/>
    <w:rsid w:val="00523701"/>
    <w:rsid w:val="0052751A"/>
    <w:rsid w:val="00530BDB"/>
    <w:rsid w:val="005320B4"/>
    <w:rsid w:val="0053490A"/>
    <w:rsid w:val="00537019"/>
    <w:rsid w:val="00540961"/>
    <w:rsid w:val="00541E1D"/>
    <w:rsid w:val="0054296D"/>
    <w:rsid w:val="00543790"/>
    <w:rsid w:val="00546FE7"/>
    <w:rsid w:val="005510EA"/>
    <w:rsid w:val="0055160A"/>
    <w:rsid w:val="0055237D"/>
    <w:rsid w:val="00553F08"/>
    <w:rsid w:val="00554E06"/>
    <w:rsid w:val="00562513"/>
    <w:rsid w:val="00563732"/>
    <w:rsid w:val="00565CCD"/>
    <w:rsid w:val="005666BC"/>
    <w:rsid w:val="005700C5"/>
    <w:rsid w:val="0057327A"/>
    <w:rsid w:val="00575F4F"/>
    <w:rsid w:val="00575F67"/>
    <w:rsid w:val="00576B28"/>
    <w:rsid w:val="00577C00"/>
    <w:rsid w:val="00580864"/>
    <w:rsid w:val="005835FB"/>
    <w:rsid w:val="005849E4"/>
    <w:rsid w:val="00584E00"/>
    <w:rsid w:val="005853BD"/>
    <w:rsid w:val="0058578C"/>
    <w:rsid w:val="0058598B"/>
    <w:rsid w:val="005868AC"/>
    <w:rsid w:val="00586D1E"/>
    <w:rsid w:val="00590982"/>
    <w:rsid w:val="00590F45"/>
    <w:rsid w:val="00593F35"/>
    <w:rsid w:val="00596E95"/>
    <w:rsid w:val="0059735A"/>
    <w:rsid w:val="005A0B3B"/>
    <w:rsid w:val="005A0EDD"/>
    <w:rsid w:val="005A2417"/>
    <w:rsid w:val="005A3220"/>
    <w:rsid w:val="005A3AD6"/>
    <w:rsid w:val="005A4CD0"/>
    <w:rsid w:val="005A4FC3"/>
    <w:rsid w:val="005B0793"/>
    <w:rsid w:val="005B30FF"/>
    <w:rsid w:val="005B441B"/>
    <w:rsid w:val="005B5DBE"/>
    <w:rsid w:val="005C226D"/>
    <w:rsid w:val="005C26E4"/>
    <w:rsid w:val="005C6E1D"/>
    <w:rsid w:val="005D035F"/>
    <w:rsid w:val="005D06B7"/>
    <w:rsid w:val="005D2602"/>
    <w:rsid w:val="005D397A"/>
    <w:rsid w:val="005D6B7F"/>
    <w:rsid w:val="005D7C7B"/>
    <w:rsid w:val="005E0671"/>
    <w:rsid w:val="005E23E9"/>
    <w:rsid w:val="005E3EC8"/>
    <w:rsid w:val="005E4D8B"/>
    <w:rsid w:val="005E5323"/>
    <w:rsid w:val="005E7E45"/>
    <w:rsid w:val="005F05D1"/>
    <w:rsid w:val="005F1713"/>
    <w:rsid w:val="005F4046"/>
    <w:rsid w:val="005F41CA"/>
    <w:rsid w:val="005F4D0A"/>
    <w:rsid w:val="005F5995"/>
    <w:rsid w:val="005F7055"/>
    <w:rsid w:val="005F760C"/>
    <w:rsid w:val="005F7E75"/>
    <w:rsid w:val="0060053D"/>
    <w:rsid w:val="00601494"/>
    <w:rsid w:val="006015E3"/>
    <w:rsid w:val="00602474"/>
    <w:rsid w:val="006053D3"/>
    <w:rsid w:val="00606B19"/>
    <w:rsid w:val="00606F01"/>
    <w:rsid w:val="006079B8"/>
    <w:rsid w:val="006079CB"/>
    <w:rsid w:val="00610404"/>
    <w:rsid w:val="00610A31"/>
    <w:rsid w:val="00612A40"/>
    <w:rsid w:val="0061595D"/>
    <w:rsid w:val="00617D1D"/>
    <w:rsid w:val="00620C42"/>
    <w:rsid w:val="00621164"/>
    <w:rsid w:val="006214E0"/>
    <w:rsid w:val="00621C73"/>
    <w:rsid w:val="00623A6A"/>
    <w:rsid w:val="00624215"/>
    <w:rsid w:val="00626881"/>
    <w:rsid w:val="006313CC"/>
    <w:rsid w:val="00632450"/>
    <w:rsid w:val="00632FC9"/>
    <w:rsid w:val="006344D7"/>
    <w:rsid w:val="006351D0"/>
    <w:rsid w:val="00636D14"/>
    <w:rsid w:val="00636E8C"/>
    <w:rsid w:val="00640A41"/>
    <w:rsid w:val="00642220"/>
    <w:rsid w:val="006448C9"/>
    <w:rsid w:val="006467AE"/>
    <w:rsid w:val="006479E6"/>
    <w:rsid w:val="0065031C"/>
    <w:rsid w:val="00651B07"/>
    <w:rsid w:val="00651EF0"/>
    <w:rsid w:val="00653662"/>
    <w:rsid w:val="00654DFE"/>
    <w:rsid w:val="00655F7E"/>
    <w:rsid w:val="00657CCE"/>
    <w:rsid w:val="00663ACA"/>
    <w:rsid w:val="00665298"/>
    <w:rsid w:val="00665DF0"/>
    <w:rsid w:val="006666F7"/>
    <w:rsid w:val="00666DE5"/>
    <w:rsid w:val="00666E94"/>
    <w:rsid w:val="00666F05"/>
    <w:rsid w:val="006700A5"/>
    <w:rsid w:val="00670ABB"/>
    <w:rsid w:val="006730EB"/>
    <w:rsid w:val="00673AEA"/>
    <w:rsid w:val="006746DE"/>
    <w:rsid w:val="00675090"/>
    <w:rsid w:val="006760F5"/>
    <w:rsid w:val="0068387D"/>
    <w:rsid w:val="00686C7D"/>
    <w:rsid w:val="00687E69"/>
    <w:rsid w:val="006903D4"/>
    <w:rsid w:val="006956AC"/>
    <w:rsid w:val="0069587E"/>
    <w:rsid w:val="00696544"/>
    <w:rsid w:val="006A240C"/>
    <w:rsid w:val="006A42A4"/>
    <w:rsid w:val="006A5777"/>
    <w:rsid w:val="006A7B14"/>
    <w:rsid w:val="006A7B5E"/>
    <w:rsid w:val="006B1F74"/>
    <w:rsid w:val="006B6FD0"/>
    <w:rsid w:val="006C28FE"/>
    <w:rsid w:val="006C34D7"/>
    <w:rsid w:val="006C4240"/>
    <w:rsid w:val="006C43F6"/>
    <w:rsid w:val="006D20B6"/>
    <w:rsid w:val="006D39E4"/>
    <w:rsid w:val="006D4FD7"/>
    <w:rsid w:val="006D72BA"/>
    <w:rsid w:val="006E2A2F"/>
    <w:rsid w:val="006E626A"/>
    <w:rsid w:val="006E6696"/>
    <w:rsid w:val="006E6E22"/>
    <w:rsid w:val="006E7F80"/>
    <w:rsid w:val="006F2557"/>
    <w:rsid w:val="006F690C"/>
    <w:rsid w:val="006F6AB9"/>
    <w:rsid w:val="006F6FD7"/>
    <w:rsid w:val="006F779F"/>
    <w:rsid w:val="0070187B"/>
    <w:rsid w:val="00702D66"/>
    <w:rsid w:val="00703267"/>
    <w:rsid w:val="00704D01"/>
    <w:rsid w:val="007058A2"/>
    <w:rsid w:val="0071040F"/>
    <w:rsid w:val="00716F1B"/>
    <w:rsid w:val="0072174E"/>
    <w:rsid w:val="00722B19"/>
    <w:rsid w:val="007325D8"/>
    <w:rsid w:val="00733B05"/>
    <w:rsid w:val="00736952"/>
    <w:rsid w:val="00737E6D"/>
    <w:rsid w:val="00741E6B"/>
    <w:rsid w:val="00745705"/>
    <w:rsid w:val="00746DC1"/>
    <w:rsid w:val="007473E0"/>
    <w:rsid w:val="00747B90"/>
    <w:rsid w:val="00750BD3"/>
    <w:rsid w:val="00751AEC"/>
    <w:rsid w:val="00751FA8"/>
    <w:rsid w:val="007549C4"/>
    <w:rsid w:val="007564AB"/>
    <w:rsid w:val="007627CD"/>
    <w:rsid w:val="00762B4B"/>
    <w:rsid w:val="0076573A"/>
    <w:rsid w:val="00765E98"/>
    <w:rsid w:val="00766F8D"/>
    <w:rsid w:val="00767212"/>
    <w:rsid w:val="00767763"/>
    <w:rsid w:val="00767BDF"/>
    <w:rsid w:val="007704DE"/>
    <w:rsid w:val="0077240B"/>
    <w:rsid w:val="00776B15"/>
    <w:rsid w:val="00777EEE"/>
    <w:rsid w:val="0078097B"/>
    <w:rsid w:val="007812E7"/>
    <w:rsid w:val="00782185"/>
    <w:rsid w:val="00783DEC"/>
    <w:rsid w:val="00785F05"/>
    <w:rsid w:val="00786B5D"/>
    <w:rsid w:val="00786E00"/>
    <w:rsid w:val="00787682"/>
    <w:rsid w:val="00787768"/>
    <w:rsid w:val="00791E28"/>
    <w:rsid w:val="00792C12"/>
    <w:rsid w:val="007931D1"/>
    <w:rsid w:val="00795436"/>
    <w:rsid w:val="00797015"/>
    <w:rsid w:val="007A080C"/>
    <w:rsid w:val="007A1B49"/>
    <w:rsid w:val="007A2E17"/>
    <w:rsid w:val="007A324F"/>
    <w:rsid w:val="007A3A27"/>
    <w:rsid w:val="007A3B87"/>
    <w:rsid w:val="007A53A8"/>
    <w:rsid w:val="007A79BC"/>
    <w:rsid w:val="007B0E00"/>
    <w:rsid w:val="007B0E49"/>
    <w:rsid w:val="007B215C"/>
    <w:rsid w:val="007B288C"/>
    <w:rsid w:val="007B2D24"/>
    <w:rsid w:val="007B344F"/>
    <w:rsid w:val="007B3A9D"/>
    <w:rsid w:val="007B3CDD"/>
    <w:rsid w:val="007B50D1"/>
    <w:rsid w:val="007B5395"/>
    <w:rsid w:val="007B644F"/>
    <w:rsid w:val="007B7634"/>
    <w:rsid w:val="007C06CB"/>
    <w:rsid w:val="007C09EB"/>
    <w:rsid w:val="007C2849"/>
    <w:rsid w:val="007C425A"/>
    <w:rsid w:val="007C6A34"/>
    <w:rsid w:val="007C7D0C"/>
    <w:rsid w:val="007C7F5F"/>
    <w:rsid w:val="007D0AF3"/>
    <w:rsid w:val="007D10F3"/>
    <w:rsid w:val="007D238A"/>
    <w:rsid w:val="007D285C"/>
    <w:rsid w:val="007D3155"/>
    <w:rsid w:val="007D3541"/>
    <w:rsid w:val="007D40AC"/>
    <w:rsid w:val="007D4FB3"/>
    <w:rsid w:val="007D5881"/>
    <w:rsid w:val="007E0BD3"/>
    <w:rsid w:val="007E1A6D"/>
    <w:rsid w:val="007E3993"/>
    <w:rsid w:val="007E3E9A"/>
    <w:rsid w:val="007E47FC"/>
    <w:rsid w:val="007F10C2"/>
    <w:rsid w:val="007F6F8C"/>
    <w:rsid w:val="007F71CA"/>
    <w:rsid w:val="007F76A3"/>
    <w:rsid w:val="0080176B"/>
    <w:rsid w:val="00805A6B"/>
    <w:rsid w:val="00807BDD"/>
    <w:rsid w:val="00811EA4"/>
    <w:rsid w:val="00812CF9"/>
    <w:rsid w:val="00813130"/>
    <w:rsid w:val="0081691B"/>
    <w:rsid w:val="00816BB1"/>
    <w:rsid w:val="00820034"/>
    <w:rsid w:val="008204D8"/>
    <w:rsid w:val="00821788"/>
    <w:rsid w:val="00821F5A"/>
    <w:rsid w:val="00825081"/>
    <w:rsid w:val="00826AF8"/>
    <w:rsid w:val="008272C3"/>
    <w:rsid w:val="00831BF2"/>
    <w:rsid w:val="00833759"/>
    <w:rsid w:val="00833EE4"/>
    <w:rsid w:val="00836EE9"/>
    <w:rsid w:val="0084089A"/>
    <w:rsid w:val="00842BEF"/>
    <w:rsid w:val="00844382"/>
    <w:rsid w:val="00847C43"/>
    <w:rsid w:val="008508A4"/>
    <w:rsid w:val="00850A7D"/>
    <w:rsid w:val="0085162A"/>
    <w:rsid w:val="00853F1C"/>
    <w:rsid w:val="00860FE2"/>
    <w:rsid w:val="00862BD0"/>
    <w:rsid w:val="00862D86"/>
    <w:rsid w:val="0086481A"/>
    <w:rsid w:val="00866078"/>
    <w:rsid w:val="00871077"/>
    <w:rsid w:val="00871D82"/>
    <w:rsid w:val="00881A68"/>
    <w:rsid w:val="00884592"/>
    <w:rsid w:val="008853BD"/>
    <w:rsid w:val="00885851"/>
    <w:rsid w:val="00886881"/>
    <w:rsid w:val="00886B00"/>
    <w:rsid w:val="00890300"/>
    <w:rsid w:val="00893162"/>
    <w:rsid w:val="008954C2"/>
    <w:rsid w:val="008961AE"/>
    <w:rsid w:val="008A31A5"/>
    <w:rsid w:val="008A54F5"/>
    <w:rsid w:val="008A61AA"/>
    <w:rsid w:val="008A7AF1"/>
    <w:rsid w:val="008B1290"/>
    <w:rsid w:val="008B12DA"/>
    <w:rsid w:val="008B4ADA"/>
    <w:rsid w:val="008C058D"/>
    <w:rsid w:val="008C0FDA"/>
    <w:rsid w:val="008C1517"/>
    <w:rsid w:val="008C25BB"/>
    <w:rsid w:val="008C4020"/>
    <w:rsid w:val="008C5FBA"/>
    <w:rsid w:val="008C6778"/>
    <w:rsid w:val="008C6F34"/>
    <w:rsid w:val="008D0D0C"/>
    <w:rsid w:val="008D1C9A"/>
    <w:rsid w:val="008D35D9"/>
    <w:rsid w:val="008D43FE"/>
    <w:rsid w:val="008D6D84"/>
    <w:rsid w:val="008D6F3D"/>
    <w:rsid w:val="008E00FD"/>
    <w:rsid w:val="008E0912"/>
    <w:rsid w:val="008E234B"/>
    <w:rsid w:val="008E26E8"/>
    <w:rsid w:val="008E6351"/>
    <w:rsid w:val="008F06FB"/>
    <w:rsid w:val="008F1494"/>
    <w:rsid w:val="008F2457"/>
    <w:rsid w:val="008F52E9"/>
    <w:rsid w:val="008F7D7F"/>
    <w:rsid w:val="00900270"/>
    <w:rsid w:val="00900F86"/>
    <w:rsid w:val="00901D52"/>
    <w:rsid w:val="00905613"/>
    <w:rsid w:val="00910C09"/>
    <w:rsid w:val="0092147E"/>
    <w:rsid w:val="0092194A"/>
    <w:rsid w:val="00922D2E"/>
    <w:rsid w:val="009231A3"/>
    <w:rsid w:val="00923A09"/>
    <w:rsid w:val="0092447D"/>
    <w:rsid w:val="00924613"/>
    <w:rsid w:val="009253AC"/>
    <w:rsid w:val="0092676D"/>
    <w:rsid w:val="009278D4"/>
    <w:rsid w:val="00930BF1"/>
    <w:rsid w:val="00933529"/>
    <w:rsid w:val="00935F77"/>
    <w:rsid w:val="009367A0"/>
    <w:rsid w:val="00937A42"/>
    <w:rsid w:val="0094022D"/>
    <w:rsid w:val="009432FA"/>
    <w:rsid w:val="009433B8"/>
    <w:rsid w:val="00943509"/>
    <w:rsid w:val="00943F70"/>
    <w:rsid w:val="00945A8A"/>
    <w:rsid w:val="00950AE1"/>
    <w:rsid w:val="0095139C"/>
    <w:rsid w:val="00951923"/>
    <w:rsid w:val="00952C22"/>
    <w:rsid w:val="00953DCD"/>
    <w:rsid w:val="00954BA5"/>
    <w:rsid w:val="00955D15"/>
    <w:rsid w:val="00960753"/>
    <w:rsid w:val="00962B33"/>
    <w:rsid w:val="0096427A"/>
    <w:rsid w:val="00965D36"/>
    <w:rsid w:val="009667A7"/>
    <w:rsid w:val="0096766F"/>
    <w:rsid w:val="00967DC9"/>
    <w:rsid w:val="00971400"/>
    <w:rsid w:val="00971AC4"/>
    <w:rsid w:val="00973324"/>
    <w:rsid w:val="00982B8F"/>
    <w:rsid w:val="00986AB3"/>
    <w:rsid w:val="009909F4"/>
    <w:rsid w:val="0099203E"/>
    <w:rsid w:val="00993A36"/>
    <w:rsid w:val="0099490A"/>
    <w:rsid w:val="00994BAF"/>
    <w:rsid w:val="00995999"/>
    <w:rsid w:val="00995E44"/>
    <w:rsid w:val="00997440"/>
    <w:rsid w:val="009A08ED"/>
    <w:rsid w:val="009A1146"/>
    <w:rsid w:val="009A1D01"/>
    <w:rsid w:val="009A1E32"/>
    <w:rsid w:val="009A2A99"/>
    <w:rsid w:val="009A4850"/>
    <w:rsid w:val="009A5561"/>
    <w:rsid w:val="009A7E88"/>
    <w:rsid w:val="009B0CE5"/>
    <w:rsid w:val="009B3C0D"/>
    <w:rsid w:val="009B3D3E"/>
    <w:rsid w:val="009B4735"/>
    <w:rsid w:val="009B5AD7"/>
    <w:rsid w:val="009B606A"/>
    <w:rsid w:val="009B644D"/>
    <w:rsid w:val="009B6FB6"/>
    <w:rsid w:val="009B7692"/>
    <w:rsid w:val="009C0991"/>
    <w:rsid w:val="009C0FC2"/>
    <w:rsid w:val="009C1306"/>
    <w:rsid w:val="009C1371"/>
    <w:rsid w:val="009C4F19"/>
    <w:rsid w:val="009C4F59"/>
    <w:rsid w:val="009C5B86"/>
    <w:rsid w:val="009D1675"/>
    <w:rsid w:val="009D2F77"/>
    <w:rsid w:val="009D7E3A"/>
    <w:rsid w:val="009E0BD7"/>
    <w:rsid w:val="009E1B38"/>
    <w:rsid w:val="009E2326"/>
    <w:rsid w:val="009E327A"/>
    <w:rsid w:val="009E3DF0"/>
    <w:rsid w:val="009E4068"/>
    <w:rsid w:val="009E66E8"/>
    <w:rsid w:val="009E6CA6"/>
    <w:rsid w:val="009E762E"/>
    <w:rsid w:val="009E787A"/>
    <w:rsid w:val="009F3D29"/>
    <w:rsid w:val="009F3D84"/>
    <w:rsid w:val="009F4AD4"/>
    <w:rsid w:val="009F5863"/>
    <w:rsid w:val="009F679D"/>
    <w:rsid w:val="00A00A66"/>
    <w:rsid w:val="00A01272"/>
    <w:rsid w:val="00A01B02"/>
    <w:rsid w:val="00A02907"/>
    <w:rsid w:val="00A02A48"/>
    <w:rsid w:val="00A02E63"/>
    <w:rsid w:val="00A0412C"/>
    <w:rsid w:val="00A07960"/>
    <w:rsid w:val="00A10795"/>
    <w:rsid w:val="00A11857"/>
    <w:rsid w:val="00A1189A"/>
    <w:rsid w:val="00A11FD7"/>
    <w:rsid w:val="00A13024"/>
    <w:rsid w:val="00A13A0B"/>
    <w:rsid w:val="00A146D6"/>
    <w:rsid w:val="00A15358"/>
    <w:rsid w:val="00A17353"/>
    <w:rsid w:val="00A17DB0"/>
    <w:rsid w:val="00A17F55"/>
    <w:rsid w:val="00A203ED"/>
    <w:rsid w:val="00A2180E"/>
    <w:rsid w:val="00A232F7"/>
    <w:rsid w:val="00A244C9"/>
    <w:rsid w:val="00A24774"/>
    <w:rsid w:val="00A27B8F"/>
    <w:rsid w:val="00A30EC7"/>
    <w:rsid w:val="00A33634"/>
    <w:rsid w:val="00A367F3"/>
    <w:rsid w:val="00A371F3"/>
    <w:rsid w:val="00A37CA1"/>
    <w:rsid w:val="00A408B9"/>
    <w:rsid w:val="00A40EDF"/>
    <w:rsid w:val="00A4105F"/>
    <w:rsid w:val="00A4200D"/>
    <w:rsid w:val="00A425A7"/>
    <w:rsid w:val="00A45D55"/>
    <w:rsid w:val="00A46410"/>
    <w:rsid w:val="00A47A49"/>
    <w:rsid w:val="00A5003D"/>
    <w:rsid w:val="00A51C67"/>
    <w:rsid w:val="00A51D25"/>
    <w:rsid w:val="00A523C2"/>
    <w:rsid w:val="00A54739"/>
    <w:rsid w:val="00A56E2A"/>
    <w:rsid w:val="00A60879"/>
    <w:rsid w:val="00A60D56"/>
    <w:rsid w:val="00A614FF"/>
    <w:rsid w:val="00A61A32"/>
    <w:rsid w:val="00A632CB"/>
    <w:rsid w:val="00A649A3"/>
    <w:rsid w:val="00A66CD7"/>
    <w:rsid w:val="00A67B92"/>
    <w:rsid w:val="00A750D1"/>
    <w:rsid w:val="00A7530F"/>
    <w:rsid w:val="00A76C28"/>
    <w:rsid w:val="00A77F7B"/>
    <w:rsid w:val="00A810CD"/>
    <w:rsid w:val="00A8233C"/>
    <w:rsid w:val="00A8234A"/>
    <w:rsid w:val="00A825D6"/>
    <w:rsid w:val="00A82AD9"/>
    <w:rsid w:val="00A82DDA"/>
    <w:rsid w:val="00A842B9"/>
    <w:rsid w:val="00A84B3E"/>
    <w:rsid w:val="00A85439"/>
    <w:rsid w:val="00A8651F"/>
    <w:rsid w:val="00A92259"/>
    <w:rsid w:val="00A9612B"/>
    <w:rsid w:val="00AA1302"/>
    <w:rsid w:val="00AA17CD"/>
    <w:rsid w:val="00AA1B52"/>
    <w:rsid w:val="00AA50E1"/>
    <w:rsid w:val="00AA6C41"/>
    <w:rsid w:val="00AA731F"/>
    <w:rsid w:val="00AA7F64"/>
    <w:rsid w:val="00AB03C2"/>
    <w:rsid w:val="00AB26A2"/>
    <w:rsid w:val="00AB353E"/>
    <w:rsid w:val="00AB4300"/>
    <w:rsid w:val="00AB4A56"/>
    <w:rsid w:val="00AB792E"/>
    <w:rsid w:val="00AB7AC4"/>
    <w:rsid w:val="00AB7EB1"/>
    <w:rsid w:val="00AC0CC8"/>
    <w:rsid w:val="00AC1F4F"/>
    <w:rsid w:val="00AC26AB"/>
    <w:rsid w:val="00AC3FC4"/>
    <w:rsid w:val="00AC41C6"/>
    <w:rsid w:val="00AC4EFD"/>
    <w:rsid w:val="00AC5A94"/>
    <w:rsid w:val="00AD02F5"/>
    <w:rsid w:val="00AD0D22"/>
    <w:rsid w:val="00AD152C"/>
    <w:rsid w:val="00AD1AAC"/>
    <w:rsid w:val="00AD3317"/>
    <w:rsid w:val="00AD417C"/>
    <w:rsid w:val="00AD4BED"/>
    <w:rsid w:val="00AD6CF5"/>
    <w:rsid w:val="00AD7182"/>
    <w:rsid w:val="00AE0468"/>
    <w:rsid w:val="00AE0A77"/>
    <w:rsid w:val="00AE0AB9"/>
    <w:rsid w:val="00AE0C7D"/>
    <w:rsid w:val="00AE1EC9"/>
    <w:rsid w:val="00AE2A1F"/>
    <w:rsid w:val="00AE3463"/>
    <w:rsid w:val="00AE4A4A"/>
    <w:rsid w:val="00AE5FDA"/>
    <w:rsid w:val="00AE7482"/>
    <w:rsid w:val="00AE7E57"/>
    <w:rsid w:val="00AF0042"/>
    <w:rsid w:val="00AF0245"/>
    <w:rsid w:val="00AF55E7"/>
    <w:rsid w:val="00AF74C6"/>
    <w:rsid w:val="00AF7D6A"/>
    <w:rsid w:val="00B002A7"/>
    <w:rsid w:val="00B01870"/>
    <w:rsid w:val="00B01A0F"/>
    <w:rsid w:val="00B0387C"/>
    <w:rsid w:val="00B03F00"/>
    <w:rsid w:val="00B04710"/>
    <w:rsid w:val="00B05AE4"/>
    <w:rsid w:val="00B10336"/>
    <w:rsid w:val="00B12C4E"/>
    <w:rsid w:val="00B12C59"/>
    <w:rsid w:val="00B13800"/>
    <w:rsid w:val="00B14F38"/>
    <w:rsid w:val="00B15396"/>
    <w:rsid w:val="00B15E89"/>
    <w:rsid w:val="00B20682"/>
    <w:rsid w:val="00B21814"/>
    <w:rsid w:val="00B256BF"/>
    <w:rsid w:val="00B261F6"/>
    <w:rsid w:val="00B26316"/>
    <w:rsid w:val="00B30B75"/>
    <w:rsid w:val="00B30CBD"/>
    <w:rsid w:val="00B30CFC"/>
    <w:rsid w:val="00B30E1F"/>
    <w:rsid w:val="00B31731"/>
    <w:rsid w:val="00B3294C"/>
    <w:rsid w:val="00B34123"/>
    <w:rsid w:val="00B36F66"/>
    <w:rsid w:val="00B431EC"/>
    <w:rsid w:val="00B46DF4"/>
    <w:rsid w:val="00B476EC"/>
    <w:rsid w:val="00B5126F"/>
    <w:rsid w:val="00B51829"/>
    <w:rsid w:val="00B54F7A"/>
    <w:rsid w:val="00B55767"/>
    <w:rsid w:val="00B56459"/>
    <w:rsid w:val="00B567E5"/>
    <w:rsid w:val="00B56862"/>
    <w:rsid w:val="00B56957"/>
    <w:rsid w:val="00B56EAD"/>
    <w:rsid w:val="00B60FE7"/>
    <w:rsid w:val="00B61563"/>
    <w:rsid w:val="00B63301"/>
    <w:rsid w:val="00B656F4"/>
    <w:rsid w:val="00B7435D"/>
    <w:rsid w:val="00B75E9A"/>
    <w:rsid w:val="00B77427"/>
    <w:rsid w:val="00B80746"/>
    <w:rsid w:val="00B80B83"/>
    <w:rsid w:val="00B828EE"/>
    <w:rsid w:val="00B84EA4"/>
    <w:rsid w:val="00B866BF"/>
    <w:rsid w:val="00B92A6D"/>
    <w:rsid w:val="00B94630"/>
    <w:rsid w:val="00B94719"/>
    <w:rsid w:val="00B94C81"/>
    <w:rsid w:val="00B953D2"/>
    <w:rsid w:val="00B9552F"/>
    <w:rsid w:val="00B97B1D"/>
    <w:rsid w:val="00BA368A"/>
    <w:rsid w:val="00BA43AB"/>
    <w:rsid w:val="00BA5EB1"/>
    <w:rsid w:val="00BA64AD"/>
    <w:rsid w:val="00BA797D"/>
    <w:rsid w:val="00BB144F"/>
    <w:rsid w:val="00BB20F6"/>
    <w:rsid w:val="00BB4D44"/>
    <w:rsid w:val="00BB4E13"/>
    <w:rsid w:val="00BB6333"/>
    <w:rsid w:val="00BB6623"/>
    <w:rsid w:val="00BB7304"/>
    <w:rsid w:val="00BB7C66"/>
    <w:rsid w:val="00BB7FA8"/>
    <w:rsid w:val="00BB7FDE"/>
    <w:rsid w:val="00BC0B63"/>
    <w:rsid w:val="00BC2107"/>
    <w:rsid w:val="00BC2C2D"/>
    <w:rsid w:val="00BC33FE"/>
    <w:rsid w:val="00BC3979"/>
    <w:rsid w:val="00BC4B05"/>
    <w:rsid w:val="00BC507F"/>
    <w:rsid w:val="00BC58E6"/>
    <w:rsid w:val="00BC5FB8"/>
    <w:rsid w:val="00BC79E8"/>
    <w:rsid w:val="00BC7DDA"/>
    <w:rsid w:val="00BD0FB5"/>
    <w:rsid w:val="00BD1B2A"/>
    <w:rsid w:val="00BD2221"/>
    <w:rsid w:val="00BD5E70"/>
    <w:rsid w:val="00BD62D6"/>
    <w:rsid w:val="00BD7B85"/>
    <w:rsid w:val="00BE036E"/>
    <w:rsid w:val="00BE227B"/>
    <w:rsid w:val="00BE2CF9"/>
    <w:rsid w:val="00BE2D01"/>
    <w:rsid w:val="00BE5F2A"/>
    <w:rsid w:val="00BE61EE"/>
    <w:rsid w:val="00BF154B"/>
    <w:rsid w:val="00BF29EC"/>
    <w:rsid w:val="00BF3314"/>
    <w:rsid w:val="00BF3731"/>
    <w:rsid w:val="00BF4503"/>
    <w:rsid w:val="00BF46E7"/>
    <w:rsid w:val="00BF60CA"/>
    <w:rsid w:val="00BF773F"/>
    <w:rsid w:val="00C012F8"/>
    <w:rsid w:val="00C01B37"/>
    <w:rsid w:val="00C028F7"/>
    <w:rsid w:val="00C03C90"/>
    <w:rsid w:val="00C04852"/>
    <w:rsid w:val="00C04A28"/>
    <w:rsid w:val="00C076B0"/>
    <w:rsid w:val="00C07948"/>
    <w:rsid w:val="00C07EEE"/>
    <w:rsid w:val="00C15407"/>
    <w:rsid w:val="00C1648C"/>
    <w:rsid w:val="00C20A95"/>
    <w:rsid w:val="00C2191B"/>
    <w:rsid w:val="00C23FF6"/>
    <w:rsid w:val="00C248F8"/>
    <w:rsid w:val="00C27330"/>
    <w:rsid w:val="00C27706"/>
    <w:rsid w:val="00C2796B"/>
    <w:rsid w:val="00C320E6"/>
    <w:rsid w:val="00C32D4E"/>
    <w:rsid w:val="00C35664"/>
    <w:rsid w:val="00C41C82"/>
    <w:rsid w:val="00C42F15"/>
    <w:rsid w:val="00C435FF"/>
    <w:rsid w:val="00C46E51"/>
    <w:rsid w:val="00C47130"/>
    <w:rsid w:val="00C517E9"/>
    <w:rsid w:val="00C523EE"/>
    <w:rsid w:val="00C556D2"/>
    <w:rsid w:val="00C60193"/>
    <w:rsid w:val="00C63A16"/>
    <w:rsid w:val="00C6486D"/>
    <w:rsid w:val="00C67205"/>
    <w:rsid w:val="00C677DE"/>
    <w:rsid w:val="00C7056D"/>
    <w:rsid w:val="00C71226"/>
    <w:rsid w:val="00C71952"/>
    <w:rsid w:val="00C719BE"/>
    <w:rsid w:val="00C71F66"/>
    <w:rsid w:val="00C720A6"/>
    <w:rsid w:val="00C736CB"/>
    <w:rsid w:val="00C76C79"/>
    <w:rsid w:val="00C77709"/>
    <w:rsid w:val="00C77A23"/>
    <w:rsid w:val="00C80750"/>
    <w:rsid w:val="00C80DC8"/>
    <w:rsid w:val="00C819A3"/>
    <w:rsid w:val="00C8452F"/>
    <w:rsid w:val="00C8542F"/>
    <w:rsid w:val="00C85C13"/>
    <w:rsid w:val="00C90D51"/>
    <w:rsid w:val="00C9114D"/>
    <w:rsid w:val="00C93768"/>
    <w:rsid w:val="00C94B27"/>
    <w:rsid w:val="00C9730F"/>
    <w:rsid w:val="00C97B13"/>
    <w:rsid w:val="00CA1E22"/>
    <w:rsid w:val="00CA29F5"/>
    <w:rsid w:val="00CA3409"/>
    <w:rsid w:val="00CA3699"/>
    <w:rsid w:val="00CA4ED6"/>
    <w:rsid w:val="00CA607A"/>
    <w:rsid w:val="00CA643D"/>
    <w:rsid w:val="00CA757A"/>
    <w:rsid w:val="00CA78E8"/>
    <w:rsid w:val="00CB11C9"/>
    <w:rsid w:val="00CB1EEF"/>
    <w:rsid w:val="00CB45EC"/>
    <w:rsid w:val="00CB7D2B"/>
    <w:rsid w:val="00CC03DF"/>
    <w:rsid w:val="00CC2C58"/>
    <w:rsid w:val="00CC397D"/>
    <w:rsid w:val="00CC77FD"/>
    <w:rsid w:val="00CC798D"/>
    <w:rsid w:val="00CD0975"/>
    <w:rsid w:val="00CD24EB"/>
    <w:rsid w:val="00CD4709"/>
    <w:rsid w:val="00CD4BF7"/>
    <w:rsid w:val="00CD4E51"/>
    <w:rsid w:val="00CD5247"/>
    <w:rsid w:val="00CD5726"/>
    <w:rsid w:val="00CD7235"/>
    <w:rsid w:val="00CE06A8"/>
    <w:rsid w:val="00CE1C10"/>
    <w:rsid w:val="00CE2A47"/>
    <w:rsid w:val="00CE3647"/>
    <w:rsid w:val="00CE4DDD"/>
    <w:rsid w:val="00CE6308"/>
    <w:rsid w:val="00CF177B"/>
    <w:rsid w:val="00CF181F"/>
    <w:rsid w:val="00CF1B4F"/>
    <w:rsid w:val="00CF21ED"/>
    <w:rsid w:val="00CF26BA"/>
    <w:rsid w:val="00CF2BC9"/>
    <w:rsid w:val="00CF4A90"/>
    <w:rsid w:val="00D00290"/>
    <w:rsid w:val="00D025B7"/>
    <w:rsid w:val="00D02730"/>
    <w:rsid w:val="00D0570D"/>
    <w:rsid w:val="00D0662B"/>
    <w:rsid w:val="00D06F63"/>
    <w:rsid w:val="00D073F7"/>
    <w:rsid w:val="00D07979"/>
    <w:rsid w:val="00D11EF7"/>
    <w:rsid w:val="00D134E0"/>
    <w:rsid w:val="00D139E3"/>
    <w:rsid w:val="00D14C6D"/>
    <w:rsid w:val="00D157CC"/>
    <w:rsid w:val="00D167A6"/>
    <w:rsid w:val="00D17239"/>
    <w:rsid w:val="00D2087B"/>
    <w:rsid w:val="00D21AF8"/>
    <w:rsid w:val="00D21E6D"/>
    <w:rsid w:val="00D26450"/>
    <w:rsid w:val="00D27276"/>
    <w:rsid w:val="00D272E6"/>
    <w:rsid w:val="00D30EEA"/>
    <w:rsid w:val="00D31D9F"/>
    <w:rsid w:val="00D343AE"/>
    <w:rsid w:val="00D377B6"/>
    <w:rsid w:val="00D37C2C"/>
    <w:rsid w:val="00D41F46"/>
    <w:rsid w:val="00D4375C"/>
    <w:rsid w:val="00D44F44"/>
    <w:rsid w:val="00D463BC"/>
    <w:rsid w:val="00D46F58"/>
    <w:rsid w:val="00D4729B"/>
    <w:rsid w:val="00D478B4"/>
    <w:rsid w:val="00D50280"/>
    <w:rsid w:val="00D53C08"/>
    <w:rsid w:val="00D54B31"/>
    <w:rsid w:val="00D55C05"/>
    <w:rsid w:val="00D55F59"/>
    <w:rsid w:val="00D64B92"/>
    <w:rsid w:val="00D67B9E"/>
    <w:rsid w:val="00D7178C"/>
    <w:rsid w:val="00D71C75"/>
    <w:rsid w:val="00D71D30"/>
    <w:rsid w:val="00D73B5E"/>
    <w:rsid w:val="00D73C25"/>
    <w:rsid w:val="00D74578"/>
    <w:rsid w:val="00D7649D"/>
    <w:rsid w:val="00D764E9"/>
    <w:rsid w:val="00D80B0E"/>
    <w:rsid w:val="00D83AF2"/>
    <w:rsid w:val="00D841C5"/>
    <w:rsid w:val="00D85F24"/>
    <w:rsid w:val="00D879ED"/>
    <w:rsid w:val="00D908CB"/>
    <w:rsid w:val="00D91AD2"/>
    <w:rsid w:val="00D9322E"/>
    <w:rsid w:val="00D936AA"/>
    <w:rsid w:val="00D9371E"/>
    <w:rsid w:val="00D94836"/>
    <w:rsid w:val="00D94A50"/>
    <w:rsid w:val="00D97681"/>
    <w:rsid w:val="00DA1B88"/>
    <w:rsid w:val="00DA41AC"/>
    <w:rsid w:val="00DA45EF"/>
    <w:rsid w:val="00DA760C"/>
    <w:rsid w:val="00DB20C1"/>
    <w:rsid w:val="00DB53DB"/>
    <w:rsid w:val="00DB5456"/>
    <w:rsid w:val="00DB59C3"/>
    <w:rsid w:val="00DB6275"/>
    <w:rsid w:val="00DB6514"/>
    <w:rsid w:val="00DB6563"/>
    <w:rsid w:val="00DC0346"/>
    <w:rsid w:val="00DC1102"/>
    <w:rsid w:val="00DC1103"/>
    <w:rsid w:val="00DC4B9C"/>
    <w:rsid w:val="00DC4D67"/>
    <w:rsid w:val="00DC61D3"/>
    <w:rsid w:val="00DC71FB"/>
    <w:rsid w:val="00DD0209"/>
    <w:rsid w:val="00DD15F5"/>
    <w:rsid w:val="00DD204B"/>
    <w:rsid w:val="00DD3B74"/>
    <w:rsid w:val="00DD5C6D"/>
    <w:rsid w:val="00DD73B8"/>
    <w:rsid w:val="00DD7E55"/>
    <w:rsid w:val="00DE1942"/>
    <w:rsid w:val="00DE29C8"/>
    <w:rsid w:val="00DE357F"/>
    <w:rsid w:val="00DE4A26"/>
    <w:rsid w:val="00DE4C60"/>
    <w:rsid w:val="00DE5104"/>
    <w:rsid w:val="00DE62FA"/>
    <w:rsid w:val="00DF0150"/>
    <w:rsid w:val="00DF2B4F"/>
    <w:rsid w:val="00DF2BBC"/>
    <w:rsid w:val="00DF45D4"/>
    <w:rsid w:val="00DF5581"/>
    <w:rsid w:val="00DF6437"/>
    <w:rsid w:val="00DF784B"/>
    <w:rsid w:val="00E007A6"/>
    <w:rsid w:val="00E019C9"/>
    <w:rsid w:val="00E03F38"/>
    <w:rsid w:val="00E048B2"/>
    <w:rsid w:val="00E07E50"/>
    <w:rsid w:val="00E110C2"/>
    <w:rsid w:val="00E11151"/>
    <w:rsid w:val="00E117F2"/>
    <w:rsid w:val="00E126C1"/>
    <w:rsid w:val="00E12AA3"/>
    <w:rsid w:val="00E14002"/>
    <w:rsid w:val="00E14EC5"/>
    <w:rsid w:val="00E167E5"/>
    <w:rsid w:val="00E1771F"/>
    <w:rsid w:val="00E17A25"/>
    <w:rsid w:val="00E205BA"/>
    <w:rsid w:val="00E21A8F"/>
    <w:rsid w:val="00E227A1"/>
    <w:rsid w:val="00E23F43"/>
    <w:rsid w:val="00E26542"/>
    <w:rsid w:val="00E26956"/>
    <w:rsid w:val="00E26F84"/>
    <w:rsid w:val="00E26FE4"/>
    <w:rsid w:val="00E3154F"/>
    <w:rsid w:val="00E31B4D"/>
    <w:rsid w:val="00E32A9C"/>
    <w:rsid w:val="00E34CD2"/>
    <w:rsid w:val="00E40A73"/>
    <w:rsid w:val="00E4142F"/>
    <w:rsid w:val="00E42BFF"/>
    <w:rsid w:val="00E4483B"/>
    <w:rsid w:val="00E45A33"/>
    <w:rsid w:val="00E45C78"/>
    <w:rsid w:val="00E540BD"/>
    <w:rsid w:val="00E54CF9"/>
    <w:rsid w:val="00E55D2D"/>
    <w:rsid w:val="00E573CA"/>
    <w:rsid w:val="00E60155"/>
    <w:rsid w:val="00E6163B"/>
    <w:rsid w:val="00E61BA6"/>
    <w:rsid w:val="00E61E59"/>
    <w:rsid w:val="00E622AD"/>
    <w:rsid w:val="00E62853"/>
    <w:rsid w:val="00E63D9D"/>
    <w:rsid w:val="00E64B84"/>
    <w:rsid w:val="00E67DE9"/>
    <w:rsid w:val="00E71383"/>
    <w:rsid w:val="00E74FBA"/>
    <w:rsid w:val="00E7526C"/>
    <w:rsid w:val="00E75287"/>
    <w:rsid w:val="00E77FE6"/>
    <w:rsid w:val="00E8182D"/>
    <w:rsid w:val="00E82E86"/>
    <w:rsid w:val="00E82EC9"/>
    <w:rsid w:val="00E83772"/>
    <w:rsid w:val="00E8405E"/>
    <w:rsid w:val="00E84FFA"/>
    <w:rsid w:val="00E86A1D"/>
    <w:rsid w:val="00E8782E"/>
    <w:rsid w:val="00E907F7"/>
    <w:rsid w:val="00E91044"/>
    <w:rsid w:val="00E92510"/>
    <w:rsid w:val="00E949B2"/>
    <w:rsid w:val="00E94BBA"/>
    <w:rsid w:val="00E95305"/>
    <w:rsid w:val="00E97817"/>
    <w:rsid w:val="00E978F0"/>
    <w:rsid w:val="00EA225D"/>
    <w:rsid w:val="00EA23ED"/>
    <w:rsid w:val="00EA51D3"/>
    <w:rsid w:val="00EA5236"/>
    <w:rsid w:val="00EA5B97"/>
    <w:rsid w:val="00EB0AAB"/>
    <w:rsid w:val="00EB2B06"/>
    <w:rsid w:val="00EB56F3"/>
    <w:rsid w:val="00EB57A2"/>
    <w:rsid w:val="00EB6D61"/>
    <w:rsid w:val="00EC163D"/>
    <w:rsid w:val="00EC1D8E"/>
    <w:rsid w:val="00EC47F0"/>
    <w:rsid w:val="00EC5394"/>
    <w:rsid w:val="00EC5AB5"/>
    <w:rsid w:val="00EC607D"/>
    <w:rsid w:val="00EC7BC4"/>
    <w:rsid w:val="00ED0F0D"/>
    <w:rsid w:val="00ED17AC"/>
    <w:rsid w:val="00ED22EF"/>
    <w:rsid w:val="00ED2F19"/>
    <w:rsid w:val="00ED46CC"/>
    <w:rsid w:val="00ED4A83"/>
    <w:rsid w:val="00ED540F"/>
    <w:rsid w:val="00EE492E"/>
    <w:rsid w:val="00EE6164"/>
    <w:rsid w:val="00EE6A36"/>
    <w:rsid w:val="00EF1DBB"/>
    <w:rsid w:val="00EF231D"/>
    <w:rsid w:val="00EF46A9"/>
    <w:rsid w:val="00F008E6"/>
    <w:rsid w:val="00F00D86"/>
    <w:rsid w:val="00F00ED3"/>
    <w:rsid w:val="00F0639E"/>
    <w:rsid w:val="00F07440"/>
    <w:rsid w:val="00F074C8"/>
    <w:rsid w:val="00F14CB9"/>
    <w:rsid w:val="00F15507"/>
    <w:rsid w:val="00F175CC"/>
    <w:rsid w:val="00F2109F"/>
    <w:rsid w:val="00F21F05"/>
    <w:rsid w:val="00F224DE"/>
    <w:rsid w:val="00F24FC8"/>
    <w:rsid w:val="00F250FC"/>
    <w:rsid w:val="00F30A47"/>
    <w:rsid w:val="00F32A60"/>
    <w:rsid w:val="00F35DED"/>
    <w:rsid w:val="00F42322"/>
    <w:rsid w:val="00F4452D"/>
    <w:rsid w:val="00F50BD8"/>
    <w:rsid w:val="00F52DCE"/>
    <w:rsid w:val="00F53404"/>
    <w:rsid w:val="00F558CC"/>
    <w:rsid w:val="00F56D71"/>
    <w:rsid w:val="00F56D85"/>
    <w:rsid w:val="00F57094"/>
    <w:rsid w:val="00F61130"/>
    <w:rsid w:val="00F61673"/>
    <w:rsid w:val="00F63BE4"/>
    <w:rsid w:val="00F63E1C"/>
    <w:rsid w:val="00F677B3"/>
    <w:rsid w:val="00F67A93"/>
    <w:rsid w:val="00F71B6B"/>
    <w:rsid w:val="00F721C2"/>
    <w:rsid w:val="00F725A0"/>
    <w:rsid w:val="00F72A7D"/>
    <w:rsid w:val="00F73DDB"/>
    <w:rsid w:val="00F749DB"/>
    <w:rsid w:val="00F750E3"/>
    <w:rsid w:val="00F76584"/>
    <w:rsid w:val="00F76A7A"/>
    <w:rsid w:val="00F80731"/>
    <w:rsid w:val="00F80F3E"/>
    <w:rsid w:val="00F82976"/>
    <w:rsid w:val="00F83C5E"/>
    <w:rsid w:val="00F84BEE"/>
    <w:rsid w:val="00F85677"/>
    <w:rsid w:val="00F87CE7"/>
    <w:rsid w:val="00F90838"/>
    <w:rsid w:val="00F91CD0"/>
    <w:rsid w:val="00F9341C"/>
    <w:rsid w:val="00F939A8"/>
    <w:rsid w:val="00F968C8"/>
    <w:rsid w:val="00F97D43"/>
    <w:rsid w:val="00FA03CD"/>
    <w:rsid w:val="00FA11FB"/>
    <w:rsid w:val="00FA1E37"/>
    <w:rsid w:val="00FA39E1"/>
    <w:rsid w:val="00FA40FA"/>
    <w:rsid w:val="00FA66A8"/>
    <w:rsid w:val="00FA7B94"/>
    <w:rsid w:val="00FA7DBB"/>
    <w:rsid w:val="00FA7F34"/>
    <w:rsid w:val="00FB15C9"/>
    <w:rsid w:val="00FB1CDA"/>
    <w:rsid w:val="00FB3160"/>
    <w:rsid w:val="00FB3700"/>
    <w:rsid w:val="00FB4577"/>
    <w:rsid w:val="00FB56B5"/>
    <w:rsid w:val="00FB6A13"/>
    <w:rsid w:val="00FC37FD"/>
    <w:rsid w:val="00FC5211"/>
    <w:rsid w:val="00FC6596"/>
    <w:rsid w:val="00FC748F"/>
    <w:rsid w:val="00FD2ACE"/>
    <w:rsid w:val="00FD3168"/>
    <w:rsid w:val="00FD3D88"/>
    <w:rsid w:val="00FD3F7E"/>
    <w:rsid w:val="00FD5255"/>
    <w:rsid w:val="00FD6ECA"/>
    <w:rsid w:val="00FD7AD5"/>
    <w:rsid w:val="00FD7D9C"/>
    <w:rsid w:val="00FE2C34"/>
    <w:rsid w:val="00FE3A1F"/>
    <w:rsid w:val="00FE59E3"/>
    <w:rsid w:val="00FF3104"/>
    <w:rsid w:val="00FF3914"/>
    <w:rsid w:val="00FF3CEA"/>
    <w:rsid w:val="00FF77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colormru v:ext="edit" colors="#ededed,#e7e7e7"/>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semiHidden="1" w:unhideWhenUsed="1" w:qFormat="1"/>
    <w:lsdException w:name="footnote reference" w:uiPriority="99"/>
    <w:lsdException w:name="Title" w:qFormat="1"/>
    <w:lsdException w:name="Hyperlink" w:uiPriority="99" w:qFormat="1"/>
    <w:lsdException w:name="Strong" w:uiPriority="22"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84089A"/>
    <w:pPr>
      <w:spacing w:after="140"/>
      <w:textboxTightWrap w:val="allLines"/>
    </w:pPr>
    <w:rPr>
      <w:rFonts w:ascii="Arial" w:hAnsi="Arial"/>
      <w:sz w:val="24"/>
      <w:szCs w:val="24"/>
    </w:rPr>
  </w:style>
  <w:style w:type="paragraph" w:styleId="Heading1">
    <w:name w:val="heading 1"/>
    <w:next w:val="Normal"/>
    <w:link w:val="Heading1Char"/>
    <w:qFormat/>
    <w:rsid w:val="00183E37"/>
    <w:pPr>
      <w:keepNext/>
      <w:numPr>
        <w:numId w:val="3"/>
      </w:numPr>
      <w:spacing w:before="140" w:after="280"/>
      <w:outlineLvl w:val="0"/>
    </w:pPr>
    <w:rPr>
      <w:rFonts w:ascii="Arial" w:hAnsi="Arial" w:cs="Arial"/>
      <w:b/>
      <w:bCs/>
      <w:color w:val="003350"/>
      <w:spacing w:val="-14"/>
      <w:kern w:val="28"/>
      <w:sz w:val="42"/>
      <w:szCs w:val="32"/>
    </w:rPr>
  </w:style>
  <w:style w:type="paragraph" w:styleId="Heading2">
    <w:name w:val="heading 2"/>
    <w:next w:val="Normal"/>
    <w:link w:val="Heading2Char"/>
    <w:qFormat/>
    <w:rsid w:val="00183E37"/>
    <w:pPr>
      <w:keepNext/>
      <w:numPr>
        <w:ilvl w:val="1"/>
        <w:numId w:val="3"/>
      </w:numPr>
      <w:spacing w:before="70" w:after="70"/>
      <w:outlineLvl w:val="1"/>
    </w:pPr>
    <w:rPr>
      <w:rFonts w:ascii="Arial" w:eastAsia="MS Mincho" w:hAnsi="Arial"/>
      <w:b/>
      <w:color w:val="003350"/>
      <w:spacing w:val="-8"/>
      <w:kern w:val="28"/>
      <w:sz w:val="35"/>
      <w:szCs w:val="28"/>
      <w:lang w:eastAsia="en-US"/>
    </w:rPr>
  </w:style>
  <w:style w:type="paragraph" w:styleId="Heading3">
    <w:name w:val="heading 3"/>
    <w:basedOn w:val="Heading2"/>
    <w:next w:val="Normal"/>
    <w:link w:val="Heading3Char"/>
    <w:qFormat/>
    <w:rsid w:val="00081EB5"/>
    <w:pPr>
      <w:numPr>
        <w:ilvl w:val="2"/>
      </w:numPr>
      <w:outlineLvl w:val="2"/>
    </w:pPr>
    <w:rPr>
      <w:rFonts w:cs="Arial"/>
      <w:bCs/>
      <w:sz w:val="28"/>
      <w:szCs w:val="26"/>
    </w:rPr>
  </w:style>
  <w:style w:type="paragraph" w:styleId="Heading4">
    <w:name w:val="heading 4"/>
    <w:basedOn w:val="Normal"/>
    <w:next w:val="Normal"/>
    <w:link w:val="Heading4Char"/>
    <w:qFormat/>
    <w:rsid w:val="00081EB5"/>
    <w:pPr>
      <w:keepNext/>
      <w:numPr>
        <w:ilvl w:val="3"/>
        <w:numId w:val="3"/>
      </w:numPr>
      <w:spacing w:before="70" w:after="70"/>
      <w:outlineLvl w:val="3"/>
    </w:pPr>
    <w:rPr>
      <w:b/>
      <w:color w:val="003350"/>
      <w:szCs w:val="20"/>
    </w:rPr>
  </w:style>
  <w:style w:type="paragraph" w:styleId="Heading5">
    <w:name w:val="heading 5"/>
    <w:aliases w:val="Block Label,quote,Bullet1,Bullet2,Level 3 - i,T:,PA Pico Section"/>
    <w:basedOn w:val="Normal"/>
    <w:next w:val="Normal"/>
    <w:qFormat/>
    <w:rsid w:val="00A51D25"/>
    <w:pPr>
      <w:numPr>
        <w:ilvl w:val="4"/>
        <w:numId w:val="3"/>
      </w:numPr>
      <w:outlineLvl w:val="4"/>
    </w:pPr>
    <w:rPr>
      <w:b/>
    </w:rPr>
  </w:style>
  <w:style w:type="paragraph" w:styleId="Heading6">
    <w:name w:val="heading 6"/>
    <w:aliases w:val="Sub Label,bullet2,Legal Level 1.,Level 5.1,Bp,PA Appendix"/>
    <w:basedOn w:val="Heading5"/>
    <w:next w:val="Normal"/>
    <w:qFormat/>
    <w:rsid w:val="00A51D25"/>
    <w:pPr>
      <w:numPr>
        <w:ilvl w:val="5"/>
      </w:numPr>
      <w:outlineLvl w:val="5"/>
    </w:pPr>
    <w:rPr>
      <w:i/>
    </w:rPr>
  </w:style>
  <w:style w:type="paragraph" w:styleId="Heading7">
    <w:name w:val="heading 7"/>
    <w:aliases w:val="Legal Level 1.1.,PA Appendix Major"/>
    <w:basedOn w:val="Normal"/>
    <w:next w:val="Normal"/>
    <w:unhideWhenUsed/>
    <w:qFormat/>
    <w:rsid w:val="00A51D25"/>
    <w:pPr>
      <w:keepNext/>
      <w:keepLines/>
      <w:numPr>
        <w:ilvl w:val="6"/>
        <w:numId w:val="3"/>
      </w:numPr>
      <w:spacing w:before="200" w:after="0"/>
      <w:outlineLvl w:val="6"/>
    </w:pPr>
    <w:rPr>
      <w:i/>
      <w:iCs/>
      <w:color w:val="0051A3"/>
    </w:rPr>
  </w:style>
  <w:style w:type="paragraph" w:styleId="Heading8">
    <w:name w:val="heading 8"/>
    <w:aliases w:val="Legal Level 1.1.1.,PA Appendix Minor"/>
    <w:basedOn w:val="Normal"/>
    <w:next w:val="Normal"/>
    <w:unhideWhenUsed/>
    <w:qFormat/>
    <w:rsid w:val="00FD7AD5"/>
    <w:pPr>
      <w:keepNext/>
      <w:keepLines/>
      <w:numPr>
        <w:ilvl w:val="7"/>
        <w:numId w:val="3"/>
      </w:numPr>
      <w:spacing w:before="200" w:after="0"/>
      <w:outlineLvl w:val="7"/>
    </w:pPr>
    <w:rPr>
      <w:color w:val="0051A3"/>
      <w:sz w:val="20"/>
      <w:szCs w:val="20"/>
    </w:rPr>
  </w:style>
  <w:style w:type="paragraph" w:styleId="Heading9">
    <w:name w:val="heading 9"/>
    <w:basedOn w:val="Normal"/>
    <w:next w:val="Normal"/>
    <w:unhideWhenUsed/>
    <w:qFormat/>
    <w:rsid w:val="00A51D25"/>
    <w:pPr>
      <w:keepNext/>
      <w:keepLines/>
      <w:numPr>
        <w:ilvl w:val="8"/>
        <w:numId w:val="3"/>
      </w:numPr>
      <w:spacing w:before="200" w:after="0"/>
      <w:outlineLvl w:val="8"/>
    </w:pPr>
    <w:rPr>
      <w:i/>
      <w:iCs/>
      <w:color w:val="0051A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7AD5"/>
    <w:pPr>
      <w:spacing w:after="120"/>
    </w:pPr>
  </w:style>
  <w:style w:type="character" w:customStyle="1" w:styleId="Heading1Char">
    <w:name w:val="Heading 1 Char"/>
    <w:basedOn w:val="DefaultParagraphFont"/>
    <w:link w:val="Heading1"/>
    <w:rsid w:val="00183E37"/>
    <w:rPr>
      <w:rFonts w:ascii="Arial" w:hAnsi="Arial" w:cs="Arial"/>
      <w:b/>
      <w:bCs/>
      <w:color w:val="003350"/>
      <w:spacing w:val="-14"/>
      <w:kern w:val="28"/>
      <w:sz w:val="42"/>
      <w:szCs w:val="32"/>
    </w:rPr>
  </w:style>
  <w:style w:type="character" w:customStyle="1" w:styleId="Heading3Char">
    <w:name w:val="Heading 3 Char"/>
    <w:basedOn w:val="DefaultParagraphFont"/>
    <w:link w:val="Heading3"/>
    <w:rsid w:val="00081EB5"/>
    <w:rPr>
      <w:rFonts w:ascii="Arial" w:eastAsia="MS Mincho" w:hAnsi="Arial" w:cs="Arial"/>
      <w:b/>
      <w:bCs/>
      <w:color w:val="003350"/>
      <w:spacing w:val="-8"/>
      <w:kern w:val="28"/>
      <w:sz w:val="28"/>
      <w:szCs w:val="26"/>
      <w:lang w:eastAsia="en-US"/>
    </w:rPr>
  </w:style>
  <w:style w:type="paragraph" w:customStyle="1" w:styleId="NumberedHeading">
    <w:name w:val="Numbered Heading"/>
    <w:basedOn w:val="Heading1"/>
    <w:rsid w:val="00DD73B8"/>
    <w:pPr>
      <w:numPr>
        <w:numId w:val="1"/>
      </w:numPr>
      <w:tabs>
        <w:tab w:val="clear" w:pos="432"/>
      </w:tabs>
    </w:pPr>
    <w:rPr>
      <w:bCs w:val="0"/>
    </w:rPr>
  </w:style>
  <w:style w:type="paragraph" w:styleId="Caption">
    <w:name w:val="caption"/>
    <w:basedOn w:val="Normal"/>
    <w:next w:val="Normal"/>
    <w:semiHidden/>
    <w:unhideWhenUsed/>
    <w:qFormat/>
    <w:rsid w:val="00A51D25"/>
    <w:pPr>
      <w:spacing w:after="200"/>
    </w:pPr>
    <w:rPr>
      <w:b/>
      <w:bCs/>
      <w:color w:val="003350"/>
      <w:sz w:val="18"/>
      <w:szCs w:val="18"/>
    </w:rPr>
  </w:style>
  <w:style w:type="paragraph" w:customStyle="1" w:styleId="NumberedHeading2">
    <w:name w:val="Numbered Heading 2"/>
    <w:basedOn w:val="Heading2"/>
    <w:rsid w:val="00DD73B8"/>
    <w:pPr>
      <w:numPr>
        <w:numId w:val="1"/>
      </w:numPr>
    </w:pPr>
  </w:style>
  <w:style w:type="paragraph" w:customStyle="1" w:styleId="TableText">
    <w:name w:val="Table Text"/>
    <w:basedOn w:val="Normal"/>
    <w:link w:val="TableTextChar"/>
    <w:qFormat/>
    <w:rsid w:val="00190190"/>
    <w:pPr>
      <w:spacing w:after="120"/>
    </w:pPr>
    <w:rPr>
      <w:sz w:val="21"/>
    </w:rPr>
  </w:style>
  <w:style w:type="character" w:customStyle="1" w:styleId="TableTextChar">
    <w:name w:val="Table Text Char"/>
    <w:basedOn w:val="DefaultParagraphFont"/>
    <w:link w:val="TableText"/>
    <w:rsid w:val="00190190"/>
    <w:rPr>
      <w:rFonts w:ascii="Arial" w:hAnsi="Arial"/>
      <w:sz w:val="21"/>
      <w:szCs w:val="24"/>
    </w:rPr>
  </w:style>
  <w:style w:type="paragraph" w:styleId="Footer">
    <w:name w:val="footer"/>
    <w:basedOn w:val="Normal"/>
    <w:link w:val="FooterChar"/>
    <w:uiPriority w:val="99"/>
    <w:unhideWhenUsed/>
    <w:qFormat/>
    <w:rsid w:val="001E2958"/>
    <w:pPr>
      <w:pBdr>
        <w:top w:val="single" w:sz="2" w:space="1" w:color="B9B9B9"/>
      </w:pBdr>
      <w:tabs>
        <w:tab w:val="right" w:pos="9866"/>
      </w:tabs>
      <w:spacing w:after="0"/>
    </w:pPr>
    <w:rPr>
      <w:sz w:val="17"/>
    </w:rPr>
  </w:style>
  <w:style w:type="paragraph" w:styleId="Header">
    <w:name w:val="header"/>
    <w:basedOn w:val="Normal"/>
    <w:link w:val="HeaderChar"/>
    <w:uiPriority w:val="99"/>
    <w:unhideWhenUsed/>
    <w:qFormat/>
    <w:rsid w:val="001D13B8"/>
    <w:pPr>
      <w:pBdr>
        <w:bottom w:val="single" w:sz="6" w:space="4" w:color="003350"/>
      </w:pBdr>
      <w:tabs>
        <w:tab w:val="left" w:pos="9639"/>
      </w:tabs>
      <w:spacing w:after="0"/>
    </w:pPr>
    <w:rPr>
      <w:b/>
      <w:color w:val="003350"/>
      <w:sz w:val="20"/>
    </w:rPr>
  </w:style>
  <w:style w:type="character" w:customStyle="1" w:styleId="HeaderChar">
    <w:name w:val="Header Char"/>
    <w:basedOn w:val="DefaultParagraphFont"/>
    <w:link w:val="Header"/>
    <w:uiPriority w:val="99"/>
    <w:rsid w:val="001D13B8"/>
    <w:rPr>
      <w:rFonts w:ascii="Arial" w:hAnsi="Arial"/>
      <w:b/>
      <w:color w:val="003350"/>
      <w:szCs w:val="24"/>
    </w:rPr>
  </w:style>
  <w:style w:type="paragraph" w:customStyle="1" w:styleId="NumberedHeading3">
    <w:name w:val="Numbered Heading 3"/>
    <w:basedOn w:val="Heading3"/>
    <w:rsid w:val="00DD73B8"/>
    <w:pPr>
      <w:numPr>
        <w:numId w:val="1"/>
      </w:numPr>
    </w:pPr>
  </w:style>
  <w:style w:type="paragraph" w:customStyle="1" w:styleId="TableHeaderText">
    <w:name w:val="Table Header Text"/>
    <w:basedOn w:val="TableText"/>
    <w:link w:val="TableHeaderTextChar"/>
    <w:rsid w:val="0021389D"/>
    <w:rPr>
      <w:b/>
      <w:sz w:val="24"/>
    </w:rPr>
  </w:style>
  <w:style w:type="character" w:customStyle="1" w:styleId="TableHeaderTextChar">
    <w:name w:val="Table Header Text Char"/>
    <w:basedOn w:val="TableTextChar"/>
    <w:link w:val="TableHeaderText"/>
    <w:rsid w:val="0021389D"/>
    <w:rPr>
      <w:rFonts w:ascii="Arial" w:hAnsi="Arial"/>
      <w:b/>
      <w:sz w:val="22"/>
      <w:szCs w:val="24"/>
      <w:lang w:val="en-GB" w:eastAsia="en-US" w:bidi="ar-SA"/>
    </w:rPr>
  </w:style>
  <w:style w:type="paragraph" w:styleId="TOC1">
    <w:name w:val="toc 1"/>
    <w:basedOn w:val="Normal"/>
    <w:next w:val="Normal"/>
    <w:autoRedefine/>
    <w:uiPriority w:val="39"/>
    <w:unhideWhenUsed/>
    <w:qFormat/>
    <w:rsid w:val="007E47FC"/>
    <w:pPr>
      <w:pBdr>
        <w:top w:val="single" w:sz="4" w:space="4" w:color="B9B9B9"/>
        <w:bottom w:val="single" w:sz="4" w:space="4" w:color="B9B9B9"/>
      </w:pBdr>
    </w:pPr>
    <w:rPr>
      <w:b/>
      <w:noProof/>
      <w:color w:val="003350"/>
      <w:sz w:val="28"/>
    </w:rPr>
  </w:style>
  <w:style w:type="paragraph" w:styleId="TOC2">
    <w:name w:val="toc 2"/>
    <w:basedOn w:val="Normal"/>
    <w:next w:val="Normal"/>
    <w:autoRedefine/>
    <w:uiPriority w:val="39"/>
    <w:unhideWhenUsed/>
    <w:qFormat/>
    <w:rsid w:val="007C425A"/>
    <w:pPr>
      <w:spacing w:after="100"/>
      <w:ind w:left="220"/>
    </w:pPr>
  </w:style>
  <w:style w:type="paragraph" w:styleId="TOC3">
    <w:name w:val="toc 3"/>
    <w:basedOn w:val="Normal"/>
    <w:next w:val="Normal"/>
    <w:autoRedefine/>
    <w:uiPriority w:val="39"/>
    <w:unhideWhenUsed/>
    <w:qFormat/>
    <w:rsid w:val="007C425A"/>
    <w:pPr>
      <w:spacing w:after="100" w:line="276" w:lineRule="auto"/>
      <w:ind w:left="440"/>
      <w:textboxTightWrap w:val="none"/>
    </w:pPr>
    <w:rPr>
      <w:szCs w:val="22"/>
      <w:lang w:val="en-US" w:eastAsia="ja-JP"/>
    </w:rPr>
  </w:style>
  <w:style w:type="paragraph" w:customStyle="1" w:styleId="TOCTitle">
    <w:name w:val="TOC Title"/>
    <w:basedOn w:val="Normal"/>
    <w:rsid w:val="00AF0245"/>
    <w:pPr>
      <w:widowControl w:val="0"/>
    </w:pPr>
    <w:rPr>
      <w:b/>
      <w:sz w:val="32"/>
    </w:rPr>
  </w:style>
  <w:style w:type="paragraph" w:customStyle="1" w:styleId="TOCItem">
    <w:name w:val="TOCItem"/>
    <w:basedOn w:val="Normal"/>
    <w:rsid w:val="00A51D25"/>
    <w:pPr>
      <w:tabs>
        <w:tab w:val="left" w:leader="dot" w:pos="7061"/>
        <w:tab w:val="right" w:pos="7524"/>
      </w:tabs>
      <w:spacing w:before="60" w:after="60"/>
      <w:ind w:right="465"/>
    </w:pPr>
  </w:style>
  <w:style w:type="paragraph" w:customStyle="1" w:styleId="TOCStem">
    <w:name w:val="TOCStem"/>
    <w:basedOn w:val="Normal"/>
    <w:rsid w:val="00A51D25"/>
  </w:style>
  <w:style w:type="paragraph" w:styleId="TOC4">
    <w:name w:val="toc 4"/>
    <w:basedOn w:val="Normal"/>
    <w:next w:val="Normal"/>
    <w:autoRedefine/>
    <w:uiPriority w:val="39"/>
    <w:rsid w:val="00A51D25"/>
    <w:pPr>
      <w:ind w:left="660"/>
    </w:pPr>
    <w:rPr>
      <w:rFonts w:ascii="Times New Roman" w:hAnsi="Times New Roman"/>
      <w:szCs w:val="21"/>
    </w:rPr>
  </w:style>
  <w:style w:type="paragraph" w:styleId="TOC5">
    <w:name w:val="toc 5"/>
    <w:basedOn w:val="Normal"/>
    <w:next w:val="Normal"/>
    <w:autoRedefine/>
    <w:uiPriority w:val="39"/>
    <w:rsid w:val="00A51D25"/>
    <w:pPr>
      <w:ind w:left="880"/>
    </w:pPr>
    <w:rPr>
      <w:rFonts w:ascii="Times New Roman" w:hAnsi="Times New Roman"/>
      <w:szCs w:val="21"/>
    </w:rPr>
  </w:style>
  <w:style w:type="paragraph" w:styleId="TOC6">
    <w:name w:val="toc 6"/>
    <w:basedOn w:val="Normal"/>
    <w:next w:val="Normal"/>
    <w:autoRedefine/>
    <w:uiPriority w:val="39"/>
    <w:rsid w:val="00A51D25"/>
    <w:pPr>
      <w:ind w:left="1100"/>
    </w:pPr>
    <w:rPr>
      <w:rFonts w:ascii="Times New Roman" w:hAnsi="Times New Roman"/>
      <w:szCs w:val="21"/>
    </w:rPr>
  </w:style>
  <w:style w:type="paragraph" w:styleId="TOC7">
    <w:name w:val="toc 7"/>
    <w:basedOn w:val="Normal"/>
    <w:next w:val="Normal"/>
    <w:autoRedefine/>
    <w:uiPriority w:val="39"/>
    <w:rsid w:val="00A51D25"/>
    <w:pPr>
      <w:ind w:left="1320"/>
    </w:pPr>
    <w:rPr>
      <w:rFonts w:ascii="Times New Roman" w:hAnsi="Times New Roman"/>
      <w:szCs w:val="21"/>
    </w:rPr>
  </w:style>
  <w:style w:type="paragraph" w:styleId="TOC8">
    <w:name w:val="toc 8"/>
    <w:basedOn w:val="Normal"/>
    <w:next w:val="Normal"/>
    <w:autoRedefine/>
    <w:uiPriority w:val="39"/>
    <w:rsid w:val="00A51D25"/>
    <w:pPr>
      <w:ind w:left="1540"/>
    </w:pPr>
    <w:rPr>
      <w:rFonts w:ascii="Times New Roman" w:hAnsi="Times New Roman"/>
      <w:szCs w:val="21"/>
    </w:rPr>
  </w:style>
  <w:style w:type="paragraph" w:styleId="TOC9">
    <w:name w:val="toc 9"/>
    <w:basedOn w:val="Normal"/>
    <w:next w:val="Normal"/>
    <w:autoRedefine/>
    <w:uiPriority w:val="39"/>
    <w:rsid w:val="00A51D25"/>
    <w:pPr>
      <w:ind w:left="1760"/>
    </w:pPr>
    <w:rPr>
      <w:rFonts w:ascii="Times New Roman" w:hAnsi="Times New Roman"/>
      <w:szCs w:val="21"/>
    </w:rPr>
  </w:style>
  <w:style w:type="character" w:styleId="Hyperlink">
    <w:name w:val="Hyperlink"/>
    <w:basedOn w:val="DefaultParagraphFont"/>
    <w:uiPriority w:val="99"/>
    <w:unhideWhenUsed/>
    <w:qFormat/>
    <w:rsid w:val="00081EB5"/>
    <w:rPr>
      <w:color w:val="003350"/>
      <w:u w:val="none"/>
    </w:rPr>
  </w:style>
  <w:style w:type="paragraph" w:styleId="FootnoteText">
    <w:name w:val="footnote text"/>
    <w:basedOn w:val="Normal"/>
    <w:link w:val="FootnoteTextChar"/>
    <w:rsid w:val="00A51D25"/>
    <w:rPr>
      <w:sz w:val="20"/>
    </w:rPr>
  </w:style>
  <w:style w:type="character" w:styleId="FootnoteReference">
    <w:name w:val="footnote reference"/>
    <w:basedOn w:val="DefaultParagraphFont"/>
    <w:uiPriority w:val="99"/>
    <w:rsid w:val="00A51D25"/>
    <w:rPr>
      <w:vertAlign w:val="superscript"/>
    </w:rPr>
  </w:style>
  <w:style w:type="paragraph" w:styleId="DocumentMap">
    <w:name w:val="Document Map"/>
    <w:basedOn w:val="Normal"/>
    <w:link w:val="DocumentMapChar"/>
    <w:rsid w:val="00A51D25"/>
    <w:pPr>
      <w:shd w:val="clear" w:color="auto" w:fill="000080"/>
    </w:pPr>
    <w:rPr>
      <w:rFonts w:ascii="Tahoma" w:hAnsi="Tahoma" w:cs="Tahoma"/>
    </w:rPr>
  </w:style>
  <w:style w:type="character" w:styleId="FollowedHyperlink">
    <w:name w:val="FollowedHyperlink"/>
    <w:basedOn w:val="DefaultParagraphFont"/>
    <w:rsid w:val="00FD7AD5"/>
    <w:rPr>
      <w:rFonts w:ascii="Arial" w:hAnsi="Arial"/>
      <w:color w:val="800080"/>
      <w:u w:val="single"/>
    </w:rPr>
  </w:style>
  <w:style w:type="character" w:styleId="CommentReference">
    <w:name w:val="annotation reference"/>
    <w:basedOn w:val="DefaultParagraphFont"/>
    <w:semiHidden/>
    <w:rsid w:val="00A51D25"/>
    <w:rPr>
      <w:sz w:val="16"/>
      <w:szCs w:val="16"/>
    </w:rPr>
  </w:style>
  <w:style w:type="paragraph" w:customStyle="1" w:styleId="TableBullet">
    <w:name w:val="Table Bullet"/>
    <w:basedOn w:val="TableText"/>
    <w:rsid w:val="00A51D25"/>
    <w:pPr>
      <w:tabs>
        <w:tab w:val="num" w:pos="360"/>
      </w:tabs>
    </w:pPr>
  </w:style>
  <w:style w:type="paragraph" w:styleId="CommentText">
    <w:name w:val="annotation text"/>
    <w:basedOn w:val="Normal"/>
    <w:semiHidden/>
    <w:rsid w:val="00A51D25"/>
    <w:rPr>
      <w:sz w:val="20"/>
    </w:rPr>
  </w:style>
  <w:style w:type="paragraph" w:styleId="CommentSubject">
    <w:name w:val="annotation subject"/>
    <w:basedOn w:val="CommentText"/>
    <w:next w:val="CommentText"/>
    <w:semiHidden/>
    <w:rsid w:val="00D157CC"/>
    <w:rPr>
      <w:b/>
      <w:bCs/>
    </w:rPr>
  </w:style>
  <w:style w:type="paragraph" w:styleId="BalloonText">
    <w:name w:val="Balloon Text"/>
    <w:basedOn w:val="Normal"/>
    <w:link w:val="BalloonTextChar"/>
    <w:uiPriority w:val="99"/>
    <w:semiHidden/>
    <w:rsid w:val="00D157CC"/>
    <w:rPr>
      <w:rFonts w:ascii="Tahoma" w:hAnsi="Tahoma" w:cs="Tahoma"/>
      <w:sz w:val="16"/>
      <w:szCs w:val="16"/>
    </w:rPr>
  </w:style>
  <w:style w:type="paragraph" w:customStyle="1" w:styleId="Bulletlist">
    <w:name w:val="Bullet list"/>
    <w:basedOn w:val="ListParagraph"/>
    <w:link w:val="BulletlistChar"/>
    <w:autoRedefine/>
    <w:qFormat/>
    <w:rsid w:val="00081EB5"/>
    <w:pPr>
      <w:numPr>
        <w:numId w:val="2"/>
      </w:numPr>
      <w:autoSpaceDE w:val="0"/>
      <w:autoSpaceDN w:val="0"/>
      <w:adjustRightInd w:val="0"/>
      <w:contextualSpacing w:val="0"/>
      <w:textboxTightWrap w:val="none"/>
    </w:pPr>
    <w:rPr>
      <w:rFonts w:cs="FrutigerLTStd-Light"/>
      <w:szCs w:val="22"/>
      <w:lang w:eastAsia="en-US"/>
    </w:rPr>
  </w:style>
  <w:style w:type="character" w:customStyle="1" w:styleId="BulletlistChar">
    <w:name w:val="Bullet list Char"/>
    <w:basedOn w:val="DefaultParagraphFont"/>
    <w:link w:val="Bulletlist"/>
    <w:rsid w:val="00081EB5"/>
    <w:rPr>
      <w:rFonts w:ascii="Arial" w:hAnsi="Arial" w:cs="FrutigerLTStd-Light"/>
      <w:sz w:val="24"/>
      <w:szCs w:val="22"/>
      <w:lang w:eastAsia="en-US"/>
    </w:rPr>
  </w:style>
  <w:style w:type="paragraph" w:customStyle="1" w:styleId="Bullet">
    <w:name w:val="Bullet"/>
    <w:basedOn w:val="Normal"/>
    <w:rsid w:val="00FD7AD5"/>
    <w:pPr>
      <w:tabs>
        <w:tab w:val="left" w:pos="567"/>
      </w:tabs>
      <w:spacing w:before="60"/>
      <w:ind w:left="567" w:hanging="567"/>
    </w:pPr>
  </w:style>
  <w:style w:type="paragraph" w:customStyle="1" w:styleId="TableHeader">
    <w:name w:val="Table Header"/>
    <w:basedOn w:val="Normal"/>
    <w:qFormat/>
    <w:rsid w:val="00190190"/>
    <w:pPr>
      <w:tabs>
        <w:tab w:val="right" w:pos="14580"/>
      </w:tabs>
      <w:spacing w:before="60" w:after="60"/>
      <w:ind w:right="-108"/>
    </w:pPr>
    <w:rPr>
      <w:rFonts w:eastAsia="SimSun" w:cs="Arial"/>
      <w:b/>
      <w:bCs/>
      <w:sz w:val="21"/>
      <w:lang w:val="en-US"/>
    </w:rPr>
  </w:style>
  <w:style w:type="paragraph" w:customStyle="1" w:styleId="Standfirst">
    <w:name w:val="Standfirst"/>
    <w:basedOn w:val="Heading4"/>
    <w:link w:val="StandfirstChar"/>
    <w:autoRedefine/>
    <w:qFormat/>
    <w:rsid w:val="007C425A"/>
    <w:pPr>
      <w:spacing w:before="0" w:after="140" w:line="420" w:lineRule="atLeast"/>
    </w:pPr>
    <w:rPr>
      <w:color w:val="505050"/>
      <w:spacing w:val="4"/>
      <w:kern w:val="28"/>
      <w:sz w:val="28"/>
      <w:szCs w:val="28"/>
    </w:rPr>
  </w:style>
  <w:style w:type="character" w:customStyle="1" w:styleId="StandfirstChar">
    <w:name w:val="Standfirst Char"/>
    <w:basedOn w:val="Heading4Char"/>
    <w:link w:val="Standfirst"/>
    <w:rsid w:val="007C425A"/>
    <w:rPr>
      <w:rFonts w:ascii="Arial" w:hAnsi="Arial"/>
      <w:b/>
      <w:color w:val="505050"/>
      <w:spacing w:val="4"/>
      <w:kern w:val="28"/>
      <w:sz w:val="28"/>
      <w:szCs w:val="28"/>
    </w:rPr>
  </w:style>
  <w:style w:type="paragraph" w:customStyle="1" w:styleId="FrontpageTitle">
    <w:name w:val="Frontpage_Title"/>
    <w:basedOn w:val="Normal"/>
    <w:link w:val="FrontpageTitleChar"/>
    <w:rsid w:val="007C425A"/>
    <w:rPr>
      <w:b/>
      <w:color w:val="FAFCFC"/>
      <w:sz w:val="84"/>
      <w:szCs w:val="84"/>
    </w:rPr>
  </w:style>
  <w:style w:type="character" w:customStyle="1" w:styleId="FrontpageTitleChar">
    <w:name w:val="Frontpage_Title Char"/>
    <w:basedOn w:val="DefaultParagraphFont"/>
    <w:link w:val="FrontpageTitle"/>
    <w:rsid w:val="007C425A"/>
    <w:rPr>
      <w:rFonts w:ascii="Arial" w:hAnsi="Arial"/>
      <w:b/>
      <w:color w:val="FAFCFC"/>
      <w:sz w:val="84"/>
      <w:szCs w:val="84"/>
    </w:rPr>
  </w:style>
  <w:style w:type="paragraph" w:customStyle="1" w:styleId="Frontpagesubhead">
    <w:name w:val="Frontpage_subhead"/>
    <w:basedOn w:val="Normal"/>
    <w:link w:val="FrontpagesubheadChar"/>
    <w:rsid w:val="007C425A"/>
    <w:rPr>
      <w:b/>
      <w:color w:val="FAFCFC"/>
      <w:sz w:val="42"/>
      <w:szCs w:val="42"/>
    </w:rPr>
  </w:style>
  <w:style w:type="character" w:customStyle="1" w:styleId="FrontpagesubheadChar">
    <w:name w:val="Frontpage_subhead Char"/>
    <w:basedOn w:val="DefaultParagraphFont"/>
    <w:link w:val="Frontpagesubhead"/>
    <w:rsid w:val="007C425A"/>
    <w:rPr>
      <w:rFonts w:ascii="Arial" w:hAnsi="Arial"/>
      <w:b/>
      <w:color w:val="FAFCFC"/>
      <w:sz w:val="42"/>
      <w:szCs w:val="42"/>
    </w:rPr>
  </w:style>
  <w:style w:type="paragraph" w:customStyle="1" w:styleId="Footnote-hanging">
    <w:name w:val="Footnote - hanging"/>
    <w:basedOn w:val="Bulletlist"/>
    <w:link w:val="Footnote-hangingChar"/>
    <w:rsid w:val="007C425A"/>
    <w:pPr>
      <w:numPr>
        <w:numId w:val="0"/>
      </w:numPr>
      <w:tabs>
        <w:tab w:val="left" w:pos="284"/>
      </w:tabs>
      <w:spacing w:after="280"/>
      <w:ind w:left="284" w:hanging="284"/>
    </w:pPr>
    <w:rPr>
      <w:i/>
      <w:sz w:val="18"/>
      <w:szCs w:val="18"/>
    </w:rPr>
  </w:style>
  <w:style w:type="character" w:customStyle="1" w:styleId="Footnote-hangingChar">
    <w:name w:val="Footnote - hanging Char"/>
    <w:basedOn w:val="BulletlistChar"/>
    <w:link w:val="Footnote-hanging"/>
    <w:rsid w:val="007C425A"/>
    <w:rPr>
      <w:rFonts w:ascii="Arial" w:hAnsi="Arial" w:cs="FrutigerLTStd-Light"/>
      <w:i/>
      <w:sz w:val="18"/>
      <w:szCs w:val="18"/>
      <w:lang w:eastAsia="en-US"/>
    </w:rPr>
  </w:style>
  <w:style w:type="paragraph" w:customStyle="1" w:styleId="Footnoteseparator">
    <w:name w:val="Footnote_separator"/>
    <w:basedOn w:val="Heading3"/>
    <w:link w:val="FootnoteseparatorChar"/>
    <w:qFormat/>
    <w:rsid w:val="007C425A"/>
    <w:pPr>
      <w:spacing w:after="140"/>
    </w:pPr>
    <w:rPr>
      <w:noProof/>
      <w:w w:val="200"/>
      <w:sz w:val="16"/>
      <w:szCs w:val="16"/>
    </w:rPr>
  </w:style>
  <w:style w:type="character" w:customStyle="1" w:styleId="FootnoteseparatorChar">
    <w:name w:val="Footnote_separator Char"/>
    <w:basedOn w:val="Heading3Char"/>
    <w:link w:val="Footnoteseparator"/>
    <w:rsid w:val="007C425A"/>
    <w:rPr>
      <w:rFonts w:ascii="Arial" w:eastAsia="MS Mincho" w:hAnsi="Arial" w:cs="Arial"/>
      <w:b/>
      <w:bCs/>
      <w:noProof/>
      <w:color w:val="003350"/>
      <w:spacing w:val="-8"/>
      <w:w w:val="200"/>
      <w:kern w:val="28"/>
      <w:sz w:val="16"/>
      <w:szCs w:val="16"/>
      <w:lang w:eastAsia="en-US"/>
    </w:rPr>
  </w:style>
  <w:style w:type="paragraph" w:customStyle="1" w:styleId="Numberedlist">
    <w:name w:val="Numbered list"/>
    <w:basedOn w:val="ListParagraph"/>
    <w:link w:val="NumberedlistChar"/>
    <w:qFormat/>
    <w:rsid w:val="007C425A"/>
    <w:pPr>
      <w:ind w:left="510" w:hanging="510"/>
      <w:contextualSpacing w:val="0"/>
    </w:pPr>
  </w:style>
  <w:style w:type="character" w:customStyle="1" w:styleId="NumberedlistChar">
    <w:name w:val="Numbered list Char"/>
    <w:basedOn w:val="DefaultParagraphFont"/>
    <w:link w:val="Numberedlist"/>
    <w:rsid w:val="007C425A"/>
    <w:rPr>
      <w:rFonts w:ascii="Arial" w:hAnsi="Arial"/>
      <w:sz w:val="24"/>
      <w:szCs w:val="24"/>
    </w:rPr>
  </w:style>
  <w:style w:type="paragraph" w:styleId="ListParagraph">
    <w:name w:val="List Paragraph"/>
    <w:basedOn w:val="Normal"/>
    <w:uiPriority w:val="34"/>
    <w:qFormat/>
    <w:rsid w:val="007C425A"/>
    <w:pPr>
      <w:ind w:left="720"/>
      <w:contextualSpacing/>
    </w:pPr>
  </w:style>
  <w:style w:type="character" w:customStyle="1" w:styleId="Heading2Char">
    <w:name w:val="Heading 2 Char"/>
    <w:basedOn w:val="DefaultParagraphFont"/>
    <w:link w:val="Heading2"/>
    <w:rsid w:val="00183E37"/>
    <w:rPr>
      <w:rFonts w:ascii="Arial" w:eastAsia="MS Mincho" w:hAnsi="Arial"/>
      <w:b/>
      <w:color w:val="003350"/>
      <w:spacing w:val="-8"/>
      <w:kern w:val="28"/>
      <w:sz w:val="35"/>
      <w:szCs w:val="28"/>
      <w:lang w:eastAsia="en-US"/>
    </w:rPr>
  </w:style>
  <w:style w:type="character" w:customStyle="1" w:styleId="Heading4Char">
    <w:name w:val="Heading 4 Char"/>
    <w:basedOn w:val="DefaultParagraphFont"/>
    <w:link w:val="Heading4"/>
    <w:rsid w:val="00081EB5"/>
    <w:rPr>
      <w:rFonts w:ascii="Arial" w:hAnsi="Arial"/>
      <w:b/>
      <w:color w:val="003350"/>
      <w:sz w:val="24"/>
    </w:rPr>
  </w:style>
  <w:style w:type="character" w:customStyle="1" w:styleId="FooterChar">
    <w:name w:val="Footer Char"/>
    <w:basedOn w:val="DefaultParagraphFont"/>
    <w:link w:val="Footer"/>
    <w:uiPriority w:val="99"/>
    <w:rsid w:val="001E2958"/>
    <w:rPr>
      <w:rFonts w:ascii="Arial" w:hAnsi="Arial"/>
      <w:sz w:val="17"/>
      <w:szCs w:val="24"/>
    </w:rPr>
  </w:style>
  <w:style w:type="character" w:styleId="Strong">
    <w:name w:val="Strong"/>
    <w:aliases w:val="Bold"/>
    <w:uiPriority w:val="22"/>
    <w:qFormat/>
    <w:rsid w:val="00081EB5"/>
    <w:rPr>
      <w:rFonts w:ascii="Arial" w:hAnsi="Arial"/>
      <w:b/>
      <w:bCs/>
    </w:rPr>
  </w:style>
  <w:style w:type="paragraph" w:styleId="Quote">
    <w:name w:val="Quote"/>
    <w:basedOn w:val="Normal"/>
    <w:next w:val="Normal"/>
    <w:link w:val="QuoteChar"/>
    <w:uiPriority w:val="29"/>
    <w:qFormat/>
    <w:rsid w:val="007C425A"/>
    <w:pPr>
      <w:spacing w:before="70" w:after="70"/>
    </w:pPr>
    <w:rPr>
      <w:rFonts w:ascii="Goudy Old Style" w:hAnsi="Goudy Old Style"/>
      <w:i/>
      <w:iCs/>
      <w:color w:val="003350"/>
      <w:sz w:val="35"/>
    </w:rPr>
  </w:style>
  <w:style w:type="character" w:customStyle="1" w:styleId="QuoteChar">
    <w:name w:val="Quote Char"/>
    <w:basedOn w:val="DefaultParagraphFont"/>
    <w:link w:val="Quote"/>
    <w:uiPriority w:val="29"/>
    <w:rsid w:val="007C425A"/>
    <w:rPr>
      <w:rFonts w:ascii="Goudy Old Style" w:hAnsi="Goudy Old Style"/>
      <w:i/>
      <w:iCs/>
      <w:color w:val="003350"/>
      <w:sz w:val="35"/>
      <w:szCs w:val="24"/>
    </w:rPr>
  </w:style>
  <w:style w:type="paragraph" w:styleId="TOCHeading">
    <w:name w:val="TOC Heading"/>
    <w:basedOn w:val="Heading1"/>
    <w:next w:val="Normal"/>
    <w:uiPriority w:val="39"/>
    <w:unhideWhenUsed/>
    <w:qFormat/>
    <w:rsid w:val="00081EB5"/>
    <w:pPr>
      <w:keepLines/>
      <w:spacing w:before="480" w:after="0" w:line="276" w:lineRule="auto"/>
      <w:outlineLvl w:val="9"/>
    </w:pPr>
    <w:rPr>
      <w:rFonts w:cs="Times New Roman"/>
      <w:kern w:val="0"/>
      <w:sz w:val="28"/>
      <w:szCs w:val="28"/>
      <w:lang w:val="en-US" w:eastAsia="ja-JP"/>
    </w:rPr>
  </w:style>
  <w:style w:type="paragraph" w:customStyle="1" w:styleId="Documenttitle">
    <w:name w:val="Document title"/>
    <w:basedOn w:val="Normal"/>
    <w:link w:val="DocumenttitleChar"/>
    <w:qFormat/>
    <w:rsid w:val="00081EB5"/>
    <w:pPr>
      <w:suppressAutoHyphens/>
    </w:pPr>
    <w:rPr>
      <w:color w:val="003350"/>
      <w:sz w:val="70"/>
      <w:szCs w:val="70"/>
    </w:rPr>
  </w:style>
  <w:style w:type="character" w:customStyle="1" w:styleId="NOTESpurpleChar">
    <w:name w:val="NOTES purple Char"/>
    <w:basedOn w:val="DefaultParagraphFont"/>
    <w:link w:val="NOTESpurple"/>
    <w:rsid w:val="00DB6514"/>
    <w:rPr>
      <w:rFonts w:ascii="Arial" w:hAnsi="Arial" w:cs="Arial"/>
      <w:color w:val="602050"/>
      <w:sz w:val="24"/>
    </w:rPr>
  </w:style>
  <w:style w:type="character" w:customStyle="1" w:styleId="DocumenttitleChar">
    <w:name w:val="Document title Char"/>
    <w:basedOn w:val="DefaultParagraphFont"/>
    <w:link w:val="Documenttitle"/>
    <w:rsid w:val="00081EB5"/>
    <w:rPr>
      <w:rFonts w:ascii="Arial" w:hAnsi="Arial"/>
      <w:color w:val="003350"/>
      <w:sz w:val="70"/>
      <w:szCs w:val="70"/>
    </w:rPr>
  </w:style>
  <w:style w:type="paragraph" w:customStyle="1" w:styleId="NOTESpurple">
    <w:name w:val="NOTES purple"/>
    <w:basedOn w:val="Normal"/>
    <w:next w:val="Normal"/>
    <w:link w:val="NOTESpurpleChar"/>
    <w:rsid w:val="00DB6514"/>
    <w:pPr>
      <w:tabs>
        <w:tab w:val="right" w:pos="14580"/>
      </w:tabs>
      <w:spacing w:after="120"/>
      <w:textboxTightWrap w:val="none"/>
    </w:pPr>
    <w:rPr>
      <w:rFonts w:cs="Arial"/>
      <w:color w:val="602050"/>
      <w:szCs w:val="20"/>
    </w:rPr>
  </w:style>
  <w:style w:type="table" w:customStyle="1" w:styleId="HSCICtable1">
    <w:name w:val="HSCIC table 1"/>
    <w:basedOn w:val="TableNormal"/>
    <w:uiPriority w:val="99"/>
    <w:rsid w:val="009B3D3E"/>
    <w:rPr>
      <w:rFonts w:ascii="Arial" w:hAnsi="Arial"/>
    </w:rPr>
    <w:tblPr>
      <w:tblInd w:w="0" w:type="dxa"/>
      <w:tblBorders>
        <w:top w:val="single" w:sz="2" w:space="0" w:color="B9B9B9"/>
        <w:bottom w:val="single" w:sz="2" w:space="0" w:color="B9B9B9"/>
        <w:insideH w:val="single" w:sz="2" w:space="0" w:color="B9B9B9"/>
      </w:tblBorders>
      <w:tblCellMar>
        <w:top w:w="0" w:type="dxa"/>
        <w:left w:w="108" w:type="dxa"/>
        <w:bottom w:w="0" w:type="dxa"/>
        <w:right w:w="108" w:type="dxa"/>
      </w:tblCellMar>
    </w:tblPr>
  </w:style>
  <w:style w:type="character" w:customStyle="1" w:styleId="NormalBlueChar">
    <w:name w:val="Normal Blue Char"/>
    <w:basedOn w:val="DefaultParagraphFont"/>
    <w:link w:val="NormalBlue"/>
    <w:rsid w:val="00F63BE4"/>
    <w:rPr>
      <w:rFonts w:ascii="Arial" w:hAnsi="Arial" w:cs="Arial"/>
      <w:color w:val="0000FF"/>
    </w:rPr>
  </w:style>
  <w:style w:type="paragraph" w:customStyle="1" w:styleId="NormalBlue">
    <w:name w:val="Normal Blue"/>
    <w:basedOn w:val="Normal"/>
    <w:next w:val="Normal"/>
    <w:link w:val="NormalBlueChar"/>
    <w:rsid w:val="00F63BE4"/>
    <w:pPr>
      <w:tabs>
        <w:tab w:val="right" w:pos="14580"/>
      </w:tabs>
      <w:spacing w:after="120"/>
      <w:textboxTightWrap w:val="none"/>
    </w:pPr>
    <w:rPr>
      <w:rFonts w:cs="Arial"/>
      <w:color w:val="0000FF"/>
      <w:sz w:val="20"/>
      <w:szCs w:val="20"/>
    </w:rPr>
  </w:style>
  <w:style w:type="character" w:customStyle="1" w:styleId="NormalBoldChar">
    <w:name w:val="Normal Bold Char"/>
    <w:basedOn w:val="DefaultParagraphFont"/>
    <w:link w:val="NormalBold"/>
    <w:rsid w:val="001D343E"/>
    <w:rPr>
      <w:rFonts w:ascii="Arial" w:hAnsi="Arial" w:cs="Arial"/>
      <w:b/>
      <w:sz w:val="24"/>
    </w:rPr>
  </w:style>
  <w:style w:type="paragraph" w:customStyle="1" w:styleId="NormalBold">
    <w:name w:val="Normal Bold"/>
    <w:basedOn w:val="Normal"/>
    <w:next w:val="Normal"/>
    <w:link w:val="NormalBoldChar"/>
    <w:rsid w:val="001D343E"/>
    <w:pPr>
      <w:keepLines/>
      <w:tabs>
        <w:tab w:val="right" w:pos="14580"/>
      </w:tabs>
      <w:spacing w:before="120" w:after="120"/>
      <w:textboxTightWrap w:val="none"/>
    </w:pPr>
    <w:rPr>
      <w:rFonts w:cs="Arial"/>
      <w:b/>
      <w:szCs w:val="20"/>
    </w:rPr>
  </w:style>
  <w:style w:type="character" w:styleId="PlaceholderText">
    <w:name w:val="Placeholder Text"/>
    <w:basedOn w:val="DefaultParagraphFont"/>
    <w:uiPriority w:val="99"/>
    <w:semiHidden/>
    <w:rsid w:val="004059A4"/>
    <w:rPr>
      <w:color w:val="808080"/>
    </w:rPr>
  </w:style>
  <w:style w:type="paragraph" w:customStyle="1" w:styleId="Docmgmtheading">
    <w:name w:val="Doc mgmt heading"/>
    <w:basedOn w:val="Normal"/>
    <w:link w:val="DocmgmtheadingChar"/>
    <w:qFormat/>
    <w:rsid w:val="00792C12"/>
    <w:rPr>
      <w:b/>
      <w:color w:val="003350" w:themeColor="accent1"/>
      <w:sz w:val="42"/>
      <w:szCs w:val="42"/>
    </w:rPr>
  </w:style>
  <w:style w:type="paragraph" w:customStyle="1" w:styleId="DocMgmtSubhead">
    <w:name w:val="Doc Mgmt Subhead"/>
    <w:basedOn w:val="Docmgmtheading"/>
    <w:link w:val="DocMgmtSubheadChar"/>
    <w:qFormat/>
    <w:rsid w:val="0032477B"/>
    <w:rPr>
      <w:sz w:val="35"/>
    </w:rPr>
  </w:style>
  <w:style w:type="character" w:customStyle="1" w:styleId="DocmgmtheadingChar">
    <w:name w:val="Doc mgmt heading Char"/>
    <w:basedOn w:val="DefaultParagraphFont"/>
    <w:link w:val="Docmgmtheading"/>
    <w:rsid w:val="00792C12"/>
    <w:rPr>
      <w:rFonts w:ascii="Arial" w:hAnsi="Arial"/>
      <w:b/>
      <w:color w:val="003350" w:themeColor="accent1"/>
      <w:sz w:val="42"/>
      <w:szCs w:val="42"/>
    </w:rPr>
  </w:style>
  <w:style w:type="character" w:customStyle="1" w:styleId="DocMgmtSubheadChar">
    <w:name w:val="Doc Mgmt Subhead Char"/>
    <w:basedOn w:val="Heading2Char"/>
    <w:link w:val="DocMgmtSubhead"/>
    <w:rsid w:val="0032477B"/>
    <w:rPr>
      <w:rFonts w:ascii="Arial" w:eastAsia="MS Mincho" w:hAnsi="Arial"/>
      <w:b/>
      <w:color w:val="003350" w:themeColor="accent1"/>
      <w:spacing w:val="-8"/>
      <w:kern w:val="28"/>
      <w:sz w:val="35"/>
      <w:szCs w:val="42"/>
      <w:lang w:eastAsia="en-US"/>
    </w:rPr>
  </w:style>
  <w:style w:type="paragraph" w:styleId="Revision">
    <w:name w:val="Revision"/>
    <w:hidden/>
    <w:uiPriority w:val="99"/>
    <w:semiHidden/>
    <w:rsid w:val="00A8651F"/>
    <w:rPr>
      <w:rFonts w:ascii="Arial" w:hAnsi="Arial"/>
      <w:sz w:val="24"/>
      <w:szCs w:val="24"/>
    </w:rPr>
  </w:style>
  <w:style w:type="paragraph" w:styleId="ListBullet">
    <w:name w:val="List Bullet"/>
    <w:basedOn w:val="Normal"/>
    <w:rsid w:val="00673AEA"/>
    <w:pPr>
      <w:tabs>
        <w:tab w:val="num" w:pos="714"/>
        <w:tab w:val="right" w:pos="14580"/>
      </w:tabs>
      <w:spacing w:after="120"/>
      <w:ind w:left="714" w:hanging="357"/>
      <w:textboxTightWrap w:val="none"/>
    </w:pPr>
    <w:rPr>
      <w:rFonts w:cs="Arial"/>
      <w:szCs w:val="20"/>
      <w:lang w:eastAsia="en-US"/>
    </w:rPr>
  </w:style>
  <w:style w:type="paragraph" w:styleId="ListNumber">
    <w:name w:val="List Number"/>
    <w:basedOn w:val="Normal"/>
    <w:link w:val="ListNumberChar"/>
    <w:rsid w:val="00673AEA"/>
    <w:pPr>
      <w:tabs>
        <w:tab w:val="num" w:pos="360"/>
        <w:tab w:val="right" w:pos="14580"/>
      </w:tabs>
      <w:spacing w:after="120"/>
      <w:ind w:left="360" w:hanging="360"/>
      <w:textboxTightWrap w:val="none"/>
    </w:pPr>
    <w:rPr>
      <w:rFonts w:cs="Arial"/>
      <w:szCs w:val="20"/>
      <w:lang w:eastAsia="en-US"/>
    </w:rPr>
  </w:style>
  <w:style w:type="character" w:customStyle="1" w:styleId="ListNumberChar">
    <w:name w:val="List Number Char"/>
    <w:basedOn w:val="DefaultParagraphFont"/>
    <w:link w:val="ListNumber"/>
    <w:rsid w:val="00673AEA"/>
    <w:rPr>
      <w:rFonts w:ascii="Arial" w:hAnsi="Arial" w:cs="Arial"/>
      <w:sz w:val="24"/>
      <w:lang w:eastAsia="en-US"/>
    </w:rPr>
  </w:style>
  <w:style w:type="paragraph" w:styleId="ListBullet2">
    <w:name w:val="List Bullet 2"/>
    <w:basedOn w:val="Normal"/>
    <w:rsid w:val="00673AEA"/>
    <w:pPr>
      <w:tabs>
        <w:tab w:val="num" w:pos="1072"/>
        <w:tab w:val="right" w:pos="14580"/>
      </w:tabs>
      <w:spacing w:after="120"/>
      <w:ind w:left="1072" w:hanging="358"/>
      <w:textboxTightWrap w:val="none"/>
    </w:pPr>
    <w:rPr>
      <w:rFonts w:cs="Arial"/>
      <w:szCs w:val="20"/>
      <w:lang w:eastAsia="en-US"/>
    </w:rPr>
  </w:style>
  <w:style w:type="paragraph" w:customStyle="1" w:styleId="NormalItalic">
    <w:name w:val="Normal Italic"/>
    <w:basedOn w:val="Normal"/>
    <w:link w:val="NormalItalicChar"/>
    <w:rsid w:val="00673AEA"/>
    <w:pPr>
      <w:tabs>
        <w:tab w:val="right" w:pos="14580"/>
      </w:tabs>
      <w:spacing w:after="120"/>
      <w:textboxTightWrap w:val="none"/>
    </w:pPr>
    <w:rPr>
      <w:rFonts w:cs="Arial"/>
      <w:i/>
      <w:szCs w:val="20"/>
      <w:lang w:eastAsia="en-US"/>
    </w:rPr>
  </w:style>
  <w:style w:type="character" w:customStyle="1" w:styleId="NormalItalicChar">
    <w:name w:val="Normal Italic Char"/>
    <w:basedOn w:val="DefaultParagraphFont"/>
    <w:link w:val="NormalItalic"/>
    <w:rsid w:val="00673AEA"/>
    <w:rPr>
      <w:rFonts w:ascii="Arial" w:hAnsi="Arial" w:cs="Arial"/>
      <w:i/>
      <w:sz w:val="24"/>
      <w:lang w:eastAsia="en-US"/>
    </w:rPr>
  </w:style>
  <w:style w:type="paragraph" w:customStyle="1" w:styleId="DocumentTitle0">
    <w:name w:val="Document Title"/>
    <w:basedOn w:val="Normal"/>
    <w:rsid w:val="00673AEA"/>
    <w:pPr>
      <w:tabs>
        <w:tab w:val="right" w:pos="14580"/>
      </w:tabs>
      <w:spacing w:after="120"/>
      <w:jc w:val="right"/>
      <w:textboxTightWrap w:val="none"/>
    </w:pPr>
    <w:rPr>
      <w:rFonts w:cs="Arial"/>
      <w:b/>
      <w:sz w:val="36"/>
      <w:szCs w:val="32"/>
      <w:lang w:eastAsia="en-US"/>
    </w:rPr>
  </w:style>
  <w:style w:type="character" w:customStyle="1" w:styleId="LandscapeHeaderChar">
    <w:name w:val="Landscape Header Char"/>
    <w:basedOn w:val="HeaderChar"/>
    <w:link w:val="LandscapeHeader"/>
    <w:rsid w:val="00673AEA"/>
    <w:rPr>
      <w:rFonts w:ascii="Arial" w:hAnsi="Arial"/>
      <w:b/>
      <w:color w:val="003350"/>
      <w:szCs w:val="24"/>
    </w:rPr>
  </w:style>
  <w:style w:type="paragraph" w:customStyle="1" w:styleId="LandscapeHeader">
    <w:name w:val="Landscape Header"/>
    <w:basedOn w:val="Normal"/>
    <w:link w:val="LandscapeHeaderChar"/>
    <w:autoRedefine/>
    <w:rsid w:val="00673AEA"/>
    <w:pPr>
      <w:pBdr>
        <w:bottom w:val="single" w:sz="4" w:space="1" w:color="auto"/>
      </w:pBdr>
      <w:tabs>
        <w:tab w:val="center" w:pos="7020"/>
        <w:tab w:val="right" w:pos="14040"/>
      </w:tabs>
      <w:spacing w:after="120"/>
      <w:textboxTightWrap w:val="none"/>
    </w:pPr>
    <w:rPr>
      <w:b/>
      <w:color w:val="003350"/>
      <w:sz w:val="20"/>
    </w:rPr>
  </w:style>
  <w:style w:type="paragraph" w:customStyle="1" w:styleId="LandscapeFooter">
    <w:name w:val="Landscape Footer"/>
    <w:basedOn w:val="Normal"/>
    <w:autoRedefine/>
    <w:rsid w:val="00673AEA"/>
    <w:pPr>
      <w:pBdr>
        <w:top w:val="single" w:sz="4" w:space="1" w:color="auto"/>
      </w:pBdr>
      <w:tabs>
        <w:tab w:val="right" w:pos="14004"/>
      </w:tabs>
      <w:spacing w:after="120"/>
      <w:textboxTightWrap w:val="none"/>
    </w:pPr>
    <w:rPr>
      <w:rFonts w:cs="Arial"/>
      <w:sz w:val="20"/>
      <w:szCs w:val="20"/>
      <w:lang w:eastAsia="en-US"/>
    </w:rPr>
  </w:style>
  <w:style w:type="paragraph" w:customStyle="1" w:styleId="Appendix1">
    <w:name w:val="Appendix 1"/>
    <w:basedOn w:val="Heading1"/>
    <w:next w:val="Normal"/>
    <w:rsid w:val="00673AEA"/>
    <w:pPr>
      <w:numPr>
        <w:numId w:val="0"/>
      </w:numPr>
      <w:tabs>
        <w:tab w:val="num" w:pos="432"/>
      </w:tabs>
      <w:spacing w:before="240" w:after="240"/>
      <w:ind w:left="432" w:hanging="432"/>
      <w:jc w:val="both"/>
    </w:pPr>
    <w:rPr>
      <w:color w:val="auto"/>
      <w:spacing w:val="0"/>
      <w:kern w:val="32"/>
      <w:sz w:val="32"/>
      <w:lang w:eastAsia="en-US"/>
    </w:rPr>
  </w:style>
  <w:style w:type="character" w:customStyle="1" w:styleId="BalloonTextChar">
    <w:name w:val="Balloon Text Char"/>
    <w:basedOn w:val="DefaultParagraphFont"/>
    <w:link w:val="BalloonText"/>
    <w:uiPriority w:val="99"/>
    <w:semiHidden/>
    <w:rsid w:val="00673AEA"/>
    <w:rPr>
      <w:rFonts w:ascii="Tahoma" w:hAnsi="Tahoma" w:cs="Tahoma"/>
      <w:sz w:val="16"/>
      <w:szCs w:val="16"/>
    </w:rPr>
  </w:style>
  <w:style w:type="paragraph" w:customStyle="1" w:styleId="Appendix2">
    <w:name w:val="Appendix 2"/>
    <w:basedOn w:val="Heading2"/>
    <w:next w:val="Normal"/>
    <w:link w:val="Appendix2Char"/>
    <w:rsid w:val="00673AEA"/>
    <w:pPr>
      <w:numPr>
        <w:numId w:val="7"/>
      </w:numPr>
      <w:spacing w:before="240" w:after="100" w:afterAutospacing="1"/>
    </w:pPr>
    <w:rPr>
      <w:rFonts w:cs="Arial"/>
      <w:bCs/>
      <w:iCs/>
      <w:sz w:val="28"/>
    </w:rPr>
  </w:style>
  <w:style w:type="character" w:customStyle="1" w:styleId="Appendix2Char">
    <w:name w:val="Appendix 2 Char"/>
    <w:basedOn w:val="Heading2Char"/>
    <w:link w:val="Appendix2"/>
    <w:rsid w:val="00673AEA"/>
    <w:rPr>
      <w:rFonts w:ascii="Arial" w:eastAsia="MS Mincho" w:hAnsi="Arial" w:cs="Arial"/>
      <w:b/>
      <w:bCs/>
      <w:iCs/>
      <w:color w:val="003350"/>
      <w:spacing w:val="-8"/>
      <w:kern w:val="28"/>
      <w:sz w:val="28"/>
      <w:szCs w:val="28"/>
      <w:lang w:eastAsia="en-US"/>
    </w:rPr>
  </w:style>
  <w:style w:type="paragraph" w:customStyle="1" w:styleId="Appendix3">
    <w:name w:val="Appendix 3"/>
    <w:basedOn w:val="Heading3"/>
    <w:next w:val="Normal"/>
    <w:rsid w:val="00673AEA"/>
    <w:pPr>
      <w:numPr>
        <w:ilvl w:val="0"/>
        <w:numId w:val="0"/>
      </w:numPr>
      <w:tabs>
        <w:tab w:val="num" w:pos="720"/>
        <w:tab w:val="right" w:pos="14580"/>
      </w:tabs>
      <w:spacing w:before="120" w:after="120"/>
      <w:ind w:left="720" w:hanging="720"/>
    </w:pPr>
    <w:rPr>
      <w:rFonts w:eastAsia="Times New Roman"/>
      <w:color w:val="auto"/>
      <w:spacing w:val="0"/>
      <w:kern w:val="0"/>
      <w:sz w:val="24"/>
    </w:rPr>
  </w:style>
  <w:style w:type="paragraph" w:customStyle="1" w:styleId="StyleListNumberBoldBlue">
    <w:name w:val="Style List Number + Bold Blue"/>
    <w:basedOn w:val="ListNumber"/>
    <w:link w:val="StyleListNumberBoldBlueChar"/>
    <w:rsid w:val="00673AEA"/>
    <w:rPr>
      <w:b/>
      <w:bCs/>
      <w:color w:val="0000FF"/>
    </w:rPr>
  </w:style>
  <w:style w:type="character" w:customStyle="1" w:styleId="StyleListNumberBoldBlueChar">
    <w:name w:val="Style List Number + Bold Blue Char"/>
    <w:basedOn w:val="ListNumberChar"/>
    <w:link w:val="StyleListNumberBoldBlue"/>
    <w:rsid w:val="00673AEA"/>
    <w:rPr>
      <w:rFonts w:ascii="Arial" w:hAnsi="Arial" w:cs="Arial"/>
      <w:b/>
      <w:bCs/>
      <w:color w:val="0000FF"/>
      <w:sz w:val="24"/>
      <w:lang w:eastAsia="en-US"/>
    </w:rPr>
  </w:style>
  <w:style w:type="paragraph" w:customStyle="1" w:styleId="Bold16">
    <w:name w:val="Bold 16"/>
    <w:basedOn w:val="Normal"/>
    <w:next w:val="Normal"/>
    <w:rsid w:val="00673AEA"/>
    <w:pPr>
      <w:tabs>
        <w:tab w:val="right" w:pos="14580"/>
      </w:tabs>
      <w:spacing w:after="120"/>
      <w:textboxTightWrap w:val="none"/>
    </w:pPr>
    <w:rPr>
      <w:rFonts w:cs="Arial"/>
      <w:b/>
      <w:sz w:val="32"/>
      <w:szCs w:val="32"/>
      <w:lang w:eastAsia="en-US"/>
    </w:rPr>
  </w:style>
  <w:style w:type="paragraph" w:customStyle="1" w:styleId="Bold14">
    <w:name w:val="Bold 14"/>
    <w:basedOn w:val="Normal"/>
    <w:next w:val="Normal"/>
    <w:rsid w:val="00673AEA"/>
    <w:pPr>
      <w:tabs>
        <w:tab w:val="right" w:pos="14580"/>
      </w:tabs>
      <w:spacing w:after="120"/>
      <w:textboxTightWrap w:val="none"/>
    </w:pPr>
    <w:rPr>
      <w:rFonts w:cs="Arial"/>
      <w:b/>
      <w:sz w:val="28"/>
      <w:szCs w:val="28"/>
      <w:lang w:eastAsia="en-US"/>
    </w:rPr>
  </w:style>
  <w:style w:type="paragraph" w:customStyle="1" w:styleId="StyleNormalBlueBold">
    <w:name w:val="Style Normal Blue + Bold"/>
    <w:basedOn w:val="NormalBlue"/>
    <w:link w:val="StyleNormalBlueBoldChar"/>
    <w:rsid w:val="00673AEA"/>
    <w:rPr>
      <w:b/>
      <w:bCs/>
      <w:sz w:val="24"/>
      <w:lang w:eastAsia="en-US"/>
    </w:rPr>
  </w:style>
  <w:style w:type="character" w:customStyle="1" w:styleId="StyleNormalBlueBoldChar">
    <w:name w:val="Style Normal Blue + Bold Char"/>
    <w:basedOn w:val="NormalBlueChar"/>
    <w:link w:val="StyleNormalBlueBold"/>
    <w:rsid w:val="00673AEA"/>
    <w:rPr>
      <w:rFonts w:ascii="Arial" w:hAnsi="Arial" w:cs="Arial"/>
      <w:b/>
      <w:bCs/>
      <w:color w:val="0000FF"/>
      <w:sz w:val="24"/>
      <w:lang w:eastAsia="en-US"/>
    </w:rPr>
  </w:style>
  <w:style w:type="paragraph" w:customStyle="1" w:styleId="BodyText1">
    <w:name w:val="Body Text1"/>
    <w:basedOn w:val="Normal"/>
    <w:rsid w:val="00673AEA"/>
    <w:pPr>
      <w:spacing w:after="240"/>
      <w:textboxTightWrap w:val="none"/>
    </w:pPr>
    <w:rPr>
      <w:rFonts w:ascii="Times New Roman" w:hAnsi="Times New Roman"/>
      <w:szCs w:val="20"/>
      <w:lang w:eastAsia="en-US"/>
    </w:rPr>
  </w:style>
  <w:style w:type="paragraph" w:customStyle="1" w:styleId="Documentbulletpoint">
    <w:name w:val="Document bullet point"/>
    <w:basedOn w:val="Normal"/>
    <w:rsid w:val="00673AEA"/>
    <w:pPr>
      <w:numPr>
        <w:numId w:val="8"/>
      </w:numPr>
      <w:spacing w:after="0"/>
      <w:textboxTightWrap w:val="none"/>
    </w:pPr>
    <w:rPr>
      <w:rFonts w:ascii="Times New Roman" w:hAnsi="Times New Roman"/>
      <w:szCs w:val="20"/>
      <w:lang w:eastAsia="en-US"/>
    </w:rPr>
  </w:style>
  <w:style w:type="table" w:styleId="TableGrid">
    <w:name w:val="Table Grid"/>
    <w:basedOn w:val="TableNormal"/>
    <w:rsid w:val="00673A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color w:val="002347" w:themeColor="text1" w:themeTint="F2"/>
        <w:sz w:val="20"/>
      </w:rPr>
      <w:tblPr/>
      <w:tcPr>
        <w:shd w:val="clear" w:color="auto" w:fill="8CBABA" w:themeFill="background1" w:themeFillShade="A6"/>
      </w:tcPr>
    </w:tblStylePr>
  </w:style>
  <w:style w:type="paragraph" w:styleId="NormalWeb">
    <w:name w:val="Normal (Web)"/>
    <w:basedOn w:val="Normal"/>
    <w:rsid w:val="00673AEA"/>
    <w:pPr>
      <w:spacing w:before="100" w:beforeAutospacing="1" w:after="100" w:afterAutospacing="1"/>
      <w:textboxTightWrap w:val="none"/>
    </w:pPr>
    <w:rPr>
      <w:rFonts w:ascii="Times New Roman" w:hAnsi="Times New Roman"/>
    </w:rPr>
  </w:style>
  <w:style w:type="character" w:styleId="HTMLAcronym">
    <w:name w:val="HTML Acronym"/>
    <w:basedOn w:val="DefaultParagraphFont"/>
    <w:rsid w:val="00673AEA"/>
  </w:style>
  <w:style w:type="table" w:styleId="TableGrid3">
    <w:name w:val="Table Grid 3"/>
    <w:basedOn w:val="TableNormal"/>
    <w:rsid w:val="00673AEA"/>
    <w:pPr>
      <w:tabs>
        <w:tab w:val="right" w:pos="14580"/>
      </w:tabs>
      <w:spacing w:after="12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MediumShading2-Accent11">
    <w:name w:val="Medium Shading 2 - Accent 11"/>
    <w:basedOn w:val="TableNormal"/>
    <w:uiPriority w:val="64"/>
    <w:rsid w:val="00673A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673AEA"/>
    <w:pPr>
      <w:autoSpaceDE w:val="0"/>
      <w:autoSpaceDN w:val="0"/>
      <w:adjustRightInd w:val="0"/>
    </w:pPr>
    <w:rPr>
      <w:color w:val="000000"/>
      <w:sz w:val="24"/>
      <w:szCs w:val="24"/>
    </w:rPr>
  </w:style>
  <w:style w:type="paragraph" w:styleId="PlainText">
    <w:name w:val="Plain Text"/>
    <w:basedOn w:val="Normal"/>
    <w:link w:val="PlainTextChar"/>
    <w:uiPriority w:val="99"/>
    <w:unhideWhenUsed/>
    <w:rsid w:val="00673AEA"/>
    <w:pPr>
      <w:spacing w:after="0"/>
      <w:textboxTightWrap w:val="none"/>
    </w:pPr>
    <w:rPr>
      <w:rFonts w:ascii="Consolas" w:eastAsia="Calibri" w:hAnsi="Consolas"/>
      <w:sz w:val="21"/>
      <w:szCs w:val="21"/>
      <w:lang w:eastAsia="en-US"/>
    </w:rPr>
  </w:style>
  <w:style w:type="character" w:customStyle="1" w:styleId="PlainTextChar">
    <w:name w:val="Plain Text Char"/>
    <w:basedOn w:val="DefaultParagraphFont"/>
    <w:link w:val="PlainText"/>
    <w:uiPriority w:val="99"/>
    <w:rsid w:val="00673AEA"/>
    <w:rPr>
      <w:rFonts w:ascii="Consolas" w:eastAsia="Calibri" w:hAnsi="Consolas"/>
      <w:sz w:val="21"/>
      <w:szCs w:val="21"/>
      <w:lang w:eastAsia="en-US"/>
    </w:rPr>
  </w:style>
  <w:style w:type="character" w:styleId="Emphasis">
    <w:name w:val="Emphasis"/>
    <w:basedOn w:val="DefaultParagraphFont"/>
    <w:qFormat/>
    <w:rsid w:val="00673AEA"/>
    <w:rPr>
      <w:i/>
      <w:iCs/>
    </w:rPr>
  </w:style>
  <w:style w:type="table" w:styleId="TableClassic2">
    <w:name w:val="Table Classic 2"/>
    <w:basedOn w:val="TableNormal"/>
    <w:rsid w:val="00673AEA"/>
    <w:pPr>
      <w:tabs>
        <w:tab w:val="right" w:pos="14580"/>
      </w:tabs>
      <w:spacing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pple-style-span">
    <w:name w:val="apple-style-span"/>
    <w:basedOn w:val="DefaultParagraphFont"/>
    <w:rsid w:val="00673AEA"/>
  </w:style>
  <w:style w:type="table" w:styleId="TableClassic3">
    <w:name w:val="Table Classic 3"/>
    <w:basedOn w:val="TableNormal"/>
    <w:rsid w:val="00673AEA"/>
    <w:pPr>
      <w:tabs>
        <w:tab w:val="right" w:pos="14580"/>
      </w:tabs>
      <w:spacing w:after="12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List1">
    <w:name w:val="Table List 1"/>
    <w:basedOn w:val="TableNormal"/>
    <w:rsid w:val="00673AEA"/>
    <w:pPr>
      <w:tabs>
        <w:tab w:val="right" w:pos="14580"/>
      </w:tabs>
      <w:spacing w:after="12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4">
    <w:name w:val="Table List 4"/>
    <w:basedOn w:val="TableNormal"/>
    <w:rsid w:val="00673AEA"/>
    <w:pPr>
      <w:tabs>
        <w:tab w:val="right" w:pos="14580"/>
      </w:tabs>
      <w:spacing w:after="12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Shading2-Accent5">
    <w:name w:val="Medium Shading 2 Accent 5"/>
    <w:basedOn w:val="TableNormal"/>
    <w:uiPriority w:val="64"/>
    <w:rsid w:val="00673A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Professional">
    <w:name w:val="Table Professional"/>
    <w:basedOn w:val="TableNormal"/>
    <w:rsid w:val="00673AEA"/>
    <w:pPr>
      <w:tabs>
        <w:tab w:val="right" w:pos="14580"/>
      </w:tabs>
      <w:spacing w:after="12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LightList-Accent11">
    <w:name w:val="Light List - Accent 11"/>
    <w:basedOn w:val="TableNormal"/>
    <w:uiPriority w:val="61"/>
    <w:rsid w:val="00673AE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QryTableInputParam">
    <w:name w:val="Qry Table Input Param"/>
    <w:basedOn w:val="Normal"/>
    <w:rsid w:val="00673AEA"/>
    <w:pPr>
      <w:widowControl w:val="0"/>
      <w:spacing w:before="20" w:after="10"/>
      <w:textboxTightWrap w:val="none"/>
    </w:pPr>
    <w:rPr>
      <w:rFonts w:cs="Arial"/>
      <w:kern w:val="20"/>
      <w:sz w:val="16"/>
      <w:szCs w:val="20"/>
      <w:lang w:val="en-AU" w:eastAsia="de-DE"/>
    </w:rPr>
  </w:style>
  <w:style w:type="table" w:customStyle="1" w:styleId="MediumShading1-Accent11">
    <w:name w:val="Medium Shading 1 - Accent 11"/>
    <w:basedOn w:val="TableNormal"/>
    <w:uiPriority w:val="63"/>
    <w:rsid w:val="00673AEA"/>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Grid3-Accent1">
    <w:name w:val="Medium Grid 3 Accent 1"/>
    <w:basedOn w:val="TableNormal"/>
    <w:uiPriority w:val="69"/>
    <w:rsid w:val="00673AE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Title">
    <w:name w:val="Title"/>
    <w:basedOn w:val="Normal"/>
    <w:next w:val="Normal"/>
    <w:link w:val="TitleChar"/>
    <w:qFormat/>
    <w:rsid w:val="00673AEA"/>
    <w:pPr>
      <w:tabs>
        <w:tab w:val="right" w:pos="14580"/>
      </w:tabs>
      <w:spacing w:before="240" w:after="60"/>
      <w:jc w:val="center"/>
      <w:textboxTightWrap w:val="none"/>
      <w:outlineLvl w:val="0"/>
    </w:pPr>
    <w:rPr>
      <w:rFonts w:ascii="Cambria" w:hAnsi="Cambria"/>
      <w:b/>
      <w:bCs/>
      <w:kern w:val="28"/>
      <w:sz w:val="32"/>
      <w:szCs w:val="32"/>
      <w:lang w:eastAsia="en-US"/>
    </w:rPr>
  </w:style>
  <w:style w:type="character" w:customStyle="1" w:styleId="TitleChar">
    <w:name w:val="Title Char"/>
    <w:basedOn w:val="DefaultParagraphFont"/>
    <w:link w:val="Title"/>
    <w:rsid w:val="00673AEA"/>
    <w:rPr>
      <w:rFonts w:ascii="Cambria" w:hAnsi="Cambria"/>
      <w:b/>
      <w:bCs/>
      <w:kern w:val="28"/>
      <w:sz w:val="32"/>
      <w:szCs w:val="32"/>
      <w:lang w:eastAsia="en-US"/>
    </w:rPr>
  </w:style>
  <w:style w:type="character" w:customStyle="1" w:styleId="DocumentMapChar">
    <w:name w:val="Document Map Char"/>
    <w:basedOn w:val="DefaultParagraphFont"/>
    <w:link w:val="DocumentMap"/>
    <w:rsid w:val="00673AEA"/>
    <w:rPr>
      <w:rFonts w:ascii="Tahoma" w:hAnsi="Tahoma" w:cs="Tahoma"/>
      <w:sz w:val="24"/>
      <w:szCs w:val="24"/>
      <w:shd w:val="clear" w:color="auto" w:fill="000080"/>
    </w:rPr>
  </w:style>
  <w:style w:type="character" w:customStyle="1" w:styleId="FootnoteTextChar">
    <w:name w:val="Footnote Text Char"/>
    <w:basedOn w:val="DefaultParagraphFont"/>
    <w:link w:val="FootnoteText"/>
    <w:rsid w:val="00673AEA"/>
    <w:rPr>
      <w:rFonts w:ascii="Arial" w:hAnsi="Arial"/>
      <w:szCs w:val="24"/>
    </w:rPr>
  </w:style>
  <w:style w:type="table" w:styleId="Table3Deffects3">
    <w:name w:val="Table 3D effects 3"/>
    <w:basedOn w:val="TableNormal"/>
    <w:rsid w:val="00673AEA"/>
    <w:pPr>
      <w:tabs>
        <w:tab w:val="right" w:pos="14580"/>
      </w:tabs>
      <w:spacing w:after="12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673AEA"/>
    <w:pPr>
      <w:tabs>
        <w:tab w:val="right" w:pos="14580"/>
      </w:tabs>
      <w:spacing w:after="12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673AEA"/>
    <w:pPr>
      <w:tabs>
        <w:tab w:val="right" w:pos="14580"/>
      </w:tabs>
      <w:spacing w:after="12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List3">
    <w:name w:val="Table List 3"/>
    <w:basedOn w:val="TableNormal"/>
    <w:rsid w:val="00673AEA"/>
    <w:pPr>
      <w:tabs>
        <w:tab w:val="right" w:pos="14580"/>
      </w:tabs>
      <w:spacing w:after="12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Colorful2">
    <w:name w:val="Table Colorful 2"/>
    <w:basedOn w:val="TableNormal"/>
    <w:rsid w:val="00673AEA"/>
    <w:pPr>
      <w:tabs>
        <w:tab w:val="right" w:pos="14580"/>
      </w:tabs>
      <w:spacing w:after="12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1">
    <w:name w:val="Table Colorful 1"/>
    <w:basedOn w:val="TableNormal"/>
    <w:rsid w:val="00673AEA"/>
    <w:pPr>
      <w:tabs>
        <w:tab w:val="right" w:pos="14580"/>
      </w:tabs>
      <w:spacing w:after="12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PT">
    <w:name w:val="PT"/>
    <w:basedOn w:val="TableNormal"/>
    <w:rsid w:val="00673AEA"/>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semiHidden="1" w:unhideWhenUsed="1" w:qFormat="1"/>
    <w:lsdException w:name="footnote reference" w:uiPriority="99"/>
    <w:lsdException w:name="Title" w:qFormat="1"/>
    <w:lsdException w:name="Hyperlink" w:uiPriority="99" w:qFormat="1"/>
    <w:lsdException w:name="Strong" w:uiPriority="22"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84089A"/>
    <w:pPr>
      <w:spacing w:after="140"/>
      <w:textboxTightWrap w:val="allLines"/>
    </w:pPr>
    <w:rPr>
      <w:rFonts w:ascii="Arial" w:hAnsi="Arial"/>
      <w:sz w:val="24"/>
      <w:szCs w:val="24"/>
    </w:rPr>
  </w:style>
  <w:style w:type="paragraph" w:styleId="Heading1">
    <w:name w:val="heading 1"/>
    <w:next w:val="Normal"/>
    <w:link w:val="Heading1Char"/>
    <w:qFormat/>
    <w:rsid w:val="00183E37"/>
    <w:pPr>
      <w:keepNext/>
      <w:numPr>
        <w:numId w:val="3"/>
      </w:numPr>
      <w:spacing w:before="140" w:after="280"/>
      <w:outlineLvl w:val="0"/>
    </w:pPr>
    <w:rPr>
      <w:rFonts w:ascii="Arial" w:hAnsi="Arial" w:cs="Arial"/>
      <w:b/>
      <w:bCs/>
      <w:color w:val="003350"/>
      <w:spacing w:val="-14"/>
      <w:kern w:val="28"/>
      <w:sz w:val="42"/>
      <w:szCs w:val="32"/>
    </w:rPr>
  </w:style>
  <w:style w:type="paragraph" w:styleId="Heading2">
    <w:name w:val="heading 2"/>
    <w:next w:val="Normal"/>
    <w:link w:val="Heading2Char"/>
    <w:qFormat/>
    <w:rsid w:val="00183E37"/>
    <w:pPr>
      <w:keepNext/>
      <w:numPr>
        <w:ilvl w:val="1"/>
        <w:numId w:val="3"/>
      </w:numPr>
      <w:spacing w:before="70" w:after="70"/>
      <w:outlineLvl w:val="1"/>
    </w:pPr>
    <w:rPr>
      <w:rFonts w:ascii="Arial" w:eastAsia="MS Mincho" w:hAnsi="Arial"/>
      <w:b/>
      <w:color w:val="003350"/>
      <w:spacing w:val="-8"/>
      <w:kern w:val="28"/>
      <w:sz w:val="35"/>
      <w:szCs w:val="28"/>
      <w:lang w:eastAsia="en-US"/>
    </w:rPr>
  </w:style>
  <w:style w:type="paragraph" w:styleId="Heading3">
    <w:name w:val="heading 3"/>
    <w:basedOn w:val="Heading2"/>
    <w:next w:val="Normal"/>
    <w:link w:val="Heading3Char"/>
    <w:qFormat/>
    <w:rsid w:val="00081EB5"/>
    <w:pPr>
      <w:numPr>
        <w:ilvl w:val="2"/>
      </w:numPr>
      <w:outlineLvl w:val="2"/>
    </w:pPr>
    <w:rPr>
      <w:rFonts w:cs="Arial"/>
      <w:bCs/>
      <w:sz w:val="28"/>
      <w:szCs w:val="26"/>
    </w:rPr>
  </w:style>
  <w:style w:type="paragraph" w:styleId="Heading4">
    <w:name w:val="heading 4"/>
    <w:basedOn w:val="Normal"/>
    <w:next w:val="Normal"/>
    <w:link w:val="Heading4Char"/>
    <w:qFormat/>
    <w:rsid w:val="00081EB5"/>
    <w:pPr>
      <w:keepNext/>
      <w:numPr>
        <w:ilvl w:val="3"/>
        <w:numId w:val="3"/>
      </w:numPr>
      <w:spacing w:before="70" w:after="70"/>
      <w:outlineLvl w:val="3"/>
    </w:pPr>
    <w:rPr>
      <w:b/>
      <w:color w:val="003350"/>
      <w:szCs w:val="20"/>
    </w:rPr>
  </w:style>
  <w:style w:type="paragraph" w:styleId="Heading5">
    <w:name w:val="heading 5"/>
    <w:aliases w:val="Block Label,quote,Bullet1,Bullet2,Level 3 - i,T:,PA Pico Section"/>
    <w:basedOn w:val="Normal"/>
    <w:next w:val="Normal"/>
    <w:qFormat/>
    <w:rsid w:val="00A51D25"/>
    <w:pPr>
      <w:numPr>
        <w:ilvl w:val="4"/>
        <w:numId w:val="3"/>
      </w:numPr>
      <w:outlineLvl w:val="4"/>
    </w:pPr>
    <w:rPr>
      <w:b/>
    </w:rPr>
  </w:style>
  <w:style w:type="paragraph" w:styleId="Heading6">
    <w:name w:val="heading 6"/>
    <w:aliases w:val="Sub Label,bullet2,Legal Level 1.,Level 5.1,Bp,PA Appendix"/>
    <w:basedOn w:val="Heading5"/>
    <w:next w:val="Normal"/>
    <w:qFormat/>
    <w:rsid w:val="00A51D25"/>
    <w:pPr>
      <w:numPr>
        <w:ilvl w:val="5"/>
      </w:numPr>
      <w:outlineLvl w:val="5"/>
    </w:pPr>
    <w:rPr>
      <w:i/>
    </w:rPr>
  </w:style>
  <w:style w:type="paragraph" w:styleId="Heading7">
    <w:name w:val="heading 7"/>
    <w:aliases w:val="Legal Level 1.1.,PA Appendix Major"/>
    <w:basedOn w:val="Normal"/>
    <w:next w:val="Normal"/>
    <w:unhideWhenUsed/>
    <w:qFormat/>
    <w:rsid w:val="00A51D25"/>
    <w:pPr>
      <w:keepNext/>
      <w:keepLines/>
      <w:numPr>
        <w:ilvl w:val="6"/>
        <w:numId w:val="3"/>
      </w:numPr>
      <w:spacing w:before="200" w:after="0"/>
      <w:outlineLvl w:val="6"/>
    </w:pPr>
    <w:rPr>
      <w:i/>
      <w:iCs/>
      <w:color w:val="0051A3"/>
    </w:rPr>
  </w:style>
  <w:style w:type="paragraph" w:styleId="Heading8">
    <w:name w:val="heading 8"/>
    <w:aliases w:val="Legal Level 1.1.1.,PA Appendix Minor"/>
    <w:basedOn w:val="Normal"/>
    <w:next w:val="Normal"/>
    <w:unhideWhenUsed/>
    <w:qFormat/>
    <w:rsid w:val="00FD7AD5"/>
    <w:pPr>
      <w:keepNext/>
      <w:keepLines/>
      <w:numPr>
        <w:ilvl w:val="7"/>
        <w:numId w:val="3"/>
      </w:numPr>
      <w:spacing w:before="200" w:after="0"/>
      <w:outlineLvl w:val="7"/>
    </w:pPr>
    <w:rPr>
      <w:color w:val="0051A3"/>
      <w:sz w:val="20"/>
      <w:szCs w:val="20"/>
    </w:rPr>
  </w:style>
  <w:style w:type="paragraph" w:styleId="Heading9">
    <w:name w:val="heading 9"/>
    <w:basedOn w:val="Normal"/>
    <w:next w:val="Normal"/>
    <w:unhideWhenUsed/>
    <w:qFormat/>
    <w:rsid w:val="00A51D25"/>
    <w:pPr>
      <w:keepNext/>
      <w:keepLines/>
      <w:numPr>
        <w:ilvl w:val="8"/>
        <w:numId w:val="3"/>
      </w:numPr>
      <w:spacing w:before="200" w:after="0"/>
      <w:outlineLvl w:val="8"/>
    </w:pPr>
    <w:rPr>
      <w:i/>
      <w:iCs/>
      <w:color w:val="0051A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7AD5"/>
    <w:pPr>
      <w:spacing w:after="120"/>
    </w:pPr>
  </w:style>
  <w:style w:type="character" w:customStyle="1" w:styleId="Heading1Char">
    <w:name w:val="Heading 1 Char"/>
    <w:basedOn w:val="DefaultParagraphFont"/>
    <w:link w:val="Heading1"/>
    <w:rsid w:val="00183E37"/>
    <w:rPr>
      <w:rFonts w:ascii="Arial" w:hAnsi="Arial" w:cs="Arial"/>
      <w:b/>
      <w:bCs/>
      <w:color w:val="003350"/>
      <w:spacing w:val="-14"/>
      <w:kern w:val="28"/>
      <w:sz w:val="42"/>
      <w:szCs w:val="32"/>
    </w:rPr>
  </w:style>
  <w:style w:type="character" w:customStyle="1" w:styleId="Heading3Char">
    <w:name w:val="Heading 3 Char"/>
    <w:basedOn w:val="DefaultParagraphFont"/>
    <w:link w:val="Heading3"/>
    <w:rsid w:val="00081EB5"/>
    <w:rPr>
      <w:rFonts w:ascii="Arial" w:eastAsia="MS Mincho" w:hAnsi="Arial" w:cs="Arial"/>
      <w:b/>
      <w:bCs/>
      <w:color w:val="003350"/>
      <w:spacing w:val="-8"/>
      <w:kern w:val="28"/>
      <w:sz w:val="28"/>
      <w:szCs w:val="26"/>
      <w:lang w:eastAsia="en-US"/>
    </w:rPr>
  </w:style>
  <w:style w:type="paragraph" w:customStyle="1" w:styleId="NumberedHeading">
    <w:name w:val="Numbered Heading"/>
    <w:basedOn w:val="Heading1"/>
    <w:rsid w:val="00DD73B8"/>
    <w:pPr>
      <w:numPr>
        <w:numId w:val="1"/>
      </w:numPr>
      <w:tabs>
        <w:tab w:val="clear" w:pos="432"/>
      </w:tabs>
    </w:pPr>
    <w:rPr>
      <w:bCs w:val="0"/>
    </w:rPr>
  </w:style>
  <w:style w:type="paragraph" w:styleId="Caption">
    <w:name w:val="caption"/>
    <w:basedOn w:val="Normal"/>
    <w:next w:val="Normal"/>
    <w:semiHidden/>
    <w:unhideWhenUsed/>
    <w:qFormat/>
    <w:rsid w:val="00A51D25"/>
    <w:pPr>
      <w:spacing w:after="200"/>
    </w:pPr>
    <w:rPr>
      <w:b/>
      <w:bCs/>
      <w:color w:val="003350"/>
      <w:sz w:val="18"/>
      <w:szCs w:val="18"/>
    </w:rPr>
  </w:style>
  <w:style w:type="paragraph" w:customStyle="1" w:styleId="NumberedHeading2">
    <w:name w:val="Numbered Heading 2"/>
    <w:basedOn w:val="Heading2"/>
    <w:rsid w:val="00DD73B8"/>
    <w:pPr>
      <w:numPr>
        <w:numId w:val="1"/>
      </w:numPr>
    </w:pPr>
  </w:style>
  <w:style w:type="paragraph" w:customStyle="1" w:styleId="TableText">
    <w:name w:val="Table Text"/>
    <w:basedOn w:val="Normal"/>
    <w:link w:val="TableTextChar"/>
    <w:qFormat/>
    <w:rsid w:val="00190190"/>
    <w:pPr>
      <w:spacing w:after="120"/>
    </w:pPr>
    <w:rPr>
      <w:sz w:val="21"/>
    </w:rPr>
  </w:style>
  <w:style w:type="character" w:customStyle="1" w:styleId="TableTextChar">
    <w:name w:val="Table Text Char"/>
    <w:basedOn w:val="DefaultParagraphFont"/>
    <w:link w:val="TableText"/>
    <w:rsid w:val="00190190"/>
    <w:rPr>
      <w:rFonts w:ascii="Arial" w:hAnsi="Arial"/>
      <w:sz w:val="21"/>
      <w:szCs w:val="24"/>
    </w:rPr>
  </w:style>
  <w:style w:type="paragraph" w:styleId="Footer">
    <w:name w:val="footer"/>
    <w:basedOn w:val="Normal"/>
    <w:link w:val="FooterChar"/>
    <w:uiPriority w:val="99"/>
    <w:unhideWhenUsed/>
    <w:qFormat/>
    <w:rsid w:val="001E2958"/>
    <w:pPr>
      <w:pBdr>
        <w:top w:val="single" w:sz="2" w:space="1" w:color="B9B9B9"/>
      </w:pBdr>
      <w:tabs>
        <w:tab w:val="right" w:pos="9866"/>
      </w:tabs>
      <w:spacing w:after="0"/>
    </w:pPr>
    <w:rPr>
      <w:sz w:val="17"/>
    </w:rPr>
  </w:style>
  <w:style w:type="paragraph" w:styleId="Header">
    <w:name w:val="header"/>
    <w:basedOn w:val="Normal"/>
    <w:link w:val="HeaderChar"/>
    <w:uiPriority w:val="99"/>
    <w:unhideWhenUsed/>
    <w:qFormat/>
    <w:rsid w:val="001D13B8"/>
    <w:pPr>
      <w:pBdr>
        <w:bottom w:val="single" w:sz="6" w:space="4" w:color="003350"/>
      </w:pBdr>
      <w:tabs>
        <w:tab w:val="left" w:pos="9639"/>
      </w:tabs>
      <w:spacing w:after="0"/>
    </w:pPr>
    <w:rPr>
      <w:b/>
      <w:color w:val="003350"/>
      <w:sz w:val="20"/>
    </w:rPr>
  </w:style>
  <w:style w:type="character" w:customStyle="1" w:styleId="HeaderChar">
    <w:name w:val="Header Char"/>
    <w:basedOn w:val="DefaultParagraphFont"/>
    <w:link w:val="Header"/>
    <w:uiPriority w:val="99"/>
    <w:rsid w:val="001D13B8"/>
    <w:rPr>
      <w:rFonts w:ascii="Arial" w:hAnsi="Arial"/>
      <w:b/>
      <w:color w:val="003350"/>
      <w:szCs w:val="24"/>
    </w:rPr>
  </w:style>
  <w:style w:type="paragraph" w:customStyle="1" w:styleId="NumberedHeading3">
    <w:name w:val="Numbered Heading 3"/>
    <w:basedOn w:val="Heading3"/>
    <w:rsid w:val="00DD73B8"/>
    <w:pPr>
      <w:numPr>
        <w:numId w:val="1"/>
      </w:numPr>
    </w:pPr>
  </w:style>
  <w:style w:type="paragraph" w:customStyle="1" w:styleId="TableHeaderText">
    <w:name w:val="Table Header Text"/>
    <w:basedOn w:val="TableText"/>
    <w:link w:val="TableHeaderTextChar"/>
    <w:rsid w:val="0021389D"/>
    <w:rPr>
      <w:b/>
      <w:sz w:val="24"/>
    </w:rPr>
  </w:style>
  <w:style w:type="character" w:customStyle="1" w:styleId="TableHeaderTextChar">
    <w:name w:val="Table Header Text Char"/>
    <w:basedOn w:val="TableTextChar"/>
    <w:link w:val="TableHeaderText"/>
    <w:rsid w:val="0021389D"/>
    <w:rPr>
      <w:rFonts w:ascii="Arial" w:hAnsi="Arial"/>
      <w:b/>
      <w:sz w:val="22"/>
      <w:szCs w:val="24"/>
      <w:lang w:val="en-GB" w:eastAsia="en-US" w:bidi="ar-SA"/>
    </w:rPr>
  </w:style>
  <w:style w:type="paragraph" w:styleId="TOC1">
    <w:name w:val="toc 1"/>
    <w:basedOn w:val="Normal"/>
    <w:next w:val="Normal"/>
    <w:autoRedefine/>
    <w:uiPriority w:val="39"/>
    <w:unhideWhenUsed/>
    <w:qFormat/>
    <w:rsid w:val="007E47FC"/>
    <w:pPr>
      <w:pBdr>
        <w:top w:val="single" w:sz="4" w:space="4" w:color="B9B9B9"/>
        <w:bottom w:val="single" w:sz="4" w:space="4" w:color="B9B9B9"/>
      </w:pBdr>
    </w:pPr>
    <w:rPr>
      <w:b/>
      <w:noProof/>
      <w:color w:val="003350"/>
      <w:sz w:val="28"/>
    </w:rPr>
  </w:style>
  <w:style w:type="paragraph" w:styleId="TOC2">
    <w:name w:val="toc 2"/>
    <w:basedOn w:val="Normal"/>
    <w:next w:val="Normal"/>
    <w:autoRedefine/>
    <w:uiPriority w:val="39"/>
    <w:unhideWhenUsed/>
    <w:qFormat/>
    <w:rsid w:val="007C425A"/>
    <w:pPr>
      <w:spacing w:after="100"/>
      <w:ind w:left="220"/>
    </w:pPr>
  </w:style>
  <w:style w:type="paragraph" w:styleId="TOC3">
    <w:name w:val="toc 3"/>
    <w:basedOn w:val="Normal"/>
    <w:next w:val="Normal"/>
    <w:autoRedefine/>
    <w:uiPriority w:val="39"/>
    <w:unhideWhenUsed/>
    <w:qFormat/>
    <w:rsid w:val="007C425A"/>
    <w:pPr>
      <w:spacing w:after="100" w:line="276" w:lineRule="auto"/>
      <w:ind w:left="440"/>
      <w:textboxTightWrap w:val="none"/>
    </w:pPr>
    <w:rPr>
      <w:szCs w:val="22"/>
      <w:lang w:val="en-US" w:eastAsia="ja-JP"/>
    </w:rPr>
  </w:style>
  <w:style w:type="paragraph" w:customStyle="1" w:styleId="TOCTitle">
    <w:name w:val="TOC Title"/>
    <w:basedOn w:val="Normal"/>
    <w:rsid w:val="00AF0245"/>
    <w:pPr>
      <w:widowControl w:val="0"/>
    </w:pPr>
    <w:rPr>
      <w:b/>
      <w:sz w:val="32"/>
    </w:rPr>
  </w:style>
  <w:style w:type="paragraph" w:customStyle="1" w:styleId="TOCItem">
    <w:name w:val="TOCItem"/>
    <w:basedOn w:val="Normal"/>
    <w:rsid w:val="00A51D25"/>
    <w:pPr>
      <w:tabs>
        <w:tab w:val="left" w:leader="dot" w:pos="7061"/>
        <w:tab w:val="right" w:pos="7524"/>
      </w:tabs>
      <w:spacing w:before="60" w:after="60"/>
      <w:ind w:right="465"/>
    </w:pPr>
  </w:style>
  <w:style w:type="paragraph" w:customStyle="1" w:styleId="TOCStem">
    <w:name w:val="TOCStem"/>
    <w:basedOn w:val="Normal"/>
    <w:rsid w:val="00A51D25"/>
  </w:style>
  <w:style w:type="paragraph" w:styleId="TOC4">
    <w:name w:val="toc 4"/>
    <w:basedOn w:val="Normal"/>
    <w:next w:val="Normal"/>
    <w:autoRedefine/>
    <w:uiPriority w:val="39"/>
    <w:rsid w:val="00A51D25"/>
    <w:pPr>
      <w:ind w:left="660"/>
    </w:pPr>
    <w:rPr>
      <w:rFonts w:ascii="Times New Roman" w:hAnsi="Times New Roman"/>
      <w:szCs w:val="21"/>
    </w:rPr>
  </w:style>
  <w:style w:type="paragraph" w:styleId="TOC5">
    <w:name w:val="toc 5"/>
    <w:basedOn w:val="Normal"/>
    <w:next w:val="Normal"/>
    <w:autoRedefine/>
    <w:uiPriority w:val="39"/>
    <w:rsid w:val="00A51D25"/>
    <w:pPr>
      <w:ind w:left="880"/>
    </w:pPr>
    <w:rPr>
      <w:rFonts w:ascii="Times New Roman" w:hAnsi="Times New Roman"/>
      <w:szCs w:val="21"/>
    </w:rPr>
  </w:style>
  <w:style w:type="paragraph" w:styleId="TOC6">
    <w:name w:val="toc 6"/>
    <w:basedOn w:val="Normal"/>
    <w:next w:val="Normal"/>
    <w:autoRedefine/>
    <w:uiPriority w:val="39"/>
    <w:rsid w:val="00A51D25"/>
    <w:pPr>
      <w:ind w:left="1100"/>
    </w:pPr>
    <w:rPr>
      <w:rFonts w:ascii="Times New Roman" w:hAnsi="Times New Roman"/>
      <w:szCs w:val="21"/>
    </w:rPr>
  </w:style>
  <w:style w:type="paragraph" w:styleId="TOC7">
    <w:name w:val="toc 7"/>
    <w:basedOn w:val="Normal"/>
    <w:next w:val="Normal"/>
    <w:autoRedefine/>
    <w:uiPriority w:val="39"/>
    <w:rsid w:val="00A51D25"/>
    <w:pPr>
      <w:ind w:left="1320"/>
    </w:pPr>
    <w:rPr>
      <w:rFonts w:ascii="Times New Roman" w:hAnsi="Times New Roman"/>
      <w:szCs w:val="21"/>
    </w:rPr>
  </w:style>
  <w:style w:type="paragraph" w:styleId="TOC8">
    <w:name w:val="toc 8"/>
    <w:basedOn w:val="Normal"/>
    <w:next w:val="Normal"/>
    <w:autoRedefine/>
    <w:uiPriority w:val="39"/>
    <w:rsid w:val="00A51D25"/>
    <w:pPr>
      <w:ind w:left="1540"/>
    </w:pPr>
    <w:rPr>
      <w:rFonts w:ascii="Times New Roman" w:hAnsi="Times New Roman"/>
      <w:szCs w:val="21"/>
    </w:rPr>
  </w:style>
  <w:style w:type="paragraph" w:styleId="TOC9">
    <w:name w:val="toc 9"/>
    <w:basedOn w:val="Normal"/>
    <w:next w:val="Normal"/>
    <w:autoRedefine/>
    <w:uiPriority w:val="39"/>
    <w:rsid w:val="00A51D25"/>
    <w:pPr>
      <w:ind w:left="1760"/>
    </w:pPr>
    <w:rPr>
      <w:rFonts w:ascii="Times New Roman" w:hAnsi="Times New Roman"/>
      <w:szCs w:val="21"/>
    </w:rPr>
  </w:style>
  <w:style w:type="character" w:styleId="Hyperlink">
    <w:name w:val="Hyperlink"/>
    <w:basedOn w:val="DefaultParagraphFont"/>
    <w:uiPriority w:val="99"/>
    <w:unhideWhenUsed/>
    <w:qFormat/>
    <w:rsid w:val="00081EB5"/>
    <w:rPr>
      <w:color w:val="003350"/>
      <w:u w:val="none"/>
    </w:rPr>
  </w:style>
  <w:style w:type="paragraph" w:styleId="FootnoteText">
    <w:name w:val="footnote text"/>
    <w:basedOn w:val="Normal"/>
    <w:link w:val="FootnoteTextChar"/>
    <w:rsid w:val="00A51D25"/>
    <w:rPr>
      <w:sz w:val="20"/>
    </w:rPr>
  </w:style>
  <w:style w:type="character" w:styleId="FootnoteReference">
    <w:name w:val="footnote reference"/>
    <w:basedOn w:val="DefaultParagraphFont"/>
    <w:uiPriority w:val="99"/>
    <w:rsid w:val="00A51D25"/>
    <w:rPr>
      <w:vertAlign w:val="superscript"/>
    </w:rPr>
  </w:style>
  <w:style w:type="paragraph" w:styleId="DocumentMap">
    <w:name w:val="Document Map"/>
    <w:basedOn w:val="Normal"/>
    <w:link w:val="DocumentMapChar"/>
    <w:rsid w:val="00A51D25"/>
    <w:pPr>
      <w:shd w:val="clear" w:color="auto" w:fill="000080"/>
    </w:pPr>
    <w:rPr>
      <w:rFonts w:ascii="Tahoma" w:hAnsi="Tahoma" w:cs="Tahoma"/>
    </w:rPr>
  </w:style>
  <w:style w:type="character" w:styleId="FollowedHyperlink">
    <w:name w:val="FollowedHyperlink"/>
    <w:basedOn w:val="DefaultParagraphFont"/>
    <w:rsid w:val="00FD7AD5"/>
    <w:rPr>
      <w:rFonts w:ascii="Arial" w:hAnsi="Arial"/>
      <w:color w:val="800080"/>
      <w:u w:val="single"/>
    </w:rPr>
  </w:style>
  <w:style w:type="character" w:styleId="CommentReference">
    <w:name w:val="annotation reference"/>
    <w:basedOn w:val="DefaultParagraphFont"/>
    <w:semiHidden/>
    <w:rsid w:val="00A51D25"/>
    <w:rPr>
      <w:sz w:val="16"/>
      <w:szCs w:val="16"/>
    </w:rPr>
  </w:style>
  <w:style w:type="paragraph" w:customStyle="1" w:styleId="TableBullet">
    <w:name w:val="Table Bullet"/>
    <w:basedOn w:val="TableText"/>
    <w:rsid w:val="00A51D25"/>
    <w:pPr>
      <w:tabs>
        <w:tab w:val="num" w:pos="360"/>
      </w:tabs>
    </w:pPr>
  </w:style>
  <w:style w:type="paragraph" w:styleId="CommentText">
    <w:name w:val="annotation text"/>
    <w:basedOn w:val="Normal"/>
    <w:semiHidden/>
    <w:rsid w:val="00A51D25"/>
    <w:rPr>
      <w:sz w:val="20"/>
    </w:rPr>
  </w:style>
  <w:style w:type="paragraph" w:styleId="CommentSubject">
    <w:name w:val="annotation subject"/>
    <w:basedOn w:val="CommentText"/>
    <w:next w:val="CommentText"/>
    <w:semiHidden/>
    <w:rsid w:val="00D157CC"/>
    <w:rPr>
      <w:b/>
      <w:bCs/>
    </w:rPr>
  </w:style>
  <w:style w:type="paragraph" w:styleId="BalloonText">
    <w:name w:val="Balloon Text"/>
    <w:basedOn w:val="Normal"/>
    <w:link w:val="BalloonTextChar"/>
    <w:uiPriority w:val="99"/>
    <w:semiHidden/>
    <w:rsid w:val="00D157CC"/>
    <w:rPr>
      <w:rFonts w:ascii="Tahoma" w:hAnsi="Tahoma" w:cs="Tahoma"/>
      <w:sz w:val="16"/>
      <w:szCs w:val="16"/>
    </w:rPr>
  </w:style>
  <w:style w:type="paragraph" w:customStyle="1" w:styleId="Bulletlist">
    <w:name w:val="Bullet list"/>
    <w:basedOn w:val="ListParagraph"/>
    <w:link w:val="BulletlistChar"/>
    <w:autoRedefine/>
    <w:qFormat/>
    <w:rsid w:val="00081EB5"/>
    <w:pPr>
      <w:numPr>
        <w:numId w:val="2"/>
      </w:numPr>
      <w:autoSpaceDE w:val="0"/>
      <w:autoSpaceDN w:val="0"/>
      <w:adjustRightInd w:val="0"/>
      <w:contextualSpacing w:val="0"/>
      <w:textboxTightWrap w:val="none"/>
    </w:pPr>
    <w:rPr>
      <w:rFonts w:cs="FrutigerLTStd-Light"/>
      <w:szCs w:val="22"/>
      <w:lang w:eastAsia="en-US"/>
    </w:rPr>
  </w:style>
  <w:style w:type="character" w:customStyle="1" w:styleId="BulletlistChar">
    <w:name w:val="Bullet list Char"/>
    <w:basedOn w:val="DefaultParagraphFont"/>
    <w:link w:val="Bulletlist"/>
    <w:rsid w:val="00081EB5"/>
    <w:rPr>
      <w:rFonts w:ascii="Arial" w:hAnsi="Arial" w:cs="FrutigerLTStd-Light"/>
      <w:sz w:val="24"/>
      <w:szCs w:val="22"/>
      <w:lang w:eastAsia="en-US"/>
    </w:rPr>
  </w:style>
  <w:style w:type="paragraph" w:customStyle="1" w:styleId="Bullet">
    <w:name w:val="Bullet"/>
    <w:basedOn w:val="Normal"/>
    <w:rsid w:val="00FD7AD5"/>
    <w:pPr>
      <w:tabs>
        <w:tab w:val="left" w:pos="567"/>
      </w:tabs>
      <w:spacing w:before="60"/>
      <w:ind w:left="567" w:hanging="567"/>
    </w:pPr>
  </w:style>
  <w:style w:type="paragraph" w:customStyle="1" w:styleId="TableHeader">
    <w:name w:val="Table Header"/>
    <w:basedOn w:val="Normal"/>
    <w:qFormat/>
    <w:rsid w:val="00190190"/>
    <w:pPr>
      <w:tabs>
        <w:tab w:val="right" w:pos="14580"/>
      </w:tabs>
      <w:spacing w:before="60" w:after="60"/>
      <w:ind w:right="-108"/>
    </w:pPr>
    <w:rPr>
      <w:rFonts w:eastAsia="SimSun" w:cs="Arial"/>
      <w:b/>
      <w:bCs/>
      <w:sz w:val="21"/>
      <w:lang w:val="en-US"/>
    </w:rPr>
  </w:style>
  <w:style w:type="paragraph" w:customStyle="1" w:styleId="Standfirst">
    <w:name w:val="Standfirst"/>
    <w:basedOn w:val="Heading4"/>
    <w:link w:val="StandfirstChar"/>
    <w:autoRedefine/>
    <w:qFormat/>
    <w:rsid w:val="007C425A"/>
    <w:pPr>
      <w:spacing w:before="0" w:after="140" w:line="420" w:lineRule="atLeast"/>
    </w:pPr>
    <w:rPr>
      <w:color w:val="505050"/>
      <w:spacing w:val="4"/>
      <w:kern w:val="28"/>
      <w:sz w:val="28"/>
      <w:szCs w:val="28"/>
    </w:rPr>
  </w:style>
  <w:style w:type="character" w:customStyle="1" w:styleId="StandfirstChar">
    <w:name w:val="Standfirst Char"/>
    <w:basedOn w:val="Heading4Char"/>
    <w:link w:val="Standfirst"/>
    <w:rsid w:val="007C425A"/>
    <w:rPr>
      <w:rFonts w:ascii="Arial" w:hAnsi="Arial"/>
      <w:b/>
      <w:color w:val="505050"/>
      <w:spacing w:val="4"/>
      <w:kern w:val="28"/>
      <w:sz w:val="28"/>
      <w:szCs w:val="28"/>
    </w:rPr>
  </w:style>
  <w:style w:type="paragraph" w:customStyle="1" w:styleId="FrontpageTitle">
    <w:name w:val="Frontpage_Title"/>
    <w:basedOn w:val="Normal"/>
    <w:link w:val="FrontpageTitleChar"/>
    <w:rsid w:val="007C425A"/>
    <w:rPr>
      <w:b/>
      <w:color w:val="FAFCFC"/>
      <w:sz w:val="84"/>
      <w:szCs w:val="84"/>
    </w:rPr>
  </w:style>
  <w:style w:type="character" w:customStyle="1" w:styleId="FrontpageTitleChar">
    <w:name w:val="Frontpage_Title Char"/>
    <w:basedOn w:val="DefaultParagraphFont"/>
    <w:link w:val="FrontpageTitle"/>
    <w:rsid w:val="007C425A"/>
    <w:rPr>
      <w:rFonts w:ascii="Arial" w:hAnsi="Arial"/>
      <w:b/>
      <w:color w:val="FAFCFC"/>
      <w:sz w:val="84"/>
      <w:szCs w:val="84"/>
    </w:rPr>
  </w:style>
  <w:style w:type="paragraph" w:customStyle="1" w:styleId="Frontpagesubhead">
    <w:name w:val="Frontpage_subhead"/>
    <w:basedOn w:val="Normal"/>
    <w:link w:val="FrontpagesubheadChar"/>
    <w:rsid w:val="007C425A"/>
    <w:rPr>
      <w:b/>
      <w:color w:val="FAFCFC"/>
      <w:sz w:val="42"/>
      <w:szCs w:val="42"/>
    </w:rPr>
  </w:style>
  <w:style w:type="character" w:customStyle="1" w:styleId="FrontpagesubheadChar">
    <w:name w:val="Frontpage_subhead Char"/>
    <w:basedOn w:val="DefaultParagraphFont"/>
    <w:link w:val="Frontpagesubhead"/>
    <w:rsid w:val="007C425A"/>
    <w:rPr>
      <w:rFonts w:ascii="Arial" w:hAnsi="Arial"/>
      <w:b/>
      <w:color w:val="FAFCFC"/>
      <w:sz w:val="42"/>
      <w:szCs w:val="42"/>
    </w:rPr>
  </w:style>
  <w:style w:type="paragraph" w:customStyle="1" w:styleId="Footnote-hanging">
    <w:name w:val="Footnote - hanging"/>
    <w:basedOn w:val="Bulletlist"/>
    <w:link w:val="Footnote-hangingChar"/>
    <w:rsid w:val="007C425A"/>
    <w:pPr>
      <w:numPr>
        <w:numId w:val="0"/>
      </w:numPr>
      <w:tabs>
        <w:tab w:val="left" w:pos="284"/>
      </w:tabs>
      <w:spacing w:after="280"/>
      <w:ind w:left="284" w:hanging="284"/>
    </w:pPr>
    <w:rPr>
      <w:i/>
      <w:sz w:val="18"/>
      <w:szCs w:val="18"/>
    </w:rPr>
  </w:style>
  <w:style w:type="character" w:customStyle="1" w:styleId="Footnote-hangingChar">
    <w:name w:val="Footnote - hanging Char"/>
    <w:basedOn w:val="BulletlistChar"/>
    <w:link w:val="Footnote-hanging"/>
    <w:rsid w:val="007C425A"/>
    <w:rPr>
      <w:rFonts w:ascii="Arial" w:hAnsi="Arial" w:cs="FrutigerLTStd-Light"/>
      <w:i/>
      <w:sz w:val="18"/>
      <w:szCs w:val="18"/>
      <w:lang w:eastAsia="en-US"/>
    </w:rPr>
  </w:style>
  <w:style w:type="paragraph" w:customStyle="1" w:styleId="Footnoteseparator">
    <w:name w:val="Footnote_separator"/>
    <w:basedOn w:val="Heading3"/>
    <w:link w:val="FootnoteseparatorChar"/>
    <w:qFormat/>
    <w:rsid w:val="007C425A"/>
    <w:pPr>
      <w:spacing w:after="140"/>
    </w:pPr>
    <w:rPr>
      <w:noProof/>
      <w:w w:val="200"/>
      <w:sz w:val="16"/>
      <w:szCs w:val="16"/>
    </w:rPr>
  </w:style>
  <w:style w:type="character" w:customStyle="1" w:styleId="FootnoteseparatorChar">
    <w:name w:val="Footnote_separator Char"/>
    <w:basedOn w:val="Heading3Char"/>
    <w:link w:val="Footnoteseparator"/>
    <w:rsid w:val="007C425A"/>
    <w:rPr>
      <w:rFonts w:ascii="Arial" w:eastAsia="MS Mincho" w:hAnsi="Arial" w:cs="Arial"/>
      <w:b/>
      <w:bCs/>
      <w:noProof/>
      <w:color w:val="003350"/>
      <w:spacing w:val="-8"/>
      <w:w w:val="200"/>
      <w:kern w:val="28"/>
      <w:sz w:val="16"/>
      <w:szCs w:val="16"/>
      <w:lang w:eastAsia="en-US"/>
    </w:rPr>
  </w:style>
  <w:style w:type="paragraph" w:customStyle="1" w:styleId="Numberedlist">
    <w:name w:val="Numbered list"/>
    <w:basedOn w:val="ListParagraph"/>
    <w:link w:val="NumberedlistChar"/>
    <w:qFormat/>
    <w:rsid w:val="007C425A"/>
    <w:pPr>
      <w:ind w:left="510" w:hanging="510"/>
      <w:contextualSpacing w:val="0"/>
    </w:pPr>
  </w:style>
  <w:style w:type="character" w:customStyle="1" w:styleId="NumberedlistChar">
    <w:name w:val="Numbered list Char"/>
    <w:basedOn w:val="DefaultParagraphFont"/>
    <w:link w:val="Numberedlist"/>
    <w:rsid w:val="007C425A"/>
    <w:rPr>
      <w:rFonts w:ascii="Arial" w:hAnsi="Arial"/>
      <w:sz w:val="24"/>
      <w:szCs w:val="24"/>
    </w:rPr>
  </w:style>
  <w:style w:type="paragraph" w:styleId="ListParagraph">
    <w:name w:val="List Paragraph"/>
    <w:basedOn w:val="Normal"/>
    <w:uiPriority w:val="34"/>
    <w:qFormat/>
    <w:rsid w:val="007C425A"/>
    <w:pPr>
      <w:ind w:left="720"/>
      <w:contextualSpacing/>
    </w:pPr>
  </w:style>
  <w:style w:type="character" w:customStyle="1" w:styleId="Heading2Char">
    <w:name w:val="Heading 2 Char"/>
    <w:basedOn w:val="DefaultParagraphFont"/>
    <w:link w:val="Heading2"/>
    <w:rsid w:val="00183E37"/>
    <w:rPr>
      <w:rFonts w:ascii="Arial" w:eastAsia="MS Mincho" w:hAnsi="Arial"/>
      <w:b/>
      <w:color w:val="003350"/>
      <w:spacing w:val="-8"/>
      <w:kern w:val="28"/>
      <w:sz w:val="35"/>
      <w:szCs w:val="28"/>
      <w:lang w:eastAsia="en-US"/>
    </w:rPr>
  </w:style>
  <w:style w:type="character" w:customStyle="1" w:styleId="Heading4Char">
    <w:name w:val="Heading 4 Char"/>
    <w:basedOn w:val="DefaultParagraphFont"/>
    <w:link w:val="Heading4"/>
    <w:rsid w:val="00081EB5"/>
    <w:rPr>
      <w:rFonts w:ascii="Arial" w:hAnsi="Arial"/>
      <w:b/>
      <w:color w:val="003350"/>
      <w:sz w:val="24"/>
    </w:rPr>
  </w:style>
  <w:style w:type="character" w:customStyle="1" w:styleId="FooterChar">
    <w:name w:val="Footer Char"/>
    <w:basedOn w:val="DefaultParagraphFont"/>
    <w:link w:val="Footer"/>
    <w:uiPriority w:val="99"/>
    <w:rsid w:val="001E2958"/>
    <w:rPr>
      <w:rFonts w:ascii="Arial" w:hAnsi="Arial"/>
      <w:sz w:val="17"/>
      <w:szCs w:val="24"/>
    </w:rPr>
  </w:style>
  <w:style w:type="character" w:styleId="Strong">
    <w:name w:val="Strong"/>
    <w:aliases w:val="Bold"/>
    <w:uiPriority w:val="22"/>
    <w:qFormat/>
    <w:rsid w:val="00081EB5"/>
    <w:rPr>
      <w:rFonts w:ascii="Arial" w:hAnsi="Arial"/>
      <w:b/>
      <w:bCs/>
    </w:rPr>
  </w:style>
  <w:style w:type="paragraph" w:styleId="Quote">
    <w:name w:val="Quote"/>
    <w:basedOn w:val="Normal"/>
    <w:next w:val="Normal"/>
    <w:link w:val="QuoteChar"/>
    <w:uiPriority w:val="29"/>
    <w:qFormat/>
    <w:rsid w:val="007C425A"/>
    <w:pPr>
      <w:spacing w:before="70" w:after="70"/>
    </w:pPr>
    <w:rPr>
      <w:rFonts w:ascii="Goudy Old Style" w:hAnsi="Goudy Old Style"/>
      <w:i/>
      <w:iCs/>
      <w:color w:val="003350"/>
      <w:sz w:val="35"/>
    </w:rPr>
  </w:style>
  <w:style w:type="character" w:customStyle="1" w:styleId="QuoteChar">
    <w:name w:val="Quote Char"/>
    <w:basedOn w:val="DefaultParagraphFont"/>
    <w:link w:val="Quote"/>
    <w:uiPriority w:val="29"/>
    <w:rsid w:val="007C425A"/>
    <w:rPr>
      <w:rFonts w:ascii="Goudy Old Style" w:hAnsi="Goudy Old Style"/>
      <w:i/>
      <w:iCs/>
      <w:color w:val="003350"/>
      <w:sz w:val="35"/>
      <w:szCs w:val="24"/>
    </w:rPr>
  </w:style>
  <w:style w:type="paragraph" w:styleId="TOCHeading">
    <w:name w:val="TOC Heading"/>
    <w:basedOn w:val="Heading1"/>
    <w:next w:val="Normal"/>
    <w:uiPriority w:val="39"/>
    <w:unhideWhenUsed/>
    <w:qFormat/>
    <w:rsid w:val="00081EB5"/>
    <w:pPr>
      <w:keepLines/>
      <w:spacing w:before="480" w:after="0" w:line="276" w:lineRule="auto"/>
      <w:outlineLvl w:val="9"/>
    </w:pPr>
    <w:rPr>
      <w:rFonts w:cs="Times New Roman"/>
      <w:kern w:val="0"/>
      <w:sz w:val="28"/>
      <w:szCs w:val="28"/>
      <w:lang w:val="en-US" w:eastAsia="ja-JP"/>
    </w:rPr>
  </w:style>
  <w:style w:type="paragraph" w:customStyle="1" w:styleId="Documenttitle">
    <w:name w:val="Document title"/>
    <w:basedOn w:val="Normal"/>
    <w:link w:val="DocumenttitleChar"/>
    <w:qFormat/>
    <w:rsid w:val="00081EB5"/>
    <w:pPr>
      <w:suppressAutoHyphens/>
    </w:pPr>
    <w:rPr>
      <w:color w:val="003350"/>
      <w:sz w:val="70"/>
      <w:szCs w:val="70"/>
    </w:rPr>
  </w:style>
  <w:style w:type="character" w:customStyle="1" w:styleId="NOTESpurpleChar">
    <w:name w:val="NOTES purple Char"/>
    <w:basedOn w:val="DefaultParagraphFont"/>
    <w:link w:val="NOTESpurple"/>
    <w:rsid w:val="00DB6514"/>
    <w:rPr>
      <w:rFonts w:ascii="Arial" w:hAnsi="Arial" w:cs="Arial"/>
      <w:color w:val="602050"/>
      <w:sz w:val="24"/>
    </w:rPr>
  </w:style>
  <w:style w:type="character" w:customStyle="1" w:styleId="DocumenttitleChar">
    <w:name w:val="Document title Char"/>
    <w:basedOn w:val="DefaultParagraphFont"/>
    <w:link w:val="Documenttitle"/>
    <w:rsid w:val="00081EB5"/>
    <w:rPr>
      <w:rFonts w:ascii="Arial" w:hAnsi="Arial"/>
      <w:color w:val="003350"/>
      <w:sz w:val="70"/>
      <w:szCs w:val="70"/>
    </w:rPr>
  </w:style>
  <w:style w:type="paragraph" w:customStyle="1" w:styleId="NOTESpurple">
    <w:name w:val="NOTES purple"/>
    <w:basedOn w:val="Normal"/>
    <w:next w:val="Normal"/>
    <w:link w:val="NOTESpurpleChar"/>
    <w:rsid w:val="00DB6514"/>
    <w:pPr>
      <w:tabs>
        <w:tab w:val="right" w:pos="14580"/>
      </w:tabs>
      <w:spacing w:after="120"/>
      <w:textboxTightWrap w:val="none"/>
    </w:pPr>
    <w:rPr>
      <w:rFonts w:cs="Arial"/>
      <w:color w:val="602050"/>
      <w:szCs w:val="20"/>
    </w:rPr>
  </w:style>
  <w:style w:type="table" w:customStyle="1" w:styleId="HSCICtable1">
    <w:name w:val="HSCIC table 1"/>
    <w:basedOn w:val="TableNormal"/>
    <w:uiPriority w:val="99"/>
    <w:rsid w:val="009B3D3E"/>
    <w:rPr>
      <w:rFonts w:ascii="Arial" w:hAnsi="Arial"/>
    </w:rPr>
    <w:tblPr>
      <w:tblInd w:w="0" w:type="dxa"/>
      <w:tblBorders>
        <w:top w:val="single" w:sz="2" w:space="0" w:color="B9B9B9"/>
        <w:bottom w:val="single" w:sz="2" w:space="0" w:color="B9B9B9"/>
        <w:insideH w:val="single" w:sz="2" w:space="0" w:color="B9B9B9"/>
      </w:tblBorders>
      <w:tblCellMar>
        <w:top w:w="0" w:type="dxa"/>
        <w:left w:w="108" w:type="dxa"/>
        <w:bottom w:w="0" w:type="dxa"/>
        <w:right w:w="108" w:type="dxa"/>
      </w:tblCellMar>
    </w:tblPr>
  </w:style>
  <w:style w:type="character" w:customStyle="1" w:styleId="NormalBlueChar">
    <w:name w:val="Normal Blue Char"/>
    <w:basedOn w:val="DefaultParagraphFont"/>
    <w:link w:val="NormalBlue"/>
    <w:rsid w:val="00F63BE4"/>
    <w:rPr>
      <w:rFonts w:ascii="Arial" w:hAnsi="Arial" w:cs="Arial"/>
      <w:color w:val="0000FF"/>
    </w:rPr>
  </w:style>
  <w:style w:type="paragraph" w:customStyle="1" w:styleId="NormalBlue">
    <w:name w:val="Normal Blue"/>
    <w:basedOn w:val="Normal"/>
    <w:next w:val="Normal"/>
    <w:link w:val="NormalBlueChar"/>
    <w:rsid w:val="00F63BE4"/>
    <w:pPr>
      <w:tabs>
        <w:tab w:val="right" w:pos="14580"/>
      </w:tabs>
      <w:spacing w:after="120"/>
      <w:textboxTightWrap w:val="none"/>
    </w:pPr>
    <w:rPr>
      <w:rFonts w:cs="Arial"/>
      <w:color w:val="0000FF"/>
      <w:sz w:val="20"/>
      <w:szCs w:val="20"/>
    </w:rPr>
  </w:style>
  <w:style w:type="character" w:customStyle="1" w:styleId="NormalBoldChar">
    <w:name w:val="Normal Bold Char"/>
    <w:basedOn w:val="DefaultParagraphFont"/>
    <w:link w:val="NormalBold"/>
    <w:rsid w:val="001D343E"/>
    <w:rPr>
      <w:rFonts w:ascii="Arial" w:hAnsi="Arial" w:cs="Arial"/>
      <w:b/>
      <w:sz w:val="24"/>
    </w:rPr>
  </w:style>
  <w:style w:type="paragraph" w:customStyle="1" w:styleId="NormalBold">
    <w:name w:val="Normal Bold"/>
    <w:basedOn w:val="Normal"/>
    <w:next w:val="Normal"/>
    <w:link w:val="NormalBoldChar"/>
    <w:rsid w:val="001D343E"/>
    <w:pPr>
      <w:keepLines/>
      <w:tabs>
        <w:tab w:val="right" w:pos="14580"/>
      </w:tabs>
      <w:spacing w:before="120" w:after="120"/>
      <w:textboxTightWrap w:val="none"/>
    </w:pPr>
    <w:rPr>
      <w:rFonts w:cs="Arial"/>
      <w:b/>
      <w:szCs w:val="20"/>
    </w:rPr>
  </w:style>
  <w:style w:type="character" w:styleId="PlaceholderText">
    <w:name w:val="Placeholder Text"/>
    <w:basedOn w:val="DefaultParagraphFont"/>
    <w:uiPriority w:val="99"/>
    <w:semiHidden/>
    <w:rsid w:val="004059A4"/>
    <w:rPr>
      <w:color w:val="808080"/>
    </w:rPr>
  </w:style>
  <w:style w:type="paragraph" w:customStyle="1" w:styleId="Docmgmtheading">
    <w:name w:val="Doc mgmt heading"/>
    <w:basedOn w:val="Normal"/>
    <w:link w:val="DocmgmtheadingChar"/>
    <w:qFormat/>
    <w:rsid w:val="00792C12"/>
    <w:rPr>
      <w:b/>
      <w:color w:val="003350" w:themeColor="accent1"/>
      <w:sz w:val="42"/>
      <w:szCs w:val="42"/>
    </w:rPr>
  </w:style>
  <w:style w:type="paragraph" w:customStyle="1" w:styleId="DocMgmtSubhead">
    <w:name w:val="Doc Mgmt Subhead"/>
    <w:basedOn w:val="Docmgmtheading"/>
    <w:link w:val="DocMgmtSubheadChar"/>
    <w:qFormat/>
    <w:rsid w:val="0032477B"/>
    <w:rPr>
      <w:sz w:val="35"/>
    </w:rPr>
  </w:style>
  <w:style w:type="character" w:customStyle="1" w:styleId="DocmgmtheadingChar">
    <w:name w:val="Doc mgmt heading Char"/>
    <w:basedOn w:val="DefaultParagraphFont"/>
    <w:link w:val="Docmgmtheading"/>
    <w:rsid w:val="00792C12"/>
    <w:rPr>
      <w:rFonts w:ascii="Arial" w:hAnsi="Arial"/>
      <w:b/>
      <w:color w:val="003350" w:themeColor="accent1"/>
      <w:sz w:val="42"/>
      <w:szCs w:val="42"/>
    </w:rPr>
  </w:style>
  <w:style w:type="character" w:customStyle="1" w:styleId="DocMgmtSubheadChar">
    <w:name w:val="Doc Mgmt Subhead Char"/>
    <w:basedOn w:val="Heading2Char"/>
    <w:link w:val="DocMgmtSubhead"/>
    <w:rsid w:val="0032477B"/>
    <w:rPr>
      <w:rFonts w:ascii="Arial" w:eastAsia="MS Mincho" w:hAnsi="Arial"/>
      <w:b/>
      <w:color w:val="003350" w:themeColor="accent1"/>
      <w:spacing w:val="-8"/>
      <w:kern w:val="28"/>
      <w:sz w:val="35"/>
      <w:szCs w:val="42"/>
      <w:lang w:eastAsia="en-US"/>
    </w:rPr>
  </w:style>
  <w:style w:type="paragraph" w:styleId="Revision">
    <w:name w:val="Revision"/>
    <w:hidden/>
    <w:uiPriority w:val="99"/>
    <w:semiHidden/>
    <w:rsid w:val="00A8651F"/>
    <w:rPr>
      <w:rFonts w:ascii="Arial" w:hAnsi="Arial"/>
      <w:sz w:val="24"/>
      <w:szCs w:val="24"/>
    </w:rPr>
  </w:style>
  <w:style w:type="paragraph" w:styleId="ListBullet">
    <w:name w:val="List Bullet"/>
    <w:basedOn w:val="Normal"/>
    <w:rsid w:val="00673AEA"/>
    <w:pPr>
      <w:tabs>
        <w:tab w:val="num" w:pos="714"/>
        <w:tab w:val="right" w:pos="14580"/>
      </w:tabs>
      <w:spacing w:after="120"/>
      <w:ind w:left="714" w:hanging="357"/>
      <w:textboxTightWrap w:val="none"/>
    </w:pPr>
    <w:rPr>
      <w:rFonts w:cs="Arial"/>
      <w:szCs w:val="20"/>
      <w:lang w:eastAsia="en-US"/>
    </w:rPr>
  </w:style>
  <w:style w:type="paragraph" w:styleId="ListNumber">
    <w:name w:val="List Number"/>
    <w:basedOn w:val="Normal"/>
    <w:link w:val="ListNumberChar"/>
    <w:rsid w:val="00673AEA"/>
    <w:pPr>
      <w:tabs>
        <w:tab w:val="num" w:pos="360"/>
        <w:tab w:val="right" w:pos="14580"/>
      </w:tabs>
      <w:spacing w:after="120"/>
      <w:ind w:left="360" w:hanging="360"/>
      <w:textboxTightWrap w:val="none"/>
    </w:pPr>
    <w:rPr>
      <w:rFonts w:cs="Arial"/>
      <w:szCs w:val="20"/>
      <w:lang w:eastAsia="en-US"/>
    </w:rPr>
  </w:style>
  <w:style w:type="character" w:customStyle="1" w:styleId="ListNumberChar">
    <w:name w:val="List Number Char"/>
    <w:basedOn w:val="DefaultParagraphFont"/>
    <w:link w:val="ListNumber"/>
    <w:rsid w:val="00673AEA"/>
    <w:rPr>
      <w:rFonts w:ascii="Arial" w:hAnsi="Arial" w:cs="Arial"/>
      <w:sz w:val="24"/>
      <w:lang w:eastAsia="en-US"/>
    </w:rPr>
  </w:style>
  <w:style w:type="paragraph" w:styleId="ListBullet2">
    <w:name w:val="List Bullet 2"/>
    <w:basedOn w:val="Normal"/>
    <w:rsid w:val="00673AEA"/>
    <w:pPr>
      <w:tabs>
        <w:tab w:val="num" w:pos="1072"/>
        <w:tab w:val="right" w:pos="14580"/>
      </w:tabs>
      <w:spacing w:after="120"/>
      <w:ind w:left="1072" w:hanging="358"/>
      <w:textboxTightWrap w:val="none"/>
    </w:pPr>
    <w:rPr>
      <w:rFonts w:cs="Arial"/>
      <w:szCs w:val="20"/>
      <w:lang w:eastAsia="en-US"/>
    </w:rPr>
  </w:style>
  <w:style w:type="paragraph" w:customStyle="1" w:styleId="NormalItalic">
    <w:name w:val="Normal Italic"/>
    <w:basedOn w:val="Normal"/>
    <w:link w:val="NormalItalicChar"/>
    <w:rsid w:val="00673AEA"/>
    <w:pPr>
      <w:tabs>
        <w:tab w:val="right" w:pos="14580"/>
      </w:tabs>
      <w:spacing w:after="120"/>
      <w:textboxTightWrap w:val="none"/>
    </w:pPr>
    <w:rPr>
      <w:rFonts w:cs="Arial"/>
      <w:i/>
      <w:szCs w:val="20"/>
      <w:lang w:eastAsia="en-US"/>
    </w:rPr>
  </w:style>
  <w:style w:type="character" w:customStyle="1" w:styleId="NormalItalicChar">
    <w:name w:val="Normal Italic Char"/>
    <w:basedOn w:val="DefaultParagraphFont"/>
    <w:link w:val="NormalItalic"/>
    <w:rsid w:val="00673AEA"/>
    <w:rPr>
      <w:rFonts w:ascii="Arial" w:hAnsi="Arial" w:cs="Arial"/>
      <w:i/>
      <w:sz w:val="24"/>
      <w:lang w:eastAsia="en-US"/>
    </w:rPr>
  </w:style>
  <w:style w:type="paragraph" w:customStyle="1" w:styleId="DocumentTitle0">
    <w:name w:val="Document Title"/>
    <w:basedOn w:val="Normal"/>
    <w:rsid w:val="00673AEA"/>
    <w:pPr>
      <w:tabs>
        <w:tab w:val="right" w:pos="14580"/>
      </w:tabs>
      <w:spacing w:after="120"/>
      <w:jc w:val="right"/>
      <w:textboxTightWrap w:val="none"/>
    </w:pPr>
    <w:rPr>
      <w:rFonts w:cs="Arial"/>
      <w:b/>
      <w:sz w:val="36"/>
      <w:szCs w:val="32"/>
      <w:lang w:eastAsia="en-US"/>
    </w:rPr>
  </w:style>
  <w:style w:type="character" w:customStyle="1" w:styleId="LandscapeHeaderChar">
    <w:name w:val="Landscape Header Char"/>
    <w:basedOn w:val="HeaderChar"/>
    <w:link w:val="LandscapeHeader"/>
    <w:rsid w:val="00673AEA"/>
    <w:rPr>
      <w:rFonts w:ascii="Arial" w:hAnsi="Arial"/>
      <w:b/>
      <w:color w:val="003350"/>
      <w:szCs w:val="24"/>
    </w:rPr>
  </w:style>
  <w:style w:type="paragraph" w:customStyle="1" w:styleId="LandscapeHeader">
    <w:name w:val="Landscape Header"/>
    <w:basedOn w:val="Normal"/>
    <w:link w:val="LandscapeHeaderChar"/>
    <w:autoRedefine/>
    <w:rsid w:val="00673AEA"/>
    <w:pPr>
      <w:pBdr>
        <w:bottom w:val="single" w:sz="4" w:space="1" w:color="auto"/>
      </w:pBdr>
      <w:tabs>
        <w:tab w:val="center" w:pos="7020"/>
        <w:tab w:val="right" w:pos="14040"/>
      </w:tabs>
      <w:spacing w:after="120"/>
      <w:textboxTightWrap w:val="none"/>
    </w:pPr>
    <w:rPr>
      <w:b/>
      <w:color w:val="003350"/>
      <w:sz w:val="20"/>
    </w:rPr>
  </w:style>
  <w:style w:type="paragraph" w:customStyle="1" w:styleId="LandscapeFooter">
    <w:name w:val="Landscape Footer"/>
    <w:basedOn w:val="Normal"/>
    <w:autoRedefine/>
    <w:rsid w:val="00673AEA"/>
    <w:pPr>
      <w:pBdr>
        <w:top w:val="single" w:sz="4" w:space="1" w:color="auto"/>
      </w:pBdr>
      <w:tabs>
        <w:tab w:val="right" w:pos="14004"/>
      </w:tabs>
      <w:spacing w:after="120"/>
      <w:textboxTightWrap w:val="none"/>
    </w:pPr>
    <w:rPr>
      <w:rFonts w:cs="Arial"/>
      <w:sz w:val="20"/>
      <w:szCs w:val="20"/>
      <w:lang w:eastAsia="en-US"/>
    </w:rPr>
  </w:style>
  <w:style w:type="paragraph" w:customStyle="1" w:styleId="Appendix1">
    <w:name w:val="Appendix 1"/>
    <w:basedOn w:val="Heading1"/>
    <w:next w:val="Normal"/>
    <w:rsid w:val="00673AEA"/>
    <w:pPr>
      <w:numPr>
        <w:numId w:val="0"/>
      </w:numPr>
      <w:tabs>
        <w:tab w:val="num" w:pos="432"/>
      </w:tabs>
      <w:spacing w:before="240" w:after="240"/>
      <w:ind w:left="432" w:hanging="432"/>
      <w:jc w:val="both"/>
    </w:pPr>
    <w:rPr>
      <w:color w:val="auto"/>
      <w:spacing w:val="0"/>
      <w:kern w:val="32"/>
      <w:sz w:val="32"/>
      <w:lang w:eastAsia="en-US"/>
    </w:rPr>
  </w:style>
  <w:style w:type="character" w:customStyle="1" w:styleId="BalloonTextChar">
    <w:name w:val="Balloon Text Char"/>
    <w:basedOn w:val="DefaultParagraphFont"/>
    <w:link w:val="BalloonText"/>
    <w:uiPriority w:val="99"/>
    <w:semiHidden/>
    <w:rsid w:val="00673AEA"/>
    <w:rPr>
      <w:rFonts w:ascii="Tahoma" w:hAnsi="Tahoma" w:cs="Tahoma"/>
      <w:sz w:val="16"/>
      <w:szCs w:val="16"/>
    </w:rPr>
  </w:style>
  <w:style w:type="paragraph" w:customStyle="1" w:styleId="Appendix2">
    <w:name w:val="Appendix 2"/>
    <w:basedOn w:val="Heading2"/>
    <w:next w:val="Normal"/>
    <w:link w:val="Appendix2Char"/>
    <w:rsid w:val="00673AEA"/>
    <w:pPr>
      <w:numPr>
        <w:numId w:val="7"/>
      </w:numPr>
      <w:spacing w:before="240" w:after="100" w:afterAutospacing="1"/>
    </w:pPr>
    <w:rPr>
      <w:rFonts w:cs="Arial"/>
      <w:bCs/>
      <w:iCs/>
      <w:sz w:val="28"/>
    </w:rPr>
  </w:style>
  <w:style w:type="character" w:customStyle="1" w:styleId="Appendix2Char">
    <w:name w:val="Appendix 2 Char"/>
    <w:basedOn w:val="Heading2Char"/>
    <w:link w:val="Appendix2"/>
    <w:rsid w:val="00673AEA"/>
    <w:rPr>
      <w:rFonts w:ascii="Arial" w:eastAsia="MS Mincho" w:hAnsi="Arial" w:cs="Arial"/>
      <w:b/>
      <w:bCs/>
      <w:iCs/>
      <w:color w:val="003350"/>
      <w:spacing w:val="-8"/>
      <w:kern w:val="28"/>
      <w:sz w:val="28"/>
      <w:szCs w:val="28"/>
      <w:lang w:eastAsia="en-US"/>
    </w:rPr>
  </w:style>
  <w:style w:type="paragraph" w:customStyle="1" w:styleId="Appendix3">
    <w:name w:val="Appendix 3"/>
    <w:basedOn w:val="Heading3"/>
    <w:next w:val="Normal"/>
    <w:rsid w:val="00673AEA"/>
    <w:pPr>
      <w:numPr>
        <w:ilvl w:val="0"/>
        <w:numId w:val="0"/>
      </w:numPr>
      <w:tabs>
        <w:tab w:val="num" w:pos="720"/>
        <w:tab w:val="right" w:pos="14580"/>
      </w:tabs>
      <w:spacing w:before="120" w:after="120"/>
      <w:ind w:left="720" w:hanging="720"/>
    </w:pPr>
    <w:rPr>
      <w:rFonts w:eastAsia="Times New Roman"/>
      <w:color w:val="auto"/>
      <w:spacing w:val="0"/>
      <w:kern w:val="0"/>
      <w:sz w:val="24"/>
    </w:rPr>
  </w:style>
  <w:style w:type="paragraph" w:customStyle="1" w:styleId="StyleListNumberBoldBlue">
    <w:name w:val="Style List Number + Bold Blue"/>
    <w:basedOn w:val="ListNumber"/>
    <w:link w:val="StyleListNumberBoldBlueChar"/>
    <w:rsid w:val="00673AEA"/>
    <w:rPr>
      <w:b/>
      <w:bCs/>
      <w:color w:val="0000FF"/>
    </w:rPr>
  </w:style>
  <w:style w:type="character" w:customStyle="1" w:styleId="StyleListNumberBoldBlueChar">
    <w:name w:val="Style List Number + Bold Blue Char"/>
    <w:basedOn w:val="ListNumberChar"/>
    <w:link w:val="StyleListNumberBoldBlue"/>
    <w:rsid w:val="00673AEA"/>
    <w:rPr>
      <w:rFonts w:ascii="Arial" w:hAnsi="Arial" w:cs="Arial"/>
      <w:b/>
      <w:bCs/>
      <w:color w:val="0000FF"/>
      <w:sz w:val="24"/>
      <w:lang w:eastAsia="en-US"/>
    </w:rPr>
  </w:style>
  <w:style w:type="paragraph" w:customStyle="1" w:styleId="Bold16">
    <w:name w:val="Bold 16"/>
    <w:basedOn w:val="Normal"/>
    <w:next w:val="Normal"/>
    <w:rsid w:val="00673AEA"/>
    <w:pPr>
      <w:tabs>
        <w:tab w:val="right" w:pos="14580"/>
      </w:tabs>
      <w:spacing w:after="120"/>
      <w:textboxTightWrap w:val="none"/>
    </w:pPr>
    <w:rPr>
      <w:rFonts w:cs="Arial"/>
      <w:b/>
      <w:sz w:val="32"/>
      <w:szCs w:val="32"/>
      <w:lang w:eastAsia="en-US"/>
    </w:rPr>
  </w:style>
  <w:style w:type="paragraph" w:customStyle="1" w:styleId="Bold14">
    <w:name w:val="Bold 14"/>
    <w:basedOn w:val="Normal"/>
    <w:next w:val="Normal"/>
    <w:rsid w:val="00673AEA"/>
    <w:pPr>
      <w:tabs>
        <w:tab w:val="right" w:pos="14580"/>
      </w:tabs>
      <w:spacing w:after="120"/>
      <w:textboxTightWrap w:val="none"/>
    </w:pPr>
    <w:rPr>
      <w:rFonts w:cs="Arial"/>
      <w:b/>
      <w:sz w:val="28"/>
      <w:szCs w:val="28"/>
      <w:lang w:eastAsia="en-US"/>
    </w:rPr>
  </w:style>
  <w:style w:type="paragraph" w:customStyle="1" w:styleId="StyleNormalBlueBold">
    <w:name w:val="Style Normal Blue + Bold"/>
    <w:basedOn w:val="NormalBlue"/>
    <w:link w:val="StyleNormalBlueBoldChar"/>
    <w:rsid w:val="00673AEA"/>
    <w:rPr>
      <w:b/>
      <w:bCs/>
      <w:sz w:val="24"/>
      <w:lang w:eastAsia="en-US"/>
    </w:rPr>
  </w:style>
  <w:style w:type="character" w:customStyle="1" w:styleId="StyleNormalBlueBoldChar">
    <w:name w:val="Style Normal Blue + Bold Char"/>
    <w:basedOn w:val="NormalBlueChar"/>
    <w:link w:val="StyleNormalBlueBold"/>
    <w:rsid w:val="00673AEA"/>
    <w:rPr>
      <w:rFonts w:ascii="Arial" w:hAnsi="Arial" w:cs="Arial"/>
      <w:b/>
      <w:bCs/>
      <w:color w:val="0000FF"/>
      <w:sz w:val="24"/>
      <w:lang w:eastAsia="en-US"/>
    </w:rPr>
  </w:style>
  <w:style w:type="paragraph" w:customStyle="1" w:styleId="BodyText1">
    <w:name w:val="Body Text1"/>
    <w:basedOn w:val="Normal"/>
    <w:rsid w:val="00673AEA"/>
    <w:pPr>
      <w:spacing w:after="240"/>
      <w:textboxTightWrap w:val="none"/>
    </w:pPr>
    <w:rPr>
      <w:rFonts w:ascii="Times New Roman" w:hAnsi="Times New Roman"/>
      <w:szCs w:val="20"/>
      <w:lang w:eastAsia="en-US"/>
    </w:rPr>
  </w:style>
  <w:style w:type="paragraph" w:customStyle="1" w:styleId="Documentbulletpoint">
    <w:name w:val="Document bullet point"/>
    <w:basedOn w:val="Normal"/>
    <w:rsid w:val="00673AEA"/>
    <w:pPr>
      <w:numPr>
        <w:numId w:val="8"/>
      </w:numPr>
      <w:spacing w:after="0"/>
      <w:textboxTightWrap w:val="none"/>
    </w:pPr>
    <w:rPr>
      <w:rFonts w:ascii="Times New Roman" w:hAnsi="Times New Roman"/>
      <w:szCs w:val="20"/>
      <w:lang w:eastAsia="en-US"/>
    </w:rPr>
  </w:style>
  <w:style w:type="table" w:styleId="TableGrid">
    <w:name w:val="Table Grid"/>
    <w:basedOn w:val="TableNormal"/>
    <w:rsid w:val="00673A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color w:val="002347" w:themeColor="text1" w:themeTint="F2"/>
        <w:sz w:val="20"/>
      </w:rPr>
      <w:tblPr/>
      <w:tcPr>
        <w:shd w:val="clear" w:color="auto" w:fill="8CBABA" w:themeFill="background1" w:themeFillShade="A6"/>
      </w:tcPr>
    </w:tblStylePr>
  </w:style>
  <w:style w:type="paragraph" w:styleId="NormalWeb">
    <w:name w:val="Normal (Web)"/>
    <w:basedOn w:val="Normal"/>
    <w:rsid w:val="00673AEA"/>
    <w:pPr>
      <w:spacing w:before="100" w:beforeAutospacing="1" w:after="100" w:afterAutospacing="1"/>
      <w:textboxTightWrap w:val="none"/>
    </w:pPr>
    <w:rPr>
      <w:rFonts w:ascii="Times New Roman" w:hAnsi="Times New Roman"/>
    </w:rPr>
  </w:style>
  <w:style w:type="character" w:styleId="HTMLAcronym">
    <w:name w:val="HTML Acronym"/>
    <w:basedOn w:val="DefaultParagraphFont"/>
    <w:rsid w:val="00673AEA"/>
  </w:style>
  <w:style w:type="table" w:styleId="TableGrid3">
    <w:name w:val="Table Grid 3"/>
    <w:basedOn w:val="TableNormal"/>
    <w:rsid w:val="00673AEA"/>
    <w:pPr>
      <w:tabs>
        <w:tab w:val="right" w:pos="14580"/>
      </w:tabs>
      <w:spacing w:after="12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MediumShading2-Accent11">
    <w:name w:val="Medium Shading 2 - Accent 11"/>
    <w:basedOn w:val="TableNormal"/>
    <w:uiPriority w:val="64"/>
    <w:rsid w:val="00673A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673AEA"/>
    <w:pPr>
      <w:autoSpaceDE w:val="0"/>
      <w:autoSpaceDN w:val="0"/>
      <w:adjustRightInd w:val="0"/>
    </w:pPr>
    <w:rPr>
      <w:color w:val="000000"/>
      <w:sz w:val="24"/>
      <w:szCs w:val="24"/>
    </w:rPr>
  </w:style>
  <w:style w:type="paragraph" w:styleId="PlainText">
    <w:name w:val="Plain Text"/>
    <w:basedOn w:val="Normal"/>
    <w:link w:val="PlainTextChar"/>
    <w:uiPriority w:val="99"/>
    <w:unhideWhenUsed/>
    <w:rsid w:val="00673AEA"/>
    <w:pPr>
      <w:spacing w:after="0"/>
      <w:textboxTightWrap w:val="none"/>
    </w:pPr>
    <w:rPr>
      <w:rFonts w:ascii="Consolas" w:eastAsia="Calibri" w:hAnsi="Consolas"/>
      <w:sz w:val="21"/>
      <w:szCs w:val="21"/>
      <w:lang w:eastAsia="en-US"/>
    </w:rPr>
  </w:style>
  <w:style w:type="character" w:customStyle="1" w:styleId="PlainTextChar">
    <w:name w:val="Plain Text Char"/>
    <w:basedOn w:val="DefaultParagraphFont"/>
    <w:link w:val="PlainText"/>
    <w:uiPriority w:val="99"/>
    <w:rsid w:val="00673AEA"/>
    <w:rPr>
      <w:rFonts w:ascii="Consolas" w:eastAsia="Calibri" w:hAnsi="Consolas"/>
      <w:sz w:val="21"/>
      <w:szCs w:val="21"/>
      <w:lang w:eastAsia="en-US"/>
    </w:rPr>
  </w:style>
  <w:style w:type="character" w:styleId="Emphasis">
    <w:name w:val="Emphasis"/>
    <w:basedOn w:val="DefaultParagraphFont"/>
    <w:qFormat/>
    <w:rsid w:val="00673AEA"/>
    <w:rPr>
      <w:i/>
      <w:iCs/>
    </w:rPr>
  </w:style>
  <w:style w:type="table" w:styleId="TableClassic2">
    <w:name w:val="Table Classic 2"/>
    <w:basedOn w:val="TableNormal"/>
    <w:rsid w:val="00673AEA"/>
    <w:pPr>
      <w:tabs>
        <w:tab w:val="right" w:pos="14580"/>
      </w:tabs>
      <w:spacing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pple-style-span">
    <w:name w:val="apple-style-span"/>
    <w:basedOn w:val="DefaultParagraphFont"/>
    <w:rsid w:val="00673AEA"/>
  </w:style>
  <w:style w:type="table" w:styleId="TableClassic3">
    <w:name w:val="Table Classic 3"/>
    <w:basedOn w:val="TableNormal"/>
    <w:rsid w:val="00673AEA"/>
    <w:pPr>
      <w:tabs>
        <w:tab w:val="right" w:pos="14580"/>
      </w:tabs>
      <w:spacing w:after="12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List1">
    <w:name w:val="Table List 1"/>
    <w:basedOn w:val="TableNormal"/>
    <w:rsid w:val="00673AEA"/>
    <w:pPr>
      <w:tabs>
        <w:tab w:val="right" w:pos="14580"/>
      </w:tabs>
      <w:spacing w:after="12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4">
    <w:name w:val="Table List 4"/>
    <w:basedOn w:val="TableNormal"/>
    <w:rsid w:val="00673AEA"/>
    <w:pPr>
      <w:tabs>
        <w:tab w:val="right" w:pos="14580"/>
      </w:tabs>
      <w:spacing w:after="12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Shading2-Accent5">
    <w:name w:val="Medium Shading 2 Accent 5"/>
    <w:basedOn w:val="TableNormal"/>
    <w:uiPriority w:val="64"/>
    <w:rsid w:val="00673AE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Professional">
    <w:name w:val="Table Professional"/>
    <w:basedOn w:val="TableNormal"/>
    <w:rsid w:val="00673AEA"/>
    <w:pPr>
      <w:tabs>
        <w:tab w:val="right" w:pos="14580"/>
      </w:tabs>
      <w:spacing w:after="12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LightList-Accent11">
    <w:name w:val="Light List - Accent 11"/>
    <w:basedOn w:val="TableNormal"/>
    <w:uiPriority w:val="61"/>
    <w:rsid w:val="00673AE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QryTableInputParam">
    <w:name w:val="Qry Table Input Param"/>
    <w:basedOn w:val="Normal"/>
    <w:rsid w:val="00673AEA"/>
    <w:pPr>
      <w:widowControl w:val="0"/>
      <w:spacing w:before="20" w:after="10"/>
      <w:textboxTightWrap w:val="none"/>
    </w:pPr>
    <w:rPr>
      <w:rFonts w:cs="Arial"/>
      <w:kern w:val="20"/>
      <w:sz w:val="16"/>
      <w:szCs w:val="20"/>
      <w:lang w:val="en-AU" w:eastAsia="de-DE"/>
    </w:rPr>
  </w:style>
  <w:style w:type="table" w:customStyle="1" w:styleId="MediumShading1-Accent11">
    <w:name w:val="Medium Shading 1 - Accent 11"/>
    <w:basedOn w:val="TableNormal"/>
    <w:uiPriority w:val="63"/>
    <w:rsid w:val="00673AEA"/>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Grid3-Accent1">
    <w:name w:val="Medium Grid 3 Accent 1"/>
    <w:basedOn w:val="TableNormal"/>
    <w:uiPriority w:val="69"/>
    <w:rsid w:val="00673AE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Title">
    <w:name w:val="Title"/>
    <w:basedOn w:val="Normal"/>
    <w:next w:val="Normal"/>
    <w:link w:val="TitleChar"/>
    <w:qFormat/>
    <w:rsid w:val="00673AEA"/>
    <w:pPr>
      <w:tabs>
        <w:tab w:val="right" w:pos="14580"/>
      </w:tabs>
      <w:spacing w:before="240" w:after="60"/>
      <w:jc w:val="center"/>
      <w:textboxTightWrap w:val="none"/>
      <w:outlineLvl w:val="0"/>
    </w:pPr>
    <w:rPr>
      <w:rFonts w:ascii="Cambria" w:hAnsi="Cambria"/>
      <w:b/>
      <w:bCs/>
      <w:kern w:val="28"/>
      <w:sz w:val="32"/>
      <w:szCs w:val="32"/>
      <w:lang w:eastAsia="en-US"/>
    </w:rPr>
  </w:style>
  <w:style w:type="character" w:customStyle="1" w:styleId="TitleChar">
    <w:name w:val="Title Char"/>
    <w:basedOn w:val="DefaultParagraphFont"/>
    <w:link w:val="Title"/>
    <w:rsid w:val="00673AEA"/>
    <w:rPr>
      <w:rFonts w:ascii="Cambria" w:hAnsi="Cambria"/>
      <w:b/>
      <w:bCs/>
      <w:kern w:val="28"/>
      <w:sz w:val="32"/>
      <w:szCs w:val="32"/>
      <w:lang w:eastAsia="en-US"/>
    </w:rPr>
  </w:style>
  <w:style w:type="character" w:customStyle="1" w:styleId="DocumentMapChar">
    <w:name w:val="Document Map Char"/>
    <w:basedOn w:val="DefaultParagraphFont"/>
    <w:link w:val="DocumentMap"/>
    <w:rsid w:val="00673AEA"/>
    <w:rPr>
      <w:rFonts w:ascii="Tahoma" w:hAnsi="Tahoma" w:cs="Tahoma"/>
      <w:sz w:val="24"/>
      <w:szCs w:val="24"/>
      <w:shd w:val="clear" w:color="auto" w:fill="000080"/>
    </w:rPr>
  </w:style>
  <w:style w:type="character" w:customStyle="1" w:styleId="FootnoteTextChar">
    <w:name w:val="Footnote Text Char"/>
    <w:basedOn w:val="DefaultParagraphFont"/>
    <w:link w:val="FootnoteText"/>
    <w:rsid w:val="00673AEA"/>
    <w:rPr>
      <w:rFonts w:ascii="Arial" w:hAnsi="Arial"/>
      <w:szCs w:val="24"/>
    </w:rPr>
  </w:style>
  <w:style w:type="table" w:styleId="Table3Deffects3">
    <w:name w:val="Table 3D effects 3"/>
    <w:basedOn w:val="TableNormal"/>
    <w:rsid w:val="00673AEA"/>
    <w:pPr>
      <w:tabs>
        <w:tab w:val="right" w:pos="14580"/>
      </w:tabs>
      <w:spacing w:after="12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673AEA"/>
    <w:pPr>
      <w:tabs>
        <w:tab w:val="right" w:pos="14580"/>
      </w:tabs>
      <w:spacing w:after="12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673AEA"/>
    <w:pPr>
      <w:tabs>
        <w:tab w:val="right" w:pos="14580"/>
      </w:tabs>
      <w:spacing w:after="12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List3">
    <w:name w:val="Table List 3"/>
    <w:basedOn w:val="TableNormal"/>
    <w:rsid w:val="00673AEA"/>
    <w:pPr>
      <w:tabs>
        <w:tab w:val="right" w:pos="14580"/>
      </w:tabs>
      <w:spacing w:after="12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Colorful2">
    <w:name w:val="Table Colorful 2"/>
    <w:basedOn w:val="TableNormal"/>
    <w:rsid w:val="00673AEA"/>
    <w:pPr>
      <w:tabs>
        <w:tab w:val="right" w:pos="14580"/>
      </w:tabs>
      <w:spacing w:after="12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1">
    <w:name w:val="Table Colorful 1"/>
    <w:basedOn w:val="TableNormal"/>
    <w:rsid w:val="00673AEA"/>
    <w:pPr>
      <w:tabs>
        <w:tab w:val="right" w:pos="14580"/>
      </w:tabs>
      <w:spacing w:after="12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PT">
    <w:name w:val="PT"/>
    <w:basedOn w:val="TableNormal"/>
    <w:rsid w:val="00673AEA"/>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9281">
      <w:bodyDiv w:val="1"/>
      <w:marLeft w:val="0"/>
      <w:marRight w:val="0"/>
      <w:marTop w:val="0"/>
      <w:marBottom w:val="0"/>
      <w:divBdr>
        <w:top w:val="none" w:sz="0" w:space="0" w:color="auto"/>
        <w:left w:val="none" w:sz="0" w:space="0" w:color="auto"/>
        <w:bottom w:val="none" w:sz="0" w:space="0" w:color="auto"/>
        <w:right w:val="none" w:sz="0" w:space="0" w:color="auto"/>
      </w:divBdr>
    </w:div>
    <w:div w:id="33622093">
      <w:bodyDiv w:val="1"/>
      <w:marLeft w:val="0"/>
      <w:marRight w:val="0"/>
      <w:marTop w:val="0"/>
      <w:marBottom w:val="0"/>
      <w:divBdr>
        <w:top w:val="none" w:sz="0" w:space="0" w:color="auto"/>
        <w:left w:val="none" w:sz="0" w:space="0" w:color="auto"/>
        <w:bottom w:val="none" w:sz="0" w:space="0" w:color="auto"/>
        <w:right w:val="none" w:sz="0" w:space="0" w:color="auto"/>
      </w:divBdr>
    </w:div>
    <w:div w:id="68964356">
      <w:bodyDiv w:val="1"/>
      <w:marLeft w:val="0"/>
      <w:marRight w:val="0"/>
      <w:marTop w:val="0"/>
      <w:marBottom w:val="0"/>
      <w:divBdr>
        <w:top w:val="none" w:sz="0" w:space="0" w:color="auto"/>
        <w:left w:val="none" w:sz="0" w:space="0" w:color="auto"/>
        <w:bottom w:val="none" w:sz="0" w:space="0" w:color="auto"/>
        <w:right w:val="none" w:sz="0" w:space="0" w:color="auto"/>
      </w:divBdr>
    </w:div>
    <w:div w:id="92435677">
      <w:bodyDiv w:val="1"/>
      <w:marLeft w:val="0"/>
      <w:marRight w:val="0"/>
      <w:marTop w:val="0"/>
      <w:marBottom w:val="0"/>
      <w:divBdr>
        <w:top w:val="none" w:sz="0" w:space="0" w:color="auto"/>
        <w:left w:val="none" w:sz="0" w:space="0" w:color="auto"/>
        <w:bottom w:val="none" w:sz="0" w:space="0" w:color="auto"/>
        <w:right w:val="none" w:sz="0" w:space="0" w:color="auto"/>
      </w:divBdr>
    </w:div>
    <w:div w:id="96142032">
      <w:bodyDiv w:val="1"/>
      <w:marLeft w:val="0"/>
      <w:marRight w:val="0"/>
      <w:marTop w:val="0"/>
      <w:marBottom w:val="0"/>
      <w:divBdr>
        <w:top w:val="none" w:sz="0" w:space="0" w:color="auto"/>
        <w:left w:val="none" w:sz="0" w:space="0" w:color="auto"/>
        <w:bottom w:val="none" w:sz="0" w:space="0" w:color="auto"/>
        <w:right w:val="none" w:sz="0" w:space="0" w:color="auto"/>
      </w:divBdr>
    </w:div>
    <w:div w:id="100299160">
      <w:bodyDiv w:val="1"/>
      <w:marLeft w:val="0"/>
      <w:marRight w:val="0"/>
      <w:marTop w:val="0"/>
      <w:marBottom w:val="0"/>
      <w:divBdr>
        <w:top w:val="none" w:sz="0" w:space="0" w:color="auto"/>
        <w:left w:val="none" w:sz="0" w:space="0" w:color="auto"/>
        <w:bottom w:val="none" w:sz="0" w:space="0" w:color="auto"/>
        <w:right w:val="none" w:sz="0" w:space="0" w:color="auto"/>
      </w:divBdr>
    </w:div>
    <w:div w:id="122235590">
      <w:bodyDiv w:val="1"/>
      <w:marLeft w:val="0"/>
      <w:marRight w:val="0"/>
      <w:marTop w:val="0"/>
      <w:marBottom w:val="0"/>
      <w:divBdr>
        <w:top w:val="none" w:sz="0" w:space="0" w:color="auto"/>
        <w:left w:val="none" w:sz="0" w:space="0" w:color="auto"/>
        <w:bottom w:val="none" w:sz="0" w:space="0" w:color="auto"/>
        <w:right w:val="none" w:sz="0" w:space="0" w:color="auto"/>
      </w:divBdr>
      <w:divsChild>
        <w:div w:id="92555126">
          <w:marLeft w:val="0"/>
          <w:marRight w:val="0"/>
          <w:marTop w:val="0"/>
          <w:marBottom w:val="0"/>
          <w:divBdr>
            <w:top w:val="none" w:sz="0" w:space="0" w:color="auto"/>
            <w:left w:val="none" w:sz="0" w:space="0" w:color="auto"/>
            <w:bottom w:val="none" w:sz="0" w:space="0" w:color="auto"/>
            <w:right w:val="none" w:sz="0" w:space="0" w:color="auto"/>
          </w:divBdr>
        </w:div>
        <w:div w:id="139854845">
          <w:marLeft w:val="0"/>
          <w:marRight w:val="0"/>
          <w:marTop w:val="0"/>
          <w:marBottom w:val="0"/>
          <w:divBdr>
            <w:top w:val="none" w:sz="0" w:space="0" w:color="auto"/>
            <w:left w:val="none" w:sz="0" w:space="0" w:color="auto"/>
            <w:bottom w:val="none" w:sz="0" w:space="0" w:color="auto"/>
            <w:right w:val="none" w:sz="0" w:space="0" w:color="auto"/>
          </w:divBdr>
        </w:div>
        <w:div w:id="567806129">
          <w:marLeft w:val="0"/>
          <w:marRight w:val="0"/>
          <w:marTop w:val="0"/>
          <w:marBottom w:val="0"/>
          <w:divBdr>
            <w:top w:val="none" w:sz="0" w:space="0" w:color="auto"/>
            <w:left w:val="none" w:sz="0" w:space="0" w:color="auto"/>
            <w:bottom w:val="none" w:sz="0" w:space="0" w:color="auto"/>
            <w:right w:val="none" w:sz="0" w:space="0" w:color="auto"/>
          </w:divBdr>
        </w:div>
        <w:div w:id="664863068">
          <w:marLeft w:val="0"/>
          <w:marRight w:val="0"/>
          <w:marTop w:val="0"/>
          <w:marBottom w:val="0"/>
          <w:divBdr>
            <w:top w:val="none" w:sz="0" w:space="0" w:color="auto"/>
            <w:left w:val="none" w:sz="0" w:space="0" w:color="auto"/>
            <w:bottom w:val="none" w:sz="0" w:space="0" w:color="auto"/>
            <w:right w:val="none" w:sz="0" w:space="0" w:color="auto"/>
          </w:divBdr>
        </w:div>
        <w:div w:id="953831618">
          <w:marLeft w:val="0"/>
          <w:marRight w:val="0"/>
          <w:marTop w:val="0"/>
          <w:marBottom w:val="0"/>
          <w:divBdr>
            <w:top w:val="none" w:sz="0" w:space="0" w:color="auto"/>
            <w:left w:val="none" w:sz="0" w:space="0" w:color="auto"/>
            <w:bottom w:val="none" w:sz="0" w:space="0" w:color="auto"/>
            <w:right w:val="none" w:sz="0" w:space="0" w:color="auto"/>
          </w:divBdr>
        </w:div>
        <w:div w:id="1184709716">
          <w:marLeft w:val="0"/>
          <w:marRight w:val="0"/>
          <w:marTop w:val="0"/>
          <w:marBottom w:val="0"/>
          <w:divBdr>
            <w:top w:val="none" w:sz="0" w:space="0" w:color="auto"/>
            <w:left w:val="none" w:sz="0" w:space="0" w:color="auto"/>
            <w:bottom w:val="none" w:sz="0" w:space="0" w:color="auto"/>
            <w:right w:val="none" w:sz="0" w:space="0" w:color="auto"/>
          </w:divBdr>
        </w:div>
        <w:div w:id="1806771816">
          <w:marLeft w:val="0"/>
          <w:marRight w:val="0"/>
          <w:marTop w:val="0"/>
          <w:marBottom w:val="0"/>
          <w:divBdr>
            <w:top w:val="none" w:sz="0" w:space="0" w:color="auto"/>
            <w:left w:val="none" w:sz="0" w:space="0" w:color="auto"/>
            <w:bottom w:val="none" w:sz="0" w:space="0" w:color="auto"/>
            <w:right w:val="none" w:sz="0" w:space="0" w:color="auto"/>
          </w:divBdr>
        </w:div>
        <w:div w:id="2052683010">
          <w:marLeft w:val="0"/>
          <w:marRight w:val="0"/>
          <w:marTop w:val="0"/>
          <w:marBottom w:val="0"/>
          <w:divBdr>
            <w:top w:val="none" w:sz="0" w:space="0" w:color="auto"/>
            <w:left w:val="none" w:sz="0" w:space="0" w:color="auto"/>
            <w:bottom w:val="none" w:sz="0" w:space="0" w:color="auto"/>
            <w:right w:val="none" w:sz="0" w:space="0" w:color="auto"/>
          </w:divBdr>
        </w:div>
      </w:divsChild>
    </w:div>
    <w:div w:id="130824921">
      <w:bodyDiv w:val="1"/>
      <w:marLeft w:val="0"/>
      <w:marRight w:val="0"/>
      <w:marTop w:val="0"/>
      <w:marBottom w:val="0"/>
      <w:divBdr>
        <w:top w:val="none" w:sz="0" w:space="0" w:color="auto"/>
        <w:left w:val="none" w:sz="0" w:space="0" w:color="auto"/>
        <w:bottom w:val="none" w:sz="0" w:space="0" w:color="auto"/>
        <w:right w:val="none" w:sz="0" w:space="0" w:color="auto"/>
      </w:divBdr>
    </w:div>
    <w:div w:id="137655800">
      <w:bodyDiv w:val="1"/>
      <w:marLeft w:val="0"/>
      <w:marRight w:val="0"/>
      <w:marTop w:val="0"/>
      <w:marBottom w:val="0"/>
      <w:divBdr>
        <w:top w:val="none" w:sz="0" w:space="0" w:color="auto"/>
        <w:left w:val="none" w:sz="0" w:space="0" w:color="auto"/>
        <w:bottom w:val="none" w:sz="0" w:space="0" w:color="auto"/>
        <w:right w:val="none" w:sz="0" w:space="0" w:color="auto"/>
      </w:divBdr>
      <w:divsChild>
        <w:div w:id="2053310138">
          <w:marLeft w:val="0"/>
          <w:marRight w:val="0"/>
          <w:marTop w:val="0"/>
          <w:marBottom w:val="0"/>
          <w:divBdr>
            <w:top w:val="none" w:sz="0" w:space="0" w:color="auto"/>
            <w:left w:val="none" w:sz="0" w:space="0" w:color="auto"/>
            <w:bottom w:val="none" w:sz="0" w:space="0" w:color="auto"/>
            <w:right w:val="none" w:sz="0" w:space="0" w:color="auto"/>
          </w:divBdr>
        </w:div>
      </w:divsChild>
    </w:div>
    <w:div w:id="155726182">
      <w:bodyDiv w:val="1"/>
      <w:marLeft w:val="0"/>
      <w:marRight w:val="0"/>
      <w:marTop w:val="0"/>
      <w:marBottom w:val="0"/>
      <w:divBdr>
        <w:top w:val="none" w:sz="0" w:space="0" w:color="auto"/>
        <w:left w:val="none" w:sz="0" w:space="0" w:color="auto"/>
        <w:bottom w:val="none" w:sz="0" w:space="0" w:color="auto"/>
        <w:right w:val="none" w:sz="0" w:space="0" w:color="auto"/>
      </w:divBdr>
    </w:div>
    <w:div w:id="162865657">
      <w:bodyDiv w:val="1"/>
      <w:marLeft w:val="0"/>
      <w:marRight w:val="0"/>
      <w:marTop w:val="0"/>
      <w:marBottom w:val="0"/>
      <w:divBdr>
        <w:top w:val="none" w:sz="0" w:space="0" w:color="auto"/>
        <w:left w:val="none" w:sz="0" w:space="0" w:color="auto"/>
        <w:bottom w:val="none" w:sz="0" w:space="0" w:color="auto"/>
        <w:right w:val="none" w:sz="0" w:space="0" w:color="auto"/>
      </w:divBdr>
      <w:divsChild>
        <w:div w:id="654728345">
          <w:marLeft w:val="0"/>
          <w:marRight w:val="0"/>
          <w:marTop w:val="0"/>
          <w:marBottom w:val="0"/>
          <w:divBdr>
            <w:top w:val="none" w:sz="0" w:space="0" w:color="auto"/>
            <w:left w:val="none" w:sz="0" w:space="0" w:color="auto"/>
            <w:bottom w:val="none" w:sz="0" w:space="0" w:color="auto"/>
            <w:right w:val="none" w:sz="0" w:space="0" w:color="auto"/>
          </w:divBdr>
          <w:divsChild>
            <w:div w:id="187528021">
              <w:marLeft w:val="0"/>
              <w:marRight w:val="0"/>
              <w:marTop w:val="0"/>
              <w:marBottom w:val="0"/>
              <w:divBdr>
                <w:top w:val="none" w:sz="0" w:space="0" w:color="auto"/>
                <w:left w:val="none" w:sz="0" w:space="0" w:color="auto"/>
                <w:bottom w:val="none" w:sz="0" w:space="0" w:color="auto"/>
                <w:right w:val="none" w:sz="0" w:space="0" w:color="auto"/>
              </w:divBdr>
              <w:divsChild>
                <w:div w:id="635987231">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271280350">
      <w:bodyDiv w:val="1"/>
      <w:marLeft w:val="0"/>
      <w:marRight w:val="0"/>
      <w:marTop w:val="0"/>
      <w:marBottom w:val="0"/>
      <w:divBdr>
        <w:top w:val="none" w:sz="0" w:space="0" w:color="auto"/>
        <w:left w:val="none" w:sz="0" w:space="0" w:color="auto"/>
        <w:bottom w:val="none" w:sz="0" w:space="0" w:color="auto"/>
        <w:right w:val="none" w:sz="0" w:space="0" w:color="auto"/>
      </w:divBdr>
    </w:div>
    <w:div w:id="313342600">
      <w:bodyDiv w:val="1"/>
      <w:marLeft w:val="0"/>
      <w:marRight w:val="0"/>
      <w:marTop w:val="0"/>
      <w:marBottom w:val="0"/>
      <w:divBdr>
        <w:top w:val="none" w:sz="0" w:space="0" w:color="auto"/>
        <w:left w:val="none" w:sz="0" w:space="0" w:color="auto"/>
        <w:bottom w:val="none" w:sz="0" w:space="0" w:color="auto"/>
        <w:right w:val="none" w:sz="0" w:space="0" w:color="auto"/>
      </w:divBdr>
    </w:div>
    <w:div w:id="349529113">
      <w:bodyDiv w:val="1"/>
      <w:marLeft w:val="0"/>
      <w:marRight w:val="0"/>
      <w:marTop w:val="0"/>
      <w:marBottom w:val="0"/>
      <w:divBdr>
        <w:top w:val="none" w:sz="0" w:space="0" w:color="auto"/>
        <w:left w:val="none" w:sz="0" w:space="0" w:color="auto"/>
        <w:bottom w:val="none" w:sz="0" w:space="0" w:color="auto"/>
        <w:right w:val="none" w:sz="0" w:space="0" w:color="auto"/>
      </w:divBdr>
    </w:div>
    <w:div w:id="416294517">
      <w:bodyDiv w:val="1"/>
      <w:marLeft w:val="0"/>
      <w:marRight w:val="0"/>
      <w:marTop w:val="0"/>
      <w:marBottom w:val="0"/>
      <w:divBdr>
        <w:top w:val="none" w:sz="0" w:space="0" w:color="auto"/>
        <w:left w:val="none" w:sz="0" w:space="0" w:color="auto"/>
        <w:bottom w:val="none" w:sz="0" w:space="0" w:color="auto"/>
        <w:right w:val="none" w:sz="0" w:space="0" w:color="auto"/>
      </w:divBdr>
    </w:div>
    <w:div w:id="453212901">
      <w:bodyDiv w:val="1"/>
      <w:marLeft w:val="0"/>
      <w:marRight w:val="0"/>
      <w:marTop w:val="0"/>
      <w:marBottom w:val="0"/>
      <w:divBdr>
        <w:top w:val="none" w:sz="0" w:space="0" w:color="auto"/>
        <w:left w:val="none" w:sz="0" w:space="0" w:color="auto"/>
        <w:bottom w:val="none" w:sz="0" w:space="0" w:color="auto"/>
        <w:right w:val="none" w:sz="0" w:space="0" w:color="auto"/>
      </w:divBdr>
    </w:div>
    <w:div w:id="577860299">
      <w:bodyDiv w:val="1"/>
      <w:marLeft w:val="0"/>
      <w:marRight w:val="0"/>
      <w:marTop w:val="0"/>
      <w:marBottom w:val="0"/>
      <w:divBdr>
        <w:top w:val="none" w:sz="0" w:space="0" w:color="auto"/>
        <w:left w:val="none" w:sz="0" w:space="0" w:color="auto"/>
        <w:bottom w:val="none" w:sz="0" w:space="0" w:color="auto"/>
        <w:right w:val="none" w:sz="0" w:space="0" w:color="auto"/>
      </w:divBdr>
    </w:div>
    <w:div w:id="614868208">
      <w:bodyDiv w:val="1"/>
      <w:marLeft w:val="0"/>
      <w:marRight w:val="0"/>
      <w:marTop w:val="0"/>
      <w:marBottom w:val="0"/>
      <w:divBdr>
        <w:top w:val="none" w:sz="0" w:space="0" w:color="auto"/>
        <w:left w:val="none" w:sz="0" w:space="0" w:color="auto"/>
        <w:bottom w:val="none" w:sz="0" w:space="0" w:color="auto"/>
        <w:right w:val="none" w:sz="0" w:space="0" w:color="auto"/>
      </w:divBdr>
    </w:div>
    <w:div w:id="616760841">
      <w:bodyDiv w:val="1"/>
      <w:marLeft w:val="0"/>
      <w:marRight w:val="0"/>
      <w:marTop w:val="0"/>
      <w:marBottom w:val="0"/>
      <w:divBdr>
        <w:top w:val="none" w:sz="0" w:space="0" w:color="auto"/>
        <w:left w:val="none" w:sz="0" w:space="0" w:color="auto"/>
        <w:bottom w:val="none" w:sz="0" w:space="0" w:color="auto"/>
        <w:right w:val="none" w:sz="0" w:space="0" w:color="auto"/>
      </w:divBdr>
    </w:div>
    <w:div w:id="644967364">
      <w:bodyDiv w:val="1"/>
      <w:marLeft w:val="0"/>
      <w:marRight w:val="0"/>
      <w:marTop w:val="0"/>
      <w:marBottom w:val="0"/>
      <w:divBdr>
        <w:top w:val="none" w:sz="0" w:space="0" w:color="auto"/>
        <w:left w:val="none" w:sz="0" w:space="0" w:color="auto"/>
        <w:bottom w:val="none" w:sz="0" w:space="0" w:color="auto"/>
        <w:right w:val="none" w:sz="0" w:space="0" w:color="auto"/>
      </w:divBdr>
    </w:div>
    <w:div w:id="704208822">
      <w:bodyDiv w:val="1"/>
      <w:marLeft w:val="0"/>
      <w:marRight w:val="0"/>
      <w:marTop w:val="0"/>
      <w:marBottom w:val="0"/>
      <w:divBdr>
        <w:top w:val="none" w:sz="0" w:space="0" w:color="auto"/>
        <w:left w:val="none" w:sz="0" w:space="0" w:color="auto"/>
        <w:bottom w:val="none" w:sz="0" w:space="0" w:color="auto"/>
        <w:right w:val="none" w:sz="0" w:space="0" w:color="auto"/>
      </w:divBdr>
    </w:div>
    <w:div w:id="710152397">
      <w:bodyDiv w:val="1"/>
      <w:marLeft w:val="0"/>
      <w:marRight w:val="0"/>
      <w:marTop w:val="0"/>
      <w:marBottom w:val="0"/>
      <w:divBdr>
        <w:top w:val="none" w:sz="0" w:space="0" w:color="auto"/>
        <w:left w:val="none" w:sz="0" w:space="0" w:color="auto"/>
        <w:bottom w:val="none" w:sz="0" w:space="0" w:color="auto"/>
        <w:right w:val="none" w:sz="0" w:space="0" w:color="auto"/>
      </w:divBdr>
    </w:div>
    <w:div w:id="834613934">
      <w:bodyDiv w:val="1"/>
      <w:marLeft w:val="0"/>
      <w:marRight w:val="0"/>
      <w:marTop w:val="0"/>
      <w:marBottom w:val="0"/>
      <w:divBdr>
        <w:top w:val="none" w:sz="0" w:space="0" w:color="auto"/>
        <w:left w:val="none" w:sz="0" w:space="0" w:color="auto"/>
        <w:bottom w:val="none" w:sz="0" w:space="0" w:color="auto"/>
        <w:right w:val="none" w:sz="0" w:space="0" w:color="auto"/>
      </w:divBdr>
    </w:div>
    <w:div w:id="937249355">
      <w:bodyDiv w:val="1"/>
      <w:marLeft w:val="0"/>
      <w:marRight w:val="0"/>
      <w:marTop w:val="0"/>
      <w:marBottom w:val="0"/>
      <w:divBdr>
        <w:top w:val="none" w:sz="0" w:space="0" w:color="auto"/>
        <w:left w:val="none" w:sz="0" w:space="0" w:color="auto"/>
        <w:bottom w:val="none" w:sz="0" w:space="0" w:color="auto"/>
        <w:right w:val="none" w:sz="0" w:space="0" w:color="auto"/>
      </w:divBdr>
      <w:divsChild>
        <w:div w:id="2096704330">
          <w:marLeft w:val="0"/>
          <w:marRight w:val="0"/>
          <w:marTop w:val="0"/>
          <w:marBottom w:val="0"/>
          <w:divBdr>
            <w:top w:val="none" w:sz="0" w:space="0" w:color="auto"/>
            <w:left w:val="none" w:sz="0" w:space="0" w:color="auto"/>
            <w:bottom w:val="none" w:sz="0" w:space="0" w:color="auto"/>
            <w:right w:val="none" w:sz="0" w:space="0" w:color="auto"/>
          </w:divBdr>
          <w:divsChild>
            <w:div w:id="1723141518">
              <w:marLeft w:val="0"/>
              <w:marRight w:val="0"/>
              <w:marTop w:val="0"/>
              <w:marBottom w:val="0"/>
              <w:divBdr>
                <w:top w:val="none" w:sz="0" w:space="0" w:color="auto"/>
                <w:left w:val="none" w:sz="0" w:space="0" w:color="auto"/>
                <w:bottom w:val="none" w:sz="0" w:space="0" w:color="auto"/>
                <w:right w:val="none" w:sz="0" w:space="0" w:color="auto"/>
              </w:divBdr>
              <w:divsChild>
                <w:div w:id="1886402356">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976181301">
      <w:bodyDiv w:val="1"/>
      <w:marLeft w:val="0"/>
      <w:marRight w:val="0"/>
      <w:marTop w:val="0"/>
      <w:marBottom w:val="0"/>
      <w:divBdr>
        <w:top w:val="none" w:sz="0" w:space="0" w:color="auto"/>
        <w:left w:val="none" w:sz="0" w:space="0" w:color="auto"/>
        <w:bottom w:val="none" w:sz="0" w:space="0" w:color="auto"/>
        <w:right w:val="none" w:sz="0" w:space="0" w:color="auto"/>
      </w:divBdr>
    </w:div>
    <w:div w:id="977153437">
      <w:bodyDiv w:val="1"/>
      <w:marLeft w:val="0"/>
      <w:marRight w:val="0"/>
      <w:marTop w:val="0"/>
      <w:marBottom w:val="0"/>
      <w:divBdr>
        <w:top w:val="none" w:sz="0" w:space="0" w:color="auto"/>
        <w:left w:val="none" w:sz="0" w:space="0" w:color="auto"/>
        <w:bottom w:val="none" w:sz="0" w:space="0" w:color="auto"/>
        <w:right w:val="none" w:sz="0" w:space="0" w:color="auto"/>
      </w:divBdr>
    </w:div>
    <w:div w:id="1040203859">
      <w:bodyDiv w:val="1"/>
      <w:marLeft w:val="0"/>
      <w:marRight w:val="0"/>
      <w:marTop w:val="0"/>
      <w:marBottom w:val="0"/>
      <w:divBdr>
        <w:top w:val="none" w:sz="0" w:space="0" w:color="auto"/>
        <w:left w:val="none" w:sz="0" w:space="0" w:color="auto"/>
        <w:bottom w:val="none" w:sz="0" w:space="0" w:color="auto"/>
        <w:right w:val="none" w:sz="0" w:space="0" w:color="auto"/>
      </w:divBdr>
    </w:div>
    <w:div w:id="1074621851">
      <w:bodyDiv w:val="1"/>
      <w:marLeft w:val="0"/>
      <w:marRight w:val="0"/>
      <w:marTop w:val="0"/>
      <w:marBottom w:val="0"/>
      <w:divBdr>
        <w:top w:val="none" w:sz="0" w:space="0" w:color="auto"/>
        <w:left w:val="none" w:sz="0" w:space="0" w:color="auto"/>
        <w:bottom w:val="none" w:sz="0" w:space="0" w:color="auto"/>
        <w:right w:val="none" w:sz="0" w:space="0" w:color="auto"/>
      </w:divBdr>
    </w:div>
    <w:div w:id="1109275290">
      <w:bodyDiv w:val="1"/>
      <w:marLeft w:val="0"/>
      <w:marRight w:val="0"/>
      <w:marTop w:val="0"/>
      <w:marBottom w:val="0"/>
      <w:divBdr>
        <w:top w:val="none" w:sz="0" w:space="0" w:color="auto"/>
        <w:left w:val="none" w:sz="0" w:space="0" w:color="auto"/>
        <w:bottom w:val="none" w:sz="0" w:space="0" w:color="auto"/>
        <w:right w:val="none" w:sz="0" w:space="0" w:color="auto"/>
      </w:divBdr>
    </w:div>
    <w:div w:id="1112633527">
      <w:bodyDiv w:val="1"/>
      <w:marLeft w:val="0"/>
      <w:marRight w:val="0"/>
      <w:marTop w:val="0"/>
      <w:marBottom w:val="0"/>
      <w:divBdr>
        <w:top w:val="none" w:sz="0" w:space="0" w:color="auto"/>
        <w:left w:val="none" w:sz="0" w:space="0" w:color="auto"/>
        <w:bottom w:val="none" w:sz="0" w:space="0" w:color="auto"/>
        <w:right w:val="none" w:sz="0" w:space="0" w:color="auto"/>
      </w:divBdr>
    </w:div>
    <w:div w:id="1140151161">
      <w:bodyDiv w:val="1"/>
      <w:marLeft w:val="0"/>
      <w:marRight w:val="0"/>
      <w:marTop w:val="0"/>
      <w:marBottom w:val="0"/>
      <w:divBdr>
        <w:top w:val="none" w:sz="0" w:space="0" w:color="auto"/>
        <w:left w:val="none" w:sz="0" w:space="0" w:color="auto"/>
        <w:bottom w:val="none" w:sz="0" w:space="0" w:color="auto"/>
        <w:right w:val="none" w:sz="0" w:space="0" w:color="auto"/>
      </w:divBdr>
    </w:div>
    <w:div w:id="1159686704">
      <w:bodyDiv w:val="1"/>
      <w:marLeft w:val="0"/>
      <w:marRight w:val="0"/>
      <w:marTop w:val="0"/>
      <w:marBottom w:val="0"/>
      <w:divBdr>
        <w:top w:val="none" w:sz="0" w:space="0" w:color="auto"/>
        <w:left w:val="none" w:sz="0" w:space="0" w:color="auto"/>
        <w:bottom w:val="none" w:sz="0" w:space="0" w:color="auto"/>
        <w:right w:val="none" w:sz="0" w:space="0" w:color="auto"/>
      </w:divBdr>
    </w:div>
    <w:div w:id="1163857551">
      <w:bodyDiv w:val="1"/>
      <w:marLeft w:val="0"/>
      <w:marRight w:val="0"/>
      <w:marTop w:val="0"/>
      <w:marBottom w:val="0"/>
      <w:divBdr>
        <w:top w:val="none" w:sz="0" w:space="0" w:color="auto"/>
        <w:left w:val="none" w:sz="0" w:space="0" w:color="auto"/>
        <w:bottom w:val="none" w:sz="0" w:space="0" w:color="auto"/>
        <w:right w:val="none" w:sz="0" w:space="0" w:color="auto"/>
      </w:divBdr>
    </w:div>
    <w:div w:id="1180198282">
      <w:bodyDiv w:val="1"/>
      <w:marLeft w:val="0"/>
      <w:marRight w:val="0"/>
      <w:marTop w:val="0"/>
      <w:marBottom w:val="0"/>
      <w:divBdr>
        <w:top w:val="none" w:sz="0" w:space="0" w:color="auto"/>
        <w:left w:val="none" w:sz="0" w:space="0" w:color="auto"/>
        <w:bottom w:val="none" w:sz="0" w:space="0" w:color="auto"/>
        <w:right w:val="none" w:sz="0" w:space="0" w:color="auto"/>
      </w:divBdr>
    </w:div>
    <w:div w:id="1185053011">
      <w:bodyDiv w:val="1"/>
      <w:marLeft w:val="0"/>
      <w:marRight w:val="0"/>
      <w:marTop w:val="0"/>
      <w:marBottom w:val="0"/>
      <w:divBdr>
        <w:top w:val="none" w:sz="0" w:space="0" w:color="auto"/>
        <w:left w:val="none" w:sz="0" w:space="0" w:color="auto"/>
        <w:bottom w:val="none" w:sz="0" w:space="0" w:color="auto"/>
        <w:right w:val="none" w:sz="0" w:space="0" w:color="auto"/>
      </w:divBdr>
    </w:div>
    <w:div w:id="1212497294">
      <w:bodyDiv w:val="1"/>
      <w:marLeft w:val="0"/>
      <w:marRight w:val="0"/>
      <w:marTop w:val="0"/>
      <w:marBottom w:val="0"/>
      <w:divBdr>
        <w:top w:val="none" w:sz="0" w:space="0" w:color="auto"/>
        <w:left w:val="none" w:sz="0" w:space="0" w:color="auto"/>
        <w:bottom w:val="none" w:sz="0" w:space="0" w:color="auto"/>
        <w:right w:val="none" w:sz="0" w:space="0" w:color="auto"/>
      </w:divBdr>
    </w:div>
    <w:div w:id="1272469601">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8">
          <w:marLeft w:val="0"/>
          <w:marRight w:val="0"/>
          <w:marTop w:val="0"/>
          <w:marBottom w:val="0"/>
          <w:divBdr>
            <w:top w:val="none" w:sz="0" w:space="0" w:color="auto"/>
            <w:left w:val="none" w:sz="0" w:space="0" w:color="auto"/>
            <w:bottom w:val="none" w:sz="0" w:space="0" w:color="auto"/>
            <w:right w:val="none" w:sz="0" w:space="0" w:color="auto"/>
          </w:divBdr>
        </w:div>
      </w:divsChild>
    </w:div>
    <w:div w:id="1286735801">
      <w:bodyDiv w:val="1"/>
      <w:marLeft w:val="0"/>
      <w:marRight w:val="0"/>
      <w:marTop w:val="0"/>
      <w:marBottom w:val="0"/>
      <w:divBdr>
        <w:top w:val="none" w:sz="0" w:space="0" w:color="auto"/>
        <w:left w:val="none" w:sz="0" w:space="0" w:color="auto"/>
        <w:bottom w:val="none" w:sz="0" w:space="0" w:color="auto"/>
        <w:right w:val="none" w:sz="0" w:space="0" w:color="auto"/>
      </w:divBdr>
    </w:div>
    <w:div w:id="1333876327">
      <w:bodyDiv w:val="1"/>
      <w:marLeft w:val="0"/>
      <w:marRight w:val="0"/>
      <w:marTop w:val="0"/>
      <w:marBottom w:val="0"/>
      <w:divBdr>
        <w:top w:val="none" w:sz="0" w:space="0" w:color="auto"/>
        <w:left w:val="none" w:sz="0" w:space="0" w:color="auto"/>
        <w:bottom w:val="none" w:sz="0" w:space="0" w:color="auto"/>
        <w:right w:val="none" w:sz="0" w:space="0" w:color="auto"/>
      </w:divBdr>
    </w:div>
    <w:div w:id="1374965754">
      <w:bodyDiv w:val="1"/>
      <w:marLeft w:val="0"/>
      <w:marRight w:val="0"/>
      <w:marTop w:val="0"/>
      <w:marBottom w:val="0"/>
      <w:divBdr>
        <w:top w:val="none" w:sz="0" w:space="0" w:color="auto"/>
        <w:left w:val="none" w:sz="0" w:space="0" w:color="auto"/>
        <w:bottom w:val="none" w:sz="0" w:space="0" w:color="auto"/>
        <w:right w:val="none" w:sz="0" w:space="0" w:color="auto"/>
      </w:divBdr>
    </w:div>
    <w:div w:id="1403066666">
      <w:bodyDiv w:val="1"/>
      <w:marLeft w:val="0"/>
      <w:marRight w:val="0"/>
      <w:marTop w:val="0"/>
      <w:marBottom w:val="0"/>
      <w:divBdr>
        <w:top w:val="none" w:sz="0" w:space="0" w:color="auto"/>
        <w:left w:val="none" w:sz="0" w:space="0" w:color="auto"/>
        <w:bottom w:val="none" w:sz="0" w:space="0" w:color="auto"/>
        <w:right w:val="none" w:sz="0" w:space="0" w:color="auto"/>
      </w:divBdr>
      <w:divsChild>
        <w:div w:id="2101943080">
          <w:marLeft w:val="0"/>
          <w:marRight w:val="0"/>
          <w:marTop w:val="0"/>
          <w:marBottom w:val="0"/>
          <w:divBdr>
            <w:top w:val="none" w:sz="0" w:space="0" w:color="auto"/>
            <w:left w:val="none" w:sz="0" w:space="0" w:color="auto"/>
            <w:bottom w:val="none" w:sz="0" w:space="0" w:color="auto"/>
            <w:right w:val="none" w:sz="0" w:space="0" w:color="auto"/>
          </w:divBdr>
          <w:divsChild>
            <w:div w:id="1462069745">
              <w:marLeft w:val="0"/>
              <w:marRight w:val="0"/>
              <w:marTop w:val="0"/>
              <w:marBottom w:val="0"/>
              <w:divBdr>
                <w:top w:val="none" w:sz="0" w:space="0" w:color="auto"/>
                <w:left w:val="none" w:sz="0" w:space="0" w:color="auto"/>
                <w:bottom w:val="none" w:sz="0" w:space="0" w:color="auto"/>
                <w:right w:val="none" w:sz="0" w:space="0" w:color="auto"/>
              </w:divBdr>
              <w:divsChild>
                <w:div w:id="1052342823">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1459959237">
      <w:bodyDiv w:val="1"/>
      <w:marLeft w:val="0"/>
      <w:marRight w:val="0"/>
      <w:marTop w:val="0"/>
      <w:marBottom w:val="0"/>
      <w:divBdr>
        <w:top w:val="none" w:sz="0" w:space="0" w:color="auto"/>
        <w:left w:val="none" w:sz="0" w:space="0" w:color="auto"/>
        <w:bottom w:val="none" w:sz="0" w:space="0" w:color="auto"/>
        <w:right w:val="none" w:sz="0" w:space="0" w:color="auto"/>
      </w:divBdr>
      <w:divsChild>
        <w:div w:id="1505393762">
          <w:marLeft w:val="0"/>
          <w:marRight w:val="0"/>
          <w:marTop w:val="0"/>
          <w:marBottom w:val="0"/>
          <w:divBdr>
            <w:top w:val="none" w:sz="0" w:space="0" w:color="auto"/>
            <w:left w:val="none" w:sz="0" w:space="0" w:color="auto"/>
            <w:bottom w:val="none" w:sz="0" w:space="0" w:color="auto"/>
            <w:right w:val="none" w:sz="0" w:space="0" w:color="auto"/>
          </w:divBdr>
          <w:divsChild>
            <w:div w:id="180122823">
              <w:marLeft w:val="0"/>
              <w:marRight w:val="0"/>
              <w:marTop w:val="0"/>
              <w:marBottom w:val="0"/>
              <w:divBdr>
                <w:top w:val="none" w:sz="0" w:space="0" w:color="auto"/>
                <w:left w:val="none" w:sz="0" w:space="0" w:color="auto"/>
                <w:bottom w:val="none" w:sz="0" w:space="0" w:color="auto"/>
                <w:right w:val="none" w:sz="0" w:space="0" w:color="auto"/>
              </w:divBdr>
            </w:div>
            <w:div w:id="279843239">
              <w:marLeft w:val="0"/>
              <w:marRight w:val="0"/>
              <w:marTop w:val="0"/>
              <w:marBottom w:val="0"/>
              <w:divBdr>
                <w:top w:val="none" w:sz="0" w:space="0" w:color="auto"/>
                <w:left w:val="none" w:sz="0" w:space="0" w:color="auto"/>
                <w:bottom w:val="none" w:sz="0" w:space="0" w:color="auto"/>
                <w:right w:val="none" w:sz="0" w:space="0" w:color="auto"/>
              </w:divBdr>
            </w:div>
            <w:div w:id="935862605">
              <w:marLeft w:val="0"/>
              <w:marRight w:val="0"/>
              <w:marTop w:val="0"/>
              <w:marBottom w:val="0"/>
              <w:divBdr>
                <w:top w:val="none" w:sz="0" w:space="0" w:color="auto"/>
                <w:left w:val="none" w:sz="0" w:space="0" w:color="auto"/>
                <w:bottom w:val="none" w:sz="0" w:space="0" w:color="auto"/>
                <w:right w:val="none" w:sz="0" w:space="0" w:color="auto"/>
              </w:divBdr>
            </w:div>
            <w:div w:id="940987333">
              <w:marLeft w:val="0"/>
              <w:marRight w:val="0"/>
              <w:marTop w:val="0"/>
              <w:marBottom w:val="0"/>
              <w:divBdr>
                <w:top w:val="none" w:sz="0" w:space="0" w:color="auto"/>
                <w:left w:val="none" w:sz="0" w:space="0" w:color="auto"/>
                <w:bottom w:val="none" w:sz="0" w:space="0" w:color="auto"/>
                <w:right w:val="none" w:sz="0" w:space="0" w:color="auto"/>
              </w:divBdr>
            </w:div>
            <w:div w:id="116504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740861">
      <w:bodyDiv w:val="1"/>
      <w:marLeft w:val="0"/>
      <w:marRight w:val="0"/>
      <w:marTop w:val="0"/>
      <w:marBottom w:val="0"/>
      <w:divBdr>
        <w:top w:val="none" w:sz="0" w:space="0" w:color="auto"/>
        <w:left w:val="none" w:sz="0" w:space="0" w:color="auto"/>
        <w:bottom w:val="none" w:sz="0" w:space="0" w:color="auto"/>
        <w:right w:val="none" w:sz="0" w:space="0" w:color="auto"/>
      </w:divBdr>
    </w:div>
    <w:div w:id="1560509354">
      <w:bodyDiv w:val="1"/>
      <w:marLeft w:val="0"/>
      <w:marRight w:val="0"/>
      <w:marTop w:val="0"/>
      <w:marBottom w:val="0"/>
      <w:divBdr>
        <w:top w:val="none" w:sz="0" w:space="0" w:color="auto"/>
        <w:left w:val="none" w:sz="0" w:space="0" w:color="auto"/>
        <w:bottom w:val="none" w:sz="0" w:space="0" w:color="auto"/>
        <w:right w:val="none" w:sz="0" w:space="0" w:color="auto"/>
      </w:divBdr>
    </w:div>
    <w:div w:id="1653022904">
      <w:bodyDiv w:val="1"/>
      <w:marLeft w:val="0"/>
      <w:marRight w:val="0"/>
      <w:marTop w:val="0"/>
      <w:marBottom w:val="0"/>
      <w:divBdr>
        <w:top w:val="none" w:sz="0" w:space="0" w:color="auto"/>
        <w:left w:val="none" w:sz="0" w:space="0" w:color="auto"/>
        <w:bottom w:val="none" w:sz="0" w:space="0" w:color="auto"/>
        <w:right w:val="none" w:sz="0" w:space="0" w:color="auto"/>
      </w:divBdr>
    </w:div>
    <w:div w:id="1702779687">
      <w:bodyDiv w:val="1"/>
      <w:marLeft w:val="0"/>
      <w:marRight w:val="0"/>
      <w:marTop w:val="0"/>
      <w:marBottom w:val="0"/>
      <w:divBdr>
        <w:top w:val="none" w:sz="0" w:space="0" w:color="auto"/>
        <w:left w:val="none" w:sz="0" w:space="0" w:color="auto"/>
        <w:bottom w:val="none" w:sz="0" w:space="0" w:color="auto"/>
        <w:right w:val="none" w:sz="0" w:space="0" w:color="auto"/>
      </w:divBdr>
    </w:div>
    <w:div w:id="1751585129">
      <w:bodyDiv w:val="1"/>
      <w:marLeft w:val="0"/>
      <w:marRight w:val="0"/>
      <w:marTop w:val="0"/>
      <w:marBottom w:val="0"/>
      <w:divBdr>
        <w:top w:val="none" w:sz="0" w:space="0" w:color="auto"/>
        <w:left w:val="none" w:sz="0" w:space="0" w:color="auto"/>
        <w:bottom w:val="none" w:sz="0" w:space="0" w:color="auto"/>
        <w:right w:val="none" w:sz="0" w:space="0" w:color="auto"/>
      </w:divBdr>
      <w:divsChild>
        <w:div w:id="1258949759">
          <w:marLeft w:val="0"/>
          <w:marRight w:val="0"/>
          <w:marTop w:val="0"/>
          <w:marBottom w:val="0"/>
          <w:divBdr>
            <w:top w:val="none" w:sz="0" w:space="0" w:color="auto"/>
            <w:left w:val="none" w:sz="0" w:space="0" w:color="auto"/>
            <w:bottom w:val="none" w:sz="0" w:space="0" w:color="auto"/>
            <w:right w:val="none" w:sz="0" w:space="0" w:color="auto"/>
          </w:divBdr>
          <w:divsChild>
            <w:div w:id="118036063">
              <w:marLeft w:val="0"/>
              <w:marRight w:val="0"/>
              <w:marTop w:val="0"/>
              <w:marBottom w:val="0"/>
              <w:divBdr>
                <w:top w:val="none" w:sz="0" w:space="0" w:color="auto"/>
                <w:left w:val="none" w:sz="0" w:space="0" w:color="auto"/>
                <w:bottom w:val="none" w:sz="0" w:space="0" w:color="auto"/>
                <w:right w:val="none" w:sz="0" w:space="0" w:color="auto"/>
              </w:divBdr>
            </w:div>
            <w:div w:id="898904456">
              <w:marLeft w:val="0"/>
              <w:marRight w:val="0"/>
              <w:marTop w:val="0"/>
              <w:marBottom w:val="0"/>
              <w:divBdr>
                <w:top w:val="none" w:sz="0" w:space="0" w:color="auto"/>
                <w:left w:val="none" w:sz="0" w:space="0" w:color="auto"/>
                <w:bottom w:val="none" w:sz="0" w:space="0" w:color="auto"/>
                <w:right w:val="none" w:sz="0" w:space="0" w:color="auto"/>
              </w:divBdr>
            </w:div>
            <w:div w:id="962228717">
              <w:marLeft w:val="0"/>
              <w:marRight w:val="0"/>
              <w:marTop w:val="0"/>
              <w:marBottom w:val="0"/>
              <w:divBdr>
                <w:top w:val="none" w:sz="0" w:space="0" w:color="auto"/>
                <w:left w:val="none" w:sz="0" w:space="0" w:color="auto"/>
                <w:bottom w:val="none" w:sz="0" w:space="0" w:color="auto"/>
                <w:right w:val="none" w:sz="0" w:space="0" w:color="auto"/>
              </w:divBdr>
            </w:div>
            <w:div w:id="1040714472">
              <w:marLeft w:val="0"/>
              <w:marRight w:val="0"/>
              <w:marTop w:val="0"/>
              <w:marBottom w:val="0"/>
              <w:divBdr>
                <w:top w:val="none" w:sz="0" w:space="0" w:color="auto"/>
                <w:left w:val="none" w:sz="0" w:space="0" w:color="auto"/>
                <w:bottom w:val="none" w:sz="0" w:space="0" w:color="auto"/>
                <w:right w:val="none" w:sz="0" w:space="0" w:color="auto"/>
              </w:divBdr>
            </w:div>
            <w:div w:id="1438451953">
              <w:marLeft w:val="0"/>
              <w:marRight w:val="0"/>
              <w:marTop w:val="0"/>
              <w:marBottom w:val="0"/>
              <w:divBdr>
                <w:top w:val="none" w:sz="0" w:space="0" w:color="auto"/>
                <w:left w:val="none" w:sz="0" w:space="0" w:color="auto"/>
                <w:bottom w:val="none" w:sz="0" w:space="0" w:color="auto"/>
                <w:right w:val="none" w:sz="0" w:space="0" w:color="auto"/>
              </w:divBdr>
            </w:div>
            <w:div w:id="1493450147">
              <w:marLeft w:val="0"/>
              <w:marRight w:val="0"/>
              <w:marTop w:val="0"/>
              <w:marBottom w:val="0"/>
              <w:divBdr>
                <w:top w:val="none" w:sz="0" w:space="0" w:color="auto"/>
                <w:left w:val="none" w:sz="0" w:space="0" w:color="auto"/>
                <w:bottom w:val="none" w:sz="0" w:space="0" w:color="auto"/>
                <w:right w:val="none" w:sz="0" w:space="0" w:color="auto"/>
              </w:divBdr>
            </w:div>
            <w:div w:id="204231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88239">
      <w:bodyDiv w:val="1"/>
      <w:marLeft w:val="0"/>
      <w:marRight w:val="0"/>
      <w:marTop w:val="0"/>
      <w:marBottom w:val="0"/>
      <w:divBdr>
        <w:top w:val="none" w:sz="0" w:space="0" w:color="auto"/>
        <w:left w:val="none" w:sz="0" w:space="0" w:color="auto"/>
        <w:bottom w:val="none" w:sz="0" w:space="0" w:color="auto"/>
        <w:right w:val="none" w:sz="0" w:space="0" w:color="auto"/>
      </w:divBdr>
    </w:div>
    <w:div w:id="1825198817">
      <w:bodyDiv w:val="1"/>
      <w:marLeft w:val="0"/>
      <w:marRight w:val="0"/>
      <w:marTop w:val="0"/>
      <w:marBottom w:val="0"/>
      <w:divBdr>
        <w:top w:val="none" w:sz="0" w:space="0" w:color="auto"/>
        <w:left w:val="none" w:sz="0" w:space="0" w:color="auto"/>
        <w:bottom w:val="none" w:sz="0" w:space="0" w:color="auto"/>
        <w:right w:val="none" w:sz="0" w:space="0" w:color="auto"/>
      </w:divBdr>
    </w:div>
    <w:div w:id="1831404982">
      <w:bodyDiv w:val="1"/>
      <w:marLeft w:val="0"/>
      <w:marRight w:val="0"/>
      <w:marTop w:val="0"/>
      <w:marBottom w:val="0"/>
      <w:divBdr>
        <w:top w:val="none" w:sz="0" w:space="0" w:color="auto"/>
        <w:left w:val="none" w:sz="0" w:space="0" w:color="auto"/>
        <w:bottom w:val="none" w:sz="0" w:space="0" w:color="auto"/>
        <w:right w:val="none" w:sz="0" w:space="0" w:color="auto"/>
      </w:divBdr>
    </w:div>
    <w:div w:id="1832864983">
      <w:bodyDiv w:val="1"/>
      <w:marLeft w:val="0"/>
      <w:marRight w:val="0"/>
      <w:marTop w:val="0"/>
      <w:marBottom w:val="0"/>
      <w:divBdr>
        <w:top w:val="none" w:sz="0" w:space="0" w:color="auto"/>
        <w:left w:val="none" w:sz="0" w:space="0" w:color="auto"/>
        <w:bottom w:val="none" w:sz="0" w:space="0" w:color="auto"/>
        <w:right w:val="none" w:sz="0" w:space="0" w:color="auto"/>
      </w:divBdr>
    </w:div>
    <w:div w:id="1836722281">
      <w:bodyDiv w:val="1"/>
      <w:marLeft w:val="0"/>
      <w:marRight w:val="0"/>
      <w:marTop w:val="0"/>
      <w:marBottom w:val="0"/>
      <w:divBdr>
        <w:top w:val="none" w:sz="0" w:space="0" w:color="auto"/>
        <w:left w:val="none" w:sz="0" w:space="0" w:color="auto"/>
        <w:bottom w:val="none" w:sz="0" w:space="0" w:color="auto"/>
        <w:right w:val="none" w:sz="0" w:space="0" w:color="auto"/>
      </w:divBdr>
    </w:div>
    <w:div w:id="1867061427">
      <w:bodyDiv w:val="1"/>
      <w:marLeft w:val="0"/>
      <w:marRight w:val="0"/>
      <w:marTop w:val="0"/>
      <w:marBottom w:val="0"/>
      <w:divBdr>
        <w:top w:val="none" w:sz="0" w:space="0" w:color="auto"/>
        <w:left w:val="none" w:sz="0" w:space="0" w:color="auto"/>
        <w:bottom w:val="none" w:sz="0" w:space="0" w:color="auto"/>
        <w:right w:val="none" w:sz="0" w:space="0" w:color="auto"/>
      </w:divBdr>
    </w:div>
    <w:div w:id="1887061456">
      <w:bodyDiv w:val="1"/>
      <w:marLeft w:val="0"/>
      <w:marRight w:val="0"/>
      <w:marTop w:val="0"/>
      <w:marBottom w:val="0"/>
      <w:divBdr>
        <w:top w:val="none" w:sz="0" w:space="0" w:color="auto"/>
        <w:left w:val="none" w:sz="0" w:space="0" w:color="auto"/>
        <w:bottom w:val="none" w:sz="0" w:space="0" w:color="auto"/>
        <w:right w:val="none" w:sz="0" w:space="0" w:color="auto"/>
      </w:divBdr>
    </w:div>
    <w:div w:id="1890678233">
      <w:bodyDiv w:val="1"/>
      <w:marLeft w:val="0"/>
      <w:marRight w:val="0"/>
      <w:marTop w:val="0"/>
      <w:marBottom w:val="0"/>
      <w:divBdr>
        <w:top w:val="none" w:sz="0" w:space="0" w:color="auto"/>
        <w:left w:val="none" w:sz="0" w:space="0" w:color="auto"/>
        <w:bottom w:val="none" w:sz="0" w:space="0" w:color="auto"/>
        <w:right w:val="none" w:sz="0" w:space="0" w:color="auto"/>
      </w:divBdr>
    </w:div>
    <w:div w:id="1916277862">
      <w:bodyDiv w:val="1"/>
      <w:marLeft w:val="0"/>
      <w:marRight w:val="0"/>
      <w:marTop w:val="0"/>
      <w:marBottom w:val="0"/>
      <w:divBdr>
        <w:top w:val="none" w:sz="0" w:space="0" w:color="auto"/>
        <w:left w:val="none" w:sz="0" w:space="0" w:color="auto"/>
        <w:bottom w:val="none" w:sz="0" w:space="0" w:color="auto"/>
        <w:right w:val="none" w:sz="0" w:space="0" w:color="auto"/>
      </w:divBdr>
    </w:div>
    <w:div w:id="1952200653">
      <w:bodyDiv w:val="1"/>
      <w:marLeft w:val="0"/>
      <w:marRight w:val="0"/>
      <w:marTop w:val="0"/>
      <w:marBottom w:val="0"/>
      <w:divBdr>
        <w:top w:val="none" w:sz="0" w:space="0" w:color="auto"/>
        <w:left w:val="none" w:sz="0" w:space="0" w:color="auto"/>
        <w:bottom w:val="none" w:sz="0" w:space="0" w:color="auto"/>
        <w:right w:val="none" w:sz="0" w:space="0" w:color="auto"/>
      </w:divBdr>
    </w:div>
    <w:div w:id="1952735183">
      <w:bodyDiv w:val="1"/>
      <w:marLeft w:val="0"/>
      <w:marRight w:val="0"/>
      <w:marTop w:val="0"/>
      <w:marBottom w:val="0"/>
      <w:divBdr>
        <w:top w:val="none" w:sz="0" w:space="0" w:color="auto"/>
        <w:left w:val="none" w:sz="0" w:space="0" w:color="auto"/>
        <w:bottom w:val="none" w:sz="0" w:space="0" w:color="auto"/>
        <w:right w:val="none" w:sz="0" w:space="0" w:color="auto"/>
      </w:divBdr>
    </w:div>
    <w:div w:id="1998414167">
      <w:bodyDiv w:val="1"/>
      <w:marLeft w:val="0"/>
      <w:marRight w:val="0"/>
      <w:marTop w:val="0"/>
      <w:marBottom w:val="0"/>
      <w:divBdr>
        <w:top w:val="none" w:sz="0" w:space="0" w:color="auto"/>
        <w:left w:val="none" w:sz="0" w:space="0" w:color="auto"/>
        <w:bottom w:val="none" w:sz="0" w:space="0" w:color="auto"/>
        <w:right w:val="none" w:sz="0" w:space="0" w:color="auto"/>
      </w:divBdr>
    </w:div>
    <w:div w:id="2000769088">
      <w:bodyDiv w:val="1"/>
      <w:marLeft w:val="0"/>
      <w:marRight w:val="0"/>
      <w:marTop w:val="0"/>
      <w:marBottom w:val="0"/>
      <w:divBdr>
        <w:top w:val="none" w:sz="0" w:space="0" w:color="auto"/>
        <w:left w:val="none" w:sz="0" w:space="0" w:color="auto"/>
        <w:bottom w:val="none" w:sz="0" w:space="0" w:color="auto"/>
        <w:right w:val="none" w:sz="0" w:space="0" w:color="auto"/>
      </w:divBdr>
    </w:div>
    <w:div w:id="211408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yperlink" Target="http://www.datadictionary.nhs.uk/data_dictionary/data_field_notes/p/pro/psychiatric_patient_status_de.asp?" TargetMode="External"/><Relationship Id="rId39" Type="http://schemas.openxmlformats.org/officeDocument/2006/relationships/hyperlink" Target="http://www.datadictionary.nhs.uk/data_dictionary/attributes/e/elective_admission_suspension_initiator_de.asp?" TargetMode="External"/><Relationship Id="rId21" Type="http://schemas.openxmlformats.org/officeDocument/2006/relationships/hyperlink" Target="http://www.datadictionary.nhs.uk/data_dictionary/attributes/g/general_medical_council_reference_number_de.asp?shownav=1" TargetMode="External"/><Relationship Id="rId34" Type="http://schemas.openxmlformats.org/officeDocument/2006/relationships/hyperlink" Target="http://www.datadictionary.nhs.uk/data_dictionary/attributes/c/cla/clinical_care_intensity_de.asp?" TargetMode="External"/><Relationship Id="rId42" Type="http://schemas.openxmlformats.org/officeDocument/2006/relationships/hyperlink" Target="http://www.datadictionary.nhs.uk/data_dictionary/attributes/l/legal_status_classification_code_de.asp?" TargetMode="External"/><Relationship Id="rId47" Type="http://schemas.openxmlformats.org/officeDocument/2006/relationships/hyperlink" Target="http://www.datadictionary.nhs.uk/data_dictionary/attributes/l/labour_or_delivery_onset_method_de.asp?" TargetMode="External"/><Relationship Id="rId50" Type="http://schemas.openxmlformats.org/officeDocument/2006/relationships/hyperlink" Target="http://www.datadictionary.nhs.uk/data_dictionary/attributes/a/ana/anaesthetic_or_analgesic_category_de.asp?" TargetMode="External"/><Relationship Id="rId55" Type="http://schemas.openxmlformats.org/officeDocument/2006/relationships/hyperlink" Target="http://www.connectingforhealth.nhs.uk/systemsandservices/data/ods/data-files" TargetMode="External"/><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PID.8%5eM|" TargetMode="External"/><Relationship Id="rId20" Type="http://schemas.openxmlformats.org/officeDocument/2006/relationships/hyperlink" Target="http://www.datadictionary.nhs.uk/data_dictionary/attributes/o/org/organisation_code_de.asp?shownav=1" TargetMode="External"/><Relationship Id="rId29" Type="http://schemas.openxmlformats.org/officeDocument/2006/relationships/hyperlink" Target="http://www.datadictionary.nhs.uk/data_dictionary/attributes/a/ari/attended_or_did_not_attend_de.asp?" TargetMode="External"/><Relationship Id="rId41" Type="http://schemas.openxmlformats.org/officeDocument/2006/relationships/hyperlink" Target="http://www.datadictionary.nhs.uk/data_dictionary/attributes/l/legal_status_classification_code_de.asp?" TargetMode="External"/><Relationship Id="rId54" Type="http://schemas.openxmlformats.org/officeDocument/2006/relationships/hyperlink" Target="http://www.regenstrief.org/medinformatics/ucum" TargetMode="External"/><Relationship Id="rId62"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datadictionary.nhs.uk/data_dictionary/attributes/s/ser/service_type_requested_de.asp" TargetMode="External"/><Relationship Id="rId32" Type="http://schemas.openxmlformats.org/officeDocument/2006/relationships/hyperlink" Target="http://www.datadictionary.nhs.uk/data_dictionary/attributes/a/age/age_group_intended_de.asp?" TargetMode="External"/><Relationship Id="rId37" Type="http://schemas.openxmlformats.org/officeDocument/2006/relationships/hyperlink" Target="http://www.datadictionary.nhs.uk/data_dictionary/attributes/f/first_attendance_de.asp?" TargetMode="External"/><Relationship Id="rId40" Type="http://schemas.openxmlformats.org/officeDocument/2006/relationships/hyperlink" Target="http://www.datadictionary.nhs.uk/data_dictionary/attributes/w/waiting_list_type_de.asp?" TargetMode="External"/><Relationship Id="rId45" Type="http://schemas.openxmlformats.org/officeDocument/2006/relationships/hyperlink" Target="http://www.datadictionary.nhs.uk/data_dictionary/attributes/i/int/intended_delivery_place_de.asp?" TargetMode="External"/><Relationship Id="rId53" Type="http://schemas.openxmlformats.org/officeDocument/2006/relationships/hyperlink" Target="http://www.datadictionary.nhs.uk/data_dictionary/data_field_notes/r/resuscitation_method_de.asp?" TargetMode="External"/><Relationship Id="rId58" Type="http://schemas.openxmlformats.org/officeDocument/2006/relationships/hyperlink" Target="http://www.datadictionary.nhs.uk/data_dictionary/attributes/c/cons/consultant_code_de.asp?query=consultant%20code&amp;rank=100&amp;shownav=1" TargetMode="Externa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yperlink" Target="http://www.datadictionary.nhs.uk/data_dictionary/attributes/n/neonatal_level_of_care_de.asp?" TargetMode="External"/><Relationship Id="rId28" Type="http://schemas.openxmlformats.org/officeDocument/2006/relationships/hyperlink" Target="http://www.datadictionary.nhs.uk/data_dictionary/attributes/m/medical_staff_type_seeing_patient_de.asp?" TargetMode="External"/><Relationship Id="rId36" Type="http://schemas.openxmlformats.org/officeDocument/2006/relationships/hyperlink" Target="http://www.datadictionary.nhs.uk/data_dictionary/attributes/b/bre/broad_patient_group_code_de.asp?" TargetMode="External"/><Relationship Id="rId49" Type="http://schemas.openxmlformats.org/officeDocument/2006/relationships/hyperlink" Target="http://www.datadictionary.nhs.uk/data_dictionary/attributes/s/stan/status_of_person_conducting_delivery_de.asp?" TargetMode="External"/><Relationship Id="rId57" Type="http://schemas.openxmlformats.org/officeDocument/2006/relationships/hyperlink" Target="http://www.datadictionary.nhs.uk/data_dictionary/attributes/g/general_medical_council_reference_number_de.asp?shownav=1" TargetMode="External"/><Relationship Id="rId61"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datadictionary.nhs.uk/data_dictionary/data_field_notes/n/nhs_number_de.asp?shownav=1" TargetMode="External"/><Relationship Id="rId31" Type="http://schemas.openxmlformats.org/officeDocument/2006/relationships/hyperlink" Target="http://www.datadictionary.nhs.uk/data_dictionary/attributes/t/tran/transport_need_de.asp?" TargetMode="External"/><Relationship Id="rId44" Type="http://schemas.openxmlformats.org/officeDocument/2006/relationships/hyperlink" Target="http://www.datadictionary.nhs.uk/data_dictionary/attributes/a/acc/actual_delivery_place_de.asp?" TargetMode="External"/><Relationship Id="rId52" Type="http://schemas.openxmlformats.org/officeDocument/2006/relationships/hyperlink" Target="http://www.datadictionary.nhs.uk/data_dictionary/attributes/l/len/live_or_still_birth_de.asp?" TargetMode="External"/><Relationship Id="rId60"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isd.hscic.gov.uk/trud3/)" TargetMode="External"/><Relationship Id="rId22" Type="http://schemas.openxmlformats.org/officeDocument/2006/relationships/hyperlink" Target="http://www.datadictionary.nhs.uk/data_dictionary/attributes/i/int/intended_management_de.asp?" TargetMode="External"/><Relationship Id="rId27" Type="http://schemas.openxmlformats.org/officeDocument/2006/relationships/hyperlink" Target="http://www.datadictionary.nhs.uk/web_site_content/supporting_information/location_type_codes.asp?" TargetMode="External"/><Relationship Id="rId30" Type="http://schemas.openxmlformats.org/officeDocument/2006/relationships/hyperlink" Target="http://www.datadictionary.nhs.uk/data_dictionary/attributes/o/out/outcome_of_attendance_de.asp?" TargetMode="External"/><Relationship Id="rId35" Type="http://schemas.openxmlformats.org/officeDocument/2006/relationships/hyperlink" Target="http://www.datadictionary.nhs.uk/data_dictionary/data_field_notes/i/intended_clinical_care_intensity_de.asp?" TargetMode="External"/><Relationship Id="rId43" Type="http://schemas.openxmlformats.org/officeDocument/2006/relationships/hyperlink" Target="http://www.datadictionary.nhs.uk/data_dictionary/attributes/m/men/mental_category_de.asp?" TargetMode="External"/><Relationship Id="rId48" Type="http://schemas.openxmlformats.org/officeDocument/2006/relationships/hyperlink" Target="http://www.datadictionary.nhs.uk/data_dictionary/attributes/d/dec/delivery_method_de.asp?" TargetMode="External"/><Relationship Id="rId56" Type="http://schemas.openxmlformats.org/officeDocument/2006/relationships/hyperlink" Target="http://www.connectingforhealth.nhs.uk/systemsandservices/data/ods/data-files" TargetMode="External"/><Relationship Id="rId8" Type="http://schemas.openxmlformats.org/officeDocument/2006/relationships/footnotes" Target="footnotes.xml"/><Relationship Id="rId51" Type="http://schemas.openxmlformats.org/officeDocument/2006/relationships/hyperlink" Target="http://www.datadictionary.nhs.uk/data_dictionary/attributes/a/ana/anaesthetic_or_analgesic_category_de.asp?"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yperlink" Target="http://www.datadictionary.nhs.uk/data_dictionary/attributes/f/first_regular_day_or_night_admission_de.asp?" TargetMode="External"/><Relationship Id="rId33" Type="http://schemas.openxmlformats.org/officeDocument/2006/relationships/hyperlink" Target="http://www.datadictionary.nhs.uk/data_dictionary/attributes/s/ses/sex_of_patients_de.asp?" TargetMode="External"/><Relationship Id="rId38" Type="http://schemas.openxmlformats.org/officeDocument/2006/relationships/hyperlink" Target="http://www.datadictionary.nhs.uk/data_dictionary/attributes/a/add/admission_offer_outcome_de.asp?" TargetMode="External"/><Relationship Id="rId46" Type="http://schemas.openxmlformats.org/officeDocument/2006/relationships/hyperlink" Target="http://www.datadictionary.nhs.uk/data_dictionary/attributes/d/dec/delivery_place_change_reason_de.asp?" TargetMode="External"/><Relationship Id="rId59" Type="http://schemas.openxmlformats.org/officeDocument/2006/relationships/hyperlink" Target="http://www.datadictionary.nhs.uk/data_dictionary/attributes/o/org/organisation_code_de.as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connectingforhealth.nhs.uk/systemsandservices/data/ods/data-files" TargetMode="External"/><Relationship Id="rId1" Type="http://schemas.openxmlformats.org/officeDocument/2006/relationships/hyperlink" Target="http://www.connectingforhealth.nhs.uk/systemsandservices/data/ods/data-fil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9634B4B3CA7460F99156A3DE3838BDE"/>
        <w:category>
          <w:name w:val="General"/>
          <w:gallery w:val="placeholder"/>
        </w:category>
        <w:types>
          <w:type w:val="bbPlcHdr"/>
        </w:types>
        <w:behaviors>
          <w:behavior w:val="content"/>
        </w:behaviors>
        <w:guid w:val="{02D9C457-ED2B-4D97-97BF-ADF3C3A8432A}"/>
      </w:docPartPr>
      <w:docPartBody>
        <w:p w:rsidR="002E4AAE" w:rsidRDefault="002E4AAE">
          <w:pPr>
            <w:pStyle w:val="89634B4B3CA7460F99156A3DE3838BDE"/>
          </w:pPr>
          <w:r w:rsidRPr="00B476EC">
            <w:rPr>
              <w:rStyle w:val="PlaceholderText"/>
              <w:sz w:val="20"/>
              <w:szCs w:val="20"/>
            </w:rPr>
            <w:t>[Manager]</w:t>
          </w:r>
        </w:p>
      </w:docPartBody>
    </w:docPart>
    <w:docPart>
      <w:docPartPr>
        <w:name w:val="AF3E1A9195AE4889BA27AD70720C850A"/>
        <w:category>
          <w:name w:val="General"/>
          <w:gallery w:val="placeholder"/>
        </w:category>
        <w:types>
          <w:type w:val="bbPlcHdr"/>
        </w:types>
        <w:behaviors>
          <w:behavior w:val="content"/>
        </w:behaviors>
        <w:guid w:val="{FBB0E0E2-1F13-4A9E-9ED9-B3D1544BEEEF}"/>
      </w:docPartPr>
      <w:docPartBody>
        <w:p w:rsidR="002E4AAE" w:rsidRDefault="002E4AAE">
          <w:pPr>
            <w:pStyle w:val="AF3E1A9195AE4889BA27AD70720C850A"/>
          </w:pPr>
          <w:r w:rsidRPr="00B476EC">
            <w:rPr>
              <w:rStyle w:val="PlaceholderText"/>
              <w:sz w:val="20"/>
              <w:szCs w:val="20"/>
            </w:rPr>
            <w:t>[Status]</w:t>
          </w:r>
        </w:p>
      </w:docPartBody>
    </w:docPart>
    <w:docPart>
      <w:docPartPr>
        <w:name w:val="531E3484D3F349479890623126315F51"/>
        <w:category>
          <w:name w:val="General"/>
          <w:gallery w:val="placeholder"/>
        </w:category>
        <w:types>
          <w:type w:val="bbPlcHdr"/>
        </w:types>
        <w:behaviors>
          <w:behavior w:val="content"/>
        </w:behaviors>
        <w:guid w:val="{A49EE89A-6859-4BC5-A546-149593461165}"/>
      </w:docPartPr>
      <w:docPartBody>
        <w:p w:rsidR="002E4AAE" w:rsidRDefault="002E4AAE">
          <w:pPr>
            <w:pStyle w:val="531E3484D3F349479890623126315F51"/>
          </w:pPr>
          <w:r>
            <w:rPr>
              <w:rStyle w:val="PlaceholderText"/>
              <w:sz w:val="20"/>
              <w:szCs w:val="20"/>
            </w:rPr>
            <w:t>[V</w:t>
          </w:r>
          <w:r w:rsidRPr="00C076B0">
            <w:rPr>
              <w:rStyle w:val="PlaceholderText"/>
              <w:sz w:val="20"/>
              <w:szCs w:val="20"/>
            </w:rPr>
            <w:t>ersion number]</w:t>
          </w:r>
        </w:p>
      </w:docPartBody>
    </w:docPart>
    <w:docPart>
      <w:docPartPr>
        <w:name w:val="93A19442090E4E95A1F33499585B93CD"/>
        <w:category>
          <w:name w:val="General"/>
          <w:gallery w:val="placeholder"/>
        </w:category>
        <w:types>
          <w:type w:val="bbPlcHdr"/>
        </w:types>
        <w:behaviors>
          <w:behavior w:val="content"/>
        </w:behaviors>
        <w:guid w:val="{2F6AF602-9572-45F5-99CD-8782FC679568}"/>
      </w:docPartPr>
      <w:docPartBody>
        <w:p w:rsidR="002E4AAE" w:rsidRDefault="002E4AAE">
          <w:pPr>
            <w:pStyle w:val="93A19442090E4E95A1F33499585B93CD"/>
          </w:pPr>
          <w:r w:rsidRPr="00D36299">
            <w:rPr>
              <w:rStyle w:val="PlaceholderText"/>
            </w:rPr>
            <w:t>[Author]</w:t>
          </w:r>
        </w:p>
      </w:docPartBody>
    </w:docPart>
    <w:docPart>
      <w:docPartPr>
        <w:name w:val="E92DE035960A4799BB178018260135C7"/>
        <w:category>
          <w:name w:val="General"/>
          <w:gallery w:val="placeholder"/>
        </w:category>
        <w:types>
          <w:type w:val="bbPlcHdr"/>
        </w:types>
        <w:behaviors>
          <w:behavior w:val="content"/>
        </w:behaviors>
        <w:guid w:val="{7FFA2D54-D93A-4AA1-8953-1A1A6E15EDB4}"/>
      </w:docPartPr>
      <w:docPartBody>
        <w:p w:rsidR="002E4AAE" w:rsidRDefault="002E4AAE">
          <w:pPr>
            <w:pStyle w:val="E92DE035960A4799BB178018260135C7"/>
          </w:pPr>
          <w:r w:rsidRPr="00B476EC">
            <w:rPr>
              <w:rStyle w:val="PlaceholderText"/>
              <w:sz w:val="20"/>
              <w:szCs w:val="20"/>
            </w:rPr>
            <w:t>[Publish Date]</w:t>
          </w:r>
        </w:p>
      </w:docPartBody>
    </w:docPart>
    <w:docPart>
      <w:docPartPr>
        <w:name w:val="2D312992EC8941D28DA6D5E7D989EC53"/>
        <w:category>
          <w:name w:val="General"/>
          <w:gallery w:val="placeholder"/>
        </w:category>
        <w:types>
          <w:type w:val="bbPlcHdr"/>
        </w:types>
        <w:behaviors>
          <w:behavior w:val="content"/>
        </w:behaviors>
        <w:guid w:val="{6A061F02-E684-44EF-AC66-A65498D66459}"/>
      </w:docPartPr>
      <w:docPartBody>
        <w:p w:rsidR="002E4AAE" w:rsidRDefault="002E4AAE">
          <w:pPr>
            <w:pStyle w:val="2D312992EC8941D28DA6D5E7D989EC53"/>
          </w:pPr>
          <w:r w:rsidRPr="00D36299">
            <w:rPr>
              <w:rStyle w:val="PlaceholderText"/>
            </w:rPr>
            <w:t>[Title]</w:t>
          </w:r>
        </w:p>
      </w:docPartBody>
    </w:docPart>
    <w:docPart>
      <w:docPartPr>
        <w:name w:val="7042D9C0DDA843308B2ED0F35D8EAA53"/>
        <w:category>
          <w:name w:val="General"/>
          <w:gallery w:val="placeholder"/>
        </w:category>
        <w:types>
          <w:type w:val="bbPlcHdr"/>
        </w:types>
        <w:behaviors>
          <w:behavior w:val="content"/>
        </w:behaviors>
        <w:guid w:val="{0E6E10A3-3E0D-4435-8E55-DC23BEAA6F56}"/>
      </w:docPartPr>
      <w:docPartBody>
        <w:p w:rsidR="00C76902" w:rsidRDefault="00C76902" w:rsidP="00C76902">
          <w:pPr>
            <w:pStyle w:val="7042D9C0DDA843308B2ED0F35D8EAA53"/>
          </w:pPr>
          <w:r w:rsidRPr="00B476EC">
            <w:rPr>
              <w:rStyle w:val="PlaceholderText"/>
              <w:sz w:val="20"/>
              <w:szCs w:val="20"/>
            </w:rPr>
            <w:t>[Manager]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rutigerLTStd-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oudy Old Style">
    <w:panose1 w:val="02020502050305020303"/>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OCR A Extended">
    <w:altName w:val="MV Boli"/>
    <w:panose1 w:val="02010509020102010303"/>
    <w:charset w:val="00"/>
    <w:family w:val="modern"/>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AAE"/>
    <w:rsid w:val="00132316"/>
    <w:rsid w:val="002E4AAE"/>
    <w:rsid w:val="00401411"/>
    <w:rsid w:val="005659A3"/>
    <w:rsid w:val="006D40C8"/>
    <w:rsid w:val="008006AB"/>
    <w:rsid w:val="009A1193"/>
    <w:rsid w:val="00C76902"/>
    <w:rsid w:val="00C772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6902"/>
    <w:rPr>
      <w:color w:val="808080"/>
    </w:rPr>
  </w:style>
  <w:style w:type="paragraph" w:customStyle="1" w:styleId="89634B4B3CA7460F99156A3DE3838BDE">
    <w:name w:val="89634B4B3CA7460F99156A3DE3838BDE"/>
  </w:style>
  <w:style w:type="paragraph" w:customStyle="1" w:styleId="AF3E1A9195AE4889BA27AD70720C850A">
    <w:name w:val="AF3E1A9195AE4889BA27AD70720C850A"/>
  </w:style>
  <w:style w:type="paragraph" w:customStyle="1" w:styleId="531E3484D3F349479890623126315F51">
    <w:name w:val="531E3484D3F349479890623126315F51"/>
  </w:style>
  <w:style w:type="paragraph" w:customStyle="1" w:styleId="93A19442090E4E95A1F33499585B93CD">
    <w:name w:val="93A19442090E4E95A1F33499585B93CD"/>
  </w:style>
  <w:style w:type="paragraph" w:customStyle="1" w:styleId="E92DE035960A4799BB178018260135C7">
    <w:name w:val="E92DE035960A4799BB178018260135C7"/>
  </w:style>
  <w:style w:type="paragraph" w:customStyle="1" w:styleId="2D312992EC8941D28DA6D5E7D989EC53">
    <w:name w:val="2D312992EC8941D28DA6D5E7D989EC53"/>
  </w:style>
  <w:style w:type="paragraph" w:customStyle="1" w:styleId="A7F7EB302730402C8932D85B4B5853FD">
    <w:name w:val="A7F7EB302730402C8932D85B4B5853FD"/>
    <w:rsid w:val="005659A3"/>
  </w:style>
  <w:style w:type="paragraph" w:customStyle="1" w:styleId="4B0F4C0093964D189597228E6406729C">
    <w:name w:val="4B0F4C0093964D189597228E6406729C"/>
    <w:rsid w:val="005659A3"/>
  </w:style>
  <w:style w:type="paragraph" w:customStyle="1" w:styleId="2856D23B9D674B93B78695CB91E7A910">
    <w:name w:val="2856D23B9D674B93B78695CB91E7A910"/>
    <w:rsid w:val="005659A3"/>
  </w:style>
  <w:style w:type="paragraph" w:customStyle="1" w:styleId="701BA940DEEC418DA6238C1D4AC1B335">
    <w:name w:val="701BA940DEEC418DA6238C1D4AC1B335"/>
    <w:rsid w:val="005659A3"/>
  </w:style>
  <w:style w:type="paragraph" w:customStyle="1" w:styleId="AD012D236F304E41A5488F06D8B0103E">
    <w:name w:val="AD012D236F304E41A5488F06D8B0103E"/>
    <w:rsid w:val="005659A3"/>
  </w:style>
  <w:style w:type="paragraph" w:customStyle="1" w:styleId="F9C54C3616D9487A9C6ED3D827C3EA3C">
    <w:name w:val="F9C54C3616D9487A9C6ED3D827C3EA3C"/>
    <w:rsid w:val="00C7722E"/>
  </w:style>
  <w:style w:type="paragraph" w:customStyle="1" w:styleId="4C15804C535A42688F5A733FD5D87BD3">
    <w:name w:val="4C15804C535A42688F5A733FD5D87BD3"/>
    <w:rsid w:val="00C7722E"/>
  </w:style>
  <w:style w:type="paragraph" w:customStyle="1" w:styleId="CDFCA5AE084C4FFE80CFE811049BF6C8">
    <w:name w:val="CDFCA5AE084C4FFE80CFE811049BF6C8"/>
    <w:rsid w:val="00C7722E"/>
  </w:style>
  <w:style w:type="paragraph" w:customStyle="1" w:styleId="6390014D43874A24BAA76534C6BD7679">
    <w:name w:val="6390014D43874A24BAA76534C6BD7679"/>
    <w:rsid w:val="00C7722E"/>
  </w:style>
  <w:style w:type="paragraph" w:customStyle="1" w:styleId="7042D9C0DDA843308B2ED0F35D8EAA53">
    <w:name w:val="7042D9C0DDA843308B2ED0F35D8EAA53"/>
    <w:rsid w:val="00C7690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6902"/>
    <w:rPr>
      <w:color w:val="808080"/>
    </w:rPr>
  </w:style>
  <w:style w:type="paragraph" w:customStyle="1" w:styleId="89634B4B3CA7460F99156A3DE3838BDE">
    <w:name w:val="89634B4B3CA7460F99156A3DE3838BDE"/>
  </w:style>
  <w:style w:type="paragraph" w:customStyle="1" w:styleId="AF3E1A9195AE4889BA27AD70720C850A">
    <w:name w:val="AF3E1A9195AE4889BA27AD70720C850A"/>
  </w:style>
  <w:style w:type="paragraph" w:customStyle="1" w:styleId="531E3484D3F349479890623126315F51">
    <w:name w:val="531E3484D3F349479890623126315F51"/>
  </w:style>
  <w:style w:type="paragraph" w:customStyle="1" w:styleId="93A19442090E4E95A1F33499585B93CD">
    <w:name w:val="93A19442090E4E95A1F33499585B93CD"/>
  </w:style>
  <w:style w:type="paragraph" w:customStyle="1" w:styleId="E92DE035960A4799BB178018260135C7">
    <w:name w:val="E92DE035960A4799BB178018260135C7"/>
  </w:style>
  <w:style w:type="paragraph" w:customStyle="1" w:styleId="2D312992EC8941D28DA6D5E7D989EC53">
    <w:name w:val="2D312992EC8941D28DA6D5E7D989EC53"/>
  </w:style>
  <w:style w:type="paragraph" w:customStyle="1" w:styleId="A7F7EB302730402C8932D85B4B5853FD">
    <w:name w:val="A7F7EB302730402C8932D85B4B5853FD"/>
    <w:rsid w:val="005659A3"/>
  </w:style>
  <w:style w:type="paragraph" w:customStyle="1" w:styleId="4B0F4C0093964D189597228E6406729C">
    <w:name w:val="4B0F4C0093964D189597228E6406729C"/>
    <w:rsid w:val="005659A3"/>
  </w:style>
  <w:style w:type="paragraph" w:customStyle="1" w:styleId="2856D23B9D674B93B78695CB91E7A910">
    <w:name w:val="2856D23B9D674B93B78695CB91E7A910"/>
    <w:rsid w:val="005659A3"/>
  </w:style>
  <w:style w:type="paragraph" w:customStyle="1" w:styleId="701BA940DEEC418DA6238C1D4AC1B335">
    <w:name w:val="701BA940DEEC418DA6238C1D4AC1B335"/>
    <w:rsid w:val="005659A3"/>
  </w:style>
  <w:style w:type="paragraph" w:customStyle="1" w:styleId="AD012D236F304E41A5488F06D8B0103E">
    <w:name w:val="AD012D236F304E41A5488F06D8B0103E"/>
    <w:rsid w:val="005659A3"/>
  </w:style>
  <w:style w:type="paragraph" w:customStyle="1" w:styleId="F9C54C3616D9487A9C6ED3D827C3EA3C">
    <w:name w:val="F9C54C3616D9487A9C6ED3D827C3EA3C"/>
    <w:rsid w:val="00C7722E"/>
  </w:style>
  <w:style w:type="paragraph" w:customStyle="1" w:styleId="4C15804C535A42688F5A733FD5D87BD3">
    <w:name w:val="4C15804C535A42688F5A733FD5D87BD3"/>
    <w:rsid w:val="00C7722E"/>
  </w:style>
  <w:style w:type="paragraph" w:customStyle="1" w:styleId="CDFCA5AE084C4FFE80CFE811049BF6C8">
    <w:name w:val="CDFCA5AE084C4FFE80CFE811049BF6C8"/>
    <w:rsid w:val="00C7722E"/>
  </w:style>
  <w:style w:type="paragraph" w:customStyle="1" w:styleId="6390014D43874A24BAA76534C6BD7679">
    <w:name w:val="6390014D43874A24BAA76534C6BD7679"/>
    <w:rsid w:val="00C7722E"/>
  </w:style>
  <w:style w:type="paragraph" w:customStyle="1" w:styleId="7042D9C0DDA843308B2ED0F35D8EAA53">
    <w:name w:val="7042D9C0DDA843308B2ED0F35D8EAA53"/>
    <w:rsid w:val="00C769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HSCIC corporate">
      <a:dk1>
        <a:srgbClr val="001830"/>
      </a:dk1>
      <a:lt1>
        <a:srgbClr val="FAFCFC"/>
      </a:lt1>
      <a:dk2>
        <a:srgbClr val="000000"/>
      </a:dk2>
      <a:lt2>
        <a:srgbClr val="F0F8FC"/>
      </a:lt2>
      <a:accent1>
        <a:srgbClr val="00335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2014-06-30T00:00:00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BEA648E-1929-4EED-839E-82CCDCDD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1</Pages>
  <Words>25580</Words>
  <Characters>145812</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HSCIC ITK - HL7v2 Interoperability Message Specifications</vt:lpstr>
    </vt:vector>
  </TitlesOfParts>
  <Manager>Richard Kavanagh</Manager>
  <Company>HSCIC</Company>
  <LinksUpToDate>false</LinksUpToDate>
  <CharactersWithSpaces>171050</CharactersWithSpaces>
  <SharedDoc>false</SharedDoc>
  <HLinks>
    <vt:vector size="78" baseType="variant">
      <vt:variant>
        <vt:i4>1441843</vt:i4>
      </vt:variant>
      <vt:variant>
        <vt:i4>77</vt:i4>
      </vt:variant>
      <vt:variant>
        <vt:i4>0</vt:i4>
      </vt:variant>
      <vt:variant>
        <vt:i4>5</vt:i4>
      </vt:variant>
      <vt:variant>
        <vt:lpwstr/>
      </vt:variant>
      <vt:variant>
        <vt:lpwstr>_Toc350250565</vt:lpwstr>
      </vt:variant>
      <vt:variant>
        <vt:i4>1441843</vt:i4>
      </vt:variant>
      <vt:variant>
        <vt:i4>71</vt:i4>
      </vt:variant>
      <vt:variant>
        <vt:i4>0</vt:i4>
      </vt:variant>
      <vt:variant>
        <vt:i4>5</vt:i4>
      </vt:variant>
      <vt:variant>
        <vt:lpwstr/>
      </vt:variant>
      <vt:variant>
        <vt:lpwstr>_Toc350250564</vt:lpwstr>
      </vt:variant>
      <vt:variant>
        <vt:i4>1441843</vt:i4>
      </vt:variant>
      <vt:variant>
        <vt:i4>65</vt:i4>
      </vt:variant>
      <vt:variant>
        <vt:i4>0</vt:i4>
      </vt:variant>
      <vt:variant>
        <vt:i4>5</vt:i4>
      </vt:variant>
      <vt:variant>
        <vt:lpwstr/>
      </vt:variant>
      <vt:variant>
        <vt:lpwstr>_Toc350250563</vt:lpwstr>
      </vt:variant>
      <vt:variant>
        <vt:i4>1441843</vt:i4>
      </vt:variant>
      <vt:variant>
        <vt:i4>59</vt:i4>
      </vt:variant>
      <vt:variant>
        <vt:i4>0</vt:i4>
      </vt:variant>
      <vt:variant>
        <vt:i4>5</vt:i4>
      </vt:variant>
      <vt:variant>
        <vt:lpwstr/>
      </vt:variant>
      <vt:variant>
        <vt:lpwstr>_Toc350250562</vt:lpwstr>
      </vt:variant>
      <vt:variant>
        <vt:i4>1441843</vt:i4>
      </vt:variant>
      <vt:variant>
        <vt:i4>53</vt:i4>
      </vt:variant>
      <vt:variant>
        <vt:i4>0</vt:i4>
      </vt:variant>
      <vt:variant>
        <vt:i4>5</vt:i4>
      </vt:variant>
      <vt:variant>
        <vt:lpwstr/>
      </vt:variant>
      <vt:variant>
        <vt:lpwstr>_Toc350250561</vt:lpwstr>
      </vt:variant>
      <vt:variant>
        <vt:i4>1441843</vt:i4>
      </vt:variant>
      <vt:variant>
        <vt:i4>47</vt:i4>
      </vt:variant>
      <vt:variant>
        <vt:i4>0</vt:i4>
      </vt:variant>
      <vt:variant>
        <vt:i4>5</vt:i4>
      </vt:variant>
      <vt:variant>
        <vt:lpwstr/>
      </vt:variant>
      <vt:variant>
        <vt:lpwstr>_Toc350250560</vt:lpwstr>
      </vt:variant>
      <vt:variant>
        <vt:i4>1376307</vt:i4>
      </vt:variant>
      <vt:variant>
        <vt:i4>41</vt:i4>
      </vt:variant>
      <vt:variant>
        <vt:i4>0</vt:i4>
      </vt:variant>
      <vt:variant>
        <vt:i4>5</vt:i4>
      </vt:variant>
      <vt:variant>
        <vt:lpwstr/>
      </vt:variant>
      <vt:variant>
        <vt:lpwstr>_Toc350250559</vt:lpwstr>
      </vt:variant>
      <vt:variant>
        <vt:i4>1376307</vt:i4>
      </vt:variant>
      <vt:variant>
        <vt:i4>35</vt:i4>
      </vt:variant>
      <vt:variant>
        <vt:i4>0</vt:i4>
      </vt:variant>
      <vt:variant>
        <vt:i4>5</vt:i4>
      </vt:variant>
      <vt:variant>
        <vt:lpwstr/>
      </vt:variant>
      <vt:variant>
        <vt:lpwstr>_Toc350250558</vt:lpwstr>
      </vt:variant>
      <vt:variant>
        <vt:i4>1376307</vt:i4>
      </vt:variant>
      <vt:variant>
        <vt:i4>29</vt:i4>
      </vt:variant>
      <vt:variant>
        <vt:i4>0</vt:i4>
      </vt:variant>
      <vt:variant>
        <vt:i4>5</vt:i4>
      </vt:variant>
      <vt:variant>
        <vt:lpwstr/>
      </vt:variant>
      <vt:variant>
        <vt:lpwstr>_Toc350250557</vt:lpwstr>
      </vt:variant>
      <vt:variant>
        <vt:i4>1376307</vt:i4>
      </vt:variant>
      <vt:variant>
        <vt:i4>23</vt:i4>
      </vt:variant>
      <vt:variant>
        <vt:i4>0</vt:i4>
      </vt:variant>
      <vt:variant>
        <vt:i4>5</vt:i4>
      </vt:variant>
      <vt:variant>
        <vt:lpwstr/>
      </vt:variant>
      <vt:variant>
        <vt:lpwstr>_Toc350250556</vt:lpwstr>
      </vt:variant>
      <vt:variant>
        <vt:i4>1376307</vt:i4>
      </vt:variant>
      <vt:variant>
        <vt:i4>17</vt:i4>
      </vt:variant>
      <vt:variant>
        <vt:i4>0</vt:i4>
      </vt:variant>
      <vt:variant>
        <vt:i4>5</vt:i4>
      </vt:variant>
      <vt:variant>
        <vt:lpwstr/>
      </vt:variant>
      <vt:variant>
        <vt:lpwstr>_Toc350250555</vt:lpwstr>
      </vt:variant>
      <vt:variant>
        <vt:i4>1376307</vt:i4>
      </vt:variant>
      <vt:variant>
        <vt:i4>11</vt:i4>
      </vt:variant>
      <vt:variant>
        <vt:i4>0</vt:i4>
      </vt:variant>
      <vt:variant>
        <vt:i4>5</vt:i4>
      </vt:variant>
      <vt:variant>
        <vt:lpwstr/>
      </vt:variant>
      <vt:variant>
        <vt:lpwstr>_Toc350250554</vt:lpwstr>
      </vt:variant>
      <vt:variant>
        <vt:i4>1376307</vt:i4>
      </vt:variant>
      <vt:variant>
        <vt:i4>5</vt:i4>
      </vt:variant>
      <vt:variant>
        <vt:i4>0</vt:i4>
      </vt:variant>
      <vt:variant>
        <vt:i4>5</vt:i4>
      </vt:variant>
      <vt:variant>
        <vt:lpwstr/>
      </vt:variant>
      <vt:variant>
        <vt:lpwstr>_Toc350250553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HSCIC ITK - HL7v2 Interoperability Message Specifications</dc:title>
  <dc:subject>Document Version</dc:subject>
  <dc:creator>Keith Naylor / Prashant Trivedi</dc:creator>
  <cp:lastModifiedBy>prtr1</cp:lastModifiedBy>
  <cp:revision>84</cp:revision>
  <cp:lastPrinted>2014-06-30T13:43:00Z</cp:lastPrinted>
  <dcterms:created xsi:type="dcterms:W3CDTF">2014-04-15T13:16:00Z</dcterms:created>
  <dcterms:modified xsi:type="dcterms:W3CDTF">2014-06-30T13:44:00Z</dcterms:modified>
  <cp:contentStatus>Approved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Lang">
    <vt:lpwstr>1033</vt:lpwstr>
  </property>
  <property fmtid="{D5CDD505-2E9C-101B-9397-08002B2CF9AE}" pid="3" name="_NewReviewCycle">
    <vt:lpwstr/>
  </property>
  <property fmtid="{D5CDD505-2E9C-101B-9397-08002B2CF9AE}" pid="4" name="Version">
    <vt:lpwstr>1.1</vt:lpwstr>
  </property>
</Properties>
</file>